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890CF4" w14:textId="134E321A" w:rsidR="00C262DC" w:rsidRPr="00CA690E" w:rsidRDefault="009E33D4" w:rsidP="00CA690E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  <w:r w:rsidRPr="00CA690E">
        <w:rPr>
          <w:rFonts w:ascii="Times New Roman" w:hAnsi="Times New Roman" w:cs="Times New Roman"/>
          <w:b/>
          <w:bCs/>
          <w:kern w:val="0"/>
          <w:szCs w:val="21"/>
        </w:rPr>
        <w:t>Additional file 1</w:t>
      </w:r>
    </w:p>
    <w:p w14:paraId="39E4BAD4" w14:textId="77777777" w:rsidR="009E33D4" w:rsidRPr="00CA690E" w:rsidRDefault="009E33D4" w:rsidP="00CA690E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79946740" w14:textId="77777777" w:rsidR="009E33D4" w:rsidRPr="00CA690E" w:rsidRDefault="009E33D4" w:rsidP="00CA690E">
      <w:pPr>
        <w:spacing w:line="360" w:lineRule="auto"/>
        <w:rPr>
          <w:rFonts w:ascii="Times New Roman" w:hAnsi="Times New Roman" w:cs="Times New Roman"/>
          <w:b/>
          <w:szCs w:val="21"/>
        </w:rPr>
      </w:pPr>
      <w:r w:rsidRPr="00CA690E">
        <w:rPr>
          <w:rFonts w:ascii="Times New Roman" w:hAnsi="Times New Roman" w:cs="Times New Roman"/>
          <w:b/>
          <w:szCs w:val="21"/>
        </w:rPr>
        <w:t xml:space="preserve">Breed differences </w:t>
      </w:r>
      <w:r w:rsidRPr="00CA690E">
        <w:rPr>
          <w:rFonts w:ascii="Times New Roman" w:eastAsia="等线" w:hAnsi="Times New Roman" w:cs="Times New Roman"/>
          <w:b/>
          <w:szCs w:val="21"/>
        </w:rPr>
        <w:t xml:space="preserve">in the </w:t>
      </w:r>
      <w:r w:rsidRPr="00CA690E">
        <w:rPr>
          <w:rFonts w:ascii="Times New Roman" w:hAnsi="Times New Roman" w:cs="Times New Roman"/>
          <w:b/>
          <w:szCs w:val="21"/>
        </w:rPr>
        <w:t xml:space="preserve">expression </w:t>
      </w:r>
      <w:r w:rsidRPr="00CA690E">
        <w:rPr>
          <w:rFonts w:ascii="Times New Roman" w:eastAsia="等线" w:hAnsi="Times New Roman" w:cs="Times New Roman"/>
          <w:b/>
          <w:szCs w:val="21"/>
        </w:rPr>
        <w:t xml:space="preserve">levels </w:t>
      </w:r>
      <w:r w:rsidRPr="00CA690E">
        <w:rPr>
          <w:rFonts w:ascii="Times New Roman" w:hAnsi="Times New Roman" w:cs="Times New Roman"/>
          <w:b/>
          <w:szCs w:val="21"/>
        </w:rPr>
        <w:t xml:space="preserve">of </w:t>
      </w:r>
      <w:proofErr w:type="spellStart"/>
      <w:r w:rsidRPr="00CA690E">
        <w:rPr>
          <w:rFonts w:ascii="Times New Roman" w:hAnsi="Times New Roman" w:cs="Times New Roman"/>
          <w:b/>
          <w:szCs w:val="21"/>
        </w:rPr>
        <w:t>gga-miR-222a</w:t>
      </w:r>
      <w:proofErr w:type="spellEnd"/>
      <w:r w:rsidRPr="00CA690E">
        <w:rPr>
          <w:rFonts w:ascii="Times New Roman" w:hAnsi="Times New Roman" w:cs="Times New Roman"/>
          <w:b/>
          <w:szCs w:val="21"/>
        </w:rPr>
        <w:t xml:space="preserve"> </w:t>
      </w:r>
      <w:r w:rsidRPr="00CA690E">
        <w:rPr>
          <w:rFonts w:ascii="Times New Roman" w:eastAsia="等线" w:hAnsi="Times New Roman" w:cs="Times New Roman"/>
          <w:b/>
          <w:szCs w:val="21"/>
        </w:rPr>
        <w:t>in laying hens</w:t>
      </w:r>
      <w:r w:rsidRPr="00CA690E">
        <w:rPr>
          <w:rFonts w:ascii="Times New Roman" w:hAnsi="Times New Roman" w:cs="Times New Roman"/>
          <w:b/>
          <w:szCs w:val="21"/>
        </w:rPr>
        <w:t xml:space="preserve"> influenced </w:t>
      </w:r>
      <w:proofErr w:type="spellStart"/>
      <w:r w:rsidRPr="00CA690E">
        <w:rPr>
          <w:rFonts w:ascii="Times New Roman" w:hAnsi="Times New Roman" w:cs="Times New Roman"/>
          <w:b/>
          <w:szCs w:val="21"/>
        </w:rPr>
        <w:t>H</w:t>
      </w:r>
      <w:r w:rsidRPr="00CA690E">
        <w:rPr>
          <w:rFonts w:ascii="Times New Roman" w:hAnsi="Times New Roman" w:cs="Times New Roman"/>
          <w:b/>
          <w:szCs w:val="21"/>
          <w:vertAlign w:val="subscript"/>
        </w:rPr>
        <w:t>2</w:t>
      </w:r>
      <w:r w:rsidRPr="00CA690E">
        <w:rPr>
          <w:rFonts w:ascii="Times New Roman" w:hAnsi="Times New Roman" w:cs="Times New Roman"/>
          <w:b/>
          <w:szCs w:val="21"/>
        </w:rPr>
        <w:t>S</w:t>
      </w:r>
      <w:proofErr w:type="spellEnd"/>
      <w:r w:rsidRPr="00CA690E">
        <w:rPr>
          <w:rFonts w:ascii="Times New Roman" w:hAnsi="Times New Roman" w:cs="Times New Roman"/>
          <w:b/>
          <w:szCs w:val="21"/>
        </w:rPr>
        <w:t xml:space="preserve"> production by </w:t>
      </w:r>
      <w:r w:rsidRPr="00CA690E">
        <w:rPr>
          <w:rFonts w:ascii="Times New Roman" w:eastAsia="等线" w:hAnsi="Times New Roman" w:cs="Times New Roman"/>
          <w:b/>
          <w:szCs w:val="21"/>
        </w:rPr>
        <w:t>regulating</w:t>
      </w:r>
      <w:r w:rsidRPr="00CA690E">
        <w:rPr>
          <w:rFonts w:ascii="Times New Roman" w:hAnsi="Times New Roman" w:cs="Times New Roman"/>
          <w:b/>
          <w:szCs w:val="21"/>
        </w:rPr>
        <w:t xml:space="preserve"> methionine synthase genes </w:t>
      </w:r>
      <w:r w:rsidRPr="00CA690E">
        <w:rPr>
          <w:rFonts w:ascii="Times New Roman" w:eastAsia="等线" w:hAnsi="Times New Roman" w:cs="Times New Roman"/>
          <w:b/>
          <w:szCs w:val="21"/>
        </w:rPr>
        <w:t>in</w:t>
      </w:r>
      <w:r w:rsidRPr="00CA690E">
        <w:rPr>
          <w:rFonts w:ascii="Times New Roman" w:hAnsi="Times New Roman" w:cs="Times New Roman"/>
          <w:b/>
          <w:szCs w:val="21"/>
        </w:rPr>
        <w:t xml:space="preserve"> gut bacteria</w:t>
      </w:r>
    </w:p>
    <w:p w14:paraId="4D4A07EC" w14:textId="77777777" w:rsidR="009E33D4" w:rsidRPr="00CA690E" w:rsidRDefault="009E33D4" w:rsidP="00CA690E">
      <w:pPr>
        <w:spacing w:line="360" w:lineRule="auto"/>
        <w:rPr>
          <w:rFonts w:ascii="Times New Roman" w:hAnsi="Times New Roman" w:cs="Times New Roman"/>
          <w:b/>
          <w:szCs w:val="21"/>
        </w:rPr>
      </w:pPr>
    </w:p>
    <w:p w14:paraId="2C1EC460" w14:textId="0F2E89A5" w:rsidR="009E33D4" w:rsidRPr="00CA690E" w:rsidRDefault="009E33D4" w:rsidP="00CA690E">
      <w:pPr>
        <w:widowControl/>
        <w:spacing w:line="360" w:lineRule="auto"/>
        <w:rPr>
          <w:rFonts w:ascii="Times New Roman" w:eastAsia="宋体" w:hAnsi="Times New Roman" w:cs="Times New Roman"/>
          <w:szCs w:val="21"/>
        </w:rPr>
      </w:pPr>
      <w:r w:rsidRPr="00CA690E">
        <w:rPr>
          <w:rFonts w:ascii="Times New Roman" w:eastAsia="宋体" w:hAnsi="Times New Roman" w:cs="Times New Roman"/>
          <w:szCs w:val="21"/>
        </w:rPr>
        <w:t xml:space="preserve">Chunbo </w:t>
      </w:r>
      <w:proofErr w:type="spellStart"/>
      <w:r w:rsidRPr="00CA690E">
        <w:rPr>
          <w:rFonts w:ascii="Times New Roman" w:eastAsia="宋体" w:hAnsi="Times New Roman" w:cs="Times New Roman"/>
          <w:szCs w:val="21"/>
        </w:rPr>
        <w:t>Huang</w:t>
      </w:r>
      <w:r w:rsidRPr="00CA690E">
        <w:rPr>
          <w:rFonts w:ascii="Times New Roman" w:eastAsia="宋体" w:hAnsi="Times New Roman" w:cs="Times New Roman"/>
          <w:szCs w:val="21"/>
          <w:vertAlign w:val="superscript"/>
        </w:rPr>
        <w:t>1</w:t>
      </w:r>
      <w:proofErr w:type="spellEnd"/>
      <w:r w:rsidRPr="00CA690E">
        <w:rPr>
          <w:rFonts w:ascii="Times New Roman" w:eastAsia="宋体" w:hAnsi="Times New Roman" w:cs="Times New Roman"/>
          <w:szCs w:val="21"/>
        </w:rPr>
        <w:t xml:space="preserve">, </w:t>
      </w:r>
      <w:proofErr w:type="spellStart"/>
      <w:r w:rsidRPr="00CA690E">
        <w:rPr>
          <w:rFonts w:ascii="Times New Roman" w:eastAsia="宋体" w:hAnsi="Times New Roman" w:cs="Times New Roman"/>
          <w:szCs w:val="21"/>
        </w:rPr>
        <w:t>Sicheng</w:t>
      </w:r>
      <w:proofErr w:type="spellEnd"/>
      <w:r w:rsidRPr="00CA690E">
        <w:rPr>
          <w:rFonts w:ascii="Times New Roman" w:eastAsia="宋体" w:hAnsi="Times New Roman" w:cs="Times New Roman"/>
          <w:szCs w:val="21"/>
        </w:rPr>
        <w:t xml:space="preserve"> </w:t>
      </w:r>
      <w:proofErr w:type="spellStart"/>
      <w:r w:rsidRPr="00CA690E">
        <w:rPr>
          <w:rFonts w:ascii="Times New Roman" w:eastAsia="宋体" w:hAnsi="Times New Roman" w:cs="Times New Roman"/>
          <w:szCs w:val="21"/>
        </w:rPr>
        <w:t>Xing</w:t>
      </w:r>
      <w:r w:rsidRPr="00CA690E">
        <w:rPr>
          <w:rFonts w:ascii="Times New Roman" w:eastAsia="宋体" w:hAnsi="Times New Roman" w:cs="Times New Roman"/>
          <w:szCs w:val="21"/>
          <w:vertAlign w:val="superscript"/>
        </w:rPr>
        <w:t>1</w:t>
      </w:r>
      <w:proofErr w:type="spellEnd"/>
      <w:r w:rsidRPr="00CA690E">
        <w:rPr>
          <w:rFonts w:ascii="Times New Roman" w:eastAsia="宋体" w:hAnsi="Times New Roman" w:cs="Times New Roman"/>
          <w:szCs w:val="21"/>
        </w:rPr>
        <w:t xml:space="preserve">, </w:t>
      </w:r>
      <w:proofErr w:type="spellStart"/>
      <w:r w:rsidRPr="00CA690E">
        <w:rPr>
          <w:rFonts w:ascii="Times New Roman" w:eastAsia="宋体" w:hAnsi="Times New Roman" w:cs="Times New Roman"/>
          <w:szCs w:val="21"/>
        </w:rPr>
        <w:t>Yiwen</w:t>
      </w:r>
      <w:proofErr w:type="spellEnd"/>
      <w:r w:rsidRPr="00CA690E">
        <w:rPr>
          <w:rFonts w:ascii="Times New Roman" w:eastAsia="宋体" w:hAnsi="Times New Roman" w:cs="Times New Roman"/>
          <w:szCs w:val="21"/>
        </w:rPr>
        <w:t xml:space="preserve"> </w:t>
      </w:r>
      <w:proofErr w:type="spellStart"/>
      <w:r w:rsidRPr="00CA690E">
        <w:rPr>
          <w:rFonts w:ascii="Times New Roman" w:eastAsia="宋体" w:hAnsi="Times New Roman" w:cs="Times New Roman"/>
          <w:szCs w:val="21"/>
        </w:rPr>
        <w:t>Yang</w:t>
      </w:r>
      <w:r w:rsidRPr="00CA690E">
        <w:rPr>
          <w:rFonts w:ascii="Times New Roman" w:eastAsia="宋体" w:hAnsi="Times New Roman" w:cs="Times New Roman"/>
          <w:szCs w:val="21"/>
          <w:vertAlign w:val="superscript"/>
        </w:rPr>
        <w:t>1</w:t>
      </w:r>
      <w:proofErr w:type="spellEnd"/>
      <w:r w:rsidRPr="00CA690E">
        <w:rPr>
          <w:rFonts w:ascii="Times New Roman" w:eastAsia="宋体" w:hAnsi="Times New Roman" w:cs="Times New Roman"/>
          <w:szCs w:val="21"/>
        </w:rPr>
        <w:t xml:space="preserve">, </w:t>
      </w:r>
      <w:proofErr w:type="spellStart"/>
      <w:r w:rsidRPr="00CA690E">
        <w:rPr>
          <w:rFonts w:ascii="Times New Roman" w:eastAsia="宋体" w:hAnsi="Times New Roman" w:cs="Times New Roman"/>
          <w:szCs w:val="21"/>
        </w:rPr>
        <w:t>Jingyuan</w:t>
      </w:r>
      <w:proofErr w:type="spellEnd"/>
      <w:r w:rsidRPr="00CA690E">
        <w:rPr>
          <w:rFonts w:ascii="Times New Roman" w:eastAsia="宋体" w:hAnsi="Times New Roman" w:cs="Times New Roman"/>
          <w:szCs w:val="21"/>
        </w:rPr>
        <w:t xml:space="preserve"> </w:t>
      </w:r>
      <w:proofErr w:type="spellStart"/>
      <w:r w:rsidRPr="00CA690E">
        <w:rPr>
          <w:rFonts w:ascii="Times New Roman" w:eastAsia="宋体" w:hAnsi="Times New Roman" w:cs="Times New Roman"/>
          <w:szCs w:val="21"/>
        </w:rPr>
        <w:t>Chen</w:t>
      </w:r>
      <w:r w:rsidRPr="00CA690E">
        <w:rPr>
          <w:rFonts w:ascii="Times New Roman" w:eastAsia="宋体" w:hAnsi="Times New Roman" w:cs="Times New Roman"/>
          <w:szCs w:val="21"/>
          <w:vertAlign w:val="superscript"/>
        </w:rPr>
        <w:t>1</w:t>
      </w:r>
      <w:proofErr w:type="spellEnd"/>
      <w:r w:rsidRPr="00CA690E">
        <w:rPr>
          <w:rFonts w:ascii="Times New Roman" w:eastAsia="宋体" w:hAnsi="Times New Roman" w:cs="Times New Roman"/>
          <w:szCs w:val="21"/>
        </w:rPr>
        <w:t xml:space="preserve">, </w:t>
      </w:r>
      <w:proofErr w:type="spellStart"/>
      <w:r w:rsidRPr="00CA690E">
        <w:rPr>
          <w:rFonts w:ascii="Times New Roman" w:eastAsia="宋体" w:hAnsi="Times New Roman" w:cs="Times New Roman"/>
          <w:szCs w:val="21"/>
        </w:rPr>
        <w:t>Jiandui</w:t>
      </w:r>
      <w:proofErr w:type="spellEnd"/>
      <w:r w:rsidRPr="00CA690E">
        <w:rPr>
          <w:rFonts w:ascii="Times New Roman" w:eastAsia="宋体" w:hAnsi="Times New Roman" w:cs="Times New Roman"/>
          <w:szCs w:val="21"/>
        </w:rPr>
        <w:t xml:space="preserve"> </w:t>
      </w:r>
      <w:proofErr w:type="spellStart"/>
      <w:r w:rsidRPr="00CA690E">
        <w:rPr>
          <w:rFonts w:ascii="Times New Roman" w:eastAsia="宋体" w:hAnsi="Times New Roman" w:cs="Times New Roman"/>
          <w:szCs w:val="21"/>
        </w:rPr>
        <w:t>Mi</w:t>
      </w:r>
      <w:r w:rsidRPr="00CA690E">
        <w:rPr>
          <w:rFonts w:ascii="Times New Roman" w:eastAsia="宋体" w:hAnsi="Times New Roman" w:cs="Times New Roman"/>
          <w:szCs w:val="21"/>
          <w:vertAlign w:val="superscript"/>
        </w:rPr>
        <w:t>1</w:t>
      </w:r>
      <w:proofErr w:type="spellEnd"/>
      <w:r w:rsidRPr="00CA690E">
        <w:rPr>
          <w:rFonts w:ascii="Times New Roman" w:eastAsia="宋体" w:hAnsi="Times New Roman" w:cs="Times New Roman"/>
          <w:szCs w:val="21"/>
          <w:vertAlign w:val="superscript"/>
        </w:rPr>
        <w:t>, 2, 3</w:t>
      </w:r>
      <w:r w:rsidRPr="00CA690E">
        <w:rPr>
          <w:rFonts w:ascii="Times New Roman" w:eastAsia="宋体" w:hAnsi="Times New Roman" w:cs="Times New Roman"/>
          <w:szCs w:val="21"/>
        </w:rPr>
        <w:t xml:space="preserve">, </w:t>
      </w:r>
      <w:proofErr w:type="spellStart"/>
      <w:r w:rsidRPr="00CA690E">
        <w:rPr>
          <w:rFonts w:ascii="Times New Roman" w:eastAsia="宋体" w:hAnsi="Times New Roman" w:cs="Times New Roman"/>
          <w:szCs w:val="21"/>
        </w:rPr>
        <w:t>Yinbao</w:t>
      </w:r>
      <w:proofErr w:type="spellEnd"/>
      <w:r w:rsidRPr="00CA690E">
        <w:rPr>
          <w:rFonts w:ascii="Times New Roman" w:eastAsia="宋体" w:hAnsi="Times New Roman" w:cs="Times New Roman"/>
          <w:szCs w:val="21"/>
        </w:rPr>
        <w:t xml:space="preserve"> </w:t>
      </w:r>
      <w:proofErr w:type="spellStart"/>
      <w:r w:rsidRPr="00CA690E">
        <w:rPr>
          <w:rFonts w:ascii="Times New Roman" w:eastAsia="宋体" w:hAnsi="Times New Roman" w:cs="Times New Roman"/>
          <w:szCs w:val="21"/>
        </w:rPr>
        <w:t>Wu</w:t>
      </w:r>
      <w:r w:rsidRPr="00CA690E">
        <w:rPr>
          <w:rFonts w:ascii="Times New Roman" w:eastAsia="宋体" w:hAnsi="Times New Roman" w:cs="Times New Roman"/>
          <w:szCs w:val="21"/>
          <w:vertAlign w:val="superscript"/>
        </w:rPr>
        <w:t>1</w:t>
      </w:r>
      <w:proofErr w:type="spellEnd"/>
      <w:r w:rsidRPr="00CA690E">
        <w:rPr>
          <w:rFonts w:ascii="Times New Roman" w:eastAsia="宋体" w:hAnsi="Times New Roman" w:cs="Times New Roman"/>
          <w:szCs w:val="21"/>
          <w:vertAlign w:val="superscript"/>
        </w:rPr>
        <w:t>, 2, 3</w:t>
      </w:r>
      <w:r w:rsidRPr="00CA690E">
        <w:rPr>
          <w:rFonts w:ascii="Times New Roman" w:eastAsia="宋体" w:hAnsi="Times New Roman" w:cs="Times New Roman"/>
          <w:szCs w:val="21"/>
        </w:rPr>
        <w:t xml:space="preserve">, Yan </w:t>
      </w:r>
      <w:proofErr w:type="spellStart"/>
      <w:r w:rsidRPr="00CA690E">
        <w:rPr>
          <w:rFonts w:ascii="Times New Roman" w:eastAsia="宋体" w:hAnsi="Times New Roman" w:cs="Times New Roman"/>
          <w:szCs w:val="21"/>
        </w:rPr>
        <w:t>Wang</w:t>
      </w:r>
      <w:r w:rsidRPr="00CA690E">
        <w:rPr>
          <w:rFonts w:ascii="Times New Roman" w:eastAsia="宋体" w:hAnsi="Times New Roman" w:cs="Times New Roman"/>
          <w:szCs w:val="21"/>
          <w:vertAlign w:val="superscript"/>
        </w:rPr>
        <w:t>1</w:t>
      </w:r>
      <w:proofErr w:type="spellEnd"/>
      <w:r w:rsidRPr="00CA690E">
        <w:rPr>
          <w:rFonts w:ascii="Times New Roman" w:eastAsia="宋体" w:hAnsi="Times New Roman" w:cs="Times New Roman"/>
          <w:szCs w:val="21"/>
          <w:vertAlign w:val="superscript"/>
        </w:rPr>
        <w:t>, 2, 3</w:t>
      </w:r>
      <w:r w:rsidRPr="00CA690E">
        <w:rPr>
          <w:rFonts w:ascii="Times New Roman" w:eastAsia="宋体" w:hAnsi="Times New Roman" w:cs="Times New Roman"/>
          <w:szCs w:val="21"/>
        </w:rPr>
        <w:t xml:space="preserve">, Xin-Di </w:t>
      </w:r>
      <w:proofErr w:type="spellStart"/>
      <w:r w:rsidRPr="00CA690E">
        <w:rPr>
          <w:rFonts w:ascii="Times New Roman" w:eastAsia="宋体" w:hAnsi="Times New Roman" w:cs="Times New Roman"/>
          <w:szCs w:val="21"/>
        </w:rPr>
        <w:t>Liao</w:t>
      </w:r>
      <w:bookmarkStart w:id="0" w:name="OLE_LINK44"/>
      <w:bookmarkStart w:id="1" w:name="OLE_LINK75"/>
      <w:r w:rsidRPr="00CA690E">
        <w:rPr>
          <w:rFonts w:ascii="Times New Roman" w:eastAsia="宋体" w:hAnsi="Times New Roman" w:cs="Times New Roman"/>
          <w:szCs w:val="21"/>
          <w:vertAlign w:val="superscript"/>
        </w:rPr>
        <w:t>1</w:t>
      </w:r>
      <w:proofErr w:type="spellEnd"/>
      <w:r w:rsidRPr="00CA690E">
        <w:rPr>
          <w:rFonts w:ascii="Times New Roman" w:eastAsia="宋体" w:hAnsi="Times New Roman" w:cs="Times New Roman"/>
          <w:szCs w:val="21"/>
          <w:vertAlign w:val="superscript"/>
        </w:rPr>
        <w:t>, 2, 3</w:t>
      </w:r>
      <w:bookmarkEnd w:id="0"/>
      <w:bookmarkEnd w:id="1"/>
      <w:r w:rsidRPr="00CA690E">
        <w:rPr>
          <w:rFonts w:ascii="Times New Roman" w:eastAsia="宋体" w:hAnsi="Times New Roman" w:cs="Times New Roman"/>
          <w:szCs w:val="21"/>
          <w:vertAlign w:val="superscript"/>
        </w:rPr>
        <w:t>, *</w:t>
      </w:r>
    </w:p>
    <w:p w14:paraId="33604FF9" w14:textId="77777777" w:rsidR="009E33D4" w:rsidRPr="00CA690E" w:rsidRDefault="009E33D4" w:rsidP="00CA690E">
      <w:pPr>
        <w:widowControl/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10E8C6AC" w14:textId="77777777" w:rsidR="009E33D4" w:rsidRPr="00CA690E" w:rsidRDefault="009E33D4" w:rsidP="00CA690E">
      <w:pPr>
        <w:spacing w:line="360" w:lineRule="auto"/>
        <w:jc w:val="left"/>
        <w:rPr>
          <w:rFonts w:ascii="Times New Roman" w:eastAsia="宋体" w:hAnsi="Times New Roman" w:cs="Times New Roman"/>
          <w:szCs w:val="21"/>
          <w:lang w:val="en-GB"/>
        </w:rPr>
      </w:pPr>
      <w:proofErr w:type="spellStart"/>
      <w:r w:rsidRPr="00CA690E">
        <w:rPr>
          <w:rFonts w:ascii="Times New Roman" w:eastAsia="宋体" w:hAnsi="Times New Roman" w:cs="Times New Roman"/>
          <w:szCs w:val="21"/>
          <w:vertAlign w:val="superscript"/>
          <w:lang w:val="en-GB"/>
        </w:rPr>
        <w:t>1</w:t>
      </w:r>
      <w:r w:rsidRPr="00CA690E">
        <w:rPr>
          <w:rFonts w:ascii="Times New Roman" w:eastAsia="宋体" w:hAnsi="Times New Roman" w:cs="Times New Roman"/>
          <w:szCs w:val="21"/>
          <w:lang w:val="en-GB"/>
        </w:rPr>
        <w:t>College</w:t>
      </w:r>
      <w:proofErr w:type="spellEnd"/>
      <w:r w:rsidRPr="00CA690E">
        <w:rPr>
          <w:rFonts w:ascii="Times New Roman" w:eastAsia="宋体" w:hAnsi="Times New Roman" w:cs="Times New Roman"/>
          <w:szCs w:val="21"/>
          <w:lang w:val="en-GB"/>
        </w:rPr>
        <w:t xml:space="preserve"> of Animal Science, South China Agricultural University, Guangzhou 510642, China</w:t>
      </w:r>
    </w:p>
    <w:p w14:paraId="4D1A6556" w14:textId="77777777" w:rsidR="009E33D4" w:rsidRPr="00CA690E" w:rsidRDefault="009E33D4" w:rsidP="00CA690E"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  <w:r w:rsidRPr="00CA690E">
        <w:rPr>
          <w:rFonts w:ascii="Times New Roman" w:eastAsia="宋体" w:hAnsi="Times New Roman" w:cs="Times New Roman"/>
          <w:szCs w:val="21"/>
          <w:vertAlign w:val="superscript"/>
        </w:rPr>
        <w:t xml:space="preserve">2 </w:t>
      </w:r>
      <w:r w:rsidRPr="00CA690E">
        <w:rPr>
          <w:rFonts w:ascii="Times New Roman" w:eastAsia="宋体" w:hAnsi="Times New Roman" w:cs="Times New Roman"/>
          <w:szCs w:val="21"/>
        </w:rPr>
        <w:t xml:space="preserve">Guangdong Provincial Key Lab of </w:t>
      </w:r>
      <w:proofErr w:type="spellStart"/>
      <w:r w:rsidRPr="00CA690E">
        <w:rPr>
          <w:rFonts w:ascii="Times New Roman" w:eastAsia="宋体" w:hAnsi="Times New Roman" w:cs="Times New Roman"/>
          <w:szCs w:val="21"/>
        </w:rPr>
        <w:t>Agro</w:t>
      </w:r>
      <w:proofErr w:type="spellEnd"/>
      <w:r w:rsidRPr="00CA690E">
        <w:rPr>
          <w:rFonts w:ascii="Times New Roman" w:eastAsia="宋体" w:hAnsi="Times New Roman" w:cs="Times New Roman"/>
          <w:szCs w:val="21"/>
        </w:rPr>
        <w:t>-Animal Genomics and Molecular Breeding, and Key Laboratory of Chicken Genetics, Breeding and Reproduction, Ministry Agriculture, Guangzhou 510642, Guangdong, China</w:t>
      </w:r>
    </w:p>
    <w:p w14:paraId="08AE7E92" w14:textId="77777777" w:rsidR="009E33D4" w:rsidRPr="00CA690E" w:rsidRDefault="009E33D4" w:rsidP="00CA690E"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  <w:r w:rsidRPr="00CA690E">
        <w:rPr>
          <w:rFonts w:ascii="Times New Roman" w:eastAsia="宋体" w:hAnsi="Times New Roman" w:cs="Times New Roman"/>
          <w:szCs w:val="21"/>
          <w:vertAlign w:val="superscript"/>
        </w:rPr>
        <w:t xml:space="preserve">3 </w:t>
      </w:r>
      <w:r w:rsidRPr="00CA690E">
        <w:rPr>
          <w:rFonts w:ascii="Times New Roman" w:eastAsia="宋体" w:hAnsi="Times New Roman" w:cs="Times New Roman"/>
          <w:szCs w:val="21"/>
        </w:rPr>
        <w:t>National-Local Joint Engineering Research Center for Livestock Breeding, Guangzhou 510642, Guangdong, China</w:t>
      </w:r>
    </w:p>
    <w:p w14:paraId="293A50DA" w14:textId="77777777" w:rsidR="009E33D4" w:rsidRPr="00CA690E" w:rsidRDefault="009E33D4" w:rsidP="00CA690E"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</w:p>
    <w:p w14:paraId="3D3C7C4F" w14:textId="77777777" w:rsidR="009E33D4" w:rsidRPr="00CA690E" w:rsidRDefault="009E33D4" w:rsidP="00CA690E">
      <w:pPr>
        <w:widowControl/>
        <w:spacing w:line="360" w:lineRule="auto"/>
        <w:rPr>
          <w:rFonts w:ascii="Times New Roman" w:hAnsi="Times New Roman" w:cs="Times New Roman"/>
          <w:b/>
          <w:szCs w:val="21"/>
        </w:rPr>
      </w:pPr>
      <w:r w:rsidRPr="00CA690E">
        <w:rPr>
          <w:rFonts w:ascii="Times New Roman" w:hAnsi="Times New Roman" w:cs="Times New Roman"/>
          <w:b/>
          <w:szCs w:val="21"/>
        </w:rPr>
        <w:t xml:space="preserve">Email addresses: </w:t>
      </w:r>
    </w:p>
    <w:p w14:paraId="5479B69E" w14:textId="77777777" w:rsidR="009E33D4" w:rsidRPr="00CA690E" w:rsidRDefault="009E33D4" w:rsidP="00CA690E">
      <w:pPr>
        <w:widowControl/>
        <w:spacing w:line="360" w:lineRule="auto"/>
        <w:rPr>
          <w:rFonts w:ascii="Times New Roman" w:hAnsi="Times New Roman" w:cs="Times New Roman"/>
          <w:szCs w:val="21"/>
        </w:rPr>
      </w:pPr>
      <w:r w:rsidRPr="00CA690E">
        <w:rPr>
          <w:rFonts w:ascii="Times New Roman" w:hAnsi="Times New Roman" w:cs="Times New Roman"/>
          <w:szCs w:val="21"/>
        </w:rPr>
        <w:t xml:space="preserve">Chunbo Huang: </w:t>
      </w:r>
      <w:hyperlink r:id="rId6" w:history="1">
        <w:proofErr w:type="spellStart"/>
        <w:r w:rsidRPr="00CA690E">
          <w:rPr>
            <w:rStyle w:val="a7"/>
            <w:rFonts w:ascii="Times New Roman" w:hAnsi="Times New Roman" w:cs="Times New Roman"/>
            <w:szCs w:val="21"/>
          </w:rPr>
          <w:t>384233521@qq.com</w:t>
        </w:r>
        <w:proofErr w:type="spellEnd"/>
      </w:hyperlink>
      <w:r w:rsidRPr="00CA690E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CA690E">
        <w:rPr>
          <w:rFonts w:ascii="Times New Roman" w:hAnsi="Times New Roman" w:cs="Times New Roman"/>
          <w:szCs w:val="21"/>
        </w:rPr>
        <w:t>Sicheng</w:t>
      </w:r>
      <w:proofErr w:type="spellEnd"/>
      <w:r w:rsidRPr="00CA690E">
        <w:rPr>
          <w:rFonts w:ascii="Times New Roman" w:hAnsi="Times New Roman" w:cs="Times New Roman"/>
          <w:szCs w:val="21"/>
        </w:rPr>
        <w:t xml:space="preserve"> Xing: </w:t>
      </w:r>
      <w:hyperlink r:id="rId7" w:history="1">
        <w:proofErr w:type="spellStart"/>
        <w:r w:rsidRPr="00CA690E">
          <w:rPr>
            <w:rStyle w:val="a7"/>
            <w:rFonts w:ascii="Times New Roman" w:hAnsi="Times New Roman" w:cs="Times New Roman"/>
            <w:szCs w:val="21"/>
          </w:rPr>
          <w:t>472776374@qq.com</w:t>
        </w:r>
        <w:proofErr w:type="spellEnd"/>
      </w:hyperlink>
      <w:r w:rsidRPr="00CA690E">
        <w:rPr>
          <w:rFonts w:ascii="Times New Roman" w:hAnsi="Times New Roman" w:cs="Times New Roman"/>
          <w:szCs w:val="21"/>
        </w:rPr>
        <w:t xml:space="preserve">; Lei Xiao: </w:t>
      </w:r>
      <w:hyperlink r:id="rId8" w:history="1">
        <w:proofErr w:type="spellStart"/>
        <w:r w:rsidRPr="00CA690E">
          <w:rPr>
            <w:rStyle w:val="a7"/>
            <w:rFonts w:ascii="Times New Roman" w:hAnsi="Times New Roman" w:cs="Times New Roman"/>
            <w:szCs w:val="21"/>
          </w:rPr>
          <w:t>473207982@qq.com</w:t>
        </w:r>
        <w:proofErr w:type="spellEnd"/>
      </w:hyperlink>
      <w:r w:rsidRPr="00CA690E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CA690E">
        <w:rPr>
          <w:rFonts w:ascii="Times New Roman" w:hAnsi="Times New Roman" w:cs="Times New Roman"/>
          <w:szCs w:val="21"/>
        </w:rPr>
        <w:t>Yiwen</w:t>
      </w:r>
      <w:proofErr w:type="spellEnd"/>
      <w:r w:rsidRPr="00CA690E">
        <w:rPr>
          <w:rFonts w:ascii="Times New Roman" w:hAnsi="Times New Roman" w:cs="Times New Roman"/>
          <w:szCs w:val="21"/>
        </w:rPr>
        <w:t xml:space="preserve"> Yang: </w:t>
      </w:r>
      <w:hyperlink r:id="rId9" w:history="1">
        <w:proofErr w:type="spellStart"/>
        <w:r w:rsidRPr="00CA690E">
          <w:rPr>
            <w:rStyle w:val="a7"/>
            <w:rFonts w:ascii="Times New Roman" w:hAnsi="Times New Roman" w:cs="Times New Roman"/>
            <w:szCs w:val="21"/>
          </w:rPr>
          <w:t>775999552@qq.com</w:t>
        </w:r>
        <w:proofErr w:type="spellEnd"/>
      </w:hyperlink>
      <w:r w:rsidRPr="00CA690E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CA690E">
        <w:rPr>
          <w:rFonts w:ascii="Times New Roman" w:hAnsi="Times New Roman" w:cs="Times New Roman"/>
          <w:szCs w:val="21"/>
        </w:rPr>
        <w:t>Jingyuan</w:t>
      </w:r>
      <w:proofErr w:type="spellEnd"/>
      <w:r w:rsidRPr="00CA690E">
        <w:rPr>
          <w:rFonts w:ascii="Times New Roman" w:hAnsi="Times New Roman" w:cs="Times New Roman"/>
          <w:szCs w:val="21"/>
        </w:rPr>
        <w:t xml:space="preserve"> Chen: </w:t>
      </w:r>
      <w:hyperlink r:id="rId10" w:history="1">
        <w:proofErr w:type="spellStart"/>
        <w:r w:rsidRPr="00CA690E">
          <w:rPr>
            <w:rStyle w:val="a7"/>
            <w:rFonts w:ascii="Times New Roman" w:hAnsi="Times New Roman" w:cs="Times New Roman"/>
            <w:szCs w:val="21"/>
          </w:rPr>
          <w:t>929904035@qq.com</w:t>
        </w:r>
        <w:proofErr w:type="spellEnd"/>
      </w:hyperlink>
      <w:r w:rsidRPr="00CA690E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CA690E">
        <w:rPr>
          <w:rFonts w:ascii="Times New Roman" w:hAnsi="Times New Roman" w:cs="Times New Roman"/>
          <w:szCs w:val="21"/>
        </w:rPr>
        <w:t>Jiandui</w:t>
      </w:r>
      <w:proofErr w:type="spellEnd"/>
      <w:r w:rsidRPr="00CA690E">
        <w:rPr>
          <w:rFonts w:ascii="Times New Roman" w:hAnsi="Times New Roman" w:cs="Times New Roman"/>
          <w:szCs w:val="21"/>
        </w:rPr>
        <w:t xml:space="preserve"> Mi: </w:t>
      </w:r>
      <w:hyperlink r:id="rId11" w:history="1">
        <w:proofErr w:type="spellStart"/>
        <w:r w:rsidRPr="00CA690E">
          <w:rPr>
            <w:rStyle w:val="a7"/>
            <w:rFonts w:ascii="Times New Roman" w:hAnsi="Times New Roman" w:cs="Times New Roman"/>
            <w:szCs w:val="21"/>
          </w:rPr>
          <w:t>mijiandui@163.com</w:t>
        </w:r>
        <w:proofErr w:type="spellEnd"/>
      </w:hyperlink>
      <w:r w:rsidRPr="00CA690E">
        <w:rPr>
          <w:rFonts w:ascii="Times New Roman" w:hAnsi="Times New Roman" w:cs="Times New Roman"/>
          <w:szCs w:val="21"/>
        </w:rPr>
        <w:t xml:space="preserve">; Yan Wang: </w:t>
      </w:r>
      <w:hyperlink r:id="rId12" w:history="1">
        <w:proofErr w:type="spellStart"/>
        <w:r w:rsidRPr="00CA690E">
          <w:rPr>
            <w:rStyle w:val="a7"/>
            <w:rFonts w:ascii="Times New Roman" w:hAnsi="Times New Roman" w:cs="Times New Roman"/>
            <w:szCs w:val="21"/>
          </w:rPr>
          <w:t>39169401@qq.com</w:t>
        </w:r>
        <w:proofErr w:type="spellEnd"/>
      </w:hyperlink>
      <w:r w:rsidRPr="00CA690E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CA690E">
        <w:rPr>
          <w:rFonts w:ascii="Times New Roman" w:hAnsi="Times New Roman" w:cs="Times New Roman"/>
          <w:szCs w:val="21"/>
        </w:rPr>
        <w:t>Yinbao</w:t>
      </w:r>
      <w:proofErr w:type="spellEnd"/>
      <w:r w:rsidRPr="00CA690E">
        <w:rPr>
          <w:rFonts w:ascii="Times New Roman" w:hAnsi="Times New Roman" w:cs="Times New Roman"/>
          <w:szCs w:val="21"/>
        </w:rPr>
        <w:t xml:space="preserve"> Wu: </w:t>
      </w:r>
      <w:hyperlink r:id="rId13" w:history="1">
        <w:proofErr w:type="spellStart"/>
        <w:r w:rsidRPr="00CA690E">
          <w:rPr>
            <w:rStyle w:val="a7"/>
            <w:rFonts w:ascii="Times New Roman" w:hAnsi="Times New Roman" w:cs="Times New Roman"/>
            <w:szCs w:val="21"/>
          </w:rPr>
          <w:t>wuyinbao@scau.edu.cn</w:t>
        </w:r>
        <w:proofErr w:type="spellEnd"/>
      </w:hyperlink>
      <w:r w:rsidRPr="00CA690E">
        <w:rPr>
          <w:rFonts w:ascii="Times New Roman" w:hAnsi="Times New Roman" w:cs="Times New Roman"/>
          <w:szCs w:val="21"/>
        </w:rPr>
        <w:t xml:space="preserve">; Xin-Di Liao: </w:t>
      </w:r>
      <w:proofErr w:type="spellStart"/>
      <w:r w:rsidRPr="00CA690E">
        <w:rPr>
          <w:rFonts w:ascii="Times New Roman" w:hAnsi="Times New Roman" w:cs="Times New Roman"/>
          <w:szCs w:val="21"/>
        </w:rPr>
        <w:t>xdliao@scau.edu.cn</w:t>
      </w:r>
      <w:proofErr w:type="spellEnd"/>
      <w:r w:rsidRPr="00CA690E">
        <w:rPr>
          <w:rFonts w:ascii="Times New Roman" w:hAnsi="Times New Roman" w:cs="Times New Roman"/>
          <w:szCs w:val="21"/>
        </w:rPr>
        <w:t>.</w:t>
      </w:r>
    </w:p>
    <w:p w14:paraId="5C5FB605" w14:textId="77777777" w:rsidR="009E33D4" w:rsidRPr="00CA690E" w:rsidRDefault="009E33D4" w:rsidP="00CA690E">
      <w:pPr>
        <w:widowControl/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24CA2259" w14:textId="4C714EDB" w:rsidR="00CA690E" w:rsidRPr="00CA690E" w:rsidRDefault="009E33D4" w:rsidP="00CA690E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CA690E">
        <w:rPr>
          <w:rFonts w:ascii="Times New Roman" w:eastAsia="宋体" w:hAnsi="Times New Roman" w:cs="Times New Roman"/>
          <w:szCs w:val="21"/>
        </w:rPr>
        <w:t xml:space="preserve">* To whom correspondence should be addressed Tel: +86 20 85280279, Fax: +86 20 85280740. E-mail: </w:t>
      </w:r>
      <w:hyperlink r:id="rId14" w:history="1">
        <w:proofErr w:type="spellStart"/>
        <w:r w:rsidR="00CA690E" w:rsidRPr="00CA690E">
          <w:rPr>
            <w:rStyle w:val="a7"/>
            <w:rFonts w:ascii="Times New Roman" w:eastAsia="宋体" w:hAnsi="Times New Roman" w:cs="Times New Roman"/>
            <w:szCs w:val="21"/>
          </w:rPr>
          <w:t>xdliao@scau.edu.cn</w:t>
        </w:r>
        <w:proofErr w:type="spellEnd"/>
      </w:hyperlink>
    </w:p>
    <w:p w14:paraId="5D1F2C73" w14:textId="77777777" w:rsidR="00CA690E" w:rsidRPr="00CA690E" w:rsidRDefault="00CA690E" w:rsidP="00CA690E">
      <w:pPr>
        <w:widowControl/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  <w:r w:rsidRPr="00CA690E">
        <w:rPr>
          <w:rFonts w:ascii="Times New Roman" w:eastAsia="宋体" w:hAnsi="Times New Roman" w:cs="Times New Roman"/>
          <w:szCs w:val="21"/>
        </w:rPr>
        <w:br w:type="page"/>
      </w:r>
    </w:p>
    <w:p w14:paraId="5F26CAE7" w14:textId="77777777" w:rsidR="00CA690E" w:rsidRPr="00CA690E" w:rsidRDefault="00CA690E" w:rsidP="00CA690E">
      <w:pPr>
        <w:widowControl/>
        <w:spacing w:line="360" w:lineRule="auto"/>
        <w:jc w:val="left"/>
        <w:rPr>
          <w:rFonts w:ascii="Times New Roman" w:hAnsi="Times New Roman" w:cs="Times New Roman"/>
          <w:b/>
          <w:szCs w:val="21"/>
        </w:rPr>
      </w:pPr>
      <w:r w:rsidRPr="00CA690E">
        <w:rPr>
          <w:rFonts w:ascii="Times New Roman" w:hAnsi="Times New Roman" w:cs="Times New Roman"/>
          <w:b/>
          <w:szCs w:val="21"/>
        </w:rPr>
        <w:lastRenderedPageBreak/>
        <w:t>Supplemental Tables:</w:t>
      </w:r>
    </w:p>
    <w:p w14:paraId="6E42FB19" w14:textId="11AE2943" w:rsidR="00CA690E" w:rsidRPr="00CA690E" w:rsidRDefault="00CA690E" w:rsidP="00CA690E">
      <w:pPr>
        <w:widowControl/>
        <w:spacing w:line="360" w:lineRule="auto"/>
        <w:jc w:val="left"/>
        <w:rPr>
          <w:rFonts w:ascii="Times New Roman" w:hAnsi="Times New Roman" w:cs="Times New Roman"/>
          <w:szCs w:val="21"/>
        </w:rPr>
      </w:pPr>
      <w:r w:rsidRPr="00CA690E">
        <w:rPr>
          <w:rFonts w:ascii="Times New Roman" w:hAnsi="Times New Roman" w:cs="Times New Roman"/>
          <w:b/>
          <w:szCs w:val="21"/>
        </w:rPr>
        <w:t xml:space="preserve">Table </w:t>
      </w:r>
      <w:proofErr w:type="spellStart"/>
      <w:r w:rsidRPr="00CA690E">
        <w:rPr>
          <w:rFonts w:ascii="Times New Roman" w:hAnsi="Times New Roman" w:cs="Times New Roman"/>
          <w:b/>
          <w:szCs w:val="21"/>
        </w:rPr>
        <w:t>S1</w:t>
      </w:r>
      <w:proofErr w:type="spellEnd"/>
      <w:r w:rsidRPr="00CA690E">
        <w:rPr>
          <w:rFonts w:ascii="Times New Roman" w:hAnsi="Times New Roman" w:cs="Times New Roman"/>
          <w:b/>
          <w:szCs w:val="21"/>
        </w:rPr>
        <w:t xml:space="preserve"> </w:t>
      </w:r>
      <w:r w:rsidRPr="00CA690E">
        <w:rPr>
          <w:rFonts w:ascii="Times New Roman" w:hAnsi="Times New Roman" w:cs="Times New Roman"/>
          <w:szCs w:val="21"/>
        </w:rPr>
        <w:t>Diet composition and nutrient levels</w:t>
      </w:r>
    </w:p>
    <w:p w14:paraId="5FE778F1" w14:textId="77777777" w:rsidR="00CA690E" w:rsidRPr="00CA690E" w:rsidRDefault="00CA690E" w:rsidP="00CA690E">
      <w:pPr>
        <w:spacing w:line="360" w:lineRule="auto"/>
        <w:rPr>
          <w:rFonts w:ascii="Times New Roman" w:hAnsi="Times New Roman" w:cs="Times New Roman"/>
          <w:szCs w:val="21"/>
        </w:rPr>
      </w:pPr>
    </w:p>
    <w:tbl>
      <w:tblPr>
        <w:tblStyle w:val="TableNormal1"/>
        <w:tblW w:w="0" w:type="auto"/>
        <w:tblInd w:w="0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072"/>
        <w:gridCol w:w="1525"/>
        <w:gridCol w:w="1854"/>
        <w:gridCol w:w="1195"/>
      </w:tblGrid>
      <w:tr w:rsidR="00CA690E" w:rsidRPr="00CA690E" w14:paraId="75B8A415" w14:textId="77777777" w:rsidTr="0018431A">
        <w:trPr>
          <w:trHeight w:val="495"/>
        </w:trPr>
        <w:tc>
          <w:tcPr>
            <w:tcW w:w="1558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E179409" w14:textId="77777777" w:rsidR="00CA690E" w:rsidRPr="00CA690E" w:rsidRDefault="00CA690E" w:rsidP="00CA690E">
            <w:pPr>
              <w:widowControl/>
              <w:spacing w:line="360" w:lineRule="auto"/>
              <w:contextualSpacing/>
              <w:mirrorIndents/>
              <w:jc w:val="left"/>
              <w:textAlignment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sz w:val="21"/>
                <w:szCs w:val="21"/>
              </w:rPr>
              <w:t>Ingredients</w:t>
            </w:r>
          </w:p>
        </w:tc>
        <w:tc>
          <w:tcPr>
            <w:tcW w:w="1147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996F8FB" w14:textId="77777777" w:rsidR="00CA690E" w:rsidRPr="00CA690E" w:rsidRDefault="00CA690E" w:rsidP="00CA690E">
            <w:pPr>
              <w:widowControl/>
              <w:spacing w:line="360" w:lineRule="auto"/>
              <w:contextualSpacing/>
              <w:mirrorIndents/>
              <w:jc w:val="center"/>
              <w:textAlignment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sz w:val="21"/>
                <w:szCs w:val="21"/>
              </w:rPr>
              <w:t>Content</w:t>
            </w:r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 xml:space="preserve"> (%)</w:t>
            </w:r>
          </w:p>
        </w:tc>
        <w:tc>
          <w:tcPr>
            <w:tcW w:w="1395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FDA9B9D" w14:textId="77777777" w:rsidR="00CA690E" w:rsidRPr="00CA690E" w:rsidRDefault="00CA690E" w:rsidP="00CA690E">
            <w:pPr>
              <w:widowControl/>
              <w:spacing w:line="360" w:lineRule="auto"/>
              <w:contextualSpacing/>
              <w:mirrorIndents/>
              <w:jc w:val="center"/>
              <w:textAlignment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sz w:val="21"/>
                <w:szCs w:val="21"/>
              </w:rPr>
              <w:t>Nutrient levels</w:t>
            </w:r>
          </w:p>
        </w:tc>
        <w:tc>
          <w:tcPr>
            <w:tcW w:w="899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0909532" w14:textId="77777777" w:rsidR="00CA690E" w:rsidRPr="00CA690E" w:rsidRDefault="00CA690E" w:rsidP="00CA690E">
            <w:pPr>
              <w:widowControl/>
              <w:spacing w:line="360" w:lineRule="auto"/>
              <w:contextualSpacing/>
              <w:mirrorIndents/>
              <w:jc w:val="center"/>
              <w:textAlignment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sz w:val="21"/>
                <w:szCs w:val="21"/>
              </w:rPr>
              <w:t>Content</w:t>
            </w:r>
          </w:p>
        </w:tc>
      </w:tr>
      <w:tr w:rsidR="00CA690E" w:rsidRPr="00CA690E" w14:paraId="7FF2BCD0" w14:textId="77777777" w:rsidTr="0018431A">
        <w:trPr>
          <w:trHeight w:val="249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77BC2D3" w14:textId="77777777" w:rsidR="00CA690E" w:rsidRPr="00CA690E" w:rsidRDefault="00CA690E" w:rsidP="00CA690E">
            <w:pPr>
              <w:widowControl/>
              <w:spacing w:line="360" w:lineRule="auto"/>
              <w:contextualSpacing/>
              <w:mirrorIndents/>
              <w:jc w:val="left"/>
              <w:textAlignment w:val="center"/>
              <w:rPr>
                <w:rFonts w:ascii="Times New Roman" w:hAnsi="Times New Roman"/>
                <w:bCs/>
                <w:sz w:val="21"/>
                <w:szCs w:val="21"/>
              </w:rPr>
            </w:pPr>
            <w:bookmarkStart w:id="2" w:name="_Hlk522896683"/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>Maize meal</w:t>
            </w:r>
          </w:p>
        </w:tc>
        <w:tc>
          <w:tcPr>
            <w:tcW w:w="1147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71EDE29B" w14:textId="77777777" w:rsidR="00CA690E" w:rsidRPr="00CA690E" w:rsidRDefault="00CA690E" w:rsidP="00CA690E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>62</w:t>
            </w:r>
          </w:p>
        </w:tc>
        <w:tc>
          <w:tcPr>
            <w:tcW w:w="1395" w:type="pct"/>
            <w:tcBorders>
              <w:top w:val="single" w:sz="4" w:space="0" w:color="auto"/>
            </w:tcBorders>
            <w:hideMark/>
          </w:tcPr>
          <w:p w14:paraId="4E1B38DD" w14:textId="77777777" w:rsidR="00CA690E" w:rsidRPr="00CA690E" w:rsidRDefault="00CA690E" w:rsidP="00CA690E">
            <w:pPr>
              <w:widowControl/>
              <w:spacing w:line="360" w:lineRule="auto"/>
              <w:contextualSpacing/>
              <w:mirrorIndents/>
              <w:jc w:val="center"/>
              <w:textAlignment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sz w:val="21"/>
                <w:szCs w:val="21"/>
              </w:rPr>
              <w:t>ME</w:t>
            </w:r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 xml:space="preserve"> (MJ/kg)</w:t>
            </w:r>
          </w:p>
        </w:tc>
        <w:tc>
          <w:tcPr>
            <w:tcW w:w="899" w:type="pct"/>
            <w:tcBorders>
              <w:top w:val="single" w:sz="4" w:space="0" w:color="auto"/>
            </w:tcBorders>
            <w:hideMark/>
          </w:tcPr>
          <w:p w14:paraId="05614723" w14:textId="77777777" w:rsidR="00CA690E" w:rsidRPr="00CA690E" w:rsidRDefault="00CA690E" w:rsidP="00CA690E">
            <w:pPr>
              <w:widowControl/>
              <w:spacing w:line="360" w:lineRule="auto"/>
              <w:contextualSpacing/>
              <w:mirrorIndents/>
              <w:jc w:val="center"/>
              <w:textAlignment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>11.13</w:t>
            </w:r>
          </w:p>
        </w:tc>
      </w:tr>
      <w:tr w:rsidR="00CA690E" w:rsidRPr="00CA690E" w14:paraId="35A0190A" w14:textId="77777777" w:rsidTr="0018431A">
        <w:trPr>
          <w:trHeight w:val="249"/>
        </w:trPr>
        <w:tc>
          <w:tcPr>
            <w:tcW w:w="1558" w:type="pct"/>
            <w:shd w:val="clear" w:color="auto" w:fill="auto"/>
          </w:tcPr>
          <w:p w14:paraId="1E42731F" w14:textId="77777777" w:rsidR="00CA690E" w:rsidRPr="00CA690E" w:rsidRDefault="00CA690E" w:rsidP="00CA690E">
            <w:pPr>
              <w:widowControl/>
              <w:spacing w:line="360" w:lineRule="auto"/>
              <w:contextualSpacing/>
              <w:mirrorIndents/>
              <w:jc w:val="left"/>
              <w:textAlignment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>Soybean meal</w:t>
            </w:r>
          </w:p>
        </w:tc>
        <w:tc>
          <w:tcPr>
            <w:tcW w:w="1147" w:type="pct"/>
            <w:shd w:val="clear" w:color="auto" w:fill="auto"/>
            <w:hideMark/>
          </w:tcPr>
          <w:p w14:paraId="764733F7" w14:textId="77777777" w:rsidR="00CA690E" w:rsidRPr="00CA690E" w:rsidRDefault="00CA690E" w:rsidP="00CA690E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>26</w:t>
            </w:r>
          </w:p>
        </w:tc>
        <w:tc>
          <w:tcPr>
            <w:tcW w:w="1395" w:type="pct"/>
            <w:hideMark/>
          </w:tcPr>
          <w:p w14:paraId="24A1846A" w14:textId="77777777" w:rsidR="00CA690E" w:rsidRPr="00CA690E" w:rsidRDefault="00CA690E" w:rsidP="00CA690E">
            <w:pPr>
              <w:widowControl/>
              <w:spacing w:line="360" w:lineRule="auto"/>
              <w:contextualSpacing/>
              <w:mirrorIndents/>
              <w:jc w:val="center"/>
              <w:textAlignment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sz w:val="21"/>
                <w:szCs w:val="21"/>
              </w:rPr>
              <w:t>CP</w:t>
            </w:r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 xml:space="preserve"> (%)</w:t>
            </w:r>
          </w:p>
        </w:tc>
        <w:tc>
          <w:tcPr>
            <w:tcW w:w="899" w:type="pct"/>
            <w:hideMark/>
          </w:tcPr>
          <w:p w14:paraId="6361AFBF" w14:textId="77777777" w:rsidR="00CA690E" w:rsidRPr="00CA690E" w:rsidRDefault="00CA690E" w:rsidP="00CA690E">
            <w:pPr>
              <w:widowControl/>
              <w:spacing w:line="360" w:lineRule="auto"/>
              <w:contextualSpacing/>
              <w:mirrorIndents/>
              <w:jc w:val="center"/>
              <w:textAlignment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>16.2</w:t>
            </w:r>
          </w:p>
        </w:tc>
      </w:tr>
      <w:tr w:rsidR="00CA690E" w:rsidRPr="00CA690E" w14:paraId="713C8FD9" w14:textId="77777777" w:rsidTr="0018431A">
        <w:trPr>
          <w:trHeight w:val="249"/>
        </w:trPr>
        <w:tc>
          <w:tcPr>
            <w:tcW w:w="1558" w:type="pct"/>
          </w:tcPr>
          <w:p w14:paraId="59ED68A0" w14:textId="77777777" w:rsidR="00CA690E" w:rsidRPr="00CA690E" w:rsidRDefault="00CA690E" w:rsidP="00CA690E">
            <w:pPr>
              <w:widowControl/>
              <w:spacing w:line="360" w:lineRule="auto"/>
              <w:contextualSpacing/>
              <w:mirrorIndents/>
              <w:jc w:val="left"/>
              <w:textAlignment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>Soybean oil</w:t>
            </w:r>
          </w:p>
        </w:tc>
        <w:tc>
          <w:tcPr>
            <w:tcW w:w="1147" w:type="pct"/>
          </w:tcPr>
          <w:p w14:paraId="03D3B3B8" w14:textId="77777777" w:rsidR="00CA690E" w:rsidRPr="00CA690E" w:rsidRDefault="00CA690E" w:rsidP="00CA690E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>1</w:t>
            </w:r>
          </w:p>
        </w:tc>
        <w:tc>
          <w:tcPr>
            <w:tcW w:w="1395" w:type="pct"/>
            <w:hideMark/>
          </w:tcPr>
          <w:p w14:paraId="6BA25B67" w14:textId="77777777" w:rsidR="00CA690E" w:rsidRPr="00CA690E" w:rsidRDefault="00CA690E" w:rsidP="00CA690E">
            <w:pPr>
              <w:widowControl/>
              <w:spacing w:line="360" w:lineRule="auto"/>
              <w:contextualSpacing/>
              <w:mirrorIndents/>
              <w:jc w:val="center"/>
              <w:textAlignment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sz w:val="21"/>
                <w:szCs w:val="21"/>
              </w:rPr>
              <w:t>Ca</w:t>
            </w:r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 xml:space="preserve"> (%)</w:t>
            </w:r>
          </w:p>
        </w:tc>
        <w:tc>
          <w:tcPr>
            <w:tcW w:w="899" w:type="pct"/>
            <w:hideMark/>
          </w:tcPr>
          <w:p w14:paraId="4E997C26" w14:textId="77777777" w:rsidR="00CA690E" w:rsidRPr="00CA690E" w:rsidRDefault="00CA690E" w:rsidP="00CA690E">
            <w:pPr>
              <w:widowControl/>
              <w:spacing w:line="360" w:lineRule="auto"/>
              <w:contextualSpacing/>
              <w:mirrorIndents/>
              <w:jc w:val="center"/>
              <w:textAlignment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>3.8</w:t>
            </w:r>
          </w:p>
        </w:tc>
      </w:tr>
      <w:tr w:rsidR="00CA690E" w:rsidRPr="00CA690E" w14:paraId="4604F6E5" w14:textId="77777777" w:rsidTr="0018431A">
        <w:trPr>
          <w:trHeight w:val="541"/>
        </w:trPr>
        <w:tc>
          <w:tcPr>
            <w:tcW w:w="1558" w:type="pct"/>
          </w:tcPr>
          <w:p w14:paraId="3B677410" w14:textId="77777777" w:rsidR="00CA690E" w:rsidRPr="00CA690E" w:rsidRDefault="00CA690E" w:rsidP="00CA690E">
            <w:pPr>
              <w:widowControl/>
              <w:spacing w:line="360" w:lineRule="auto"/>
              <w:contextualSpacing/>
              <w:mirrorIndents/>
              <w:jc w:val="left"/>
              <w:textAlignment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>Limestone</w:t>
            </w:r>
          </w:p>
        </w:tc>
        <w:tc>
          <w:tcPr>
            <w:tcW w:w="1147" w:type="pct"/>
          </w:tcPr>
          <w:p w14:paraId="0ADC69F3" w14:textId="77777777" w:rsidR="00CA690E" w:rsidRPr="00CA690E" w:rsidRDefault="00CA690E" w:rsidP="00CA690E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>8</w:t>
            </w:r>
          </w:p>
        </w:tc>
        <w:tc>
          <w:tcPr>
            <w:tcW w:w="1395" w:type="pct"/>
            <w:hideMark/>
          </w:tcPr>
          <w:p w14:paraId="44D9447A" w14:textId="77777777" w:rsidR="00CA690E" w:rsidRPr="00CA690E" w:rsidRDefault="00CA690E" w:rsidP="00CA690E">
            <w:pPr>
              <w:widowControl/>
              <w:spacing w:line="360" w:lineRule="auto"/>
              <w:contextualSpacing/>
              <w:mirrorIndents/>
              <w:jc w:val="center"/>
              <w:textAlignment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sz w:val="21"/>
                <w:szCs w:val="21"/>
              </w:rPr>
              <w:t>TP</w:t>
            </w:r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 xml:space="preserve"> (%)</w:t>
            </w:r>
          </w:p>
        </w:tc>
        <w:tc>
          <w:tcPr>
            <w:tcW w:w="899" w:type="pct"/>
            <w:hideMark/>
          </w:tcPr>
          <w:p w14:paraId="5E24D4CF" w14:textId="77777777" w:rsidR="00CA690E" w:rsidRPr="00CA690E" w:rsidRDefault="00CA690E" w:rsidP="00CA690E">
            <w:pPr>
              <w:widowControl/>
              <w:spacing w:line="360" w:lineRule="auto"/>
              <w:contextualSpacing/>
              <w:mirrorIndents/>
              <w:jc w:val="center"/>
              <w:textAlignment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>0.45</w:t>
            </w:r>
          </w:p>
        </w:tc>
      </w:tr>
      <w:tr w:rsidR="00CA690E" w:rsidRPr="00CA690E" w14:paraId="1344BF79" w14:textId="77777777" w:rsidTr="0018431A">
        <w:trPr>
          <w:trHeight w:val="249"/>
        </w:trPr>
        <w:tc>
          <w:tcPr>
            <w:tcW w:w="1558" w:type="pct"/>
          </w:tcPr>
          <w:p w14:paraId="47808608" w14:textId="77777777" w:rsidR="00CA690E" w:rsidRPr="00CA690E" w:rsidRDefault="00CA690E" w:rsidP="00CA690E">
            <w:pPr>
              <w:widowControl/>
              <w:spacing w:line="360" w:lineRule="auto"/>
              <w:contextualSpacing/>
              <w:mirrorIndents/>
              <w:jc w:val="left"/>
              <w:textAlignment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>Monocalcium phosphate</w:t>
            </w:r>
          </w:p>
        </w:tc>
        <w:tc>
          <w:tcPr>
            <w:tcW w:w="1147" w:type="pct"/>
          </w:tcPr>
          <w:p w14:paraId="28A2CEC1" w14:textId="77777777" w:rsidR="00CA690E" w:rsidRPr="00CA690E" w:rsidRDefault="00CA690E" w:rsidP="00CA690E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>1.54</w:t>
            </w:r>
          </w:p>
        </w:tc>
        <w:tc>
          <w:tcPr>
            <w:tcW w:w="1395" w:type="pct"/>
            <w:hideMark/>
          </w:tcPr>
          <w:p w14:paraId="08E28088" w14:textId="77777777" w:rsidR="00CA690E" w:rsidRPr="00CA690E" w:rsidRDefault="00CA690E" w:rsidP="00CA690E">
            <w:pPr>
              <w:widowControl/>
              <w:spacing w:line="360" w:lineRule="auto"/>
              <w:contextualSpacing/>
              <w:mirrorIndents/>
              <w:jc w:val="center"/>
              <w:textAlignment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sz w:val="21"/>
                <w:szCs w:val="21"/>
              </w:rPr>
              <w:t>AP</w:t>
            </w:r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 xml:space="preserve"> (%)</w:t>
            </w:r>
          </w:p>
        </w:tc>
        <w:tc>
          <w:tcPr>
            <w:tcW w:w="899" w:type="pct"/>
            <w:hideMark/>
          </w:tcPr>
          <w:p w14:paraId="7469A0A5" w14:textId="77777777" w:rsidR="00CA690E" w:rsidRPr="00CA690E" w:rsidRDefault="00CA690E" w:rsidP="00CA690E">
            <w:pPr>
              <w:widowControl/>
              <w:spacing w:line="360" w:lineRule="auto"/>
              <w:contextualSpacing/>
              <w:mirrorIndents/>
              <w:jc w:val="center"/>
              <w:textAlignment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>0.32</w:t>
            </w:r>
          </w:p>
        </w:tc>
      </w:tr>
      <w:tr w:rsidR="00CA690E" w:rsidRPr="00CA690E" w14:paraId="46E1C1CE" w14:textId="77777777" w:rsidTr="0018431A">
        <w:trPr>
          <w:trHeight w:val="249"/>
        </w:trPr>
        <w:tc>
          <w:tcPr>
            <w:tcW w:w="1558" w:type="pct"/>
          </w:tcPr>
          <w:p w14:paraId="4F723D3A" w14:textId="77777777" w:rsidR="00CA690E" w:rsidRPr="00CA690E" w:rsidRDefault="00CA690E" w:rsidP="00CA690E">
            <w:pPr>
              <w:widowControl/>
              <w:spacing w:line="360" w:lineRule="auto"/>
              <w:contextualSpacing/>
              <w:mirrorIndents/>
              <w:jc w:val="left"/>
              <w:textAlignment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>Salt</w:t>
            </w:r>
          </w:p>
        </w:tc>
        <w:tc>
          <w:tcPr>
            <w:tcW w:w="1147" w:type="pct"/>
          </w:tcPr>
          <w:p w14:paraId="6CA3C3B8" w14:textId="77777777" w:rsidR="00CA690E" w:rsidRPr="00CA690E" w:rsidRDefault="00CA690E" w:rsidP="00CA690E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>0.3</w:t>
            </w:r>
          </w:p>
        </w:tc>
        <w:tc>
          <w:tcPr>
            <w:tcW w:w="1395" w:type="pct"/>
            <w:hideMark/>
          </w:tcPr>
          <w:p w14:paraId="61984807" w14:textId="77777777" w:rsidR="00CA690E" w:rsidRPr="00CA690E" w:rsidRDefault="00CA690E" w:rsidP="00CA690E">
            <w:pPr>
              <w:widowControl/>
              <w:spacing w:line="360" w:lineRule="auto"/>
              <w:contextualSpacing/>
              <w:mirrorIndents/>
              <w:jc w:val="center"/>
              <w:textAlignment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sz w:val="21"/>
                <w:szCs w:val="21"/>
              </w:rPr>
              <w:t>Lys</w:t>
            </w:r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 xml:space="preserve"> (%)</w:t>
            </w:r>
          </w:p>
        </w:tc>
        <w:tc>
          <w:tcPr>
            <w:tcW w:w="899" w:type="pct"/>
            <w:hideMark/>
          </w:tcPr>
          <w:p w14:paraId="2A101AD2" w14:textId="77777777" w:rsidR="00CA690E" w:rsidRPr="00CA690E" w:rsidRDefault="00CA690E" w:rsidP="00CA690E">
            <w:pPr>
              <w:widowControl/>
              <w:spacing w:line="360" w:lineRule="auto"/>
              <w:contextualSpacing/>
              <w:mirrorIndents/>
              <w:jc w:val="center"/>
              <w:textAlignment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>0.8</w:t>
            </w:r>
          </w:p>
        </w:tc>
      </w:tr>
      <w:bookmarkEnd w:id="2"/>
      <w:tr w:rsidR="00CA690E" w:rsidRPr="00CA690E" w14:paraId="3372A975" w14:textId="77777777" w:rsidTr="0018431A">
        <w:trPr>
          <w:trHeight w:val="249"/>
        </w:trPr>
        <w:tc>
          <w:tcPr>
            <w:tcW w:w="1558" w:type="pct"/>
          </w:tcPr>
          <w:p w14:paraId="5DD4DBAB" w14:textId="77777777" w:rsidR="00CA690E" w:rsidRPr="00CA690E" w:rsidRDefault="00CA690E" w:rsidP="00CA690E">
            <w:pPr>
              <w:widowControl/>
              <w:spacing w:line="360" w:lineRule="auto"/>
              <w:contextualSpacing/>
              <w:mirrorIndents/>
              <w:jc w:val="left"/>
              <w:textAlignment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>DL-Met</w:t>
            </w:r>
          </w:p>
        </w:tc>
        <w:tc>
          <w:tcPr>
            <w:tcW w:w="1147" w:type="pct"/>
          </w:tcPr>
          <w:p w14:paraId="49FC152C" w14:textId="77777777" w:rsidR="00CA690E" w:rsidRPr="00CA690E" w:rsidRDefault="00CA690E" w:rsidP="00CA690E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>0.16</w:t>
            </w:r>
          </w:p>
        </w:tc>
        <w:tc>
          <w:tcPr>
            <w:tcW w:w="1395" w:type="pct"/>
            <w:hideMark/>
          </w:tcPr>
          <w:p w14:paraId="66C521F5" w14:textId="77777777" w:rsidR="00CA690E" w:rsidRPr="00CA690E" w:rsidRDefault="00CA690E" w:rsidP="00CA690E">
            <w:pPr>
              <w:widowControl/>
              <w:spacing w:line="360" w:lineRule="auto"/>
              <w:contextualSpacing/>
              <w:mirrorIndents/>
              <w:jc w:val="center"/>
              <w:textAlignment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sz w:val="21"/>
                <w:szCs w:val="21"/>
              </w:rPr>
              <w:t>Met</w:t>
            </w:r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 xml:space="preserve"> (%)</w:t>
            </w:r>
          </w:p>
        </w:tc>
        <w:tc>
          <w:tcPr>
            <w:tcW w:w="899" w:type="pct"/>
            <w:hideMark/>
          </w:tcPr>
          <w:p w14:paraId="33B4A034" w14:textId="77777777" w:rsidR="00CA690E" w:rsidRPr="00CA690E" w:rsidRDefault="00CA690E" w:rsidP="00CA690E">
            <w:pPr>
              <w:widowControl/>
              <w:spacing w:line="360" w:lineRule="auto"/>
              <w:contextualSpacing/>
              <w:mirrorIndents/>
              <w:jc w:val="center"/>
              <w:textAlignment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>0.38</w:t>
            </w:r>
          </w:p>
        </w:tc>
      </w:tr>
      <w:tr w:rsidR="00CA690E" w:rsidRPr="00CA690E" w14:paraId="07C8482F" w14:textId="77777777" w:rsidTr="0018431A">
        <w:trPr>
          <w:trHeight w:val="249"/>
        </w:trPr>
        <w:tc>
          <w:tcPr>
            <w:tcW w:w="1558" w:type="pct"/>
            <w:tcBorders>
              <w:bottom w:val="nil"/>
            </w:tcBorders>
          </w:tcPr>
          <w:p w14:paraId="50DBBAAE" w14:textId="77777777" w:rsidR="00CA690E" w:rsidRPr="00CA690E" w:rsidRDefault="00CA690E" w:rsidP="00CA690E">
            <w:pPr>
              <w:widowControl/>
              <w:spacing w:line="360" w:lineRule="auto"/>
              <w:contextualSpacing/>
              <w:mirrorIndents/>
              <w:jc w:val="left"/>
              <w:textAlignment w:val="center"/>
              <w:rPr>
                <w:rFonts w:ascii="Times New Roman" w:hAnsi="Times New Roman"/>
                <w:bCs/>
                <w:sz w:val="21"/>
                <w:szCs w:val="21"/>
              </w:rPr>
            </w:pPr>
            <w:bookmarkStart w:id="3" w:name="OLE_LINK5"/>
            <w:bookmarkStart w:id="4" w:name="OLE_LINK6"/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>P</w:t>
            </w:r>
            <w:bookmarkStart w:id="5" w:name="OLE_LINK3"/>
            <w:bookmarkStart w:id="6" w:name="OLE_LINK4"/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>remix</w:t>
            </w:r>
            <w:bookmarkEnd w:id="3"/>
            <w:bookmarkEnd w:id="4"/>
            <w:bookmarkEnd w:id="5"/>
            <w:bookmarkEnd w:id="6"/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 xml:space="preserve"> </w:t>
            </w:r>
            <w:r w:rsidRPr="00CA690E">
              <w:rPr>
                <w:rFonts w:ascii="Times New Roman" w:hAnsi="Times New Roman"/>
                <w:bCs/>
                <w:sz w:val="21"/>
                <w:szCs w:val="21"/>
                <w:vertAlign w:val="superscript"/>
              </w:rPr>
              <w:t>1</w:t>
            </w:r>
          </w:p>
        </w:tc>
        <w:tc>
          <w:tcPr>
            <w:tcW w:w="1147" w:type="pct"/>
            <w:tcBorders>
              <w:bottom w:val="nil"/>
            </w:tcBorders>
          </w:tcPr>
          <w:p w14:paraId="18958280" w14:textId="77777777" w:rsidR="00CA690E" w:rsidRPr="00CA690E" w:rsidRDefault="00CA690E" w:rsidP="00CA690E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>1</w:t>
            </w:r>
          </w:p>
        </w:tc>
        <w:tc>
          <w:tcPr>
            <w:tcW w:w="1395" w:type="pct"/>
            <w:tcBorders>
              <w:bottom w:val="nil"/>
            </w:tcBorders>
          </w:tcPr>
          <w:p w14:paraId="3ABC2172" w14:textId="77777777" w:rsidR="00CA690E" w:rsidRPr="00CA690E" w:rsidRDefault="00CA690E" w:rsidP="00CA690E">
            <w:pPr>
              <w:widowControl/>
              <w:spacing w:line="360" w:lineRule="auto"/>
              <w:contextualSpacing/>
              <w:mirrorIndents/>
              <w:jc w:val="center"/>
              <w:textAlignment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99" w:type="pct"/>
            <w:tcBorders>
              <w:bottom w:val="nil"/>
            </w:tcBorders>
          </w:tcPr>
          <w:p w14:paraId="5E5BEE0D" w14:textId="77777777" w:rsidR="00CA690E" w:rsidRPr="00CA690E" w:rsidRDefault="00CA690E" w:rsidP="00CA690E">
            <w:pPr>
              <w:widowControl/>
              <w:spacing w:line="360" w:lineRule="auto"/>
              <w:contextualSpacing/>
              <w:mirrorIndents/>
              <w:jc w:val="center"/>
              <w:textAlignment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</w:tr>
      <w:tr w:rsidR="00CA690E" w:rsidRPr="00CA690E" w14:paraId="2678EE4D" w14:textId="77777777" w:rsidTr="0018431A">
        <w:trPr>
          <w:trHeight w:val="249"/>
        </w:trPr>
        <w:tc>
          <w:tcPr>
            <w:tcW w:w="1558" w:type="pct"/>
            <w:tcBorders>
              <w:top w:val="nil"/>
              <w:bottom w:val="single" w:sz="4" w:space="0" w:color="auto"/>
            </w:tcBorders>
          </w:tcPr>
          <w:p w14:paraId="2985F649" w14:textId="77777777" w:rsidR="00CA690E" w:rsidRPr="00CA690E" w:rsidRDefault="00CA690E" w:rsidP="00CA690E">
            <w:pPr>
              <w:widowControl/>
              <w:spacing w:line="360" w:lineRule="auto"/>
              <w:contextualSpacing/>
              <w:mirrorIndents/>
              <w:jc w:val="left"/>
              <w:textAlignment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>Total</w:t>
            </w:r>
          </w:p>
        </w:tc>
        <w:tc>
          <w:tcPr>
            <w:tcW w:w="1147" w:type="pct"/>
            <w:tcBorders>
              <w:top w:val="nil"/>
              <w:bottom w:val="single" w:sz="4" w:space="0" w:color="auto"/>
            </w:tcBorders>
          </w:tcPr>
          <w:p w14:paraId="134625BD" w14:textId="77777777" w:rsidR="00CA690E" w:rsidRPr="00CA690E" w:rsidRDefault="00CA690E" w:rsidP="00CA690E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A690E">
              <w:rPr>
                <w:rFonts w:ascii="Times New Roman" w:hAnsi="Times New Roman"/>
                <w:bCs/>
                <w:sz w:val="21"/>
                <w:szCs w:val="21"/>
              </w:rPr>
              <w:t>100</w:t>
            </w:r>
          </w:p>
        </w:tc>
        <w:tc>
          <w:tcPr>
            <w:tcW w:w="1395" w:type="pct"/>
            <w:tcBorders>
              <w:top w:val="nil"/>
              <w:bottom w:val="single" w:sz="4" w:space="0" w:color="auto"/>
            </w:tcBorders>
            <w:hideMark/>
          </w:tcPr>
          <w:p w14:paraId="052287A0" w14:textId="77777777" w:rsidR="00CA690E" w:rsidRPr="00CA690E" w:rsidRDefault="00CA690E" w:rsidP="00CA690E">
            <w:pPr>
              <w:widowControl/>
              <w:spacing w:line="360" w:lineRule="auto"/>
              <w:contextualSpacing/>
              <w:mirrorIndents/>
              <w:jc w:val="center"/>
              <w:textAlignment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  <w:tc>
          <w:tcPr>
            <w:tcW w:w="899" w:type="pct"/>
            <w:tcBorders>
              <w:top w:val="nil"/>
              <w:bottom w:val="single" w:sz="4" w:space="0" w:color="auto"/>
            </w:tcBorders>
            <w:hideMark/>
          </w:tcPr>
          <w:p w14:paraId="18B9AEF0" w14:textId="77777777" w:rsidR="00CA690E" w:rsidRPr="00CA690E" w:rsidRDefault="00CA690E" w:rsidP="00CA690E">
            <w:pPr>
              <w:widowControl/>
              <w:spacing w:line="360" w:lineRule="auto"/>
              <w:contextualSpacing/>
              <w:mirrorIndents/>
              <w:jc w:val="center"/>
              <w:textAlignment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</w:tr>
    </w:tbl>
    <w:p w14:paraId="085AD3E5" w14:textId="77777777" w:rsidR="00CA690E" w:rsidRPr="00CA690E" w:rsidRDefault="00CA690E" w:rsidP="00CA690E">
      <w:pPr>
        <w:widowControl/>
        <w:spacing w:line="360" w:lineRule="auto"/>
        <w:jc w:val="left"/>
        <w:rPr>
          <w:rFonts w:ascii="Times New Roman" w:hAnsi="Times New Roman" w:cs="Times New Roman"/>
          <w:szCs w:val="21"/>
        </w:rPr>
      </w:pPr>
      <w:r w:rsidRPr="00CA690E">
        <w:rPr>
          <w:rFonts w:ascii="Times New Roman" w:hAnsi="Times New Roman" w:cs="Times New Roman"/>
          <w:szCs w:val="21"/>
          <w:vertAlign w:val="superscript"/>
        </w:rPr>
        <w:t xml:space="preserve">1 </w:t>
      </w:r>
      <w:r w:rsidRPr="00CA690E">
        <w:rPr>
          <w:rFonts w:ascii="Times New Roman" w:hAnsi="Times New Roman" w:cs="Times New Roman"/>
          <w:szCs w:val="21"/>
        </w:rPr>
        <w:t xml:space="preserve">The premix provided the following per kg of diets: </w:t>
      </w:r>
      <w:bookmarkStart w:id="7" w:name="OLE_LINK46"/>
      <w:bookmarkStart w:id="8" w:name="OLE_LINK47"/>
      <w:bookmarkStart w:id="9" w:name="OLE_LINK48"/>
      <w:r w:rsidRPr="00CA690E">
        <w:rPr>
          <w:rFonts w:ascii="Times New Roman" w:hAnsi="Times New Roman" w:cs="Times New Roman"/>
          <w:szCs w:val="21"/>
        </w:rPr>
        <w:t xml:space="preserve">Mn 60 mg, Cu 8 mg, Zn 80 mg, Fe 60 mg, I 0.35 mg, Se </w:t>
      </w:r>
      <w:proofErr w:type="spellStart"/>
      <w:r w:rsidRPr="00CA690E">
        <w:rPr>
          <w:rFonts w:ascii="Times New Roman" w:hAnsi="Times New Roman" w:cs="Times New Roman"/>
          <w:szCs w:val="21"/>
        </w:rPr>
        <w:t>0.3mg</w:t>
      </w:r>
      <w:proofErr w:type="spellEnd"/>
      <w:r w:rsidRPr="00CA690E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CA690E">
        <w:rPr>
          <w:rFonts w:ascii="Times New Roman" w:hAnsi="Times New Roman" w:cs="Times New Roman"/>
          <w:szCs w:val="21"/>
        </w:rPr>
        <w:t>V</w:t>
      </w:r>
      <w:r w:rsidRPr="00CA690E">
        <w:rPr>
          <w:rFonts w:ascii="Times New Roman" w:hAnsi="Times New Roman" w:cs="Times New Roman"/>
          <w:szCs w:val="21"/>
          <w:vertAlign w:val="subscript"/>
        </w:rPr>
        <w:t>A</w:t>
      </w:r>
      <w:r w:rsidRPr="00CA690E">
        <w:rPr>
          <w:rFonts w:ascii="Times New Roman" w:hAnsi="Times New Roman" w:cs="Times New Roman"/>
          <w:szCs w:val="21"/>
        </w:rPr>
        <w:t>9000IU</w:t>
      </w:r>
      <w:proofErr w:type="spellEnd"/>
      <w:r w:rsidRPr="00CA690E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CA690E">
        <w:rPr>
          <w:rFonts w:ascii="Times New Roman" w:hAnsi="Times New Roman" w:cs="Times New Roman"/>
          <w:szCs w:val="21"/>
        </w:rPr>
        <w:t>V</w:t>
      </w:r>
      <w:r w:rsidRPr="00CA690E">
        <w:rPr>
          <w:rFonts w:ascii="Times New Roman" w:hAnsi="Times New Roman" w:cs="Times New Roman"/>
          <w:szCs w:val="21"/>
          <w:vertAlign w:val="subscript"/>
        </w:rPr>
        <w:t>D3</w:t>
      </w:r>
      <w:proofErr w:type="spellEnd"/>
      <w:r w:rsidRPr="00CA690E">
        <w:rPr>
          <w:rFonts w:ascii="Times New Roman" w:hAnsi="Times New Roman" w:cs="Times New Roman"/>
          <w:szCs w:val="21"/>
        </w:rPr>
        <w:t xml:space="preserve"> 1600 IU, </w:t>
      </w:r>
      <w:proofErr w:type="spellStart"/>
      <w:r w:rsidRPr="00CA690E">
        <w:rPr>
          <w:rFonts w:ascii="Times New Roman" w:hAnsi="Times New Roman" w:cs="Times New Roman"/>
          <w:szCs w:val="21"/>
        </w:rPr>
        <w:t>V</w:t>
      </w:r>
      <w:r w:rsidRPr="00CA690E">
        <w:rPr>
          <w:rFonts w:ascii="Times New Roman" w:hAnsi="Times New Roman" w:cs="Times New Roman"/>
          <w:szCs w:val="21"/>
          <w:vertAlign w:val="subscript"/>
        </w:rPr>
        <w:t>E</w:t>
      </w:r>
      <w:proofErr w:type="spellEnd"/>
      <w:r w:rsidRPr="00CA690E">
        <w:rPr>
          <w:rFonts w:ascii="Times New Roman" w:hAnsi="Times New Roman" w:cs="Times New Roman"/>
          <w:szCs w:val="21"/>
          <w:vertAlign w:val="subscript"/>
        </w:rPr>
        <w:t xml:space="preserve"> </w:t>
      </w:r>
      <w:r w:rsidRPr="00CA690E">
        <w:rPr>
          <w:rFonts w:ascii="Times New Roman" w:hAnsi="Times New Roman" w:cs="Times New Roman"/>
          <w:szCs w:val="21"/>
        </w:rPr>
        <w:t xml:space="preserve">5 IU, </w:t>
      </w:r>
      <w:proofErr w:type="spellStart"/>
      <w:r w:rsidRPr="00CA690E">
        <w:rPr>
          <w:rFonts w:ascii="Times New Roman" w:hAnsi="Times New Roman" w:cs="Times New Roman"/>
          <w:szCs w:val="21"/>
        </w:rPr>
        <w:t>V</w:t>
      </w:r>
      <w:r w:rsidRPr="00CA690E">
        <w:rPr>
          <w:rFonts w:ascii="Times New Roman" w:hAnsi="Times New Roman" w:cs="Times New Roman"/>
          <w:szCs w:val="21"/>
          <w:vertAlign w:val="subscript"/>
        </w:rPr>
        <w:t>K</w:t>
      </w:r>
      <w:proofErr w:type="spellEnd"/>
      <w:r w:rsidRPr="00CA690E">
        <w:rPr>
          <w:rFonts w:ascii="Times New Roman" w:hAnsi="Times New Roman" w:cs="Times New Roman"/>
          <w:szCs w:val="21"/>
          <w:vertAlign w:val="subscript"/>
        </w:rPr>
        <w:t xml:space="preserve"> </w:t>
      </w:r>
      <w:r w:rsidRPr="00CA690E">
        <w:rPr>
          <w:rFonts w:ascii="Times New Roman" w:hAnsi="Times New Roman" w:cs="Times New Roman"/>
          <w:szCs w:val="21"/>
        </w:rPr>
        <w:t xml:space="preserve">0.5 mg, </w:t>
      </w:r>
      <w:proofErr w:type="spellStart"/>
      <w:r w:rsidRPr="00CA690E">
        <w:rPr>
          <w:rFonts w:ascii="Times New Roman" w:hAnsi="Times New Roman" w:cs="Times New Roman"/>
          <w:szCs w:val="21"/>
        </w:rPr>
        <w:t>V</w:t>
      </w:r>
      <w:r w:rsidRPr="00CA690E">
        <w:rPr>
          <w:rFonts w:ascii="Times New Roman" w:hAnsi="Times New Roman" w:cs="Times New Roman"/>
          <w:szCs w:val="21"/>
          <w:vertAlign w:val="subscript"/>
        </w:rPr>
        <w:t>B12</w:t>
      </w:r>
      <w:proofErr w:type="spellEnd"/>
    </w:p>
    <w:p w14:paraId="6171A583" w14:textId="676B82A7" w:rsidR="004B4E67" w:rsidRDefault="00CA690E" w:rsidP="00CA690E">
      <w:pPr>
        <w:widowControl/>
        <w:spacing w:line="360" w:lineRule="auto"/>
        <w:jc w:val="left"/>
        <w:rPr>
          <w:rFonts w:ascii="Times New Roman" w:hAnsi="Times New Roman" w:cs="Times New Roman"/>
          <w:szCs w:val="21"/>
        </w:rPr>
      </w:pPr>
      <w:r w:rsidRPr="00CA690E">
        <w:rPr>
          <w:rFonts w:ascii="Times New Roman" w:hAnsi="Times New Roman" w:cs="Times New Roman"/>
          <w:szCs w:val="21"/>
        </w:rPr>
        <w:t xml:space="preserve">0.004 mg, Biotin 0.1 mg, Folate 0.25 mg, Niacin 20 mg, Pantothenate 25 mg, </w:t>
      </w:r>
      <w:proofErr w:type="spellStart"/>
      <w:r w:rsidRPr="00CA690E">
        <w:rPr>
          <w:rFonts w:ascii="Times New Roman" w:hAnsi="Times New Roman" w:cs="Times New Roman"/>
          <w:szCs w:val="21"/>
        </w:rPr>
        <w:t>V</w:t>
      </w:r>
      <w:r w:rsidRPr="00CA690E">
        <w:rPr>
          <w:rFonts w:ascii="Times New Roman" w:hAnsi="Times New Roman" w:cs="Times New Roman"/>
          <w:szCs w:val="21"/>
          <w:vertAlign w:val="subscript"/>
        </w:rPr>
        <w:t>B6</w:t>
      </w:r>
      <w:proofErr w:type="spellEnd"/>
      <w:r w:rsidRPr="00CA690E">
        <w:rPr>
          <w:rFonts w:ascii="Times New Roman" w:hAnsi="Times New Roman" w:cs="Times New Roman"/>
          <w:szCs w:val="21"/>
        </w:rPr>
        <w:t xml:space="preserve"> 3 mg, </w:t>
      </w:r>
      <w:proofErr w:type="spellStart"/>
      <w:r w:rsidRPr="00CA690E">
        <w:rPr>
          <w:rFonts w:ascii="Times New Roman" w:hAnsi="Times New Roman" w:cs="Times New Roman"/>
          <w:szCs w:val="21"/>
        </w:rPr>
        <w:t>V</w:t>
      </w:r>
      <w:r w:rsidRPr="00CA690E">
        <w:rPr>
          <w:rFonts w:ascii="Times New Roman" w:hAnsi="Times New Roman" w:cs="Times New Roman"/>
          <w:szCs w:val="21"/>
          <w:vertAlign w:val="subscript"/>
        </w:rPr>
        <w:t>B2</w:t>
      </w:r>
      <w:proofErr w:type="spellEnd"/>
      <w:r w:rsidRPr="00CA690E">
        <w:rPr>
          <w:rFonts w:ascii="Times New Roman" w:hAnsi="Times New Roman" w:cs="Times New Roman"/>
          <w:szCs w:val="21"/>
        </w:rPr>
        <w:t xml:space="preserve"> 25 mg, Choline 500 mg.</w:t>
      </w:r>
      <w:bookmarkEnd w:id="7"/>
      <w:bookmarkEnd w:id="8"/>
      <w:bookmarkEnd w:id="9"/>
    </w:p>
    <w:p w14:paraId="22801D22" w14:textId="77777777" w:rsidR="004B4E67" w:rsidRDefault="004B4E67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7DA3D742" w14:textId="053837B2" w:rsidR="00CA690E" w:rsidRDefault="00CA690E" w:rsidP="00CA690E">
      <w:pPr>
        <w:widowControl/>
        <w:spacing w:line="360" w:lineRule="auto"/>
        <w:jc w:val="left"/>
        <w:rPr>
          <w:rFonts w:ascii="Times New Roman" w:hAnsi="Times New Roman" w:cs="Times New Roman"/>
          <w:szCs w:val="21"/>
        </w:rPr>
      </w:pPr>
      <w:r w:rsidRPr="00CA690E">
        <w:rPr>
          <w:rFonts w:ascii="Times New Roman" w:hAnsi="Times New Roman" w:cs="Times New Roman"/>
          <w:b/>
          <w:bCs/>
          <w:szCs w:val="21"/>
        </w:rPr>
        <w:lastRenderedPageBreak/>
        <w:t xml:space="preserve">Table </w:t>
      </w:r>
      <w:proofErr w:type="spellStart"/>
      <w:r w:rsidRPr="00CA690E">
        <w:rPr>
          <w:rFonts w:ascii="Times New Roman" w:hAnsi="Times New Roman" w:cs="Times New Roman"/>
          <w:b/>
          <w:bCs/>
          <w:szCs w:val="21"/>
        </w:rPr>
        <w:t>S2</w:t>
      </w:r>
      <w:proofErr w:type="spellEnd"/>
      <w:r w:rsidRPr="00CA690E">
        <w:rPr>
          <w:rFonts w:ascii="Times New Roman" w:hAnsi="Times New Roman" w:cs="Times New Roman"/>
          <w:b/>
          <w:bCs/>
          <w:szCs w:val="21"/>
        </w:rPr>
        <w:t xml:space="preserve"> </w:t>
      </w:r>
      <w:r w:rsidRPr="00CA690E">
        <w:rPr>
          <w:rFonts w:ascii="Times New Roman" w:hAnsi="Times New Roman" w:cs="Times New Roman"/>
          <w:szCs w:val="21"/>
        </w:rPr>
        <w:t>Primer information for bacterial abundance and gene expression measurements</w:t>
      </w:r>
    </w:p>
    <w:p w14:paraId="58BD652E" w14:textId="77777777" w:rsidR="009077D8" w:rsidRPr="004B4E67" w:rsidRDefault="009077D8" w:rsidP="00CA690E">
      <w:pPr>
        <w:widowControl/>
        <w:spacing w:line="360" w:lineRule="auto"/>
        <w:jc w:val="left"/>
        <w:rPr>
          <w:rFonts w:ascii="Times New Roman" w:hAnsi="Times New Roman" w:cs="Times New Roman"/>
          <w:szCs w:val="21"/>
        </w:rPr>
      </w:pPr>
    </w:p>
    <w:tbl>
      <w:tblPr>
        <w:tblW w:w="9240" w:type="dxa"/>
        <w:tblLook w:val="04A0" w:firstRow="1" w:lastRow="0" w:firstColumn="1" w:lastColumn="0" w:noHBand="0" w:noVBand="1"/>
      </w:tblPr>
      <w:tblGrid>
        <w:gridCol w:w="4620"/>
        <w:gridCol w:w="4620"/>
      </w:tblGrid>
      <w:tr w:rsidR="009077D8" w:rsidRPr="009077D8" w14:paraId="25C9496D" w14:textId="77777777" w:rsidTr="009077D8">
        <w:trPr>
          <w:trHeight w:val="300"/>
        </w:trPr>
        <w:tc>
          <w:tcPr>
            <w:tcW w:w="4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19DC88" w14:textId="77777777" w:rsidR="009077D8" w:rsidRPr="009077D8" w:rsidRDefault="009077D8" w:rsidP="009077D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077D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4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2E3C3A" w14:textId="77777777" w:rsidR="009077D8" w:rsidRPr="009077D8" w:rsidRDefault="009077D8" w:rsidP="009077D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077D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Primer sequences</w:t>
            </w:r>
          </w:p>
        </w:tc>
      </w:tr>
      <w:tr w:rsidR="009C0D86" w:rsidRPr="009077D8" w14:paraId="1B6491A8" w14:textId="77777777" w:rsidTr="009C0D86">
        <w:trPr>
          <w:trHeight w:val="950"/>
        </w:trPr>
        <w:tc>
          <w:tcPr>
            <w:tcW w:w="4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29199" w14:textId="77777777" w:rsidR="009C0D86" w:rsidRPr="009077D8" w:rsidRDefault="009C0D86" w:rsidP="009077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077D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Odoribacter</w:t>
            </w:r>
            <w:proofErr w:type="spellEnd"/>
            <w:r w:rsidRPr="009077D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9077D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splanchnicus</w:t>
            </w:r>
            <w:proofErr w:type="spellEnd"/>
            <w:r w:rsidRPr="00907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907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16S</w:t>
            </w:r>
            <w:proofErr w:type="spellEnd"/>
            <w:r w:rsidRPr="00907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rRNA</w:t>
            </w:r>
          </w:p>
        </w:tc>
        <w:tc>
          <w:tcPr>
            <w:tcW w:w="4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8F400" w14:textId="77777777" w:rsidR="009C0D86" w:rsidRPr="009077D8" w:rsidRDefault="009C0D86" w:rsidP="009077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7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  <w:r w:rsidRPr="009077D8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：</w:t>
            </w:r>
            <w:proofErr w:type="spellStart"/>
            <w:r w:rsidRPr="00907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TGAGGTGTCGGGTTAAGTCC</w:t>
            </w:r>
            <w:proofErr w:type="spellEnd"/>
          </w:p>
          <w:p w14:paraId="01685A80" w14:textId="4265791E" w:rsidR="009C0D86" w:rsidRPr="009077D8" w:rsidRDefault="009C0D86" w:rsidP="009077D8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7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  <w:r w:rsidRPr="009077D8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：</w:t>
            </w:r>
            <w:proofErr w:type="spellStart"/>
            <w:r w:rsidRPr="00907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TGTGTAGCCCTGGGTGTAAG</w:t>
            </w:r>
            <w:proofErr w:type="spellEnd"/>
          </w:p>
        </w:tc>
      </w:tr>
      <w:tr w:rsidR="009C0D86" w:rsidRPr="009077D8" w14:paraId="7D56A21C" w14:textId="77777777" w:rsidTr="009C0D86">
        <w:trPr>
          <w:trHeight w:val="718"/>
        </w:trPr>
        <w:tc>
          <w:tcPr>
            <w:tcW w:w="4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A8D84" w14:textId="77777777" w:rsidR="009C0D86" w:rsidRPr="009077D8" w:rsidRDefault="009C0D86" w:rsidP="009077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77D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Bacteroides fragilis</w:t>
            </w:r>
            <w:r w:rsidRPr="00907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NCTC 9343 </w:t>
            </w:r>
            <w:proofErr w:type="spellStart"/>
            <w:r w:rsidRPr="00907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16S</w:t>
            </w:r>
            <w:proofErr w:type="spellEnd"/>
            <w:r w:rsidRPr="00907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rRNA</w:t>
            </w:r>
          </w:p>
        </w:tc>
        <w:tc>
          <w:tcPr>
            <w:tcW w:w="4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12E82" w14:textId="77777777" w:rsidR="009C0D86" w:rsidRPr="009077D8" w:rsidRDefault="009C0D86" w:rsidP="009077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7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  <w:r w:rsidRPr="009077D8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：</w:t>
            </w:r>
            <w:proofErr w:type="spellStart"/>
            <w:r w:rsidRPr="00907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GCCAAGTAGCGTGAAGGATG</w:t>
            </w:r>
            <w:proofErr w:type="spellEnd"/>
          </w:p>
          <w:p w14:paraId="5113BD6B" w14:textId="2A01FC62" w:rsidR="009C0D86" w:rsidRPr="009077D8" w:rsidRDefault="009C0D86" w:rsidP="009077D8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7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  <w:r w:rsidRPr="009077D8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：</w:t>
            </w:r>
            <w:proofErr w:type="spellStart"/>
            <w:r w:rsidRPr="00907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TGAGCCGCAAACTTTCACAA</w:t>
            </w:r>
            <w:proofErr w:type="spellEnd"/>
          </w:p>
        </w:tc>
      </w:tr>
      <w:tr w:rsidR="009C0D86" w:rsidRPr="009077D8" w14:paraId="238222C7" w14:textId="77777777" w:rsidTr="009C0D86">
        <w:trPr>
          <w:trHeight w:val="842"/>
        </w:trPr>
        <w:tc>
          <w:tcPr>
            <w:tcW w:w="4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76D60" w14:textId="77777777" w:rsidR="009C0D86" w:rsidRPr="009077D8" w:rsidRDefault="009C0D86" w:rsidP="009077D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9077D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Odosp_3416</w:t>
            </w:r>
            <w:proofErr w:type="spellEnd"/>
          </w:p>
        </w:tc>
        <w:tc>
          <w:tcPr>
            <w:tcW w:w="4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321BE" w14:textId="77777777" w:rsidR="009C0D86" w:rsidRPr="009077D8" w:rsidRDefault="009C0D86" w:rsidP="009077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7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  <w:r w:rsidRPr="009077D8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：</w:t>
            </w:r>
            <w:proofErr w:type="spellStart"/>
            <w:r w:rsidRPr="00907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TGTCCCAAGGCTTACGGAAC</w:t>
            </w:r>
            <w:proofErr w:type="spellEnd"/>
          </w:p>
          <w:p w14:paraId="21CBD39E" w14:textId="02E246CD" w:rsidR="009C0D86" w:rsidRPr="009077D8" w:rsidRDefault="009C0D86" w:rsidP="009077D8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7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  <w:r w:rsidRPr="009077D8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：</w:t>
            </w:r>
            <w:proofErr w:type="spellStart"/>
            <w:r w:rsidRPr="00907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CGGGCACATAAGCTTTCACG</w:t>
            </w:r>
            <w:proofErr w:type="spellEnd"/>
          </w:p>
        </w:tc>
      </w:tr>
      <w:tr w:rsidR="009C0D86" w:rsidRPr="009077D8" w14:paraId="7B654491" w14:textId="77777777" w:rsidTr="009C0D86">
        <w:trPr>
          <w:trHeight w:val="995"/>
        </w:trPr>
        <w:tc>
          <w:tcPr>
            <w:tcW w:w="4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5E20B" w14:textId="77777777" w:rsidR="009C0D86" w:rsidRPr="009077D8" w:rsidRDefault="009C0D86" w:rsidP="009077D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9077D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BF9343_2953</w:t>
            </w:r>
            <w:proofErr w:type="spellEnd"/>
          </w:p>
        </w:tc>
        <w:tc>
          <w:tcPr>
            <w:tcW w:w="4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1C3E5" w14:textId="77777777" w:rsidR="009C0D86" w:rsidRPr="009077D8" w:rsidRDefault="009C0D86" w:rsidP="009077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7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  <w:r w:rsidRPr="009077D8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：</w:t>
            </w:r>
            <w:proofErr w:type="spellStart"/>
            <w:r w:rsidRPr="00907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TCGGCTGATGAGTCCGAAAT</w:t>
            </w:r>
            <w:proofErr w:type="spellEnd"/>
          </w:p>
          <w:p w14:paraId="7C2D92CA" w14:textId="3714DB4B" w:rsidR="009C0D86" w:rsidRPr="009077D8" w:rsidRDefault="009C0D86" w:rsidP="009077D8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7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  <w:r w:rsidRPr="009077D8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：</w:t>
            </w:r>
            <w:proofErr w:type="spellStart"/>
            <w:r w:rsidRPr="00907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TCACGCTTCATCATGCCACT</w:t>
            </w:r>
            <w:proofErr w:type="spellEnd"/>
          </w:p>
        </w:tc>
      </w:tr>
      <w:tr w:rsidR="009C0D86" w:rsidRPr="009077D8" w14:paraId="490BBAE9" w14:textId="77777777" w:rsidTr="008978FB">
        <w:trPr>
          <w:trHeight w:val="904"/>
        </w:trPr>
        <w:tc>
          <w:tcPr>
            <w:tcW w:w="4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D40AF" w14:textId="03EE809C" w:rsidR="009C0D86" w:rsidRPr="009077D8" w:rsidRDefault="009C0D86" w:rsidP="008F461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7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Bacterial </w:t>
            </w:r>
            <w:proofErr w:type="spellStart"/>
            <w:r w:rsidRPr="00907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16S</w:t>
            </w:r>
            <w:proofErr w:type="spellEnd"/>
            <w:r w:rsidRPr="00907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rRNA</w:t>
            </w:r>
          </w:p>
        </w:tc>
        <w:tc>
          <w:tcPr>
            <w:tcW w:w="4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3B60E" w14:textId="77777777" w:rsidR="009C0D86" w:rsidRPr="009077D8" w:rsidRDefault="009C0D86" w:rsidP="009077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7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  <w:r w:rsidRPr="009077D8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：</w:t>
            </w:r>
            <w:proofErr w:type="spellStart"/>
            <w:r w:rsidRPr="00907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CGGCAACGAGCGCAACCC</w:t>
            </w:r>
            <w:proofErr w:type="spellEnd"/>
          </w:p>
          <w:p w14:paraId="0D672539" w14:textId="060C00AB" w:rsidR="009C0D86" w:rsidRPr="009077D8" w:rsidRDefault="009C0D86" w:rsidP="009077D8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7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  <w:r w:rsidRPr="009077D8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：</w:t>
            </w:r>
            <w:proofErr w:type="spellStart"/>
            <w:r w:rsidRPr="00907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CCATTGTAGCACGTGTGTAGCC</w:t>
            </w:r>
            <w:proofErr w:type="spellEnd"/>
          </w:p>
        </w:tc>
      </w:tr>
    </w:tbl>
    <w:p w14:paraId="2705290E" w14:textId="68EA71E1" w:rsidR="005B3F3D" w:rsidRDefault="005B3F3D" w:rsidP="00CA690E">
      <w:pPr>
        <w:widowControl/>
        <w:spacing w:line="360" w:lineRule="auto"/>
        <w:jc w:val="left"/>
        <w:rPr>
          <w:rFonts w:ascii="Times New Roman" w:hAnsi="Times New Roman" w:cs="Times New Roman"/>
          <w:szCs w:val="21"/>
        </w:rPr>
      </w:pPr>
    </w:p>
    <w:p w14:paraId="051FB4E9" w14:textId="77777777" w:rsidR="005B3F3D" w:rsidRDefault="005B3F3D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270B82B6" w14:textId="6E4258BA" w:rsidR="00E73242" w:rsidRDefault="00F13CCD" w:rsidP="00E73242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7089C126" wp14:editId="12E15FB4">
            <wp:extent cx="5219700" cy="52197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6928" cy="5226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0CB28E" w14:textId="3B397A09" w:rsidR="00CA690E" w:rsidRPr="00CA690E" w:rsidRDefault="00CA690E" w:rsidP="00E73242">
      <w:pPr>
        <w:widowControl/>
        <w:spacing w:line="360" w:lineRule="auto"/>
        <w:rPr>
          <w:rFonts w:ascii="Times New Roman" w:hAnsi="Times New Roman" w:cs="Times New Roman"/>
          <w:szCs w:val="21"/>
        </w:rPr>
      </w:pPr>
      <w:r w:rsidRPr="00CA690E">
        <w:rPr>
          <w:rFonts w:ascii="Times New Roman" w:hAnsi="Times New Roman" w:cs="Times New Roman"/>
          <w:b/>
          <w:bCs/>
          <w:szCs w:val="21"/>
        </w:rPr>
        <w:t xml:space="preserve">Fig. </w:t>
      </w:r>
      <w:proofErr w:type="spellStart"/>
      <w:r w:rsidRPr="00CA690E">
        <w:rPr>
          <w:rFonts w:ascii="Times New Roman" w:hAnsi="Times New Roman" w:cs="Times New Roman"/>
          <w:b/>
          <w:bCs/>
          <w:szCs w:val="21"/>
        </w:rPr>
        <w:t>S1</w:t>
      </w:r>
      <w:proofErr w:type="spellEnd"/>
      <w:r w:rsidRPr="00CA690E">
        <w:rPr>
          <w:rFonts w:ascii="Times New Roman" w:hAnsi="Times New Roman" w:cs="Times New Roman"/>
          <w:b/>
          <w:bCs/>
          <w:szCs w:val="21"/>
        </w:rPr>
        <w:t xml:space="preserve"> </w:t>
      </w:r>
      <w:proofErr w:type="spellStart"/>
      <w:r w:rsidRPr="00CA690E">
        <w:rPr>
          <w:rFonts w:ascii="Times New Roman" w:hAnsi="Times New Roman" w:cs="Times New Roman"/>
          <w:szCs w:val="21"/>
        </w:rPr>
        <w:t>KEGG</w:t>
      </w:r>
      <w:proofErr w:type="spellEnd"/>
      <w:r w:rsidRPr="00CA690E">
        <w:rPr>
          <w:rFonts w:ascii="Times New Roman" w:hAnsi="Times New Roman" w:cs="Times New Roman"/>
          <w:szCs w:val="21"/>
        </w:rPr>
        <w:t xml:space="preserve"> pathway annotation of chicken genome target genes of 10 significantly expressed miRNAs</w:t>
      </w:r>
    </w:p>
    <w:p w14:paraId="324053FC" w14:textId="77777777" w:rsidR="009E33D4" w:rsidRPr="00CA690E" w:rsidRDefault="009E33D4" w:rsidP="00CA690E">
      <w:pPr>
        <w:spacing w:line="360" w:lineRule="auto"/>
        <w:rPr>
          <w:rFonts w:ascii="Times New Roman" w:hAnsi="Times New Roman" w:cs="Times New Roman"/>
          <w:szCs w:val="21"/>
        </w:rPr>
      </w:pPr>
    </w:p>
    <w:sectPr w:rsidR="009E33D4" w:rsidRPr="00CA69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D6711F" w14:textId="77777777" w:rsidR="006537A7" w:rsidRDefault="006537A7" w:rsidP="009E33D4">
      <w:r>
        <w:separator/>
      </w:r>
    </w:p>
  </w:endnote>
  <w:endnote w:type="continuationSeparator" w:id="0">
    <w:p w14:paraId="6F5D294D" w14:textId="77777777" w:rsidR="006537A7" w:rsidRDefault="006537A7" w:rsidP="009E33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9A3E91" w14:textId="77777777" w:rsidR="006537A7" w:rsidRDefault="006537A7" w:rsidP="009E33D4">
      <w:r>
        <w:separator/>
      </w:r>
    </w:p>
  </w:footnote>
  <w:footnote w:type="continuationSeparator" w:id="0">
    <w:p w14:paraId="150B13D9" w14:textId="77777777" w:rsidR="006537A7" w:rsidRDefault="006537A7" w:rsidP="009E33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2DC"/>
    <w:rsid w:val="00040837"/>
    <w:rsid w:val="00143F27"/>
    <w:rsid w:val="0017635D"/>
    <w:rsid w:val="002D0ECE"/>
    <w:rsid w:val="0042569B"/>
    <w:rsid w:val="004B4E67"/>
    <w:rsid w:val="005B3F3D"/>
    <w:rsid w:val="006537A7"/>
    <w:rsid w:val="007C078D"/>
    <w:rsid w:val="008978FB"/>
    <w:rsid w:val="008F461D"/>
    <w:rsid w:val="009077D8"/>
    <w:rsid w:val="009C0D86"/>
    <w:rsid w:val="009E33D4"/>
    <w:rsid w:val="00B84D8E"/>
    <w:rsid w:val="00C262DC"/>
    <w:rsid w:val="00CA690E"/>
    <w:rsid w:val="00E73242"/>
    <w:rsid w:val="00F05274"/>
    <w:rsid w:val="00F13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438578D"/>
  <w14:defaultImageDpi w14:val="32767"/>
  <w15:chartTrackingRefBased/>
  <w15:docId w15:val="{019D34C5-3996-4A00-A363-A2365CF33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33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33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33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33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33D4"/>
    <w:rPr>
      <w:sz w:val="18"/>
      <w:szCs w:val="18"/>
    </w:rPr>
  </w:style>
  <w:style w:type="character" w:styleId="a7">
    <w:name w:val="Hyperlink"/>
    <w:basedOn w:val="a0"/>
    <w:uiPriority w:val="99"/>
    <w:unhideWhenUsed/>
    <w:rsid w:val="009E33D4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CA690E"/>
    <w:rPr>
      <w:color w:val="605E5C"/>
      <w:shd w:val="clear" w:color="auto" w:fill="E1DFDD"/>
    </w:rPr>
  </w:style>
  <w:style w:type="table" w:customStyle="1" w:styleId="TableNormal1">
    <w:name w:val="Table Normal1"/>
    <w:uiPriority w:val="99"/>
    <w:rsid w:val="00CA690E"/>
    <w:rPr>
      <w:rFonts w:ascii="Calibri" w:eastAsia="宋体" w:hAnsi="Calibri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473207982@qq.com" TargetMode="External"/><Relationship Id="rId13" Type="http://schemas.openxmlformats.org/officeDocument/2006/relationships/hyperlink" Target="mailto:wuyinbao@scau.edu.c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472776374@qq.com" TargetMode="External"/><Relationship Id="rId12" Type="http://schemas.openxmlformats.org/officeDocument/2006/relationships/hyperlink" Target="mailto:39169401@qq.com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384233521@qq.com" TargetMode="External"/><Relationship Id="rId11" Type="http://schemas.openxmlformats.org/officeDocument/2006/relationships/hyperlink" Target="mailto:mijiandui@163.com" TargetMode="External"/><Relationship Id="rId5" Type="http://schemas.openxmlformats.org/officeDocument/2006/relationships/endnotes" Target="endnotes.xml"/><Relationship Id="rId15" Type="http://schemas.openxmlformats.org/officeDocument/2006/relationships/image" Target="media/image1.tiff"/><Relationship Id="rId10" Type="http://schemas.openxmlformats.org/officeDocument/2006/relationships/hyperlink" Target="mailto:929904035@qq.com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775999552@qq.com" TargetMode="External"/><Relationship Id="rId14" Type="http://schemas.openxmlformats.org/officeDocument/2006/relationships/hyperlink" Target="mailto:xdliao@scau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4</Pages>
  <Words>400</Words>
  <Characters>2282</Characters>
  <Application>Microsoft Office Word</Application>
  <DocSecurity>0</DocSecurity>
  <Lines>19</Lines>
  <Paragraphs>5</Paragraphs>
  <ScaleCrop>false</ScaleCrop>
  <Company/>
  <LinksUpToDate>false</LinksUpToDate>
  <CharactersWithSpaces>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chunbo</dc:creator>
  <cp:keywords/>
  <dc:description/>
  <cp:lastModifiedBy>huang chunbo</cp:lastModifiedBy>
  <cp:revision>44</cp:revision>
  <dcterms:created xsi:type="dcterms:W3CDTF">2020-07-16T07:24:00Z</dcterms:created>
  <dcterms:modified xsi:type="dcterms:W3CDTF">2020-07-17T00:40:00Z</dcterms:modified>
</cp:coreProperties>
</file>