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F993" w14:textId="429B115D" w:rsidR="0085365B" w:rsidRPr="005D58F0" w:rsidRDefault="0085365B" w:rsidP="008536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 </w:t>
      </w:r>
      <w:r w:rsidR="00490332">
        <w:rPr>
          <w:rFonts w:ascii="Arial" w:hAnsi="Arial" w:cs="Arial"/>
        </w:rPr>
        <w:t>2</w:t>
      </w:r>
      <w:r>
        <w:rPr>
          <w:rFonts w:ascii="Arial" w:hAnsi="Arial" w:cs="Arial"/>
        </w:rPr>
        <w:t>. Cytogenetic of haploid androgenetic embryos</w:t>
      </w:r>
    </w:p>
    <w:p w14:paraId="7DC84381" w14:textId="77777777" w:rsidR="0085365B" w:rsidRPr="005D58F0" w:rsidRDefault="0085365B" w:rsidP="0085365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330"/>
        <w:gridCol w:w="2051"/>
        <w:gridCol w:w="1843"/>
        <w:gridCol w:w="1976"/>
      </w:tblGrid>
      <w:tr w:rsidR="0085365B" w:rsidRPr="005D58F0" w14:paraId="176FFDCC" w14:textId="77777777" w:rsidTr="00CD4B3B">
        <w:trPr>
          <w:trHeight w:val="351"/>
        </w:trPr>
        <w:tc>
          <w:tcPr>
            <w:tcW w:w="2160" w:type="dxa"/>
          </w:tcPr>
          <w:p w14:paraId="06D2BA88" w14:textId="77777777" w:rsidR="0085365B" w:rsidRPr="005D58F0" w:rsidRDefault="0085365B" w:rsidP="00CD4B3B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</w:tcPr>
          <w:p w14:paraId="5D4AA0E3" w14:textId="77777777" w:rsidR="0085365B" w:rsidRPr="005D58F0" w:rsidRDefault="0085365B" w:rsidP="00CD4B3B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</w:tcPr>
          <w:p w14:paraId="130B081F" w14:textId="77777777" w:rsidR="0085365B" w:rsidRPr="005D58F0" w:rsidRDefault="0085365B" w:rsidP="00CD4B3B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gridSpan w:val="2"/>
            <w:tcBorders>
              <w:bottom w:val="single" w:sz="4" w:space="0" w:color="FF0000"/>
            </w:tcBorders>
          </w:tcPr>
          <w:p w14:paraId="29435711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Chromosomal Complement</w:t>
            </w:r>
          </w:p>
        </w:tc>
      </w:tr>
      <w:tr w:rsidR="0085365B" w:rsidRPr="005D58F0" w14:paraId="012E1B00" w14:textId="77777777" w:rsidTr="00CD4B3B">
        <w:trPr>
          <w:trHeight w:val="351"/>
        </w:trPr>
        <w:tc>
          <w:tcPr>
            <w:tcW w:w="2160" w:type="dxa"/>
            <w:tcBorders>
              <w:bottom w:val="single" w:sz="4" w:space="0" w:color="FF0000"/>
            </w:tcBorders>
          </w:tcPr>
          <w:p w14:paraId="3E682DB0" w14:textId="77777777" w:rsidR="0085365B" w:rsidRDefault="0085365B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Blastomere Type</w:t>
            </w:r>
          </w:p>
        </w:tc>
        <w:tc>
          <w:tcPr>
            <w:tcW w:w="1330" w:type="dxa"/>
            <w:tcBorders>
              <w:bottom w:val="single" w:sz="4" w:space="0" w:color="FF0000"/>
            </w:tcBorders>
          </w:tcPr>
          <w:p w14:paraId="3DAD83B7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Fixed</w:t>
            </w:r>
          </w:p>
        </w:tc>
        <w:tc>
          <w:tcPr>
            <w:tcW w:w="2051" w:type="dxa"/>
            <w:tcBorders>
              <w:bottom w:val="single" w:sz="4" w:space="0" w:color="FF0000"/>
            </w:tcBorders>
          </w:tcPr>
          <w:p w14:paraId="44A2E7F6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Analyzed</w:t>
            </w:r>
          </w:p>
        </w:tc>
        <w:tc>
          <w:tcPr>
            <w:tcW w:w="1843" w:type="dxa"/>
            <w:tcBorders>
              <w:bottom w:val="single" w:sz="4" w:space="0" w:color="FF0000"/>
            </w:tcBorders>
          </w:tcPr>
          <w:p w14:paraId="38A99219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Haploid</w:t>
            </w:r>
          </w:p>
        </w:tc>
        <w:tc>
          <w:tcPr>
            <w:tcW w:w="1976" w:type="dxa"/>
            <w:tcBorders>
              <w:bottom w:val="single" w:sz="4" w:space="0" w:color="FF0000"/>
            </w:tcBorders>
          </w:tcPr>
          <w:p w14:paraId="5C5698BB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Abnormal</w:t>
            </w:r>
          </w:p>
        </w:tc>
      </w:tr>
      <w:tr w:rsidR="0085365B" w:rsidRPr="005D58F0" w14:paraId="039A7040" w14:textId="77777777" w:rsidTr="00CD4B3B">
        <w:trPr>
          <w:trHeight w:val="574"/>
        </w:trPr>
        <w:tc>
          <w:tcPr>
            <w:tcW w:w="2160" w:type="dxa"/>
            <w:tcBorders>
              <w:top w:val="single" w:sz="4" w:space="0" w:color="FF0000"/>
            </w:tcBorders>
          </w:tcPr>
          <w:p w14:paraId="60CE730A" w14:textId="77777777" w:rsidR="0085365B" w:rsidRDefault="0085365B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2-Cell</w:t>
            </w:r>
          </w:p>
        </w:tc>
        <w:tc>
          <w:tcPr>
            <w:tcW w:w="1330" w:type="dxa"/>
            <w:tcBorders>
              <w:top w:val="single" w:sz="4" w:space="0" w:color="FF0000"/>
            </w:tcBorders>
          </w:tcPr>
          <w:p w14:paraId="6B202EA2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051" w:type="dxa"/>
            <w:tcBorders>
              <w:top w:val="single" w:sz="4" w:space="0" w:color="FF0000"/>
            </w:tcBorders>
          </w:tcPr>
          <w:p w14:paraId="4CA9E6A6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FF0000"/>
            </w:tcBorders>
          </w:tcPr>
          <w:p w14:paraId="2D025A6D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76" w:type="dxa"/>
            <w:tcBorders>
              <w:top w:val="single" w:sz="4" w:space="0" w:color="FF0000"/>
            </w:tcBorders>
          </w:tcPr>
          <w:p w14:paraId="4E53E58F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5365B" w:rsidRPr="005D58F0" w14:paraId="71C1625C" w14:textId="77777777" w:rsidTr="00CD4B3B">
        <w:trPr>
          <w:trHeight w:val="574"/>
        </w:trPr>
        <w:tc>
          <w:tcPr>
            <w:tcW w:w="2160" w:type="dxa"/>
          </w:tcPr>
          <w:p w14:paraId="56D0FDCC" w14:textId="77777777" w:rsidR="0085365B" w:rsidRDefault="0085365B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4-Cell</w:t>
            </w:r>
          </w:p>
        </w:tc>
        <w:tc>
          <w:tcPr>
            <w:tcW w:w="1330" w:type="dxa"/>
          </w:tcPr>
          <w:p w14:paraId="2AA55DF1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51" w:type="dxa"/>
          </w:tcPr>
          <w:p w14:paraId="2511B06F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32AA498C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76" w:type="dxa"/>
          </w:tcPr>
          <w:p w14:paraId="49D454AE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365B" w:rsidRPr="005D58F0" w14:paraId="5CB412EC" w14:textId="77777777" w:rsidTr="00CD4B3B">
        <w:trPr>
          <w:trHeight w:val="574"/>
        </w:trPr>
        <w:tc>
          <w:tcPr>
            <w:tcW w:w="2160" w:type="dxa"/>
            <w:tcBorders>
              <w:bottom w:val="single" w:sz="4" w:space="0" w:color="FF0000"/>
            </w:tcBorders>
          </w:tcPr>
          <w:p w14:paraId="22E76ABF" w14:textId="77777777" w:rsidR="0085365B" w:rsidRDefault="0085365B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8-Cell</w:t>
            </w:r>
          </w:p>
        </w:tc>
        <w:tc>
          <w:tcPr>
            <w:tcW w:w="1330" w:type="dxa"/>
            <w:tcBorders>
              <w:bottom w:val="single" w:sz="4" w:space="0" w:color="FF0000"/>
            </w:tcBorders>
          </w:tcPr>
          <w:p w14:paraId="22F6D6AA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51" w:type="dxa"/>
            <w:tcBorders>
              <w:bottom w:val="single" w:sz="4" w:space="0" w:color="FF0000"/>
            </w:tcBorders>
          </w:tcPr>
          <w:p w14:paraId="7295F0DA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FF0000"/>
            </w:tcBorders>
          </w:tcPr>
          <w:p w14:paraId="7D45C4C4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76" w:type="dxa"/>
            <w:tcBorders>
              <w:bottom w:val="single" w:sz="4" w:space="0" w:color="FF0000"/>
            </w:tcBorders>
          </w:tcPr>
          <w:p w14:paraId="789A90DB" w14:textId="77777777" w:rsidR="0085365B" w:rsidRPr="005D58F0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5365B" w:rsidRPr="005D58F0" w14:paraId="57F2650C" w14:textId="77777777" w:rsidTr="00CD4B3B">
        <w:trPr>
          <w:trHeight w:val="574"/>
        </w:trPr>
        <w:tc>
          <w:tcPr>
            <w:tcW w:w="2160" w:type="dxa"/>
            <w:tcBorders>
              <w:top w:val="single" w:sz="4" w:space="0" w:color="FF0000"/>
            </w:tcBorders>
          </w:tcPr>
          <w:p w14:paraId="0346E132" w14:textId="77777777" w:rsidR="0085365B" w:rsidRDefault="0085365B" w:rsidP="00CD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FF0000"/>
            </w:tcBorders>
          </w:tcPr>
          <w:p w14:paraId="5139FF7F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051" w:type="dxa"/>
            <w:tcBorders>
              <w:top w:val="single" w:sz="4" w:space="0" w:color="FF0000"/>
            </w:tcBorders>
          </w:tcPr>
          <w:p w14:paraId="390B9E28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43" w:type="dxa"/>
            <w:tcBorders>
              <w:top w:val="single" w:sz="4" w:space="0" w:color="FF0000"/>
            </w:tcBorders>
          </w:tcPr>
          <w:p w14:paraId="0DBF280C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76" w:type="dxa"/>
            <w:tcBorders>
              <w:top w:val="single" w:sz="4" w:space="0" w:color="FF0000"/>
            </w:tcBorders>
          </w:tcPr>
          <w:p w14:paraId="796FFAB8" w14:textId="77777777" w:rsidR="0085365B" w:rsidRDefault="0085365B" w:rsidP="00CD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091B4F1C" w14:textId="77777777" w:rsidR="00761E66" w:rsidRPr="0085365B" w:rsidRDefault="00761E66" w:rsidP="0085365B"/>
    <w:sectPr w:rsidR="00761E66" w:rsidRPr="0085365B" w:rsidSect="00FC7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5B"/>
    <w:rsid w:val="00004582"/>
    <w:rsid w:val="0003573B"/>
    <w:rsid w:val="00065376"/>
    <w:rsid w:val="000916D1"/>
    <w:rsid w:val="000C0DB5"/>
    <w:rsid w:val="000E242F"/>
    <w:rsid w:val="000F0341"/>
    <w:rsid w:val="000F1810"/>
    <w:rsid w:val="000F3DA2"/>
    <w:rsid w:val="00100738"/>
    <w:rsid w:val="00104D97"/>
    <w:rsid w:val="00112846"/>
    <w:rsid w:val="00112858"/>
    <w:rsid w:val="00125987"/>
    <w:rsid w:val="0013237D"/>
    <w:rsid w:val="001371CA"/>
    <w:rsid w:val="00174D0A"/>
    <w:rsid w:val="001827F0"/>
    <w:rsid w:val="001A518D"/>
    <w:rsid w:val="001B0D66"/>
    <w:rsid w:val="001E2332"/>
    <w:rsid w:val="001E2906"/>
    <w:rsid w:val="002262F6"/>
    <w:rsid w:val="00251A0C"/>
    <w:rsid w:val="002621CD"/>
    <w:rsid w:val="002E2EC2"/>
    <w:rsid w:val="002E71B3"/>
    <w:rsid w:val="00330FDE"/>
    <w:rsid w:val="0034211F"/>
    <w:rsid w:val="00353051"/>
    <w:rsid w:val="00357A94"/>
    <w:rsid w:val="00360A8E"/>
    <w:rsid w:val="00371F09"/>
    <w:rsid w:val="003D1D55"/>
    <w:rsid w:val="003D539F"/>
    <w:rsid w:val="003F021D"/>
    <w:rsid w:val="004372CC"/>
    <w:rsid w:val="00445DEE"/>
    <w:rsid w:val="0044787F"/>
    <w:rsid w:val="00452851"/>
    <w:rsid w:val="00460CD2"/>
    <w:rsid w:val="00490332"/>
    <w:rsid w:val="004A2B4C"/>
    <w:rsid w:val="004A2E0B"/>
    <w:rsid w:val="004A3E2C"/>
    <w:rsid w:val="004E3D8C"/>
    <w:rsid w:val="004E5113"/>
    <w:rsid w:val="00510851"/>
    <w:rsid w:val="005204A9"/>
    <w:rsid w:val="00530744"/>
    <w:rsid w:val="00562081"/>
    <w:rsid w:val="00574BA5"/>
    <w:rsid w:val="0059163B"/>
    <w:rsid w:val="005B149E"/>
    <w:rsid w:val="005C69B4"/>
    <w:rsid w:val="005E4989"/>
    <w:rsid w:val="005F54A0"/>
    <w:rsid w:val="00614258"/>
    <w:rsid w:val="0063668B"/>
    <w:rsid w:val="00651AD5"/>
    <w:rsid w:val="00662580"/>
    <w:rsid w:val="006D3FBC"/>
    <w:rsid w:val="006F3FAE"/>
    <w:rsid w:val="00727361"/>
    <w:rsid w:val="00746339"/>
    <w:rsid w:val="00761E66"/>
    <w:rsid w:val="0078031A"/>
    <w:rsid w:val="00782B6E"/>
    <w:rsid w:val="00786A91"/>
    <w:rsid w:val="00791824"/>
    <w:rsid w:val="007969A0"/>
    <w:rsid w:val="007C0431"/>
    <w:rsid w:val="007F6424"/>
    <w:rsid w:val="00812AB0"/>
    <w:rsid w:val="0085365B"/>
    <w:rsid w:val="008663CE"/>
    <w:rsid w:val="00873137"/>
    <w:rsid w:val="008F2CEE"/>
    <w:rsid w:val="0091489A"/>
    <w:rsid w:val="0091491D"/>
    <w:rsid w:val="00946EBA"/>
    <w:rsid w:val="009636A4"/>
    <w:rsid w:val="00982DFC"/>
    <w:rsid w:val="009B1069"/>
    <w:rsid w:val="009B2316"/>
    <w:rsid w:val="009C3736"/>
    <w:rsid w:val="009F7F04"/>
    <w:rsid w:val="00A26B5B"/>
    <w:rsid w:val="00A60A21"/>
    <w:rsid w:val="00A75929"/>
    <w:rsid w:val="00A9079A"/>
    <w:rsid w:val="00A96712"/>
    <w:rsid w:val="00AD67E7"/>
    <w:rsid w:val="00AE1F78"/>
    <w:rsid w:val="00AF5D7F"/>
    <w:rsid w:val="00B02374"/>
    <w:rsid w:val="00B10124"/>
    <w:rsid w:val="00B22269"/>
    <w:rsid w:val="00B437C2"/>
    <w:rsid w:val="00B46415"/>
    <w:rsid w:val="00B53E6D"/>
    <w:rsid w:val="00B70601"/>
    <w:rsid w:val="00B80B00"/>
    <w:rsid w:val="00BC005F"/>
    <w:rsid w:val="00BC483F"/>
    <w:rsid w:val="00BC6301"/>
    <w:rsid w:val="00BC6813"/>
    <w:rsid w:val="00BE0748"/>
    <w:rsid w:val="00C07D28"/>
    <w:rsid w:val="00C25B03"/>
    <w:rsid w:val="00C61050"/>
    <w:rsid w:val="00C80FD1"/>
    <w:rsid w:val="00C9235F"/>
    <w:rsid w:val="00CF11BF"/>
    <w:rsid w:val="00D24636"/>
    <w:rsid w:val="00D42ABF"/>
    <w:rsid w:val="00DB5A3B"/>
    <w:rsid w:val="00DF444D"/>
    <w:rsid w:val="00E24DBA"/>
    <w:rsid w:val="00E33D2A"/>
    <w:rsid w:val="00E421C8"/>
    <w:rsid w:val="00E66D26"/>
    <w:rsid w:val="00E87105"/>
    <w:rsid w:val="00E9056F"/>
    <w:rsid w:val="00E95F58"/>
    <w:rsid w:val="00E96A46"/>
    <w:rsid w:val="00EA7CB2"/>
    <w:rsid w:val="00EB4432"/>
    <w:rsid w:val="00EB77A5"/>
    <w:rsid w:val="00EE64F8"/>
    <w:rsid w:val="00EE77D2"/>
    <w:rsid w:val="00EF2D34"/>
    <w:rsid w:val="00F45FC0"/>
    <w:rsid w:val="00FA6568"/>
    <w:rsid w:val="00FA72A2"/>
    <w:rsid w:val="00FB3E70"/>
    <w:rsid w:val="00FB4672"/>
    <w:rsid w:val="00FC7B68"/>
    <w:rsid w:val="00FD65DE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7A431"/>
  <w14:defaultImageDpi w14:val="32767"/>
  <w15:chartTrackingRefBased/>
  <w15:docId w15:val="{F2E8DB0B-0C3E-1F47-85AC-99849B6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 (Body CS)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365B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65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6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6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6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6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6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6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6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6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36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65B"/>
    <w:pPr>
      <w:spacing w:before="160" w:after="160"/>
      <w:jc w:val="center"/>
    </w:pPr>
    <w:rPr>
      <w:rFonts w:ascii="Arial" w:hAnsi="Arial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3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65B"/>
    <w:pPr>
      <w:ind w:left="720"/>
      <w:contextualSpacing/>
    </w:pPr>
    <w:rPr>
      <w:rFonts w:ascii="Arial" w:hAnsi="Arial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3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6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365B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Xie</dc:creator>
  <cp:keywords/>
  <dc:description/>
  <cp:lastModifiedBy>Philip Xie</cp:lastModifiedBy>
  <cp:revision>2</cp:revision>
  <dcterms:created xsi:type="dcterms:W3CDTF">2024-05-03T17:19:00Z</dcterms:created>
  <dcterms:modified xsi:type="dcterms:W3CDTF">2024-05-03T17:21:00Z</dcterms:modified>
</cp:coreProperties>
</file>