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0118" w14:textId="77777777" w:rsidR="00B127A7" w:rsidRPr="005D58F0" w:rsidRDefault="00B127A7" w:rsidP="00B127A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Table 1. Haploid androgenetic embryo development </w:t>
      </w:r>
    </w:p>
    <w:p w14:paraId="19F6BCAE" w14:textId="77777777" w:rsidR="00B127A7" w:rsidRPr="005D58F0" w:rsidRDefault="00B127A7" w:rsidP="00B127A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708"/>
        <w:gridCol w:w="90"/>
        <w:gridCol w:w="2970"/>
        <w:gridCol w:w="2970"/>
      </w:tblGrid>
      <w:tr w:rsidR="00B127A7" w:rsidRPr="005D58F0" w14:paraId="44CF43F8" w14:textId="77777777" w:rsidTr="00CD4B3B">
        <w:trPr>
          <w:trHeight w:val="351"/>
        </w:trPr>
        <w:tc>
          <w:tcPr>
            <w:tcW w:w="3502" w:type="dxa"/>
            <w:tcBorders>
              <w:bottom w:val="single" w:sz="4" w:space="0" w:color="FF0000"/>
            </w:tcBorders>
          </w:tcPr>
          <w:p w14:paraId="29B11336" w14:textId="77777777" w:rsidR="00B127A7" w:rsidRPr="005D58F0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Haploid Embryo Type</w:t>
            </w:r>
          </w:p>
        </w:tc>
        <w:tc>
          <w:tcPr>
            <w:tcW w:w="2798" w:type="dxa"/>
            <w:gridSpan w:val="2"/>
            <w:tcBorders>
              <w:bottom w:val="single" w:sz="4" w:space="0" w:color="FF0000"/>
            </w:tcBorders>
          </w:tcPr>
          <w:p w14:paraId="093ADAB5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B6D2F1 Androgenetic</w:t>
            </w:r>
          </w:p>
        </w:tc>
        <w:tc>
          <w:tcPr>
            <w:tcW w:w="2970" w:type="dxa"/>
            <w:tcBorders>
              <w:bottom w:val="single" w:sz="4" w:space="0" w:color="FF0000"/>
            </w:tcBorders>
          </w:tcPr>
          <w:p w14:paraId="31E50E4C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B6-GFP Androgenetic</w:t>
            </w:r>
          </w:p>
        </w:tc>
        <w:tc>
          <w:tcPr>
            <w:tcW w:w="2970" w:type="dxa"/>
            <w:tcBorders>
              <w:bottom w:val="single" w:sz="4" w:space="0" w:color="FF0000"/>
            </w:tcBorders>
          </w:tcPr>
          <w:p w14:paraId="3B624A75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B6D2F1 Parthenogenetic</w:t>
            </w:r>
          </w:p>
        </w:tc>
      </w:tr>
      <w:tr w:rsidR="00B127A7" w:rsidRPr="005D58F0" w14:paraId="29426BE3" w14:textId="77777777" w:rsidTr="00CD4B3B">
        <w:trPr>
          <w:trHeight w:val="493"/>
        </w:trPr>
        <w:tc>
          <w:tcPr>
            <w:tcW w:w="3502" w:type="dxa"/>
            <w:tcBorders>
              <w:top w:val="single" w:sz="4" w:space="0" w:color="FF0000"/>
            </w:tcBorders>
          </w:tcPr>
          <w:p w14:paraId="5E6F5649" w14:textId="77777777" w:rsidR="00B127A7" w:rsidRPr="005D58F0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Oocyte Enucleated</w:t>
            </w:r>
          </w:p>
        </w:tc>
        <w:tc>
          <w:tcPr>
            <w:tcW w:w="2708" w:type="dxa"/>
            <w:tcBorders>
              <w:top w:val="single" w:sz="4" w:space="0" w:color="FF0000"/>
            </w:tcBorders>
          </w:tcPr>
          <w:p w14:paraId="704E1C83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</w:t>
            </w:r>
          </w:p>
        </w:tc>
        <w:tc>
          <w:tcPr>
            <w:tcW w:w="3060" w:type="dxa"/>
            <w:gridSpan w:val="2"/>
            <w:tcBorders>
              <w:top w:val="single" w:sz="4" w:space="0" w:color="FF0000"/>
            </w:tcBorders>
          </w:tcPr>
          <w:p w14:paraId="7FA8C04D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2970" w:type="dxa"/>
            <w:tcBorders>
              <w:top w:val="single" w:sz="4" w:space="0" w:color="FF0000"/>
            </w:tcBorders>
          </w:tcPr>
          <w:p w14:paraId="07E64DC6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</w:p>
        </w:tc>
      </w:tr>
      <w:tr w:rsidR="00B127A7" w:rsidRPr="005D58F0" w14:paraId="3D868ADA" w14:textId="77777777" w:rsidTr="00CD4B3B">
        <w:trPr>
          <w:trHeight w:val="493"/>
        </w:trPr>
        <w:tc>
          <w:tcPr>
            <w:tcW w:w="3502" w:type="dxa"/>
          </w:tcPr>
          <w:p w14:paraId="7431BDD3" w14:textId="77777777" w:rsidR="00B127A7" w:rsidRPr="005D58F0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Enucleation Survival (%)</w:t>
            </w:r>
          </w:p>
        </w:tc>
        <w:tc>
          <w:tcPr>
            <w:tcW w:w="2708" w:type="dxa"/>
          </w:tcPr>
          <w:p w14:paraId="334C4A1B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519/535 (97.0)</w:t>
            </w:r>
          </w:p>
        </w:tc>
        <w:tc>
          <w:tcPr>
            <w:tcW w:w="3060" w:type="dxa"/>
            <w:gridSpan w:val="2"/>
          </w:tcPr>
          <w:p w14:paraId="10C3AA6E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415/421 (98.6) </w:t>
            </w:r>
          </w:p>
        </w:tc>
        <w:tc>
          <w:tcPr>
            <w:tcW w:w="2970" w:type="dxa"/>
          </w:tcPr>
          <w:p w14:paraId="3D6DEF6A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</w:p>
        </w:tc>
      </w:tr>
      <w:tr w:rsidR="00B127A7" w:rsidRPr="005D58F0" w14:paraId="2200C1E8" w14:textId="77777777" w:rsidTr="00CD4B3B">
        <w:trPr>
          <w:trHeight w:val="493"/>
        </w:trPr>
        <w:tc>
          <w:tcPr>
            <w:tcW w:w="3502" w:type="dxa"/>
          </w:tcPr>
          <w:p w14:paraId="6D89A2C3" w14:textId="77777777" w:rsidR="00B127A7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Oocytes Activated</w:t>
            </w:r>
          </w:p>
        </w:tc>
        <w:tc>
          <w:tcPr>
            <w:tcW w:w="2708" w:type="dxa"/>
          </w:tcPr>
          <w:p w14:paraId="5435FD50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</w:tcPr>
          <w:p w14:paraId="3643C440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0CC8B16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</w:t>
            </w:r>
          </w:p>
        </w:tc>
      </w:tr>
      <w:tr w:rsidR="00B127A7" w:rsidRPr="005D58F0" w14:paraId="29C461E6" w14:textId="77777777" w:rsidTr="00CD4B3B">
        <w:trPr>
          <w:trHeight w:val="493"/>
        </w:trPr>
        <w:tc>
          <w:tcPr>
            <w:tcW w:w="3502" w:type="dxa"/>
          </w:tcPr>
          <w:p w14:paraId="121B9EE0" w14:textId="77777777" w:rsidR="00B127A7" w:rsidRPr="005D58F0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1PN development (%)</w:t>
            </w:r>
          </w:p>
        </w:tc>
        <w:tc>
          <w:tcPr>
            <w:tcW w:w="2708" w:type="dxa"/>
          </w:tcPr>
          <w:p w14:paraId="48AAB6B0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471/519 (90.8)</w:t>
            </w:r>
          </w:p>
        </w:tc>
        <w:tc>
          <w:tcPr>
            <w:tcW w:w="3060" w:type="dxa"/>
            <w:gridSpan w:val="2"/>
          </w:tcPr>
          <w:p w14:paraId="582F6A6F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351/415 (84.6)</w:t>
            </w:r>
          </w:p>
        </w:tc>
        <w:tc>
          <w:tcPr>
            <w:tcW w:w="2970" w:type="dxa"/>
          </w:tcPr>
          <w:p w14:paraId="2E12FEC4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863/895 (96.4)</w:t>
            </w:r>
          </w:p>
        </w:tc>
      </w:tr>
      <w:tr w:rsidR="00B127A7" w:rsidRPr="005D58F0" w14:paraId="76A7FB94" w14:textId="77777777" w:rsidTr="00CD4B3B">
        <w:trPr>
          <w:trHeight w:val="493"/>
        </w:trPr>
        <w:tc>
          <w:tcPr>
            <w:tcW w:w="3502" w:type="dxa"/>
          </w:tcPr>
          <w:p w14:paraId="6DEC6CF9" w14:textId="77777777" w:rsidR="00B127A7" w:rsidRPr="005D58F0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2-Cell Development (%)</w:t>
            </w:r>
          </w:p>
        </w:tc>
        <w:tc>
          <w:tcPr>
            <w:tcW w:w="2708" w:type="dxa"/>
          </w:tcPr>
          <w:p w14:paraId="221D840B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445/471 (94.4)</w:t>
            </w:r>
          </w:p>
        </w:tc>
        <w:tc>
          <w:tcPr>
            <w:tcW w:w="3060" w:type="dxa"/>
            <w:gridSpan w:val="2"/>
          </w:tcPr>
          <w:p w14:paraId="615F6FF0" w14:textId="77777777" w:rsidR="00B127A7" w:rsidRPr="005D58F0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322/351 (91.7)</w:t>
            </w:r>
          </w:p>
        </w:tc>
        <w:tc>
          <w:tcPr>
            <w:tcW w:w="2970" w:type="dxa"/>
          </w:tcPr>
          <w:p w14:paraId="25563124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116/119</w:t>
            </w:r>
            <w:r w:rsidRPr="002E2B36">
              <w:rPr>
                <w:rFonts w:ascii="Arial Unicode MS" w:eastAsia="Arial Unicode MS" w:hAnsi="Arial Unicode MS" w:cs="Arial Unicode MS" w:hint="eastAsia"/>
                <w:vertAlign w:val="superscript"/>
              </w:rPr>
              <w:t>¶</w:t>
            </w:r>
            <w:r>
              <w:rPr>
                <w:rFonts w:ascii="Arial" w:hAnsi="Arial" w:cs="Arial"/>
              </w:rPr>
              <w:t xml:space="preserve"> (97.5)</w:t>
            </w:r>
          </w:p>
        </w:tc>
      </w:tr>
      <w:tr w:rsidR="00B127A7" w:rsidRPr="005D58F0" w14:paraId="3D549809" w14:textId="77777777" w:rsidTr="00CD4B3B">
        <w:trPr>
          <w:trHeight w:val="493"/>
        </w:trPr>
        <w:tc>
          <w:tcPr>
            <w:tcW w:w="3502" w:type="dxa"/>
          </w:tcPr>
          <w:p w14:paraId="256B643D" w14:textId="77777777" w:rsidR="00B127A7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4-Cell Development (%)</w:t>
            </w:r>
          </w:p>
        </w:tc>
        <w:tc>
          <w:tcPr>
            <w:tcW w:w="2708" w:type="dxa"/>
          </w:tcPr>
          <w:p w14:paraId="23F13B39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129/158 (81.6)*</w:t>
            </w:r>
          </w:p>
        </w:tc>
        <w:tc>
          <w:tcPr>
            <w:tcW w:w="3060" w:type="dxa"/>
            <w:gridSpan w:val="2"/>
          </w:tcPr>
          <w:p w14:paraId="7879C2FC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281/351 (80.1)</w:t>
            </w:r>
          </w:p>
        </w:tc>
        <w:tc>
          <w:tcPr>
            <w:tcW w:w="2970" w:type="dxa"/>
          </w:tcPr>
          <w:p w14:paraId="723A301C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102/119 (85.7)</w:t>
            </w:r>
          </w:p>
        </w:tc>
      </w:tr>
      <w:tr w:rsidR="00B127A7" w:rsidRPr="005D58F0" w14:paraId="08B58E2A" w14:textId="77777777" w:rsidTr="00CD4B3B">
        <w:trPr>
          <w:trHeight w:val="493"/>
        </w:trPr>
        <w:tc>
          <w:tcPr>
            <w:tcW w:w="3502" w:type="dxa"/>
          </w:tcPr>
          <w:p w14:paraId="71596077" w14:textId="77777777" w:rsidR="00B127A7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8-Cell Development (%)</w:t>
            </w:r>
          </w:p>
        </w:tc>
        <w:tc>
          <w:tcPr>
            <w:tcW w:w="2708" w:type="dxa"/>
          </w:tcPr>
          <w:p w14:paraId="0CD6B536" w14:textId="77777777" w:rsidR="00B127A7" w:rsidRPr="002E2B36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53/72 (73.6)</w:t>
            </w:r>
            <w:r w:rsidRPr="00B835A6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3060" w:type="dxa"/>
            <w:gridSpan w:val="2"/>
          </w:tcPr>
          <w:p w14:paraId="23F29563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208/351 (59.3)</w:t>
            </w:r>
          </w:p>
        </w:tc>
        <w:tc>
          <w:tcPr>
            <w:tcW w:w="2970" w:type="dxa"/>
          </w:tcPr>
          <w:p w14:paraId="2C59B65B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91/119(76.4)</w:t>
            </w:r>
          </w:p>
        </w:tc>
      </w:tr>
      <w:tr w:rsidR="00B127A7" w:rsidRPr="005D58F0" w14:paraId="65A8D5D6" w14:textId="77777777" w:rsidTr="00CD4B3B">
        <w:trPr>
          <w:trHeight w:val="493"/>
        </w:trPr>
        <w:tc>
          <w:tcPr>
            <w:tcW w:w="3502" w:type="dxa"/>
          </w:tcPr>
          <w:p w14:paraId="381B9136" w14:textId="77777777" w:rsidR="00B127A7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Morula Development (%)</w:t>
            </w:r>
          </w:p>
        </w:tc>
        <w:tc>
          <w:tcPr>
            <w:tcW w:w="2708" w:type="dxa"/>
          </w:tcPr>
          <w:p w14:paraId="149EA80D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29/43 (67.4)</w:t>
            </w:r>
            <w:r w:rsidRPr="00A4189E">
              <w:rPr>
                <w:rFonts w:ascii="Arial" w:hAnsi="Arial" w:cs="Arial"/>
                <w:vertAlign w:val="superscript"/>
              </w:rPr>
              <w:t>ƒ</w:t>
            </w:r>
          </w:p>
        </w:tc>
        <w:tc>
          <w:tcPr>
            <w:tcW w:w="3060" w:type="dxa"/>
            <w:gridSpan w:val="2"/>
          </w:tcPr>
          <w:p w14:paraId="25A1AFA0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183/330 (55.5)</w:t>
            </w:r>
            <w:r w:rsidRPr="00EB5CFE">
              <w:rPr>
                <w:rFonts w:ascii="Arial" w:hAnsi="Arial" w:cs="Arial"/>
                <w:vertAlign w:val="superscript"/>
              </w:rPr>
              <w:t>‡</w:t>
            </w:r>
          </w:p>
        </w:tc>
        <w:tc>
          <w:tcPr>
            <w:tcW w:w="2970" w:type="dxa"/>
          </w:tcPr>
          <w:p w14:paraId="46DB49BE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88/119 (73.9)</w:t>
            </w:r>
          </w:p>
        </w:tc>
      </w:tr>
      <w:tr w:rsidR="00B127A7" w:rsidRPr="005D58F0" w14:paraId="2B9F0A21" w14:textId="77777777" w:rsidTr="00CD4B3B">
        <w:trPr>
          <w:trHeight w:val="493"/>
        </w:trPr>
        <w:tc>
          <w:tcPr>
            <w:tcW w:w="3502" w:type="dxa"/>
            <w:tcBorders>
              <w:bottom w:val="single" w:sz="4" w:space="0" w:color="FF0000"/>
            </w:tcBorders>
          </w:tcPr>
          <w:p w14:paraId="19206E74" w14:textId="77777777" w:rsidR="00B127A7" w:rsidRDefault="00B127A7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Blastocyst Development (%)</w:t>
            </w:r>
          </w:p>
        </w:tc>
        <w:tc>
          <w:tcPr>
            <w:tcW w:w="2708" w:type="dxa"/>
            <w:tcBorders>
              <w:bottom w:val="single" w:sz="4" w:space="0" w:color="FF0000"/>
            </w:tcBorders>
          </w:tcPr>
          <w:p w14:paraId="0C3A0759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4/43 (9.3)</w:t>
            </w:r>
          </w:p>
        </w:tc>
        <w:tc>
          <w:tcPr>
            <w:tcW w:w="3060" w:type="dxa"/>
            <w:gridSpan w:val="2"/>
            <w:tcBorders>
              <w:bottom w:val="single" w:sz="4" w:space="0" w:color="FF0000"/>
            </w:tcBorders>
          </w:tcPr>
          <w:p w14:paraId="2938A572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37/330 (11.2)</w:t>
            </w:r>
          </w:p>
        </w:tc>
        <w:tc>
          <w:tcPr>
            <w:tcW w:w="2970" w:type="dxa"/>
            <w:tcBorders>
              <w:bottom w:val="single" w:sz="4" w:space="0" w:color="FF0000"/>
            </w:tcBorders>
          </w:tcPr>
          <w:p w14:paraId="7D2FBE28" w14:textId="77777777" w:rsidR="00B127A7" w:rsidRDefault="00B127A7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33/119 (27.7)</w:t>
            </w:r>
          </w:p>
        </w:tc>
      </w:tr>
    </w:tbl>
    <w:p w14:paraId="0F5468BC" w14:textId="77777777" w:rsidR="00B127A7" w:rsidRDefault="00B127A7" w:rsidP="00B127A7">
      <w:pPr>
        <w:rPr>
          <w:rFonts w:ascii="Arial" w:hAnsi="Arial" w:cs="Arial"/>
        </w:rPr>
      </w:pPr>
      <w:r w:rsidRPr="005D58F0">
        <w:rPr>
          <w:rFonts w:ascii="Arial" w:hAnsi="Arial" w:cs="Arial"/>
        </w:rPr>
        <w:t>*</w:t>
      </w:r>
      <w:r>
        <w:rPr>
          <w:rFonts w:ascii="Arial" w:hAnsi="Arial" w:cs="Arial"/>
        </w:rPr>
        <w:t>287 2-Cell male haploid embryos allocated for zygote reconstruction</w:t>
      </w:r>
    </w:p>
    <w:p w14:paraId="3442B87C" w14:textId="77777777" w:rsidR="00B127A7" w:rsidRDefault="00B127A7" w:rsidP="00B127A7">
      <w:pPr>
        <w:rPr>
          <w:rFonts w:ascii="Arial" w:hAnsi="Arial" w:cs="Arial"/>
        </w:rPr>
      </w:pPr>
      <w:r w:rsidRPr="00B835A6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</w:rPr>
        <w:t>57</w:t>
      </w:r>
      <w:r w:rsidRPr="00B835A6">
        <w:rPr>
          <w:rFonts w:ascii="Arial" w:hAnsi="Arial" w:cs="Arial"/>
        </w:rPr>
        <w:t xml:space="preserve"> 4-Cell male haploid embryos allocated for zygote reconstructi</w:t>
      </w:r>
      <w:r>
        <w:rPr>
          <w:rFonts w:ascii="Arial" w:hAnsi="Arial" w:cs="Arial"/>
        </w:rPr>
        <w:t>on</w:t>
      </w:r>
    </w:p>
    <w:p w14:paraId="7EAC2BC2" w14:textId="77777777" w:rsidR="00B127A7" w:rsidRPr="00A4189E" w:rsidRDefault="00B127A7" w:rsidP="00B127A7">
      <w:pPr>
        <w:rPr>
          <w:rFonts w:ascii="Arial" w:hAnsi="Arial" w:cs="Arial"/>
        </w:rPr>
      </w:pPr>
      <w:r w:rsidRPr="00A4189E">
        <w:rPr>
          <w:rFonts w:ascii="Arial" w:eastAsia="DengXian" w:hAnsi="Arial" w:cs="Arial"/>
          <w:vertAlign w:val="superscript"/>
        </w:rPr>
        <w:t>ƒ</w:t>
      </w:r>
      <w:r w:rsidRPr="00A4189E">
        <w:rPr>
          <w:rFonts w:ascii="Arial" w:eastAsia="DengXian" w:hAnsi="Arial" w:cs="Arial"/>
        </w:rPr>
        <w:t xml:space="preserve">10 8-cell male haploid embryos allocated for zygote </w:t>
      </w:r>
      <w:proofErr w:type="gramStart"/>
      <w:r w:rsidRPr="00A4189E">
        <w:rPr>
          <w:rFonts w:ascii="Arial" w:eastAsia="DengXian" w:hAnsi="Arial" w:cs="Arial"/>
        </w:rPr>
        <w:t>reconstruction</w:t>
      </w:r>
      <w:proofErr w:type="gramEnd"/>
    </w:p>
    <w:p w14:paraId="2E17B2F4" w14:textId="77777777" w:rsidR="00B127A7" w:rsidRDefault="00B127A7" w:rsidP="00B127A7">
      <w:pPr>
        <w:rPr>
          <w:rFonts w:ascii="Arial" w:hAnsi="Arial" w:cs="Arial"/>
        </w:rPr>
      </w:pPr>
      <w:r w:rsidRPr="00EB5CFE">
        <w:rPr>
          <w:rFonts w:ascii="Arial" w:hAnsi="Arial" w:cs="Arial"/>
          <w:vertAlign w:val="superscript"/>
        </w:rPr>
        <w:t>‡</w:t>
      </w:r>
      <w:r>
        <w:rPr>
          <w:rFonts w:ascii="Arial" w:hAnsi="Arial" w:cs="Arial"/>
        </w:rPr>
        <w:t>21 8-cell male haploid embryos allocated for zygote reconstruction</w:t>
      </w:r>
    </w:p>
    <w:p w14:paraId="5E390FAF" w14:textId="00C21D95" w:rsidR="00B127A7" w:rsidRDefault="00B127A7" w:rsidP="00B127A7">
      <w:pPr>
        <w:rPr>
          <w:rFonts w:ascii="Arial" w:hAnsi="Arial" w:cs="Arial"/>
        </w:rPr>
        <w:sectPr w:rsidR="00B127A7" w:rsidSect="006C3F1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2E2B36">
        <w:rPr>
          <w:rFonts w:ascii="Arial" w:hAnsi="Arial" w:cs="Arial"/>
          <w:vertAlign w:val="superscript"/>
        </w:rPr>
        <w:t>¶</w:t>
      </w:r>
      <w:r>
        <w:rPr>
          <w:rFonts w:ascii="Arial" w:hAnsi="Arial" w:cs="Arial"/>
        </w:rPr>
        <w:t>744 1PN parthenotes allocated for zygote reconstruct</w:t>
      </w:r>
      <w:r>
        <w:rPr>
          <w:rFonts w:ascii="Arial" w:hAnsi="Arial" w:cs="Arial"/>
        </w:rPr>
        <w:t>ion</w:t>
      </w:r>
    </w:p>
    <w:p w14:paraId="4E1B8CA2" w14:textId="77777777" w:rsidR="00761E66" w:rsidRPr="00B127A7" w:rsidRDefault="00761E66" w:rsidP="00B127A7"/>
    <w:sectPr w:rsidR="00761E66" w:rsidRPr="00B127A7" w:rsidSect="006C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A7"/>
    <w:rsid w:val="00004582"/>
    <w:rsid w:val="0003573B"/>
    <w:rsid w:val="00065376"/>
    <w:rsid w:val="000916D1"/>
    <w:rsid w:val="000C0DB5"/>
    <w:rsid w:val="000E242F"/>
    <w:rsid w:val="000F0341"/>
    <w:rsid w:val="000F1810"/>
    <w:rsid w:val="000F3DA2"/>
    <w:rsid w:val="00100738"/>
    <w:rsid w:val="00104D97"/>
    <w:rsid w:val="00112846"/>
    <w:rsid w:val="00112858"/>
    <w:rsid w:val="00125987"/>
    <w:rsid w:val="0013237D"/>
    <w:rsid w:val="001371CA"/>
    <w:rsid w:val="00174D0A"/>
    <w:rsid w:val="001827F0"/>
    <w:rsid w:val="001A518D"/>
    <w:rsid w:val="001B0D66"/>
    <w:rsid w:val="001E2332"/>
    <w:rsid w:val="001E2906"/>
    <w:rsid w:val="002262F6"/>
    <w:rsid w:val="00251A0C"/>
    <w:rsid w:val="002621CD"/>
    <w:rsid w:val="002E2EC2"/>
    <w:rsid w:val="002E71B3"/>
    <w:rsid w:val="00330FDE"/>
    <w:rsid w:val="0034211F"/>
    <w:rsid w:val="00353051"/>
    <w:rsid w:val="00357A94"/>
    <w:rsid w:val="00360A8E"/>
    <w:rsid w:val="00371F09"/>
    <w:rsid w:val="003D1D55"/>
    <w:rsid w:val="003D539F"/>
    <w:rsid w:val="003F021D"/>
    <w:rsid w:val="004372CC"/>
    <w:rsid w:val="00445DEE"/>
    <w:rsid w:val="0044787F"/>
    <w:rsid w:val="00452851"/>
    <w:rsid w:val="00460CD2"/>
    <w:rsid w:val="004A2B4C"/>
    <w:rsid w:val="004A2E0B"/>
    <w:rsid w:val="004A3E2C"/>
    <w:rsid w:val="004E3D8C"/>
    <w:rsid w:val="004E5113"/>
    <w:rsid w:val="00510851"/>
    <w:rsid w:val="005204A9"/>
    <w:rsid w:val="00530744"/>
    <w:rsid w:val="00562081"/>
    <w:rsid w:val="00574BA5"/>
    <w:rsid w:val="0059163B"/>
    <w:rsid w:val="005B149E"/>
    <w:rsid w:val="005C69B4"/>
    <w:rsid w:val="005E4989"/>
    <w:rsid w:val="005F54A0"/>
    <w:rsid w:val="00614258"/>
    <w:rsid w:val="0063668B"/>
    <w:rsid w:val="00651AD5"/>
    <w:rsid w:val="00662580"/>
    <w:rsid w:val="006C3F15"/>
    <w:rsid w:val="006D3FBC"/>
    <w:rsid w:val="006F3FAE"/>
    <w:rsid w:val="00727361"/>
    <w:rsid w:val="00746339"/>
    <w:rsid w:val="00761E66"/>
    <w:rsid w:val="0078031A"/>
    <w:rsid w:val="00782B6E"/>
    <w:rsid w:val="00786A91"/>
    <w:rsid w:val="00791824"/>
    <w:rsid w:val="007969A0"/>
    <w:rsid w:val="007C0431"/>
    <w:rsid w:val="007F6424"/>
    <w:rsid w:val="00812AB0"/>
    <w:rsid w:val="008663CE"/>
    <w:rsid w:val="00873137"/>
    <w:rsid w:val="008F2CEE"/>
    <w:rsid w:val="0091489A"/>
    <w:rsid w:val="0091491D"/>
    <w:rsid w:val="00946EBA"/>
    <w:rsid w:val="009636A4"/>
    <w:rsid w:val="00982DFC"/>
    <w:rsid w:val="009B1069"/>
    <w:rsid w:val="009B2316"/>
    <w:rsid w:val="009C3736"/>
    <w:rsid w:val="009F7F04"/>
    <w:rsid w:val="00A26B5B"/>
    <w:rsid w:val="00A60A21"/>
    <w:rsid w:val="00A75929"/>
    <w:rsid w:val="00A9079A"/>
    <w:rsid w:val="00A96712"/>
    <w:rsid w:val="00AD67E7"/>
    <w:rsid w:val="00AE1F78"/>
    <w:rsid w:val="00AF5D7F"/>
    <w:rsid w:val="00B02374"/>
    <w:rsid w:val="00B10124"/>
    <w:rsid w:val="00B127A7"/>
    <w:rsid w:val="00B22269"/>
    <w:rsid w:val="00B437C2"/>
    <w:rsid w:val="00B46415"/>
    <w:rsid w:val="00B53E6D"/>
    <w:rsid w:val="00B70601"/>
    <w:rsid w:val="00B80B00"/>
    <w:rsid w:val="00BC005F"/>
    <w:rsid w:val="00BC483F"/>
    <w:rsid w:val="00BC6301"/>
    <w:rsid w:val="00BE0748"/>
    <w:rsid w:val="00C07D28"/>
    <w:rsid w:val="00C25B03"/>
    <w:rsid w:val="00C61050"/>
    <w:rsid w:val="00C80FD1"/>
    <w:rsid w:val="00C9235F"/>
    <w:rsid w:val="00CF11BF"/>
    <w:rsid w:val="00D24636"/>
    <w:rsid w:val="00D42ABF"/>
    <w:rsid w:val="00DB5A3B"/>
    <w:rsid w:val="00DF444D"/>
    <w:rsid w:val="00E24DBA"/>
    <w:rsid w:val="00E33D2A"/>
    <w:rsid w:val="00E421C8"/>
    <w:rsid w:val="00E66D26"/>
    <w:rsid w:val="00E87105"/>
    <w:rsid w:val="00E9056F"/>
    <w:rsid w:val="00E95F58"/>
    <w:rsid w:val="00E96A46"/>
    <w:rsid w:val="00EA7CB2"/>
    <w:rsid w:val="00EB4432"/>
    <w:rsid w:val="00EB77A5"/>
    <w:rsid w:val="00EE64F8"/>
    <w:rsid w:val="00EE77D2"/>
    <w:rsid w:val="00EF2D34"/>
    <w:rsid w:val="00F45FC0"/>
    <w:rsid w:val="00FA6568"/>
    <w:rsid w:val="00FA72A2"/>
    <w:rsid w:val="00FB3E70"/>
    <w:rsid w:val="00FB4672"/>
    <w:rsid w:val="00FD65DE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3580D"/>
  <w14:defaultImageDpi w14:val="32767"/>
  <w15:chartTrackingRefBased/>
  <w15:docId w15:val="{BC8A8014-C2B2-144A-B0ED-2BCB2116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27A7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A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27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7A7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2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7A7"/>
    <w:pPr>
      <w:ind w:left="720"/>
      <w:contextualSpacing/>
    </w:pPr>
    <w:rPr>
      <w:rFonts w:ascii="Arial" w:hAnsi="Arial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2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7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27A7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Xie</dc:creator>
  <cp:keywords/>
  <dc:description/>
  <cp:lastModifiedBy>Philip Xie</cp:lastModifiedBy>
  <cp:revision>1</cp:revision>
  <dcterms:created xsi:type="dcterms:W3CDTF">2024-05-03T17:18:00Z</dcterms:created>
  <dcterms:modified xsi:type="dcterms:W3CDTF">2024-05-03T17:19:00Z</dcterms:modified>
</cp:coreProperties>
</file>