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85" w:rsidRDefault="00515EBD" w:rsidP="00FD6EA2">
      <w:pPr>
        <w:spacing w:line="240" w:lineRule="auto"/>
        <w:rPr>
          <w:b/>
          <w:bCs/>
          <w:lang w:val="en-GB"/>
        </w:rPr>
      </w:pPr>
      <w:r>
        <w:rPr>
          <w:b/>
          <w:bCs/>
          <w:lang w:val="en-GB"/>
        </w:rPr>
        <w:t>SUPPLEMENTARY MATERIAL</w:t>
      </w:r>
    </w:p>
    <w:p w:rsidR="009F743F" w:rsidRPr="009F743F" w:rsidRDefault="009F743F" w:rsidP="00FD6EA2">
      <w:pPr>
        <w:spacing w:line="240" w:lineRule="auto"/>
        <w:rPr>
          <w:b/>
          <w:bCs/>
          <w:sz w:val="24"/>
          <w:szCs w:val="24"/>
          <w:lang w:val="en-GB"/>
        </w:rPr>
      </w:pPr>
      <w:proofErr w:type="gramStart"/>
      <w:r w:rsidRPr="000C0691">
        <w:rPr>
          <w:b/>
          <w:bCs/>
          <w:sz w:val="24"/>
          <w:szCs w:val="24"/>
          <w:lang w:val="en-GB"/>
        </w:rPr>
        <w:t xml:space="preserve">Supplementary Table </w:t>
      </w:r>
      <w:r>
        <w:rPr>
          <w:b/>
          <w:bCs/>
          <w:sz w:val="24"/>
          <w:szCs w:val="24"/>
          <w:lang w:val="en-GB"/>
        </w:rPr>
        <w:t>1</w:t>
      </w:r>
      <w:r w:rsidRPr="000C0691">
        <w:rPr>
          <w:b/>
          <w:bCs/>
          <w:sz w:val="24"/>
          <w:szCs w:val="24"/>
          <w:lang w:val="en-GB"/>
        </w:rPr>
        <w:t>.</w:t>
      </w:r>
      <w:proofErr w:type="gramEnd"/>
      <w:r w:rsidRPr="000C0691">
        <w:rPr>
          <w:b/>
          <w:bCs/>
          <w:sz w:val="24"/>
          <w:szCs w:val="24"/>
          <w:lang w:val="en-GB"/>
        </w:rPr>
        <w:t xml:space="preserve"> </w:t>
      </w:r>
      <w:proofErr w:type="gramStart"/>
      <w:r w:rsidRPr="000C0691">
        <w:rPr>
          <w:b/>
          <w:bCs/>
          <w:sz w:val="24"/>
          <w:szCs w:val="24"/>
          <w:lang w:val="en-GB"/>
        </w:rPr>
        <w:t>Risk Factors for OS and NRM.</w:t>
      </w:r>
      <w:proofErr w:type="gramEnd"/>
      <w:r w:rsidRPr="000C0691">
        <w:rPr>
          <w:b/>
          <w:bCs/>
          <w:sz w:val="24"/>
          <w:szCs w:val="24"/>
          <w:lang w:val="en-GB"/>
        </w:rPr>
        <w:t xml:space="preserve"> </w:t>
      </w:r>
      <w:proofErr w:type="spellStart"/>
      <w:r w:rsidRPr="000C0691">
        <w:rPr>
          <w:b/>
          <w:bCs/>
          <w:sz w:val="24"/>
          <w:szCs w:val="24"/>
          <w:lang w:val="en-GB"/>
        </w:rPr>
        <w:t>Univariate</w:t>
      </w:r>
      <w:proofErr w:type="spellEnd"/>
      <w:r w:rsidRPr="000C0691">
        <w:rPr>
          <w:b/>
          <w:bCs/>
          <w:sz w:val="24"/>
          <w:szCs w:val="24"/>
          <w:lang w:val="en-GB"/>
        </w:rPr>
        <w:t xml:space="preserve"> Analysis</w:t>
      </w: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tbl>
      <w:tblPr>
        <w:tblStyle w:val="Tablaconcuadrcula"/>
        <w:tblpPr w:leftFromText="141" w:rightFromText="141" w:vertAnchor="page" w:horzAnchor="page" w:tblpX="1025" w:tblpY="3012"/>
        <w:tblW w:w="8500" w:type="dxa"/>
        <w:tblLook w:val="04A0"/>
      </w:tblPr>
      <w:tblGrid>
        <w:gridCol w:w="4957"/>
        <w:gridCol w:w="2409"/>
        <w:gridCol w:w="1134"/>
      </w:tblGrid>
      <w:tr w:rsidR="009F743F" w:rsidRPr="00E8746A" w:rsidTr="009F743F">
        <w:tc>
          <w:tcPr>
            <w:tcW w:w="4957" w:type="dxa"/>
            <w:shd w:val="clear" w:color="auto" w:fill="BFBFBF" w:themeFill="background1" w:themeFillShade="BF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9F743F">
              <w:rPr>
                <w:rFonts w:cstheme="minorHAnsi"/>
                <w:b/>
                <w:bCs/>
                <w:lang w:val="en-GB"/>
              </w:rPr>
              <w:t>Univariate</w:t>
            </w:r>
            <w:proofErr w:type="spellEnd"/>
            <w:r w:rsidRPr="009F743F">
              <w:rPr>
                <w:rFonts w:cstheme="minorHAnsi"/>
                <w:b/>
                <w:bCs/>
                <w:lang w:val="en-GB"/>
              </w:rPr>
              <w:t xml:space="preserve"> Regression Analysis</w:t>
            </w:r>
          </w:p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</w:p>
        </w:tc>
        <w:tc>
          <w:tcPr>
            <w:tcW w:w="2409" w:type="dxa"/>
            <w:shd w:val="clear" w:color="auto" w:fill="BFBFBF" w:themeFill="background1" w:themeFillShade="BF"/>
          </w:tcPr>
          <w:p w:rsidR="009F743F" w:rsidRPr="009F743F" w:rsidRDefault="009F743F" w:rsidP="009F743F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Risk for CE</w:t>
            </w:r>
          </w:p>
          <w:p w:rsidR="009F743F" w:rsidRPr="009F743F" w:rsidRDefault="009F743F" w:rsidP="009F743F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HR (95% CI)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9F743F" w:rsidRPr="009F743F" w:rsidRDefault="009F743F" w:rsidP="009F743F">
            <w:pPr>
              <w:jc w:val="center"/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P value</w:t>
            </w:r>
          </w:p>
        </w:tc>
      </w:tr>
      <w:tr w:rsidR="009F743F" w:rsidRPr="00FF1E43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 xml:space="preserve">Age 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Continuous variable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Older than 50 years (vs. younger)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1.02 (1.01-1.04)</w:t>
            </w: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1.81 (1.04-3.15)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0.009</w:t>
            </w: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0.034</w:t>
            </w:r>
          </w:p>
        </w:tc>
      </w:tr>
      <w:tr w:rsidR="009F743F" w:rsidRPr="00A63729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Sex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Female (vs. Male)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0.85 (0.52-1.40)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0.54</w:t>
            </w:r>
          </w:p>
        </w:tc>
      </w:tr>
      <w:tr w:rsidR="009F743F" w:rsidRPr="00645B05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 xml:space="preserve">Active smoker at </w:t>
            </w:r>
            <w:proofErr w:type="spellStart"/>
            <w:r w:rsidRPr="009F743F">
              <w:rPr>
                <w:rFonts w:cstheme="minorHAnsi"/>
                <w:b/>
                <w:bCs/>
                <w:lang w:val="en-GB"/>
              </w:rPr>
              <w:t>Allo</w:t>
            </w:r>
            <w:proofErr w:type="spellEnd"/>
            <w:r w:rsidRPr="009F743F">
              <w:rPr>
                <w:rFonts w:cstheme="minorHAnsi"/>
                <w:b/>
                <w:bCs/>
                <w:lang w:val="en-GB"/>
              </w:rPr>
              <w:t>-HCT</w:t>
            </w:r>
          </w:p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Yes (vs. no)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0.58 (0.23-1.44)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0.24</w:t>
            </w:r>
          </w:p>
        </w:tc>
      </w:tr>
      <w:tr w:rsidR="009F743F" w:rsidRPr="00A63729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Hypertension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Yes (vs. no)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2.33 (1.40-3.89)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0.011</w:t>
            </w:r>
          </w:p>
        </w:tc>
      </w:tr>
      <w:tr w:rsidR="009F743F" w:rsidRPr="00A63729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9F743F">
              <w:rPr>
                <w:rFonts w:cstheme="minorHAnsi"/>
                <w:b/>
                <w:bCs/>
                <w:lang w:val="en-GB"/>
              </w:rPr>
              <w:t>Dyslipidemia</w:t>
            </w:r>
            <w:proofErr w:type="spellEnd"/>
            <w:r w:rsidRPr="009F743F">
              <w:rPr>
                <w:rFonts w:cstheme="minorHAnsi"/>
                <w:b/>
                <w:bCs/>
                <w:lang w:val="en-GB"/>
              </w:rPr>
              <w:t xml:space="preserve"> 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Yes (vs. no)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2.76 (1.57-4.84)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&lt;0.001</w:t>
            </w:r>
          </w:p>
        </w:tc>
      </w:tr>
      <w:tr w:rsidR="009F743F" w:rsidRPr="00A63729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Mellitus Diabetes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Yes (vs. no)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1.01 (0.40-2.59)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0.99</w:t>
            </w:r>
          </w:p>
        </w:tc>
      </w:tr>
      <w:tr w:rsidR="009F743F" w:rsidRPr="00A63729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Obesity</w:t>
            </w:r>
          </w:p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Yes (vs. no)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1.01 (0.42-2.43)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0.98</w:t>
            </w:r>
          </w:p>
        </w:tc>
      </w:tr>
      <w:tr w:rsidR="009F743F" w:rsidRPr="00FF1E43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Previous cardiac pathology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Yes (vs. no)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1.56 (0.81-3.01)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0.18</w:t>
            </w:r>
          </w:p>
        </w:tc>
      </w:tr>
      <w:tr w:rsidR="009F743F" w:rsidRPr="00FF1E43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 xml:space="preserve">Disease Status Prior to </w:t>
            </w:r>
            <w:proofErr w:type="spellStart"/>
            <w:r w:rsidRPr="009F743F">
              <w:rPr>
                <w:rFonts w:cstheme="minorHAnsi"/>
                <w:b/>
                <w:bCs/>
                <w:lang w:val="en-GB"/>
              </w:rPr>
              <w:t>Allo</w:t>
            </w:r>
            <w:proofErr w:type="spellEnd"/>
            <w:r w:rsidRPr="009F743F">
              <w:rPr>
                <w:rFonts w:cstheme="minorHAnsi"/>
                <w:b/>
                <w:bCs/>
                <w:lang w:val="en-GB"/>
              </w:rPr>
              <w:t>-HCT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 Active disease (vs. Complete Remission)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1.18 (0.53-2.64)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0.68</w:t>
            </w:r>
          </w:p>
        </w:tc>
      </w:tr>
      <w:tr w:rsidR="009F743F" w:rsidRPr="00A63729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Intensity</w:t>
            </w:r>
          </w:p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RIC (vs. MAC)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1.41 (0.86-2.31)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0.16</w:t>
            </w:r>
          </w:p>
        </w:tc>
      </w:tr>
      <w:tr w:rsidR="009F743F" w:rsidRPr="00A63729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Conditioning Regimen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MAC regimen including Cy (vs. other)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0.79 (0.32-1.94)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0.6</w:t>
            </w:r>
          </w:p>
        </w:tc>
      </w:tr>
      <w:tr w:rsidR="009F743F" w:rsidRPr="00A63729" w:rsidTr="009F743F">
        <w:trPr>
          <w:trHeight w:val="247"/>
        </w:trPr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>High Dose TBI</w:t>
            </w:r>
          </w:p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Yes (vs. no)</w:t>
            </w:r>
          </w:p>
        </w:tc>
        <w:tc>
          <w:tcPr>
            <w:tcW w:w="2409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1.98 (0.24-16.27)</w:t>
            </w:r>
          </w:p>
        </w:tc>
        <w:tc>
          <w:tcPr>
            <w:tcW w:w="1134" w:type="dxa"/>
          </w:tcPr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>0.53</w:t>
            </w:r>
          </w:p>
        </w:tc>
      </w:tr>
      <w:tr w:rsidR="009F743F" w:rsidRPr="00E20FC4" w:rsidTr="009F743F">
        <w:tc>
          <w:tcPr>
            <w:tcW w:w="4957" w:type="dxa"/>
            <w:shd w:val="clear" w:color="auto" w:fill="F2F2F2" w:themeFill="background1" w:themeFillShade="F2"/>
          </w:tcPr>
          <w:p w:rsid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>
              <w:rPr>
                <w:rFonts w:cstheme="minorHAnsi"/>
                <w:b/>
                <w:bCs/>
                <w:lang w:val="en-GB"/>
              </w:rPr>
              <w:t>Graft Failure</w:t>
            </w:r>
          </w:p>
          <w:p w:rsidR="009F743F" w:rsidRPr="009F743F" w:rsidRDefault="009F743F" w:rsidP="009F743F">
            <w:pPr>
              <w:rPr>
                <w:rFonts w:cstheme="minorHAnsi"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Time-dependent variable</w:t>
            </w:r>
          </w:p>
        </w:tc>
        <w:tc>
          <w:tcPr>
            <w:tcW w:w="2409" w:type="dxa"/>
          </w:tcPr>
          <w:p w:rsid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0.86 (0.11-6.51)</w:t>
            </w:r>
          </w:p>
        </w:tc>
        <w:tc>
          <w:tcPr>
            <w:tcW w:w="1134" w:type="dxa"/>
          </w:tcPr>
          <w:p w:rsid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0.887</w:t>
            </w:r>
          </w:p>
        </w:tc>
      </w:tr>
      <w:tr w:rsidR="009F743F" w:rsidRPr="00E20FC4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 xml:space="preserve">Grade 2-4  </w:t>
            </w:r>
            <w:proofErr w:type="spellStart"/>
            <w:r w:rsidRPr="009F743F">
              <w:rPr>
                <w:rFonts w:cstheme="minorHAnsi"/>
                <w:b/>
                <w:bCs/>
                <w:lang w:val="en-GB"/>
              </w:rPr>
              <w:t>aGVHD</w:t>
            </w:r>
            <w:proofErr w:type="spellEnd"/>
          </w:p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Time-dependent variable</w:t>
            </w:r>
          </w:p>
        </w:tc>
        <w:tc>
          <w:tcPr>
            <w:tcW w:w="2409" w:type="dxa"/>
          </w:tcPr>
          <w:p w:rsid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1.38 (0.77-2.48)</w:t>
            </w:r>
          </w:p>
        </w:tc>
        <w:tc>
          <w:tcPr>
            <w:tcW w:w="1134" w:type="dxa"/>
          </w:tcPr>
          <w:p w:rsid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0.274</w:t>
            </w:r>
          </w:p>
        </w:tc>
      </w:tr>
      <w:tr w:rsidR="009F743F" w:rsidRPr="00E20FC4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 xml:space="preserve">Grade 3-4  </w:t>
            </w:r>
            <w:proofErr w:type="spellStart"/>
            <w:r w:rsidRPr="009F743F">
              <w:rPr>
                <w:rFonts w:cstheme="minorHAnsi"/>
                <w:b/>
                <w:bCs/>
                <w:lang w:val="en-GB"/>
              </w:rPr>
              <w:t>aGVHD</w:t>
            </w:r>
            <w:proofErr w:type="spellEnd"/>
          </w:p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Time-dependent variable</w:t>
            </w:r>
          </w:p>
        </w:tc>
        <w:tc>
          <w:tcPr>
            <w:tcW w:w="2409" w:type="dxa"/>
          </w:tcPr>
          <w:p w:rsid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0.87 (0.27-2.75)</w:t>
            </w:r>
          </w:p>
        </w:tc>
        <w:tc>
          <w:tcPr>
            <w:tcW w:w="1134" w:type="dxa"/>
          </w:tcPr>
          <w:p w:rsid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0.815</w:t>
            </w:r>
          </w:p>
        </w:tc>
      </w:tr>
      <w:tr w:rsidR="009F743F" w:rsidRPr="00E20FC4" w:rsidTr="009F743F">
        <w:tc>
          <w:tcPr>
            <w:tcW w:w="4957" w:type="dxa"/>
            <w:shd w:val="clear" w:color="auto" w:fill="F2F2F2" w:themeFill="background1" w:themeFillShade="F2"/>
          </w:tcPr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b/>
                <w:bCs/>
                <w:lang w:val="en-GB"/>
              </w:rPr>
              <w:t xml:space="preserve">Moderate/Severe </w:t>
            </w:r>
            <w:proofErr w:type="spellStart"/>
            <w:r w:rsidRPr="009F743F">
              <w:rPr>
                <w:rFonts w:cstheme="minorHAnsi"/>
                <w:b/>
                <w:bCs/>
                <w:lang w:val="en-GB"/>
              </w:rPr>
              <w:t>Cgvhd</w:t>
            </w:r>
            <w:proofErr w:type="spellEnd"/>
          </w:p>
          <w:p w:rsidR="009F743F" w:rsidRPr="009F743F" w:rsidRDefault="009F743F" w:rsidP="009F743F">
            <w:pPr>
              <w:rPr>
                <w:rFonts w:cstheme="minorHAnsi"/>
                <w:b/>
                <w:bCs/>
                <w:lang w:val="en-GB"/>
              </w:rPr>
            </w:pPr>
            <w:r w:rsidRPr="009F743F">
              <w:rPr>
                <w:rFonts w:cstheme="minorHAnsi"/>
                <w:lang w:val="en-GB"/>
              </w:rPr>
              <w:t xml:space="preserve">   Time-dependent variable</w:t>
            </w:r>
          </w:p>
        </w:tc>
        <w:tc>
          <w:tcPr>
            <w:tcW w:w="2409" w:type="dxa"/>
          </w:tcPr>
          <w:p w:rsid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1.16 (0.16-8.04)</w:t>
            </w:r>
          </w:p>
        </w:tc>
        <w:tc>
          <w:tcPr>
            <w:tcW w:w="1134" w:type="dxa"/>
          </w:tcPr>
          <w:p w:rsid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</w:p>
          <w:p w:rsidR="009F743F" w:rsidRPr="009F743F" w:rsidRDefault="009F743F" w:rsidP="009F743F">
            <w:pPr>
              <w:jc w:val="center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0.877</w:t>
            </w:r>
          </w:p>
        </w:tc>
      </w:tr>
    </w:tbl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Default="009F743F" w:rsidP="00FD6EA2">
      <w:pPr>
        <w:spacing w:line="240" w:lineRule="auto"/>
        <w:rPr>
          <w:b/>
          <w:bCs/>
          <w:lang w:val="en-GB"/>
        </w:rPr>
      </w:pPr>
    </w:p>
    <w:p w:rsidR="009F743F" w:rsidRPr="00FD6EA2" w:rsidRDefault="009F743F" w:rsidP="00FD6EA2">
      <w:pPr>
        <w:spacing w:line="240" w:lineRule="auto"/>
        <w:rPr>
          <w:b/>
          <w:bCs/>
          <w:lang w:val="en-GB"/>
        </w:rPr>
      </w:pPr>
    </w:p>
    <w:p w:rsidR="00D56967" w:rsidRPr="00960A14" w:rsidRDefault="00E505FD" w:rsidP="00932660">
      <w:pPr>
        <w:spacing w:line="240" w:lineRule="auto"/>
        <w:rPr>
          <w:b/>
          <w:bCs/>
          <w:sz w:val="24"/>
          <w:szCs w:val="24"/>
          <w:lang w:val="en-GB"/>
        </w:rPr>
      </w:pPr>
      <w:proofErr w:type="gramStart"/>
      <w:r w:rsidRPr="000C0691">
        <w:rPr>
          <w:b/>
          <w:bCs/>
          <w:sz w:val="24"/>
          <w:szCs w:val="24"/>
          <w:lang w:val="en-GB"/>
        </w:rPr>
        <w:t>Supplementary</w:t>
      </w:r>
      <w:r w:rsidR="00407E50" w:rsidRPr="000C0691">
        <w:rPr>
          <w:b/>
          <w:bCs/>
          <w:sz w:val="24"/>
          <w:szCs w:val="24"/>
          <w:lang w:val="en-GB"/>
        </w:rPr>
        <w:t xml:space="preserve"> Table </w:t>
      </w:r>
      <w:r w:rsidR="009F743F">
        <w:rPr>
          <w:b/>
          <w:bCs/>
          <w:sz w:val="24"/>
          <w:szCs w:val="24"/>
          <w:lang w:val="en-GB"/>
        </w:rPr>
        <w:t>2</w:t>
      </w:r>
      <w:r w:rsidR="000D293E" w:rsidRPr="000C0691">
        <w:rPr>
          <w:b/>
          <w:bCs/>
          <w:sz w:val="24"/>
          <w:szCs w:val="24"/>
          <w:lang w:val="en-GB"/>
        </w:rPr>
        <w:t>.</w:t>
      </w:r>
      <w:proofErr w:type="gramEnd"/>
      <w:r w:rsidR="000D293E" w:rsidRPr="000C0691">
        <w:rPr>
          <w:b/>
          <w:bCs/>
          <w:sz w:val="24"/>
          <w:szCs w:val="24"/>
          <w:lang w:val="en-GB"/>
        </w:rPr>
        <w:t xml:space="preserve"> </w:t>
      </w:r>
      <w:proofErr w:type="gramStart"/>
      <w:r w:rsidR="000D293E" w:rsidRPr="000C0691">
        <w:rPr>
          <w:b/>
          <w:bCs/>
          <w:sz w:val="24"/>
          <w:szCs w:val="24"/>
          <w:lang w:val="en-GB"/>
        </w:rPr>
        <w:t>Risk Factors for OS and NRM.</w:t>
      </w:r>
      <w:proofErr w:type="gramEnd"/>
      <w:r w:rsidR="000D293E" w:rsidRPr="000C0691">
        <w:rPr>
          <w:b/>
          <w:bCs/>
          <w:sz w:val="24"/>
          <w:szCs w:val="24"/>
          <w:lang w:val="en-GB"/>
        </w:rPr>
        <w:t xml:space="preserve"> </w:t>
      </w:r>
      <w:proofErr w:type="spellStart"/>
      <w:r w:rsidR="000D293E" w:rsidRPr="000C0691">
        <w:rPr>
          <w:b/>
          <w:bCs/>
          <w:sz w:val="24"/>
          <w:szCs w:val="24"/>
          <w:lang w:val="en-GB"/>
        </w:rPr>
        <w:t>Univariate</w:t>
      </w:r>
      <w:proofErr w:type="spellEnd"/>
      <w:r w:rsidR="000D293E" w:rsidRPr="000C0691">
        <w:rPr>
          <w:b/>
          <w:bCs/>
          <w:sz w:val="24"/>
          <w:szCs w:val="24"/>
          <w:lang w:val="en-GB"/>
        </w:rPr>
        <w:t xml:space="preserve"> Analysis</w:t>
      </w:r>
    </w:p>
    <w:p w:rsidR="00D56967" w:rsidRPr="004154B5" w:rsidRDefault="00D56967" w:rsidP="00932660">
      <w:pPr>
        <w:spacing w:line="240" w:lineRule="auto"/>
        <w:rPr>
          <w:b/>
          <w:bCs/>
          <w:u w:val="single"/>
        </w:rPr>
      </w:pPr>
    </w:p>
    <w:tbl>
      <w:tblPr>
        <w:tblStyle w:val="Tablaconcuadrcula"/>
        <w:tblpPr w:leftFromText="141" w:rightFromText="141" w:vertAnchor="text" w:horzAnchor="margin" w:tblpXSpec="center" w:tblpY="51"/>
        <w:tblW w:w="9900" w:type="dxa"/>
        <w:tblLayout w:type="fixed"/>
        <w:tblLook w:val="04A0"/>
      </w:tblPr>
      <w:tblGrid>
        <w:gridCol w:w="4088"/>
        <w:gridCol w:w="1701"/>
        <w:gridCol w:w="992"/>
        <w:gridCol w:w="1985"/>
        <w:gridCol w:w="1134"/>
      </w:tblGrid>
      <w:tr w:rsidR="00960A14" w:rsidRPr="005C055C" w:rsidTr="00960A14">
        <w:tc>
          <w:tcPr>
            <w:tcW w:w="4088" w:type="dxa"/>
            <w:shd w:val="clear" w:color="auto" w:fill="D9D9D9" w:themeFill="background1" w:themeFillShade="D9"/>
          </w:tcPr>
          <w:p w:rsidR="00960A14" w:rsidRPr="00A406D5" w:rsidRDefault="00960A14" w:rsidP="00960A14">
            <w:pPr>
              <w:jc w:val="center"/>
              <w:rPr>
                <w:b/>
                <w:lang w:val="en-US"/>
              </w:rPr>
            </w:pPr>
          </w:p>
          <w:p w:rsidR="00960A14" w:rsidRPr="00A406D5" w:rsidRDefault="00960A14" w:rsidP="00960A14">
            <w:pPr>
              <w:rPr>
                <w:b/>
                <w:bCs/>
                <w:lang w:val="en-GB"/>
              </w:rPr>
            </w:pPr>
            <w:proofErr w:type="spellStart"/>
            <w:r w:rsidRPr="00A406D5">
              <w:rPr>
                <w:b/>
                <w:bCs/>
                <w:lang w:val="en-GB"/>
              </w:rPr>
              <w:t>Univariate</w:t>
            </w:r>
            <w:proofErr w:type="spellEnd"/>
            <w:r w:rsidRPr="00A406D5">
              <w:rPr>
                <w:b/>
                <w:bCs/>
                <w:lang w:val="en-GB"/>
              </w:rPr>
              <w:t xml:space="preserve"> Regression Analysis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960A14" w:rsidRPr="00A406D5" w:rsidRDefault="00960A14" w:rsidP="00960A14">
            <w:pPr>
              <w:jc w:val="center"/>
              <w:rPr>
                <w:b/>
                <w:lang w:val="en-GB"/>
              </w:rPr>
            </w:pPr>
            <w:r w:rsidRPr="00A406D5">
              <w:rPr>
                <w:b/>
                <w:lang w:val="en-GB"/>
              </w:rPr>
              <w:t>OS</w:t>
            </w:r>
          </w:p>
          <w:p w:rsidR="00960A14" w:rsidRPr="00A406D5" w:rsidRDefault="00960A14" w:rsidP="00960A14">
            <w:pPr>
              <w:jc w:val="center"/>
              <w:rPr>
                <w:b/>
                <w:lang w:val="en-GB"/>
              </w:rPr>
            </w:pPr>
            <w:r w:rsidRPr="00A406D5">
              <w:rPr>
                <w:b/>
                <w:lang w:val="en-GB"/>
              </w:rPr>
              <w:t>HR (95% CI)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960A14" w:rsidRPr="00A406D5" w:rsidRDefault="00960A14" w:rsidP="00960A14">
            <w:pPr>
              <w:jc w:val="center"/>
              <w:rPr>
                <w:b/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b/>
                <w:lang w:val="en-GB"/>
              </w:rPr>
            </w:pPr>
            <w:r w:rsidRPr="00A406D5">
              <w:rPr>
                <w:b/>
                <w:lang w:val="en-GB"/>
              </w:rPr>
              <w:t>P value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960A14" w:rsidRPr="00A406D5" w:rsidRDefault="00960A14" w:rsidP="00960A14">
            <w:pPr>
              <w:jc w:val="center"/>
              <w:rPr>
                <w:b/>
                <w:lang w:val="en-GB"/>
              </w:rPr>
            </w:pPr>
            <w:r w:rsidRPr="00A406D5">
              <w:rPr>
                <w:b/>
                <w:lang w:val="en-GB"/>
              </w:rPr>
              <w:t>NRM</w:t>
            </w:r>
          </w:p>
          <w:p w:rsidR="00960A14" w:rsidRPr="00A406D5" w:rsidRDefault="00960A14" w:rsidP="00960A14">
            <w:pPr>
              <w:jc w:val="center"/>
              <w:rPr>
                <w:b/>
                <w:lang w:val="en-GB"/>
              </w:rPr>
            </w:pPr>
            <w:r w:rsidRPr="00A406D5">
              <w:rPr>
                <w:b/>
                <w:lang w:val="en-GB"/>
              </w:rPr>
              <w:t>HR (95% CI)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960A14" w:rsidRPr="00A406D5" w:rsidRDefault="00960A14" w:rsidP="00960A14">
            <w:pPr>
              <w:jc w:val="center"/>
              <w:rPr>
                <w:b/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b/>
                <w:lang w:val="en-GB"/>
              </w:rPr>
            </w:pPr>
            <w:r w:rsidRPr="00A406D5">
              <w:rPr>
                <w:b/>
                <w:lang w:val="en-GB"/>
              </w:rPr>
              <w:t>P value</w:t>
            </w:r>
          </w:p>
        </w:tc>
      </w:tr>
      <w:tr w:rsidR="00960A14" w:rsidRPr="005C055C" w:rsidTr="00960A14">
        <w:trPr>
          <w:trHeight w:val="281"/>
        </w:trPr>
        <w:tc>
          <w:tcPr>
            <w:tcW w:w="4088" w:type="dxa"/>
            <w:shd w:val="clear" w:color="auto" w:fill="F2F2F2" w:themeFill="background1" w:themeFillShade="F2"/>
          </w:tcPr>
          <w:p w:rsidR="00960A14" w:rsidRPr="00A406D5" w:rsidRDefault="00960A14" w:rsidP="00960A14">
            <w:pPr>
              <w:rPr>
                <w:b/>
                <w:bCs/>
                <w:lang w:val="en-US"/>
              </w:rPr>
            </w:pPr>
            <w:r w:rsidRPr="00A406D5">
              <w:rPr>
                <w:b/>
                <w:bCs/>
                <w:lang w:val="en-US"/>
              </w:rPr>
              <w:t>Patient Age</w:t>
            </w:r>
          </w:p>
          <w:p w:rsidR="00960A14" w:rsidRPr="00A406D5" w:rsidRDefault="00960A14" w:rsidP="00960A14">
            <w:pPr>
              <w:rPr>
                <w:bCs/>
                <w:lang w:val="en-GB"/>
              </w:rPr>
            </w:pPr>
            <w:r w:rsidRPr="00A406D5">
              <w:rPr>
                <w:bCs/>
                <w:lang w:val="en-GB"/>
              </w:rPr>
              <w:t>Age median (continuous)</w:t>
            </w:r>
          </w:p>
          <w:p w:rsidR="00960A14" w:rsidRPr="00A406D5" w:rsidRDefault="00960A14" w:rsidP="00960A14">
            <w:pPr>
              <w:rPr>
                <w:lang w:val="en-GB"/>
              </w:rPr>
            </w:pPr>
            <w:r w:rsidRPr="00A406D5">
              <w:rPr>
                <w:lang w:val="en-GB"/>
              </w:rPr>
              <w:t>Older 59 years (vs. younger)</w:t>
            </w:r>
          </w:p>
        </w:tc>
        <w:tc>
          <w:tcPr>
            <w:tcW w:w="1701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pStyle w:val="Prrafodelista"/>
              <w:numPr>
                <w:ilvl w:val="1"/>
                <w:numId w:val="9"/>
              </w:numPr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kern w:val="2"/>
                <w:lang w:val="en-GB"/>
              </w:rPr>
            </w:pPr>
            <w:r w:rsidRPr="00A406D5">
              <w:rPr>
                <w:rFonts w:asciiTheme="minorHAnsi" w:eastAsiaTheme="minorHAnsi" w:hAnsiTheme="minorHAnsi" w:cstheme="minorBidi"/>
                <w:kern w:val="2"/>
                <w:lang w:val="en-GB"/>
              </w:rPr>
              <w:t>(1.01-1.03)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1.62 (1.19-2.21)</w:t>
            </w:r>
          </w:p>
        </w:tc>
        <w:tc>
          <w:tcPr>
            <w:tcW w:w="992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0.002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0.002</w:t>
            </w:r>
          </w:p>
        </w:tc>
        <w:tc>
          <w:tcPr>
            <w:tcW w:w="1985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1.03 (1.01-1.05)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1.95 (1.26-3.01)</w:t>
            </w:r>
          </w:p>
        </w:tc>
        <w:tc>
          <w:tcPr>
            <w:tcW w:w="1134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&lt;0.001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0.002</w:t>
            </w:r>
          </w:p>
        </w:tc>
      </w:tr>
      <w:tr w:rsidR="00960A14" w:rsidRPr="005C055C" w:rsidTr="00960A14">
        <w:tc>
          <w:tcPr>
            <w:tcW w:w="4088" w:type="dxa"/>
            <w:shd w:val="clear" w:color="auto" w:fill="F2F2F2" w:themeFill="background1" w:themeFillShade="F2"/>
          </w:tcPr>
          <w:p w:rsidR="00960A14" w:rsidRPr="00A406D5" w:rsidRDefault="00960A14" w:rsidP="00960A14">
            <w:pPr>
              <w:rPr>
                <w:b/>
                <w:bCs/>
                <w:lang w:val="en-GB"/>
              </w:rPr>
            </w:pPr>
            <w:r w:rsidRPr="00A406D5">
              <w:rPr>
                <w:b/>
                <w:bCs/>
                <w:lang w:val="en-GB"/>
              </w:rPr>
              <w:t xml:space="preserve">Sex </w:t>
            </w:r>
          </w:p>
          <w:p w:rsidR="00960A14" w:rsidRPr="00A406D5" w:rsidRDefault="00960A14" w:rsidP="00960A14">
            <w:pPr>
              <w:rPr>
                <w:lang w:val="en-GB"/>
              </w:rPr>
            </w:pPr>
            <w:r w:rsidRPr="00A406D5">
              <w:rPr>
                <w:lang w:val="en-GB"/>
              </w:rPr>
              <w:t>Female (vs. male)</w:t>
            </w:r>
          </w:p>
        </w:tc>
        <w:tc>
          <w:tcPr>
            <w:tcW w:w="1701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0.79 (0.58-1.08)</w:t>
            </w:r>
          </w:p>
        </w:tc>
        <w:tc>
          <w:tcPr>
            <w:tcW w:w="992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0.144</w:t>
            </w:r>
          </w:p>
        </w:tc>
        <w:tc>
          <w:tcPr>
            <w:tcW w:w="1985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0.91 (0.59-1.41)</w:t>
            </w:r>
          </w:p>
        </w:tc>
        <w:tc>
          <w:tcPr>
            <w:tcW w:w="1134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0.7</w:t>
            </w:r>
          </w:p>
        </w:tc>
      </w:tr>
      <w:tr w:rsidR="00960A14" w:rsidRPr="005C055C" w:rsidTr="00960A14">
        <w:trPr>
          <w:trHeight w:val="737"/>
        </w:trPr>
        <w:tc>
          <w:tcPr>
            <w:tcW w:w="4088" w:type="dxa"/>
            <w:shd w:val="clear" w:color="auto" w:fill="F2F2F2" w:themeFill="background1" w:themeFillShade="F2"/>
          </w:tcPr>
          <w:p w:rsidR="00960A14" w:rsidRPr="00A406D5" w:rsidRDefault="00960A14" w:rsidP="00960A14">
            <w:pPr>
              <w:rPr>
                <w:b/>
                <w:bCs/>
                <w:lang w:val="en-GB"/>
              </w:rPr>
            </w:pPr>
            <w:r w:rsidRPr="00A406D5">
              <w:rPr>
                <w:b/>
                <w:bCs/>
                <w:lang w:val="en-GB"/>
              </w:rPr>
              <w:t xml:space="preserve">Relevant </w:t>
            </w:r>
            <w:proofErr w:type="spellStart"/>
            <w:r w:rsidRPr="00A406D5">
              <w:rPr>
                <w:b/>
                <w:bCs/>
                <w:lang w:val="en-GB"/>
              </w:rPr>
              <w:t>comorbidities</w:t>
            </w:r>
            <w:proofErr w:type="spellEnd"/>
          </w:p>
          <w:p w:rsidR="00960A14" w:rsidRPr="00A406D5" w:rsidRDefault="00960A14" w:rsidP="00960A14">
            <w:r w:rsidRPr="00A406D5">
              <w:rPr>
                <w:lang w:val="en-US"/>
              </w:rPr>
              <w:t xml:space="preserve">   </w:t>
            </w:r>
            <w:r w:rsidRPr="00A406D5">
              <w:t xml:space="preserve">HTN </w:t>
            </w:r>
            <w:r w:rsidRPr="00A406D5">
              <w:rPr>
                <w:bCs/>
              </w:rPr>
              <w:t>(vs. No)</w:t>
            </w:r>
          </w:p>
          <w:p w:rsidR="00960A14" w:rsidRPr="00A406D5" w:rsidRDefault="00960A14" w:rsidP="00960A14">
            <w:r w:rsidRPr="00A406D5">
              <w:t xml:space="preserve">   </w:t>
            </w:r>
            <w:proofErr w:type="spellStart"/>
            <w:r w:rsidRPr="00A406D5">
              <w:t>Dyslipidemia</w:t>
            </w:r>
            <w:proofErr w:type="spellEnd"/>
            <w:r w:rsidRPr="00A406D5">
              <w:t xml:space="preserve"> </w:t>
            </w:r>
            <w:r w:rsidRPr="00A406D5">
              <w:rPr>
                <w:bCs/>
              </w:rPr>
              <w:t>(vs. No)</w:t>
            </w:r>
          </w:p>
          <w:p w:rsidR="00960A14" w:rsidRPr="00A406D5" w:rsidRDefault="00960A14" w:rsidP="00960A14">
            <w:r w:rsidRPr="00A406D5">
              <w:t xml:space="preserve">   Diabetes </w:t>
            </w:r>
            <w:proofErr w:type="spellStart"/>
            <w:r w:rsidRPr="00A406D5">
              <w:t>Mellitus</w:t>
            </w:r>
            <w:proofErr w:type="spellEnd"/>
            <w:r w:rsidRPr="00A406D5">
              <w:t xml:space="preserve"> </w:t>
            </w:r>
            <w:r w:rsidRPr="00A406D5">
              <w:rPr>
                <w:bCs/>
              </w:rPr>
              <w:t>(vs. No)</w:t>
            </w:r>
          </w:p>
          <w:p w:rsidR="00960A14" w:rsidRPr="00A406D5" w:rsidRDefault="00960A14" w:rsidP="00960A14">
            <w:r w:rsidRPr="00A406D5">
              <w:t xml:space="preserve">   </w:t>
            </w:r>
            <w:proofErr w:type="spellStart"/>
            <w:r w:rsidRPr="00A406D5">
              <w:t>Obesity</w:t>
            </w:r>
            <w:proofErr w:type="spellEnd"/>
            <w:r w:rsidRPr="00A406D5">
              <w:t xml:space="preserve"> </w:t>
            </w:r>
            <w:r w:rsidRPr="00A406D5">
              <w:rPr>
                <w:bCs/>
              </w:rPr>
              <w:t>(vs. No)</w:t>
            </w:r>
          </w:p>
          <w:p w:rsidR="00960A14" w:rsidRPr="00A406D5" w:rsidRDefault="00960A14" w:rsidP="00960A14">
            <w:pPr>
              <w:rPr>
                <w:lang w:val="en-US"/>
              </w:rPr>
            </w:pPr>
            <w:r w:rsidRPr="00A406D5">
              <w:rPr>
                <w:lang w:val="en-US"/>
              </w:rPr>
              <w:t xml:space="preserve">   </w:t>
            </w:r>
            <w:r w:rsidRPr="00A406D5">
              <w:rPr>
                <w:lang w:val="en-GB"/>
              </w:rPr>
              <w:t xml:space="preserve">History of Cardiac Disease </w:t>
            </w:r>
            <w:r w:rsidRPr="00A406D5">
              <w:rPr>
                <w:bCs/>
                <w:lang w:val="en-GB"/>
              </w:rPr>
              <w:t>(vs. No)</w:t>
            </w:r>
          </w:p>
        </w:tc>
        <w:tc>
          <w:tcPr>
            <w:tcW w:w="1701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1.68 (1.18-2.37)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1.98 (1.34-2.94)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1.98 (1.23-3.21)     1.78 (1.07-2.94)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1.24 (0.80-1.94)</w:t>
            </w:r>
          </w:p>
        </w:tc>
        <w:tc>
          <w:tcPr>
            <w:tcW w:w="992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0.003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&lt;0.001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0.005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0.024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0.323</w:t>
            </w:r>
          </w:p>
        </w:tc>
        <w:tc>
          <w:tcPr>
            <w:tcW w:w="1985" w:type="dxa"/>
          </w:tcPr>
          <w:p w:rsidR="00960A14" w:rsidRPr="00A406D5" w:rsidRDefault="00960A14" w:rsidP="00960A14">
            <w:pPr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2.1 (1.32-3.33)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2.13 (1.26-3.58)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2.66 (1.45-4.87)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2.77 (1.52-5.05)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1.50 (0.85-2.65)</w:t>
            </w:r>
          </w:p>
        </w:tc>
        <w:tc>
          <w:tcPr>
            <w:tcW w:w="1134" w:type="dxa"/>
          </w:tcPr>
          <w:p w:rsidR="00960A14" w:rsidRPr="00A406D5" w:rsidRDefault="00960A14" w:rsidP="00960A14">
            <w:pPr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0.001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0.004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&lt;0.001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&lt;0.001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0.16</w:t>
            </w:r>
          </w:p>
        </w:tc>
      </w:tr>
      <w:tr w:rsidR="00960A14" w:rsidRPr="005C055C" w:rsidTr="00960A14">
        <w:tc>
          <w:tcPr>
            <w:tcW w:w="4088" w:type="dxa"/>
            <w:shd w:val="clear" w:color="auto" w:fill="F2F2F2" w:themeFill="background1" w:themeFillShade="F2"/>
          </w:tcPr>
          <w:p w:rsidR="00960A14" w:rsidRPr="00A406D5" w:rsidRDefault="00960A14" w:rsidP="00960A14">
            <w:pPr>
              <w:rPr>
                <w:b/>
                <w:bCs/>
                <w:lang w:val="en-GB"/>
              </w:rPr>
            </w:pPr>
            <w:r w:rsidRPr="00A406D5">
              <w:rPr>
                <w:b/>
                <w:bCs/>
                <w:lang w:val="en-GB"/>
              </w:rPr>
              <w:t xml:space="preserve">Disease status prior </w:t>
            </w:r>
            <w:proofErr w:type="spellStart"/>
            <w:r w:rsidRPr="00A406D5">
              <w:rPr>
                <w:b/>
                <w:bCs/>
                <w:lang w:val="en-GB"/>
              </w:rPr>
              <w:t>allo</w:t>
            </w:r>
            <w:proofErr w:type="spellEnd"/>
            <w:r w:rsidRPr="00A406D5">
              <w:rPr>
                <w:b/>
                <w:bCs/>
                <w:lang w:val="en-GB"/>
              </w:rPr>
              <w:t>-HCT</w:t>
            </w:r>
          </w:p>
          <w:p w:rsidR="00960A14" w:rsidRPr="00A406D5" w:rsidRDefault="00960A14" w:rsidP="00960A14">
            <w:pPr>
              <w:rPr>
                <w:lang w:val="en-GB"/>
              </w:rPr>
            </w:pPr>
            <w:r w:rsidRPr="00A406D5">
              <w:rPr>
                <w:lang w:val="en-GB"/>
              </w:rPr>
              <w:t xml:space="preserve">   Refractory AML / Active Disease (vs. CR)</w:t>
            </w:r>
          </w:p>
        </w:tc>
        <w:tc>
          <w:tcPr>
            <w:tcW w:w="1701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 xml:space="preserve">3.03 (2.02-4.45) </w:t>
            </w:r>
          </w:p>
        </w:tc>
        <w:tc>
          <w:tcPr>
            <w:tcW w:w="992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&lt;0.001</w:t>
            </w:r>
          </w:p>
        </w:tc>
        <w:tc>
          <w:tcPr>
            <w:tcW w:w="1985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1.17 (0.57-2.39)</w:t>
            </w:r>
          </w:p>
        </w:tc>
        <w:tc>
          <w:tcPr>
            <w:tcW w:w="1134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0.65</w:t>
            </w:r>
          </w:p>
        </w:tc>
      </w:tr>
      <w:tr w:rsidR="00960A14" w:rsidRPr="005C055C" w:rsidTr="00960A14">
        <w:tc>
          <w:tcPr>
            <w:tcW w:w="4088" w:type="dxa"/>
            <w:shd w:val="clear" w:color="auto" w:fill="F2F2F2" w:themeFill="background1" w:themeFillShade="F2"/>
          </w:tcPr>
          <w:p w:rsidR="00960A14" w:rsidRPr="00A406D5" w:rsidRDefault="00960A14" w:rsidP="00960A14">
            <w:pPr>
              <w:rPr>
                <w:b/>
                <w:bCs/>
                <w:lang w:val="en-GB"/>
              </w:rPr>
            </w:pPr>
            <w:r w:rsidRPr="00A406D5">
              <w:rPr>
                <w:b/>
                <w:bCs/>
                <w:lang w:val="en-GB"/>
              </w:rPr>
              <w:t>HCT-CI</w:t>
            </w:r>
          </w:p>
          <w:p w:rsidR="00960A14" w:rsidRPr="00A406D5" w:rsidRDefault="00960A14" w:rsidP="00960A14">
            <w:pPr>
              <w:rPr>
                <w:lang w:val="en-GB"/>
              </w:rPr>
            </w:pPr>
            <w:r w:rsidRPr="00A406D5">
              <w:rPr>
                <w:lang w:val="en-GB"/>
              </w:rPr>
              <w:t xml:space="preserve">   &gt;3 (vs. 0-3)</w:t>
            </w:r>
          </w:p>
        </w:tc>
        <w:tc>
          <w:tcPr>
            <w:tcW w:w="1701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1.57 (1.07-2.31)</w:t>
            </w:r>
          </w:p>
        </w:tc>
        <w:tc>
          <w:tcPr>
            <w:tcW w:w="992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0.018</w:t>
            </w:r>
          </w:p>
        </w:tc>
        <w:tc>
          <w:tcPr>
            <w:tcW w:w="1985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2.07 (1.25-3.42)</w:t>
            </w:r>
          </w:p>
        </w:tc>
        <w:tc>
          <w:tcPr>
            <w:tcW w:w="1134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0.004</w:t>
            </w:r>
          </w:p>
        </w:tc>
      </w:tr>
      <w:tr w:rsidR="00960A14" w:rsidRPr="005C055C" w:rsidTr="00960A14">
        <w:tc>
          <w:tcPr>
            <w:tcW w:w="4088" w:type="dxa"/>
            <w:shd w:val="clear" w:color="auto" w:fill="F2F2F2" w:themeFill="background1" w:themeFillShade="F2"/>
          </w:tcPr>
          <w:p w:rsidR="00960A14" w:rsidRPr="00A406D5" w:rsidRDefault="00960A14" w:rsidP="00960A14">
            <w:pPr>
              <w:rPr>
                <w:b/>
                <w:bCs/>
                <w:lang w:val="en-GB"/>
              </w:rPr>
            </w:pPr>
            <w:r w:rsidRPr="00A406D5">
              <w:rPr>
                <w:b/>
                <w:bCs/>
                <w:lang w:val="en-GB"/>
              </w:rPr>
              <w:t>Intensity</w:t>
            </w:r>
          </w:p>
          <w:p w:rsidR="00960A14" w:rsidRPr="00A406D5" w:rsidRDefault="00960A14" w:rsidP="00960A14">
            <w:pPr>
              <w:rPr>
                <w:lang w:val="en-GB"/>
              </w:rPr>
            </w:pPr>
            <w:r w:rsidRPr="00A406D5">
              <w:rPr>
                <w:lang w:val="en-GB"/>
              </w:rPr>
              <w:t xml:space="preserve"> RIC (vs. MAC)</w:t>
            </w:r>
          </w:p>
        </w:tc>
        <w:tc>
          <w:tcPr>
            <w:tcW w:w="1701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1.62 (1.19-2.21)</w:t>
            </w:r>
          </w:p>
        </w:tc>
        <w:tc>
          <w:tcPr>
            <w:tcW w:w="992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0.002</w:t>
            </w:r>
          </w:p>
        </w:tc>
        <w:tc>
          <w:tcPr>
            <w:tcW w:w="1985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1.98 (1.27-3.09)</w:t>
            </w:r>
          </w:p>
        </w:tc>
        <w:tc>
          <w:tcPr>
            <w:tcW w:w="1134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0.002</w:t>
            </w:r>
          </w:p>
        </w:tc>
      </w:tr>
      <w:tr w:rsidR="00960A14" w:rsidRPr="005C055C" w:rsidTr="00960A14">
        <w:tc>
          <w:tcPr>
            <w:tcW w:w="4088" w:type="dxa"/>
            <w:shd w:val="clear" w:color="auto" w:fill="F2F2F2" w:themeFill="background1" w:themeFillShade="F2"/>
          </w:tcPr>
          <w:p w:rsidR="00960A14" w:rsidRPr="00A406D5" w:rsidRDefault="00960A14" w:rsidP="00960A14">
            <w:pPr>
              <w:rPr>
                <w:b/>
                <w:bCs/>
                <w:lang w:val="en-GB"/>
              </w:rPr>
            </w:pPr>
            <w:r w:rsidRPr="00A406D5">
              <w:rPr>
                <w:b/>
                <w:bCs/>
                <w:lang w:val="en-GB"/>
              </w:rPr>
              <w:t>Donor type</w:t>
            </w:r>
          </w:p>
          <w:p w:rsidR="00960A14" w:rsidRPr="00A406D5" w:rsidRDefault="00960A14" w:rsidP="00960A14">
            <w:pPr>
              <w:rPr>
                <w:lang w:val="en-GB"/>
              </w:rPr>
            </w:pPr>
            <w:r w:rsidRPr="00A406D5">
              <w:rPr>
                <w:lang w:val="en-GB"/>
              </w:rPr>
              <w:t xml:space="preserve">   </w:t>
            </w:r>
            <w:proofErr w:type="spellStart"/>
            <w:r w:rsidRPr="00A406D5">
              <w:rPr>
                <w:lang w:val="en-GB"/>
              </w:rPr>
              <w:t>Haploidentical</w:t>
            </w:r>
            <w:proofErr w:type="spellEnd"/>
            <w:r w:rsidRPr="00A406D5">
              <w:rPr>
                <w:lang w:val="en-GB"/>
              </w:rPr>
              <w:t xml:space="preserve"> (vs. Others)</w:t>
            </w:r>
          </w:p>
        </w:tc>
        <w:tc>
          <w:tcPr>
            <w:tcW w:w="1701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1.35 (0.98-1.87)</w:t>
            </w:r>
          </w:p>
        </w:tc>
        <w:tc>
          <w:tcPr>
            <w:tcW w:w="992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0.069</w:t>
            </w:r>
          </w:p>
        </w:tc>
        <w:tc>
          <w:tcPr>
            <w:tcW w:w="1985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1.80 (1.12-2.89)</w:t>
            </w:r>
          </w:p>
        </w:tc>
        <w:tc>
          <w:tcPr>
            <w:tcW w:w="1134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0.015</w:t>
            </w:r>
          </w:p>
        </w:tc>
      </w:tr>
      <w:tr w:rsidR="00960A14" w:rsidRPr="005C055C" w:rsidTr="00960A14">
        <w:tc>
          <w:tcPr>
            <w:tcW w:w="4088" w:type="dxa"/>
            <w:shd w:val="clear" w:color="auto" w:fill="F2F2F2" w:themeFill="background1" w:themeFillShade="F2"/>
          </w:tcPr>
          <w:p w:rsidR="00960A14" w:rsidRPr="00A406D5" w:rsidRDefault="00960A14" w:rsidP="00960A14">
            <w:pPr>
              <w:rPr>
                <w:b/>
                <w:bCs/>
                <w:lang w:val="en-GB"/>
              </w:rPr>
            </w:pPr>
            <w:r w:rsidRPr="00A406D5">
              <w:rPr>
                <w:b/>
                <w:bCs/>
                <w:lang w:val="en-GB"/>
              </w:rPr>
              <w:t>Donor</w:t>
            </w:r>
          </w:p>
          <w:p w:rsidR="00960A14" w:rsidRPr="00A406D5" w:rsidRDefault="00960A14" w:rsidP="00960A14">
            <w:pPr>
              <w:rPr>
                <w:lang w:val="en-GB"/>
              </w:rPr>
            </w:pPr>
            <w:r w:rsidRPr="00A406D5">
              <w:rPr>
                <w:lang w:val="en-GB"/>
              </w:rPr>
              <w:t xml:space="preserve">    10/10 MUD (vs. MSD)</w:t>
            </w:r>
          </w:p>
          <w:p w:rsidR="00960A14" w:rsidRPr="00A406D5" w:rsidRDefault="00960A14" w:rsidP="00960A14">
            <w:pPr>
              <w:rPr>
                <w:lang w:val="en-GB"/>
              </w:rPr>
            </w:pPr>
            <w:r w:rsidRPr="00A406D5">
              <w:rPr>
                <w:lang w:val="en-GB"/>
              </w:rPr>
              <w:t xml:space="preserve">    9/10 MMUD (vs. MSD)</w:t>
            </w:r>
          </w:p>
          <w:p w:rsidR="00960A14" w:rsidRPr="00A406D5" w:rsidRDefault="00960A14" w:rsidP="00960A14">
            <w:pPr>
              <w:rPr>
                <w:lang w:val="en-GB"/>
              </w:rPr>
            </w:pPr>
            <w:r w:rsidRPr="00A406D5">
              <w:rPr>
                <w:lang w:val="en-GB"/>
              </w:rPr>
              <w:t xml:space="preserve">   </w:t>
            </w:r>
            <w:proofErr w:type="spellStart"/>
            <w:r w:rsidRPr="00A406D5">
              <w:rPr>
                <w:lang w:val="en-GB"/>
              </w:rPr>
              <w:t>Haploidentical</w:t>
            </w:r>
            <w:proofErr w:type="spellEnd"/>
            <w:r w:rsidRPr="00A406D5">
              <w:rPr>
                <w:lang w:val="en-GB"/>
              </w:rPr>
              <w:t xml:space="preserve"> (vs. MSD)</w:t>
            </w:r>
          </w:p>
        </w:tc>
        <w:tc>
          <w:tcPr>
            <w:tcW w:w="1701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0.78 (0.44-1.38)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0.83 (0.38-1.83)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1.21 (0.80-1.81)</w:t>
            </w:r>
          </w:p>
        </w:tc>
        <w:tc>
          <w:tcPr>
            <w:tcW w:w="992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0.402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0.659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0.357</w:t>
            </w:r>
          </w:p>
        </w:tc>
        <w:tc>
          <w:tcPr>
            <w:tcW w:w="1985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1.57 (0.67-3.69)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0.99 (0.27-3.59)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2.20 (1.09-4.41)</w:t>
            </w:r>
          </w:p>
        </w:tc>
        <w:tc>
          <w:tcPr>
            <w:tcW w:w="1134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0.30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0.99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0.026</w:t>
            </w:r>
          </w:p>
        </w:tc>
      </w:tr>
      <w:tr w:rsidR="00960A14" w:rsidRPr="005C055C" w:rsidTr="00960A14">
        <w:tc>
          <w:tcPr>
            <w:tcW w:w="4088" w:type="dxa"/>
            <w:shd w:val="clear" w:color="auto" w:fill="F2F2F2" w:themeFill="background1" w:themeFillShade="F2"/>
          </w:tcPr>
          <w:p w:rsidR="00960A14" w:rsidRPr="00A406D5" w:rsidRDefault="00960A14" w:rsidP="00960A14">
            <w:pPr>
              <w:rPr>
                <w:b/>
                <w:bCs/>
                <w:lang w:val="en-GB"/>
              </w:rPr>
            </w:pPr>
            <w:r w:rsidRPr="00A406D5">
              <w:rPr>
                <w:b/>
                <w:bCs/>
                <w:lang w:val="en-GB"/>
              </w:rPr>
              <w:t>Cumulative Incidence of GVHD</w:t>
            </w:r>
          </w:p>
          <w:p w:rsidR="00960A14" w:rsidRPr="00A406D5" w:rsidRDefault="00960A14" w:rsidP="00960A14">
            <w:pPr>
              <w:rPr>
                <w:bCs/>
                <w:lang w:val="en-GB"/>
              </w:rPr>
            </w:pPr>
            <w:r w:rsidRPr="00A406D5">
              <w:rPr>
                <w:bCs/>
                <w:lang w:val="en-GB"/>
              </w:rPr>
              <w:t xml:space="preserve">  Grade II-IV </w:t>
            </w:r>
            <w:proofErr w:type="spellStart"/>
            <w:r w:rsidRPr="00A406D5">
              <w:rPr>
                <w:bCs/>
                <w:lang w:val="en-GB"/>
              </w:rPr>
              <w:t>aGVHD</w:t>
            </w:r>
            <w:proofErr w:type="spellEnd"/>
          </w:p>
          <w:p w:rsidR="00960A14" w:rsidRPr="00A406D5" w:rsidRDefault="00960A14" w:rsidP="00960A14">
            <w:pPr>
              <w:rPr>
                <w:bCs/>
                <w:lang w:val="en-GB"/>
              </w:rPr>
            </w:pPr>
            <w:r w:rsidRPr="00A406D5">
              <w:rPr>
                <w:bCs/>
                <w:lang w:val="en-GB"/>
              </w:rPr>
              <w:t xml:space="preserve">  Grade II-IV </w:t>
            </w:r>
            <w:proofErr w:type="spellStart"/>
            <w:r w:rsidRPr="00A406D5">
              <w:rPr>
                <w:bCs/>
                <w:lang w:val="en-GB"/>
              </w:rPr>
              <w:t>aGVHD</w:t>
            </w:r>
            <w:proofErr w:type="spellEnd"/>
          </w:p>
        </w:tc>
        <w:tc>
          <w:tcPr>
            <w:tcW w:w="1701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 xml:space="preserve"> 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1.60 (1.16-2.22)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2.32 (1.47-3.65)</w:t>
            </w:r>
          </w:p>
        </w:tc>
        <w:tc>
          <w:tcPr>
            <w:tcW w:w="992" w:type="dxa"/>
          </w:tcPr>
          <w:p w:rsidR="00960A14" w:rsidRPr="00A406D5" w:rsidRDefault="00960A14" w:rsidP="00960A14">
            <w:pPr>
              <w:jc w:val="center"/>
              <w:rPr>
                <w:lang w:val="en-GB"/>
              </w:rPr>
            </w:pP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&lt;0.001</w:t>
            </w:r>
          </w:p>
          <w:p w:rsidR="00960A14" w:rsidRPr="00A406D5" w:rsidRDefault="00960A14" w:rsidP="00960A14">
            <w:pPr>
              <w:jc w:val="center"/>
              <w:rPr>
                <w:lang w:val="en-GB"/>
              </w:rPr>
            </w:pPr>
            <w:r w:rsidRPr="00A406D5">
              <w:rPr>
                <w:lang w:val="en-GB"/>
              </w:rPr>
              <w:t>0.004</w:t>
            </w:r>
          </w:p>
        </w:tc>
        <w:tc>
          <w:tcPr>
            <w:tcW w:w="1985" w:type="dxa"/>
          </w:tcPr>
          <w:p w:rsidR="00960A14" w:rsidRPr="00A406D5" w:rsidRDefault="00960A14" w:rsidP="00960A14">
            <w:pPr>
              <w:jc w:val="center"/>
            </w:pPr>
          </w:p>
          <w:p w:rsidR="00960A14" w:rsidRPr="00A406D5" w:rsidRDefault="00960A14" w:rsidP="00960A14">
            <w:pPr>
              <w:jc w:val="center"/>
            </w:pPr>
            <w:r w:rsidRPr="00A406D5">
              <w:t>2.12 (1.35-3.33)</w:t>
            </w:r>
          </w:p>
          <w:p w:rsidR="00960A14" w:rsidRPr="00A406D5" w:rsidRDefault="00960A14" w:rsidP="00960A14">
            <w:pPr>
              <w:jc w:val="center"/>
            </w:pPr>
            <w:r w:rsidRPr="00A406D5">
              <w:t>6.42 (3.94-10.47)</w:t>
            </w:r>
          </w:p>
        </w:tc>
        <w:tc>
          <w:tcPr>
            <w:tcW w:w="1134" w:type="dxa"/>
          </w:tcPr>
          <w:p w:rsidR="00960A14" w:rsidRPr="00A406D5" w:rsidRDefault="00960A14" w:rsidP="00960A14">
            <w:pPr>
              <w:jc w:val="center"/>
            </w:pPr>
          </w:p>
          <w:p w:rsidR="00960A14" w:rsidRPr="00A406D5" w:rsidRDefault="00960A14" w:rsidP="00960A14">
            <w:pPr>
              <w:jc w:val="center"/>
            </w:pPr>
            <w:r w:rsidRPr="00A406D5">
              <w:t>&lt;0.001</w:t>
            </w:r>
          </w:p>
          <w:p w:rsidR="00960A14" w:rsidRPr="00A406D5" w:rsidRDefault="00960A14" w:rsidP="00960A14">
            <w:pPr>
              <w:jc w:val="center"/>
            </w:pPr>
            <w:r w:rsidRPr="00A406D5">
              <w:t>&lt;0.001</w:t>
            </w:r>
          </w:p>
        </w:tc>
      </w:tr>
    </w:tbl>
    <w:p w:rsidR="00D56967" w:rsidRPr="004154B5" w:rsidRDefault="00D56967" w:rsidP="00932660">
      <w:pPr>
        <w:spacing w:line="240" w:lineRule="auto"/>
        <w:rPr>
          <w:b/>
          <w:bCs/>
          <w:u w:val="single"/>
        </w:rPr>
      </w:pPr>
    </w:p>
    <w:p w:rsidR="0098538E" w:rsidRPr="004154B5" w:rsidRDefault="0098538E" w:rsidP="0098538E">
      <w:pPr>
        <w:spacing w:line="240" w:lineRule="auto"/>
        <w:rPr>
          <w:b/>
          <w:bCs/>
          <w:u w:val="single"/>
        </w:rPr>
      </w:pPr>
    </w:p>
    <w:sectPr w:rsidR="0098538E" w:rsidRPr="004154B5" w:rsidSect="00755E29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084C7FA" w15:done="0"/>
  <w15:commentEx w15:paraId="561A1689" w15:done="0"/>
  <w15:commentEx w15:paraId="079B04D2" w15:done="0"/>
  <w15:commentEx w15:paraId="6E58D76E" w15:done="0"/>
  <w15:commentEx w15:paraId="78E5ECB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5CF09499" w16cex:dateUtc="2024-05-17T19:53:00Z"/>
  <w16cex:commentExtensible w16cex:durableId="03D0AB66" w16cex:dateUtc="2024-05-17T19:55:00Z"/>
  <w16cex:commentExtensible w16cex:durableId="50B0C72C" w16cex:dateUtc="2024-05-17T19:56:00Z"/>
  <w16cex:commentExtensible w16cex:durableId="4FDFD02B" w16cex:dateUtc="2024-05-17T20:09:00Z"/>
  <w16cex:commentExtensible w16cex:durableId="7B530D61" w16cex:dateUtc="2024-05-17T20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84C7FA" w16cid:durableId="5CF09499"/>
  <w16cid:commentId w16cid:paraId="561A1689" w16cid:durableId="03D0AB66"/>
  <w16cid:commentId w16cid:paraId="079B04D2" w16cid:durableId="50B0C72C"/>
  <w16cid:commentId w16cid:paraId="6E58D76E" w16cid:durableId="4FDFD02B"/>
  <w16cid:commentId w16cid:paraId="78E5ECB1" w16cid:durableId="7B530D6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3E2" w:rsidRDefault="00F923E2" w:rsidP="00E72500">
      <w:pPr>
        <w:spacing w:after="0" w:line="240" w:lineRule="auto"/>
      </w:pPr>
      <w:r>
        <w:separator/>
      </w:r>
    </w:p>
  </w:endnote>
  <w:endnote w:type="continuationSeparator" w:id="0">
    <w:p w:rsidR="00F923E2" w:rsidRDefault="00F923E2" w:rsidP="00E725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3499577"/>
      <w:docPartObj>
        <w:docPartGallery w:val="Page Numbers (Bottom of Page)"/>
        <w:docPartUnique/>
      </w:docPartObj>
    </w:sdtPr>
    <w:sdtContent>
      <w:p w:rsidR="00680D9F" w:rsidRDefault="00680D9F">
        <w:pPr>
          <w:pStyle w:val="Piedepgina"/>
          <w:jc w:val="right"/>
        </w:pPr>
        <w:fldSimple w:instr="PAGE   \* MERGEFORMAT">
          <w:r w:rsidR="007E436C">
            <w:rPr>
              <w:noProof/>
            </w:rPr>
            <w:t>2</w:t>
          </w:r>
        </w:fldSimple>
      </w:p>
    </w:sdtContent>
  </w:sdt>
  <w:p w:rsidR="00680D9F" w:rsidRDefault="00680D9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3E2" w:rsidRDefault="00F923E2" w:rsidP="00E72500">
      <w:pPr>
        <w:spacing w:after="0" w:line="240" w:lineRule="auto"/>
      </w:pPr>
      <w:r>
        <w:separator/>
      </w:r>
    </w:p>
  </w:footnote>
  <w:footnote w:type="continuationSeparator" w:id="0">
    <w:p w:rsidR="00F923E2" w:rsidRDefault="00F923E2" w:rsidP="00E725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0627E"/>
    <w:multiLevelType w:val="multilevel"/>
    <w:tmpl w:val="6E345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EC271A"/>
    <w:multiLevelType w:val="multilevel"/>
    <w:tmpl w:val="FA9602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7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>
    <w:nsid w:val="46311465"/>
    <w:multiLevelType w:val="multilevel"/>
    <w:tmpl w:val="36A85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DB45EF"/>
    <w:multiLevelType w:val="hybridMultilevel"/>
    <w:tmpl w:val="3692F690"/>
    <w:lvl w:ilvl="0" w:tplc="829C0B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93E976"/>
    <w:multiLevelType w:val="hybridMultilevel"/>
    <w:tmpl w:val="AC7224D0"/>
    <w:lvl w:ilvl="0" w:tplc="838AE200">
      <w:start w:val="1"/>
      <w:numFmt w:val="decimal"/>
      <w:lvlText w:val="%1."/>
      <w:lvlJc w:val="left"/>
      <w:pPr>
        <w:ind w:left="720" w:hanging="360"/>
      </w:pPr>
    </w:lvl>
    <w:lvl w:ilvl="1" w:tplc="97B44E5C">
      <w:start w:val="1"/>
      <w:numFmt w:val="lowerLetter"/>
      <w:lvlText w:val="%2."/>
      <w:lvlJc w:val="left"/>
      <w:pPr>
        <w:ind w:left="1440" w:hanging="360"/>
      </w:pPr>
    </w:lvl>
    <w:lvl w:ilvl="2" w:tplc="A91647E2">
      <w:start w:val="1"/>
      <w:numFmt w:val="lowerRoman"/>
      <w:lvlText w:val="%3."/>
      <w:lvlJc w:val="right"/>
      <w:pPr>
        <w:ind w:left="2160" w:hanging="180"/>
      </w:pPr>
    </w:lvl>
    <w:lvl w:ilvl="3" w:tplc="30E057AA">
      <w:start w:val="1"/>
      <w:numFmt w:val="decimal"/>
      <w:lvlText w:val="%4."/>
      <w:lvlJc w:val="left"/>
      <w:pPr>
        <w:ind w:left="2880" w:hanging="360"/>
      </w:pPr>
    </w:lvl>
    <w:lvl w:ilvl="4" w:tplc="9468BE7E">
      <w:start w:val="1"/>
      <w:numFmt w:val="lowerLetter"/>
      <w:lvlText w:val="%5."/>
      <w:lvlJc w:val="left"/>
      <w:pPr>
        <w:ind w:left="3600" w:hanging="360"/>
      </w:pPr>
    </w:lvl>
    <w:lvl w:ilvl="5" w:tplc="8AC2D416">
      <w:start w:val="1"/>
      <w:numFmt w:val="lowerRoman"/>
      <w:lvlText w:val="%6."/>
      <w:lvlJc w:val="right"/>
      <w:pPr>
        <w:ind w:left="4320" w:hanging="180"/>
      </w:pPr>
    </w:lvl>
    <w:lvl w:ilvl="6" w:tplc="DFAA1524">
      <w:start w:val="1"/>
      <w:numFmt w:val="decimal"/>
      <w:lvlText w:val="%7."/>
      <w:lvlJc w:val="left"/>
      <w:pPr>
        <w:ind w:left="5040" w:hanging="360"/>
      </w:pPr>
    </w:lvl>
    <w:lvl w:ilvl="7" w:tplc="74FECF2C">
      <w:start w:val="1"/>
      <w:numFmt w:val="lowerLetter"/>
      <w:lvlText w:val="%8."/>
      <w:lvlJc w:val="left"/>
      <w:pPr>
        <w:ind w:left="5760" w:hanging="360"/>
      </w:pPr>
    </w:lvl>
    <w:lvl w:ilvl="8" w:tplc="6D0E0FE2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4F788F"/>
    <w:multiLevelType w:val="multilevel"/>
    <w:tmpl w:val="C13EE69E"/>
    <w:lvl w:ilvl="0">
      <w:start w:val="1"/>
      <w:numFmt w:val="decimal"/>
      <w:lvlText w:val="%1"/>
      <w:lvlJc w:val="left"/>
      <w:pPr>
        <w:ind w:left="398" w:hanging="398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398" w:hanging="39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657F7954"/>
    <w:multiLevelType w:val="multilevel"/>
    <w:tmpl w:val="BACC9450"/>
    <w:lvl w:ilvl="0">
      <w:start w:val="1"/>
      <w:numFmt w:val="decimal"/>
      <w:lvlText w:val="%1"/>
      <w:lvlJc w:val="left"/>
      <w:pPr>
        <w:ind w:left="398" w:hanging="398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398" w:hanging="39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6A50568A"/>
    <w:multiLevelType w:val="multilevel"/>
    <w:tmpl w:val="46E2B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F86D12"/>
    <w:multiLevelType w:val="multilevel"/>
    <w:tmpl w:val="1C4CE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AAA124B"/>
    <w:multiLevelType w:val="hybridMultilevel"/>
    <w:tmpl w:val="475AD4D4"/>
    <w:lvl w:ilvl="0" w:tplc="3B2C9248">
      <w:numFmt w:val="bullet"/>
      <w:lvlText w:val=""/>
      <w:lvlJc w:val="left"/>
      <w:pPr>
        <w:ind w:left="450" w:hanging="360"/>
      </w:pPr>
      <w:rPr>
        <w:rFonts w:ascii="Wingdings" w:eastAsiaTheme="minorHAnsi" w:hAnsi="Wingding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7"/>
  </w:num>
  <w:num w:numId="5">
    <w:abstractNumId w:val="0"/>
  </w:num>
  <w:num w:numId="6">
    <w:abstractNumId w:val="2"/>
  </w:num>
  <w:num w:numId="7">
    <w:abstractNumId w:val="9"/>
  </w:num>
  <w:num w:numId="8">
    <w:abstractNumId w:val="5"/>
  </w:num>
  <w:num w:numId="9">
    <w:abstractNumId w:val="6"/>
  </w:num>
  <w:num w:numId="1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Orti, Guillermo">
    <w15:presenceInfo w15:providerId="AD" w15:userId="S::ortig@mskcc.org::fb2749de-5ca6-4bb9-bc01-c0519bfb91d3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52rw9weepx52vettekpe9xszxtxp0s9wrss&quot;&gt;My EndNote Library&lt;record-ids&gt;&lt;item&gt;5&lt;/item&gt;&lt;item&gt;29&lt;/item&gt;&lt;item&gt;32&lt;/item&gt;&lt;item&gt;35&lt;/item&gt;&lt;item&gt;45&lt;/item&gt;&lt;item&gt;46&lt;/item&gt;&lt;item&gt;48&lt;/item&gt;&lt;item&gt;49&lt;/item&gt;&lt;item&gt;50&lt;/item&gt;&lt;item&gt;51&lt;/item&gt;&lt;item&gt;52&lt;/item&gt;&lt;item&gt;53&lt;/item&gt;&lt;item&gt;54&lt;/item&gt;&lt;item&gt;55&lt;/item&gt;&lt;item&gt;57&lt;/item&gt;&lt;item&gt;58&lt;/item&gt;&lt;item&gt;59&lt;/item&gt;&lt;item&gt;60&lt;/item&gt;&lt;item&gt;61&lt;/item&gt;&lt;item&gt;62&lt;/item&gt;&lt;item&gt;63&lt;/item&gt;&lt;item&gt;64&lt;/item&gt;&lt;item&gt;66&lt;/item&gt;&lt;item&gt;67&lt;/item&gt;&lt;item&gt;69&lt;/item&gt;&lt;item&gt;71&lt;/item&gt;&lt;item&gt;72&lt;/item&gt;&lt;item&gt;73&lt;/item&gt;&lt;item&gt;76&lt;/item&gt;&lt;item&gt;77&lt;/item&gt;&lt;item&gt;78&lt;/item&gt;&lt;item&gt;79&lt;/item&gt;&lt;item&gt;97&lt;/item&gt;&lt;item&gt;98&lt;/item&gt;&lt;item&gt;99&lt;/item&gt;&lt;item&gt;100&lt;/item&gt;&lt;item&gt;103&lt;/item&gt;&lt;item&gt;104&lt;/item&gt;&lt;/record-ids&gt;&lt;/item&gt;&lt;/Libraries&gt;"/>
  </w:docVars>
  <w:rsids>
    <w:rsidRoot w:val="002D7C54"/>
    <w:rsid w:val="00002368"/>
    <w:rsid w:val="00002DE8"/>
    <w:rsid w:val="00003070"/>
    <w:rsid w:val="0000392E"/>
    <w:rsid w:val="00004A6E"/>
    <w:rsid w:val="0000512F"/>
    <w:rsid w:val="00005906"/>
    <w:rsid w:val="00005BC0"/>
    <w:rsid w:val="00006593"/>
    <w:rsid w:val="00012C8F"/>
    <w:rsid w:val="00013E75"/>
    <w:rsid w:val="00014EAC"/>
    <w:rsid w:val="00017178"/>
    <w:rsid w:val="00020AA5"/>
    <w:rsid w:val="00020B61"/>
    <w:rsid w:val="00022785"/>
    <w:rsid w:val="000237D4"/>
    <w:rsid w:val="000241B4"/>
    <w:rsid w:val="000249F7"/>
    <w:rsid w:val="00030D3F"/>
    <w:rsid w:val="00031D27"/>
    <w:rsid w:val="000325F2"/>
    <w:rsid w:val="00040949"/>
    <w:rsid w:val="00044AFB"/>
    <w:rsid w:val="00045368"/>
    <w:rsid w:val="00045E7B"/>
    <w:rsid w:val="0005017C"/>
    <w:rsid w:val="00050891"/>
    <w:rsid w:val="00052E44"/>
    <w:rsid w:val="00054EF3"/>
    <w:rsid w:val="000573C9"/>
    <w:rsid w:val="00062761"/>
    <w:rsid w:val="00062CF5"/>
    <w:rsid w:val="00064B71"/>
    <w:rsid w:val="000659C2"/>
    <w:rsid w:val="00071AFF"/>
    <w:rsid w:val="00074527"/>
    <w:rsid w:val="00075DED"/>
    <w:rsid w:val="000767D1"/>
    <w:rsid w:val="00076F5C"/>
    <w:rsid w:val="00077B36"/>
    <w:rsid w:val="00083617"/>
    <w:rsid w:val="00085B43"/>
    <w:rsid w:val="00087362"/>
    <w:rsid w:val="00092149"/>
    <w:rsid w:val="000A04D9"/>
    <w:rsid w:val="000A1239"/>
    <w:rsid w:val="000A60B7"/>
    <w:rsid w:val="000A6BE3"/>
    <w:rsid w:val="000A778D"/>
    <w:rsid w:val="000B0B1A"/>
    <w:rsid w:val="000B0CDD"/>
    <w:rsid w:val="000B3985"/>
    <w:rsid w:val="000B3A80"/>
    <w:rsid w:val="000B3B95"/>
    <w:rsid w:val="000B5B4F"/>
    <w:rsid w:val="000C0691"/>
    <w:rsid w:val="000C5B2E"/>
    <w:rsid w:val="000C6045"/>
    <w:rsid w:val="000C71BC"/>
    <w:rsid w:val="000D293E"/>
    <w:rsid w:val="000D2FFC"/>
    <w:rsid w:val="000D35AA"/>
    <w:rsid w:val="000D3B59"/>
    <w:rsid w:val="000D42A5"/>
    <w:rsid w:val="000D53B5"/>
    <w:rsid w:val="000D70B0"/>
    <w:rsid w:val="000E2DFA"/>
    <w:rsid w:val="000E2F64"/>
    <w:rsid w:val="000E4474"/>
    <w:rsid w:val="000E6EEC"/>
    <w:rsid w:val="000F0892"/>
    <w:rsid w:val="000F12A5"/>
    <w:rsid w:val="000F47FD"/>
    <w:rsid w:val="000F6482"/>
    <w:rsid w:val="00100DE2"/>
    <w:rsid w:val="00104AA2"/>
    <w:rsid w:val="0010603D"/>
    <w:rsid w:val="00110D50"/>
    <w:rsid w:val="00113CF2"/>
    <w:rsid w:val="00115C0F"/>
    <w:rsid w:val="0011702E"/>
    <w:rsid w:val="001250D0"/>
    <w:rsid w:val="001306A5"/>
    <w:rsid w:val="00133727"/>
    <w:rsid w:val="0013548A"/>
    <w:rsid w:val="001360EB"/>
    <w:rsid w:val="00136616"/>
    <w:rsid w:val="001378D1"/>
    <w:rsid w:val="001438F3"/>
    <w:rsid w:val="00143B6E"/>
    <w:rsid w:val="001440D2"/>
    <w:rsid w:val="0015063E"/>
    <w:rsid w:val="00150E89"/>
    <w:rsid w:val="00154CB4"/>
    <w:rsid w:val="0015563B"/>
    <w:rsid w:val="00156EB4"/>
    <w:rsid w:val="00157BFA"/>
    <w:rsid w:val="001603BE"/>
    <w:rsid w:val="00160F35"/>
    <w:rsid w:val="00161BBB"/>
    <w:rsid w:val="0016225C"/>
    <w:rsid w:val="00163B7E"/>
    <w:rsid w:val="00164887"/>
    <w:rsid w:val="001648F1"/>
    <w:rsid w:val="00166EC4"/>
    <w:rsid w:val="00174B41"/>
    <w:rsid w:val="00175AB6"/>
    <w:rsid w:val="001766FA"/>
    <w:rsid w:val="00181EC7"/>
    <w:rsid w:val="00183528"/>
    <w:rsid w:val="0019037B"/>
    <w:rsid w:val="00191876"/>
    <w:rsid w:val="00194855"/>
    <w:rsid w:val="00195B90"/>
    <w:rsid w:val="00195DD9"/>
    <w:rsid w:val="001A1A97"/>
    <w:rsid w:val="001A1ADB"/>
    <w:rsid w:val="001A3185"/>
    <w:rsid w:val="001A53E5"/>
    <w:rsid w:val="001A57A2"/>
    <w:rsid w:val="001B212F"/>
    <w:rsid w:val="001B3185"/>
    <w:rsid w:val="001B3292"/>
    <w:rsid w:val="001B44C9"/>
    <w:rsid w:val="001B7681"/>
    <w:rsid w:val="001C0A85"/>
    <w:rsid w:val="001C2224"/>
    <w:rsid w:val="001C516E"/>
    <w:rsid w:val="001C5873"/>
    <w:rsid w:val="001D0BB8"/>
    <w:rsid w:val="001D1B6D"/>
    <w:rsid w:val="001D2A2F"/>
    <w:rsid w:val="001D3623"/>
    <w:rsid w:val="001D418E"/>
    <w:rsid w:val="001D4D24"/>
    <w:rsid w:val="001D5968"/>
    <w:rsid w:val="001D5CDE"/>
    <w:rsid w:val="001E13C3"/>
    <w:rsid w:val="001E4D6E"/>
    <w:rsid w:val="001E6586"/>
    <w:rsid w:val="001F13AD"/>
    <w:rsid w:val="001F218B"/>
    <w:rsid w:val="001F29C4"/>
    <w:rsid w:val="00201865"/>
    <w:rsid w:val="00201BBE"/>
    <w:rsid w:val="0020355E"/>
    <w:rsid w:val="0020428B"/>
    <w:rsid w:val="00211889"/>
    <w:rsid w:val="00217F97"/>
    <w:rsid w:val="00220F37"/>
    <w:rsid w:val="002307D4"/>
    <w:rsid w:val="00230EEE"/>
    <w:rsid w:val="002330A2"/>
    <w:rsid w:val="0024332D"/>
    <w:rsid w:val="0024623D"/>
    <w:rsid w:val="00254DBB"/>
    <w:rsid w:val="002550D3"/>
    <w:rsid w:val="00256324"/>
    <w:rsid w:val="0026032B"/>
    <w:rsid w:val="00260C36"/>
    <w:rsid w:val="0026111F"/>
    <w:rsid w:val="00262C70"/>
    <w:rsid w:val="00276862"/>
    <w:rsid w:val="002826D7"/>
    <w:rsid w:val="002833CA"/>
    <w:rsid w:val="002833DB"/>
    <w:rsid w:val="00284869"/>
    <w:rsid w:val="002973B0"/>
    <w:rsid w:val="00297FC3"/>
    <w:rsid w:val="002A1A42"/>
    <w:rsid w:val="002A1B55"/>
    <w:rsid w:val="002A4B19"/>
    <w:rsid w:val="002A6BFF"/>
    <w:rsid w:val="002A7E05"/>
    <w:rsid w:val="002B6FA1"/>
    <w:rsid w:val="002B7A42"/>
    <w:rsid w:val="002C095D"/>
    <w:rsid w:val="002C266A"/>
    <w:rsid w:val="002C33CC"/>
    <w:rsid w:val="002C57AA"/>
    <w:rsid w:val="002C5CBF"/>
    <w:rsid w:val="002C6DA1"/>
    <w:rsid w:val="002C6FCF"/>
    <w:rsid w:val="002D2CB2"/>
    <w:rsid w:val="002D43C0"/>
    <w:rsid w:val="002D4BA4"/>
    <w:rsid w:val="002D6E63"/>
    <w:rsid w:val="002D712B"/>
    <w:rsid w:val="002D7C54"/>
    <w:rsid w:val="002D7C82"/>
    <w:rsid w:val="002E21FD"/>
    <w:rsid w:val="002E5B7C"/>
    <w:rsid w:val="002E78E8"/>
    <w:rsid w:val="002F3620"/>
    <w:rsid w:val="002F4680"/>
    <w:rsid w:val="002F782F"/>
    <w:rsid w:val="00304835"/>
    <w:rsid w:val="00304FC6"/>
    <w:rsid w:val="00306D14"/>
    <w:rsid w:val="0031108F"/>
    <w:rsid w:val="00311BA7"/>
    <w:rsid w:val="00313917"/>
    <w:rsid w:val="00313BF5"/>
    <w:rsid w:val="00316B1D"/>
    <w:rsid w:val="003172C0"/>
    <w:rsid w:val="003229B8"/>
    <w:rsid w:val="00324353"/>
    <w:rsid w:val="003251F6"/>
    <w:rsid w:val="003278E6"/>
    <w:rsid w:val="003333C5"/>
    <w:rsid w:val="003359E5"/>
    <w:rsid w:val="00347103"/>
    <w:rsid w:val="003478E7"/>
    <w:rsid w:val="00352D7C"/>
    <w:rsid w:val="00363A75"/>
    <w:rsid w:val="00363C4C"/>
    <w:rsid w:val="003641BA"/>
    <w:rsid w:val="00365BBA"/>
    <w:rsid w:val="0036752B"/>
    <w:rsid w:val="003709DE"/>
    <w:rsid w:val="003727A1"/>
    <w:rsid w:val="00373022"/>
    <w:rsid w:val="003746C9"/>
    <w:rsid w:val="00383B43"/>
    <w:rsid w:val="00387F36"/>
    <w:rsid w:val="003928EE"/>
    <w:rsid w:val="00394DA6"/>
    <w:rsid w:val="003A4C38"/>
    <w:rsid w:val="003A6E40"/>
    <w:rsid w:val="003B1975"/>
    <w:rsid w:val="003B636A"/>
    <w:rsid w:val="003B7C6B"/>
    <w:rsid w:val="003C047D"/>
    <w:rsid w:val="003C2F08"/>
    <w:rsid w:val="003C3BB5"/>
    <w:rsid w:val="003C732B"/>
    <w:rsid w:val="003D144C"/>
    <w:rsid w:val="003D26D6"/>
    <w:rsid w:val="003D4E61"/>
    <w:rsid w:val="003D5664"/>
    <w:rsid w:val="003D677B"/>
    <w:rsid w:val="003D6B01"/>
    <w:rsid w:val="003D774C"/>
    <w:rsid w:val="003E3617"/>
    <w:rsid w:val="003E4361"/>
    <w:rsid w:val="003E46FC"/>
    <w:rsid w:val="003E4A87"/>
    <w:rsid w:val="003F2C23"/>
    <w:rsid w:val="003F3369"/>
    <w:rsid w:val="003F3F94"/>
    <w:rsid w:val="003F6EC5"/>
    <w:rsid w:val="003F6FEE"/>
    <w:rsid w:val="003F793D"/>
    <w:rsid w:val="003F7F90"/>
    <w:rsid w:val="0040117B"/>
    <w:rsid w:val="004057BE"/>
    <w:rsid w:val="00406FF6"/>
    <w:rsid w:val="00407E50"/>
    <w:rsid w:val="00410E89"/>
    <w:rsid w:val="00412CFA"/>
    <w:rsid w:val="004147A0"/>
    <w:rsid w:val="0041531C"/>
    <w:rsid w:val="004154B5"/>
    <w:rsid w:val="00415F6E"/>
    <w:rsid w:val="00416575"/>
    <w:rsid w:val="004219ED"/>
    <w:rsid w:val="004227C5"/>
    <w:rsid w:val="00423571"/>
    <w:rsid w:val="004251E8"/>
    <w:rsid w:val="00433E02"/>
    <w:rsid w:val="00434F05"/>
    <w:rsid w:val="00447D23"/>
    <w:rsid w:val="004514AB"/>
    <w:rsid w:val="00452328"/>
    <w:rsid w:val="00454867"/>
    <w:rsid w:val="00455665"/>
    <w:rsid w:val="00455FBA"/>
    <w:rsid w:val="00460044"/>
    <w:rsid w:val="004631F6"/>
    <w:rsid w:val="00463F47"/>
    <w:rsid w:val="004716AB"/>
    <w:rsid w:val="004726C3"/>
    <w:rsid w:val="00475384"/>
    <w:rsid w:val="0047577E"/>
    <w:rsid w:val="0047637A"/>
    <w:rsid w:val="004841EE"/>
    <w:rsid w:val="0048476A"/>
    <w:rsid w:val="004859E9"/>
    <w:rsid w:val="00487071"/>
    <w:rsid w:val="00495067"/>
    <w:rsid w:val="004A10B1"/>
    <w:rsid w:val="004A2CCA"/>
    <w:rsid w:val="004B17E7"/>
    <w:rsid w:val="004B23FF"/>
    <w:rsid w:val="004B4267"/>
    <w:rsid w:val="004B4AB0"/>
    <w:rsid w:val="004B4C95"/>
    <w:rsid w:val="004B5B27"/>
    <w:rsid w:val="004C71F4"/>
    <w:rsid w:val="004C787D"/>
    <w:rsid w:val="004D0B49"/>
    <w:rsid w:val="004D1DE6"/>
    <w:rsid w:val="004D22A1"/>
    <w:rsid w:val="004D4362"/>
    <w:rsid w:val="004D4E60"/>
    <w:rsid w:val="004D6DBF"/>
    <w:rsid w:val="004E3D89"/>
    <w:rsid w:val="004E542B"/>
    <w:rsid w:val="004E7F2B"/>
    <w:rsid w:val="004F1DC2"/>
    <w:rsid w:val="004F322E"/>
    <w:rsid w:val="004F4C6F"/>
    <w:rsid w:val="004F50E6"/>
    <w:rsid w:val="005017A9"/>
    <w:rsid w:val="0050299F"/>
    <w:rsid w:val="005046F3"/>
    <w:rsid w:val="0050638F"/>
    <w:rsid w:val="00506A04"/>
    <w:rsid w:val="00507713"/>
    <w:rsid w:val="00514855"/>
    <w:rsid w:val="00514C7F"/>
    <w:rsid w:val="005150F1"/>
    <w:rsid w:val="00515EBD"/>
    <w:rsid w:val="005166BB"/>
    <w:rsid w:val="00520983"/>
    <w:rsid w:val="00521E3F"/>
    <w:rsid w:val="00522026"/>
    <w:rsid w:val="0052317E"/>
    <w:rsid w:val="00523CB3"/>
    <w:rsid w:val="0052438D"/>
    <w:rsid w:val="005275C8"/>
    <w:rsid w:val="00532D80"/>
    <w:rsid w:val="005353C2"/>
    <w:rsid w:val="005404E2"/>
    <w:rsid w:val="00541C1D"/>
    <w:rsid w:val="00542564"/>
    <w:rsid w:val="005433C5"/>
    <w:rsid w:val="00543B28"/>
    <w:rsid w:val="005449B9"/>
    <w:rsid w:val="00545E2A"/>
    <w:rsid w:val="005462C7"/>
    <w:rsid w:val="00551299"/>
    <w:rsid w:val="005529AC"/>
    <w:rsid w:val="00555390"/>
    <w:rsid w:val="00555AB8"/>
    <w:rsid w:val="005569DF"/>
    <w:rsid w:val="00557EEA"/>
    <w:rsid w:val="005608F7"/>
    <w:rsid w:val="00560FE8"/>
    <w:rsid w:val="00562C14"/>
    <w:rsid w:val="005647E8"/>
    <w:rsid w:val="00570A95"/>
    <w:rsid w:val="00573613"/>
    <w:rsid w:val="00574C69"/>
    <w:rsid w:val="00575A6C"/>
    <w:rsid w:val="00576211"/>
    <w:rsid w:val="00576E4F"/>
    <w:rsid w:val="00580548"/>
    <w:rsid w:val="005811AA"/>
    <w:rsid w:val="00585D0C"/>
    <w:rsid w:val="00590426"/>
    <w:rsid w:val="005911D4"/>
    <w:rsid w:val="005945D0"/>
    <w:rsid w:val="005A285B"/>
    <w:rsid w:val="005A51A8"/>
    <w:rsid w:val="005A72CB"/>
    <w:rsid w:val="005A75EC"/>
    <w:rsid w:val="005B0CE2"/>
    <w:rsid w:val="005B2685"/>
    <w:rsid w:val="005B2C34"/>
    <w:rsid w:val="005B2FA4"/>
    <w:rsid w:val="005B616A"/>
    <w:rsid w:val="005B6329"/>
    <w:rsid w:val="005C055C"/>
    <w:rsid w:val="005C3B00"/>
    <w:rsid w:val="005C427D"/>
    <w:rsid w:val="005C684C"/>
    <w:rsid w:val="005C6D56"/>
    <w:rsid w:val="005C741F"/>
    <w:rsid w:val="005D15E3"/>
    <w:rsid w:val="005D1985"/>
    <w:rsid w:val="005D2AFB"/>
    <w:rsid w:val="005D671F"/>
    <w:rsid w:val="005E2C97"/>
    <w:rsid w:val="005E5443"/>
    <w:rsid w:val="005E5642"/>
    <w:rsid w:val="005F245B"/>
    <w:rsid w:val="005F3800"/>
    <w:rsid w:val="005F7376"/>
    <w:rsid w:val="00602BD7"/>
    <w:rsid w:val="00603441"/>
    <w:rsid w:val="00604149"/>
    <w:rsid w:val="00606D7B"/>
    <w:rsid w:val="00606F10"/>
    <w:rsid w:val="00616300"/>
    <w:rsid w:val="006203F9"/>
    <w:rsid w:val="00620C6E"/>
    <w:rsid w:val="0062197F"/>
    <w:rsid w:val="00622CC8"/>
    <w:rsid w:val="00623B51"/>
    <w:rsid w:val="00624B61"/>
    <w:rsid w:val="006273BA"/>
    <w:rsid w:val="00627F38"/>
    <w:rsid w:val="00635384"/>
    <w:rsid w:val="0064034A"/>
    <w:rsid w:val="00645B05"/>
    <w:rsid w:val="0064619E"/>
    <w:rsid w:val="00646295"/>
    <w:rsid w:val="00646918"/>
    <w:rsid w:val="00646D34"/>
    <w:rsid w:val="0064726D"/>
    <w:rsid w:val="00647360"/>
    <w:rsid w:val="006478B9"/>
    <w:rsid w:val="00650D6D"/>
    <w:rsid w:val="00652BB3"/>
    <w:rsid w:val="00656239"/>
    <w:rsid w:val="00666AC7"/>
    <w:rsid w:val="00667A59"/>
    <w:rsid w:val="00670D6C"/>
    <w:rsid w:val="006722FE"/>
    <w:rsid w:val="00675577"/>
    <w:rsid w:val="00676E07"/>
    <w:rsid w:val="00680D91"/>
    <w:rsid w:val="00680D9F"/>
    <w:rsid w:val="006841D7"/>
    <w:rsid w:val="006867F8"/>
    <w:rsid w:val="00690B3E"/>
    <w:rsid w:val="006925D8"/>
    <w:rsid w:val="00692FDB"/>
    <w:rsid w:val="00694E97"/>
    <w:rsid w:val="0069577B"/>
    <w:rsid w:val="006A569E"/>
    <w:rsid w:val="006A65F5"/>
    <w:rsid w:val="006A758A"/>
    <w:rsid w:val="006B0641"/>
    <w:rsid w:val="006B1F45"/>
    <w:rsid w:val="006B25EB"/>
    <w:rsid w:val="006B2FDA"/>
    <w:rsid w:val="006B3F94"/>
    <w:rsid w:val="006B4004"/>
    <w:rsid w:val="006B6DEB"/>
    <w:rsid w:val="006B74F4"/>
    <w:rsid w:val="006C229E"/>
    <w:rsid w:val="006C259A"/>
    <w:rsid w:val="006C2B73"/>
    <w:rsid w:val="006C42EB"/>
    <w:rsid w:val="006C4B50"/>
    <w:rsid w:val="006D1FFA"/>
    <w:rsid w:val="006D5847"/>
    <w:rsid w:val="006D72D2"/>
    <w:rsid w:val="006D7CB3"/>
    <w:rsid w:val="006E2D57"/>
    <w:rsid w:val="006E33F4"/>
    <w:rsid w:val="006E44B3"/>
    <w:rsid w:val="006E4677"/>
    <w:rsid w:val="006F19A0"/>
    <w:rsid w:val="006F3C9B"/>
    <w:rsid w:val="006F44C9"/>
    <w:rsid w:val="006F6395"/>
    <w:rsid w:val="006F72E8"/>
    <w:rsid w:val="0070083C"/>
    <w:rsid w:val="00703B09"/>
    <w:rsid w:val="00703C25"/>
    <w:rsid w:val="00705C44"/>
    <w:rsid w:val="00706194"/>
    <w:rsid w:val="007061B1"/>
    <w:rsid w:val="00710C6A"/>
    <w:rsid w:val="00713105"/>
    <w:rsid w:val="0071369C"/>
    <w:rsid w:val="007144C1"/>
    <w:rsid w:val="00720585"/>
    <w:rsid w:val="007216AE"/>
    <w:rsid w:val="00721937"/>
    <w:rsid w:val="0072539C"/>
    <w:rsid w:val="00740655"/>
    <w:rsid w:val="007424AF"/>
    <w:rsid w:val="00743B2B"/>
    <w:rsid w:val="007442F3"/>
    <w:rsid w:val="007474B5"/>
    <w:rsid w:val="00755BBB"/>
    <w:rsid w:val="00755E29"/>
    <w:rsid w:val="00764931"/>
    <w:rsid w:val="00764FBA"/>
    <w:rsid w:val="00765CED"/>
    <w:rsid w:val="007662BB"/>
    <w:rsid w:val="00770B2E"/>
    <w:rsid w:val="00771892"/>
    <w:rsid w:val="0077370F"/>
    <w:rsid w:val="00777BAD"/>
    <w:rsid w:val="00780CC8"/>
    <w:rsid w:val="00782E36"/>
    <w:rsid w:val="00782F37"/>
    <w:rsid w:val="007905CA"/>
    <w:rsid w:val="007911E9"/>
    <w:rsid w:val="00791656"/>
    <w:rsid w:val="0079502E"/>
    <w:rsid w:val="00797337"/>
    <w:rsid w:val="00797442"/>
    <w:rsid w:val="007A3902"/>
    <w:rsid w:val="007A423D"/>
    <w:rsid w:val="007B27F6"/>
    <w:rsid w:val="007B35AA"/>
    <w:rsid w:val="007B57E1"/>
    <w:rsid w:val="007C1018"/>
    <w:rsid w:val="007C1C5A"/>
    <w:rsid w:val="007C3F6D"/>
    <w:rsid w:val="007C4E1D"/>
    <w:rsid w:val="007D2498"/>
    <w:rsid w:val="007D4088"/>
    <w:rsid w:val="007D737E"/>
    <w:rsid w:val="007E18A7"/>
    <w:rsid w:val="007E436C"/>
    <w:rsid w:val="007E46A5"/>
    <w:rsid w:val="007F5C15"/>
    <w:rsid w:val="007F5F65"/>
    <w:rsid w:val="007F75E1"/>
    <w:rsid w:val="008120F6"/>
    <w:rsid w:val="0081350D"/>
    <w:rsid w:val="00820EA7"/>
    <w:rsid w:val="008263BC"/>
    <w:rsid w:val="00831A96"/>
    <w:rsid w:val="0083282F"/>
    <w:rsid w:val="00832D38"/>
    <w:rsid w:val="00832D7E"/>
    <w:rsid w:val="00833C10"/>
    <w:rsid w:val="0084376E"/>
    <w:rsid w:val="00844ECF"/>
    <w:rsid w:val="00846D1B"/>
    <w:rsid w:val="008519D3"/>
    <w:rsid w:val="0085513F"/>
    <w:rsid w:val="00857382"/>
    <w:rsid w:val="00861615"/>
    <w:rsid w:val="00861D68"/>
    <w:rsid w:val="00862B96"/>
    <w:rsid w:val="008664C9"/>
    <w:rsid w:val="008708AA"/>
    <w:rsid w:val="00870F37"/>
    <w:rsid w:val="00872DCE"/>
    <w:rsid w:val="00874465"/>
    <w:rsid w:val="00874EE5"/>
    <w:rsid w:val="00875A33"/>
    <w:rsid w:val="008763B9"/>
    <w:rsid w:val="00877315"/>
    <w:rsid w:val="008812D0"/>
    <w:rsid w:val="00881728"/>
    <w:rsid w:val="00881E03"/>
    <w:rsid w:val="00881ED0"/>
    <w:rsid w:val="00891850"/>
    <w:rsid w:val="00894A7D"/>
    <w:rsid w:val="008A2595"/>
    <w:rsid w:val="008A38CB"/>
    <w:rsid w:val="008A52B4"/>
    <w:rsid w:val="008A57FF"/>
    <w:rsid w:val="008A5E64"/>
    <w:rsid w:val="008A71EB"/>
    <w:rsid w:val="008B210A"/>
    <w:rsid w:val="008B54EE"/>
    <w:rsid w:val="008B6E3B"/>
    <w:rsid w:val="008B7079"/>
    <w:rsid w:val="008C3F26"/>
    <w:rsid w:val="008D0953"/>
    <w:rsid w:val="008D185F"/>
    <w:rsid w:val="008D1DF6"/>
    <w:rsid w:val="008D1F0E"/>
    <w:rsid w:val="008D264B"/>
    <w:rsid w:val="008D2B40"/>
    <w:rsid w:val="008D4298"/>
    <w:rsid w:val="008D7D34"/>
    <w:rsid w:val="008E35F8"/>
    <w:rsid w:val="008E4DF7"/>
    <w:rsid w:val="008F1DF5"/>
    <w:rsid w:val="008F273F"/>
    <w:rsid w:val="008F3F44"/>
    <w:rsid w:val="008F5BE0"/>
    <w:rsid w:val="008F627A"/>
    <w:rsid w:val="009003B8"/>
    <w:rsid w:val="00900A75"/>
    <w:rsid w:val="00900DE2"/>
    <w:rsid w:val="00901342"/>
    <w:rsid w:val="0090227F"/>
    <w:rsid w:val="0090390F"/>
    <w:rsid w:val="00904547"/>
    <w:rsid w:val="00907E0B"/>
    <w:rsid w:val="00912090"/>
    <w:rsid w:val="00917DF2"/>
    <w:rsid w:val="00923A65"/>
    <w:rsid w:val="00923A74"/>
    <w:rsid w:val="0093020B"/>
    <w:rsid w:val="00932660"/>
    <w:rsid w:val="00933451"/>
    <w:rsid w:val="009358D3"/>
    <w:rsid w:val="009407B1"/>
    <w:rsid w:val="00940895"/>
    <w:rsid w:val="00945724"/>
    <w:rsid w:val="009457C2"/>
    <w:rsid w:val="00960A14"/>
    <w:rsid w:val="0096131C"/>
    <w:rsid w:val="00963296"/>
    <w:rsid w:val="0096554A"/>
    <w:rsid w:val="009676A0"/>
    <w:rsid w:val="0097730C"/>
    <w:rsid w:val="00980B4F"/>
    <w:rsid w:val="0098526F"/>
    <w:rsid w:val="0098538E"/>
    <w:rsid w:val="00992310"/>
    <w:rsid w:val="00997C4D"/>
    <w:rsid w:val="009A328C"/>
    <w:rsid w:val="009A620A"/>
    <w:rsid w:val="009B0FFE"/>
    <w:rsid w:val="009B119E"/>
    <w:rsid w:val="009B7AB9"/>
    <w:rsid w:val="009C454C"/>
    <w:rsid w:val="009D01F5"/>
    <w:rsid w:val="009D08E6"/>
    <w:rsid w:val="009D1345"/>
    <w:rsid w:val="009D1754"/>
    <w:rsid w:val="009E15BC"/>
    <w:rsid w:val="009E3B61"/>
    <w:rsid w:val="009E3F1A"/>
    <w:rsid w:val="009E5F2E"/>
    <w:rsid w:val="009E73E9"/>
    <w:rsid w:val="009F0B11"/>
    <w:rsid w:val="009F1F5F"/>
    <w:rsid w:val="009F2BE6"/>
    <w:rsid w:val="009F6432"/>
    <w:rsid w:val="009F6516"/>
    <w:rsid w:val="009F6A06"/>
    <w:rsid w:val="009F743F"/>
    <w:rsid w:val="00A0608E"/>
    <w:rsid w:val="00A1000E"/>
    <w:rsid w:val="00A124F7"/>
    <w:rsid w:val="00A15D77"/>
    <w:rsid w:val="00A164A3"/>
    <w:rsid w:val="00A21B97"/>
    <w:rsid w:val="00A2248C"/>
    <w:rsid w:val="00A262B1"/>
    <w:rsid w:val="00A30DD2"/>
    <w:rsid w:val="00A32FC5"/>
    <w:rsid w:val="00A36E69"/>
    <w:rsid w:val="00A4068A"/>
    <w:rsid w:val="00A406D5"/>
    <w:rsid w:val="00A412D6"/>
    <w:rsid w:val="00A41F91"/>
    <w:rsid w:val="00A43052"/>
    <w:rsid w:val="00A4368A"/>
    <w:rsid w:val="00A46BB1"/>
    <w:rsid w:val="00A51EE8"/>
    <w:rsid w:val="00A53223"/>
    <w:rsid w:val="00A53EF1"/>
    <w:rsid w:val="00A564F6"/>
    <w:rsid w:val="00A63729"/>
    <w:rsid w:val="00A64A56"/>
    <w:rsid w:val="00A66DC4"/>
    <w:rsid w:val="00A70D10"/>
    <w:rsid w:val="00A80E14"/>
    <w:rsid w:val="00A85630"/>
    <w:rsid w:val="00A93943"/>
    <w:rsid w:val="00A966F0"/>
    <w:rsid w:val="00AA0EBD"/>
    <w:rsid w:val="00AA4EE1"/>
    <w:rsid w:val="00AA76A1"/>
    <w:rsid w:val="00AB0582"/>
    <w:rsid w:val="00AB4648"/>
    <w:rsid w:val="00AB6592"/>
    <w:rsid w:val="00AC2D9A"/>
    <w:rsid w:val="00AC3830"/>
    <w:rsid w:val="00AC3992"/>
    <w:rsid w:val="00AC4013"/>
    <w:rsid w:val="00AC5690"/>
    <w:rsid w:val="00AC7486"/>
    <w:rsid w:val="00AE145C"/>
    <w:rsid w:val="00AE24ED"/>
    <w:rsid w:val="00AE306F"/>
    <w:rsid w:val="00AE585A"/>
    <w:rsid w:val="00AF2D8D"/>
    <w:rsid w:val="00AF511E"/>
    <w:rsid w:val="00AF539A"/>
    <w:rsid w:val="00AF7542"/>
    <w:rsid w:val="00B02012"/>
    <w:rsid w:val="00B130F2"/>
    <w:rsid w:val="00B140BD"/>
    <w:rsid w:val="00B2276E"/>
    <w:rsid w:val="00B2329B"/>
    <w:rsid w:val="00B239AE"/>
    <w:rsid w:val="00B23C14"/>
    <w:rsid w:val="00B31A05"/>
    <w:rsid w:val="00B3511C"/>
    <w:rsid w:val="00B4366C"/>
    <w:rsid w:val="00B44679"/>
    <w:rsid w:val="00B45DD7"/>
    <w:rsid w:val="00B469F4"/>
    <w:rsid w:val="00B46F40"/>
    <w:rsid w:val="00B50DDE"/>
    <w:rsid w:val="00B51062"/>
    <w:rsid w:val="00B51B2C"/>
    <w:rsid w:val="00B52674"/>
    <w:rsid w:val="00B54E7F"/>
    <w:rsid w:val="00B5555B"/>
    <w:rsid w:val="00B61AB0"/>
    <w:rsid w:val="00B61CAB"/>
    <w:rsid w:val="00B627DF"/>
    <w:rsid w:val="00B63155"/>
    <w:rsid w:val="00B642C3"/>
    <w:rsid w:val="00B6457E"/>
    <w:rsid w:val="00B655FD"/>
    <w:rsid w:val="00B67166"/>
    <w:rsid w:val="00B6760F"/>
    <w:rsid w:val="00B7367E"/>
    <w:rsid w:val="00B736F4"/>
    <w:rsid w:val="00B742F6"/>
    <w:rsid w:val="00B7550A"/>
    <w:rsid w:val="00B7565D"/>
    <w:rsid w:val="00B76B78"/>
    <w:rsid w:val="00B8160F"/>
    <w:rsid w:val="00B81E96"/>
    <w:rsid w:val="00B83F2A"/>
    <w:rsid w:val="00B858B8"/>
    <w:rsid w:val="00B909AE"/>
    <w:rsid w:val="00B90B8E"/>
    <w:rsid w:val="00B93C01"/>
    <w:rsid w:val="00BA085B"/>
    <w:rsid w:val="00BA13BC"/>
    <w:rsid w:val="00BA36BE"/>
    <w:rsid w:val="00BA507A"/>
    <w:rsid w:val="00BA5759"/>
    <w:rsid w:val="00BB454E"/>
    <w:rsid w:val="00BB4B33"/>
    <w:rsid w:val="00BB5BB3"/>
    <w:rsid w:val="00BB777A"/>
    <w:rsid w:val="00BB78CF"/>
    <w:rsid w:val="00BB7DD8"/>
    <w:rsid w:val="00BC0796"/>
    <w:rsid w:val="00BE2662"/>
    <w:rsid w:val="00BE7C72"/>
    <w:rsid w:val="00BF127D"/>
    <w:rsid w:val="00BF35C7"/>
    <w:rsid w:val="00BF3963"/>
    <w:rsid w:val="00BF3AAC"/>
    <w:rsid w:val="00BF418A"/>
    <w:rsid w:val="00BF49E1"/>
    <w:rsid w:val="00BF55CF"/>
    <w:rsid w:val="00BF6404"/>
    <w:rsid w:val="00BF71AB"/>
    <w:rsid w:val="00C00458"/>
    <w:rsid w:val="00C03C55"/>
    <w:rsid w:val="00C03EBD"/>
    <w:rsid w:val="00C14BA3"/>
    <w:rsid w:val="00C14EBA"/>
    <w:rsid w:val="00C16007"/>
    <w:rsid w:val="00C178F1"/>
    <w:rsid w:val="00C202E4"/>
    <w:rsid w:val="00C20ED9"/>
    <w:rsid w:val="00C21553"/>
    <w:rsid w:val="00C2739B"/>
    <w:rsid w:val="00C33B0B"/>
    <w:rsid w:val="00C362F3"/>
    <w:rsid w:val="00C51093"/>
    <w:rsid w:val="00C57CA4"/>
    <w:rsid w:val="00C621BF"/>
    <w:rsid w:val="00C62378"/>
    <w:rsid w:val="00C62447"/>
    <w:rsid w:val="00C62BB1"/>
    <w:rsid w:val="00C63222"/>
    <w:rsid w:val="00C6407D"/>
    <w:rsid w:val="00C64BB2"/>
    <w:rsid w:val="00C65D45"/>
    <w:rsid w:val="00C66E25"/>
    <w:rsid w:val="00C716DB"/>
    <w:rsid w:val="00C71A4C"/>
    <w:rsid w:val="00C74AD5"/>
    <w:rsid w:val="00C74B4E"/>
    <w:rsid w:val="00C7556B"/>
    <w:rsid w:val="00C76815"/>
    <w:rsid w:val="00C838BB"/>
    <w:rsid w:val="00C8427C"/>
    <w:rsid w:val="00C856A5"/>
    <w:rsid w:val="00C860EE"/>
    <w:rsid w:val="00C86A48"/>
    <w:rsid w:val="00C909BF"/>
    <w:rsid w:val="00C90A3C"/>
    <w:rsid w:val="00C919EA"/>
    <w:rsid w:val="00C95DC5"/>
    <w:rsid w:val="00C95E72"/>
    <w:rsid w:val="00C97F2A"/>
    <w:rsid w:val="00CA2C3B"/>
    <w:rsid w:val="00CA54A3"/>
    <w:rsid w:val="00CA55ED"/>
    <w:rsid w:val="00CB779B"/>
    <w:rsid w:val="00CC05AF"/>
    <w:rsid w:val="00CC1989"/>
    <w:rsid w:val="00CC618B"/>
    <w:rsid w:val="00CD04DF"/>
    <w:rsid w:val="00CE529C"/>
    <w:rsid w:val="00CF02FC"/>
    <w:rsid w:val="00CF1E50"/>
    <w:rsid w:val="00CF2DA6"/>
    <w:rsid w:val="00D0295D"/>
    <w:rsid w:val="00D03016"/>
    <w:rsid w:val="00D07C2E"/>
    <w:rsid w:val="00D24531"/>
    <w:rsid w:val="00D26C6A"/>
    <w:rsid w:val="00D26DB6"/>
    <w:rsid w:val="00D27162"/>
    <w:rsid w:val="00D27861"/>
    <w:rsid w:val="00D27DB5"/>
    <w:rsid w:val="00D31071"/>
    <w:rsid w:val="00D34341"/>
    <w:rsid w:val="00D34830"/>
    <w:rsid w:val="00D34C86"/>
    <w:rsid w:val="00D37B5D"/>
    <w:rsid w:val="00D422D7"/>
    <w:rsid w:val="00D42BCB"/>
    <w:rsid w:val="00D4451B"/>
    <w:rsid w:val="00D455AA"/>
    <w:rsid w:val="00D50332"/>
    <w:rsid w:val="00D56967"/>
    <w:rsid w:val="00D66619"/>
    <w:rsid w:val="00D73EFF"/>
    <w:rsid w:val="00D74447"/>
    <w:rsid w:val="00D84A7D"/>
    <w:rsid w:val="00D87017"/>
    <w:rsid w:val="00D87550"/>
    <w:rsid w:val="00D90FCD"/>
    <w:rsid w:val="00D918BD"/>
    <w:rsid w:val="00D963FF"/>
    <w:rsid w:val="00DA196B"/>
    <w:rsid w:val="00DA34B9"/>
    <w:rsid w:val="00DA3C3E"/>
    <w:rsid w:val="00DA51D8"/>
    <w:rsid w:val="00DA6C6E"/>
    <w:rsid w:val="00DB1FEE"/>
    <w:rsid w:val="00DB327E"/>
    <w:rsid w:val="00DC1481"/>
    <w:rsid w:val="00DC237D"/>
    <w:rsid w:val="00DC3B5E"/>
    <w:rsid w:val="00DC41F0"/>
    <w:rsid w:val="00DC547B"/>
    <w:rsid w:val="00DC5580"/>
    <w:rsid w:val="00DC6595"/>
    <w:rsid w:val="00DC7F32"/>
    <w:rsid w:val="00DD070F"/>
    <w:rsid w:val="00DD2D77"/>
    <w:rsid w:val="00DD31A9"/>
    <w:rsid w:val="00DD4F5F"/>
    <w:rsid w:val="00DD7449"/>
    <w:rsid w:val="00DE0997"/>
    <w:rsid w:val="00DE1FFC"/>
    <w:rsid w:val="00DE5FC0"/>
    <w:rsid w:val="00DF0EC3"/>
    <w:rsid w:val="00DF4F22"/>
    <w:rsid w:val="00DF5D61"/>
    <w:rsid w:val="00E01A25"/>
    <w:rsid w:val="00E05DDC"/>
    <w:rsid w:val="00E07A9F"/>
    <w:rsid w:val="00E10AD1"/>
    <w:rsid w:val="00E13A5F"/>
    <w:rsid w:val="00E15129"/>
    <w:rsid w:val="00E15B66"/>
    <w:rsid w:val="00E15D0B"/>
    <w:rsid w:val="00E16802"/>
    <w:rsid w:val="00E1687C"/>
    <w:rsid w:val="00E16A94"/>
    <w:rsid w:val="00E17E48"/>
    <w:rsid w:val="00E2313E"/>
    <w:rsid w:val="00E2422D"/>
    <w:rsid w:val="00E25F2A"/>
    <w:rsid w:val="00E2607C"/>
    <w:rsid w:val="00E2626A"/>
    <w:rsid w:val="00E33EBE"/>
    <w:rsid w:val="00E408C0"/>
    <w:rsid w:val="00E4092E"/>
    <w:rsid w:val="00E4503E"/>
    <w:rsid w:val="00E501C5"/>
    <w:rsid w:val="00E505FD"/>
    <w:rsid w:val="00E5094E"/>
    <w:rsid w:val="00E52275"/>
    <w:rsid w:val="00E56F07"/>
    <w:rsid w:val="00E60620"/>
    <w:rsid w:val="00E64E05"/>
    <w:rsid w:val="00E65CEF"/>
    <w:rsid w:val="00E66E90"/>
    <w:rsid w:val="00E67999"/>
    <w:rsid w:val="00E67B68"/>
    <w:rsid w:val="00E72500"/>
    <w:rsid w:val="00E77785"/>
    <w:rsid w:val="00E81C91"/>
    <w:rsid w:val="00E8746A"/>
    <w:rsid w:val="00E90FA5"/>
    <w:rsid w:val="00E91F7A"/>
    <w:rsid w:val="00E92AD5"/>
    <w:rsid w:val="00E92F2A"/>
    <w:rsid w:val="00E935D3"/>
    <w:rsid w:val="00E963FC"/>
    <w:rsid w:val="00E9781D"/>
    <w:rsid w:val="00EA0FBA"/>
    <w:rsid w:val="00EA11FC"/>
    <w:rsid w:val="00EA795D"/>
    <w:rsid w:val="00EB02C2"/>
    <w:rsid w:val="00EB574A"/>
    <w:rsid w:val="00EB7447"/>
    <w:rsid w:val="00EB7910"/>
    <w:rsid w:val="00EC4289"/>
    <w:rsid w:val="00ED2C16"/>
    <w:rsid w:val="00ED5C1E"/>
    <w:rsid w:val="00ED6980"/>
    <w:rsid w:val="00ED749F"/>
    <w:rsid w:val="00ED7E6E"/>
    <w:rsid w:val="00EE0672"/>
    <w:rsid w:val="00EE2C6D"/>
    <w:rsid w:val="00EE4B99"/>
    <w:rsid w:val="00EE7185"/>
    <w:rsid w:val="00EF006B"/>
    <w:rsid w:val="00EF030E"/>
    <w:rsid w:val="00EF062A"/>
    <w:rsid w:val="00EF1CD9"/>
    <w:rsid w:val="00F01736"/>
    <w:rsid w:val="00F0405D"/>
    <w:rsid w:val="00F05D78"/>
    <w:rsid w:val="00F1229F"/>
    <w:rsid w:val="00F12518"/>
    <w:rsid w:val="00F12FB2"/>
    <w:rsid w:val="00F27F6D"/>
    <w:rsid w:val="00F304C8"/>
    <w:rsid w:val="00F30A13"/>
    <w:rsid w:val="00F30AFC"/>
    <w:rsid w:val="00F30E74"/>
    <w:rsid w:val="00F3221A"/>
    <w:rsid w:val="00F34292"/>
    <w:rsid w:val="00F34872"/>
    <w:rsid w:val="00F43028"/>
    <w:rsid w:val="00F43E7A"/>
    <w:rsid w:val="00F4406D"/>
    <w:rsid w:val="00F454BD"/>
    <w:rsid w:val="00F46031"/>
    <w:rsid w:val="00F47017"/>
    <w:rsid w:val="00F56790"/>
    <w:rsid w:val="00F62684"/>
    <w:rsid w:val="00F657A3"/>
    <w:rsid w:val="00F6783C"/>
    <w:rsid w:val="00F704FE"/>
    <w:rsid w:val="00F747A9"/>
    <w:rsid w:val="00F77451"/>
    <w:rsid w:val="00F80F17"/>
    <w:rsid w:val="00F837A1"/>
    <w:rsid w:val="00F84A78"/>
    <w:rsid w:val="00F85087"/>
    <w:rsid w:val="00F85A59"/>
    <w:rsid w:val="00F87A8A"/>
    <w:rsid w:val="00F90A36"/>
    <w:rsid w:val="00F90CE7"/>
    <w:rsid w:val="00F923E2"/>
    <w:rsid w:val="00F92783"/>
    <w:rsid w:val="00F93CBB"/>
    <w:rsid w:val="00FA0D02"/>
    <w:rsid w:val="00FA28C8"/>
    <w:rsid w:val="00FA3F2B"/>
    <w:rsid w:val="00FA6259"/>
    <w:rsid w:val="00FA668F"/>
    <w:rsid w:val="00FB377D"/>
    <w:rsid w:val="00FB3D21"/>
    <w:rsid w:val="00FC1D00"/>
    <w:rsid w:val="00FC2E7F"/>
    <w:rsid w:val="00FC646A"/>
    <w:rsid w:val="00FD276E"/>
    <w:rsid w:val="00FD3509"/>
    <w:rsid w:val="00FD3C11"/>
    <w:rsid w:val="00FD3FE5"/>
    <w:rsid w:val="00FD44D8"/>
    <w:rsid w:val="00FD5118"/>
    <w:rsid w:val="00FD5EB5"/>
    <w:rsid w:val="00FD633D"/>
    <w:rsid w:val="00FD6407"/>
    <w:rsid w:val="00FD6EA2"/>
    <w:rsid w:val="00FD7DBF"/>
    <w:rsid w:val="00FE2507"/>
    <w:rsid w:val="00FE4ADB"/>
    <w:rsid w:val="00FE7A95"/>
    <w:rsid w:val="00FE7D98"/>
    <w:rsid w:val="00FF0628"/>
    <w:rsid w:val="00FF1082"/>
    <w:rsid w:val="00FF11B9"/>
    <w:rsid w:val="00FF1E43"/>
    <w:rsid w:val="00FF3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E69"/>
  </w:style>
  <w:style w:type="paragraph" w:styleId="Ttulo1">
    <w:name w:val="heading 1"/>
    <w:basedOn w:val="Normal"/>
    <w:next w:val="Normal"/>
    <w:link w:val="Ttulo1Car"/>
    <w:uiPriority w:val="9"/>
    <w:qFormat/>
    <w:rsid w:val="00BB5B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E56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E408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B57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pgrafe">
    <w:name w:val="caption"/>
    <w:basedOn w:val="Normal"/>
    <w:next w:val="Normal"/>
    <w:uiPriority w:val="35"/>
    <w:unhideWhenUsed/>
    <w:qFormat/>
    <w:rsid w:val="00ED698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Body">
    <w:name w:val="Body"/>
    <w:rsid w:val="005608F7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kern w:val="0"/>
      <w:u w:color="000000"/>
      <w:bdr w:val="nil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5608F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608F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608F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608F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608F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08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08F7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410E89"/>
    <w:pPr>
      <w:spacing w:after="0" w:line="240" w:lineRule="auto"/>
    </w:pPr>
  </w:style>
  <w:style w:type="paragraph" w:styleId="NormalWeb">
    <w:name w:val="Normal (Web)"/>
    <w:basedOn w:val="Normal"/>
    <w:link w:val="NormalWebCar"/>
    <w:uiPriority w:val="99"/>
    <w:unhideWhenUsed/>
    <w:rsid w:val="00455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E408C0"/>
    <w:rPr>
      <w:rFonts w:ascii="Times New Roman" w:eastAsia="Times New Roman" w:hAnsi="Times New Roman" w:cs="Times New Roman"/>
      <w:b/>
      <w:bCs/>
      <w:kern w:val="0"/>
      <w:sz w:val="27"/>
      <w:szCs w:val="27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E408C0"/>
    <w:rPr>
      <w:color w:val="0000FF"/>
      <w:u w:val="single"/>
    </w:rPr>
  </w:style>
  <w:style w:type="paragraph" w:styleId="Prrafodelista">
    <w:name w:val="List Paragraph"/>
    <w:basedOn w:val="Normal"/>
    <w:uiPriority w:val="99"/>
    <w:qFormat/>
    <w:rsid w:val="00003070"/>
    <w:pPr>
      <w:suppressAutoHyphens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lang w:val="pt-PT"/>
    </w:rPr>
  </w:style>
  <w:style w:type="character" w:customStyle="1" w:styleId="anchor-text">
    <w:name w:val="anchor-text"/>
    <w:basedOn w:val="Fuentedeprrafopredeter"/>
    <w:rsid w:val="00E01A25"/>
  </w:style>
  <w:style w:type="character" w:customStyle="1" w:styleId="Ttulo1Car">
    <w:name w:val="Título 1 Car"/>
    <w:basedOn w:val="Fuentedeprrafopredeter"/>
    <w:link w:val="Ttulo1"/>
    <w:uiPriority w:val="9"/>
    <w:rsid w:val="00BB5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ar"/>
    <w:rsid w:val="00020AA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020AA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020AA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020AA5"/>
    <w:rPr>
      <w:rFonts w:ascii="Calibri" w:hAnsi="Calibri" w:cs="Calibri"/>
      <w:noProof/>
      <w:lang w:val="en-US"/>
    </w:rPr>
  </w:style>
  <w:style w:type="character" w:styleId="nfasis">
    <w:name w:val="Emphasis"/>
    <w:basedOn w:val="Fuentedeprrafopredeter"/>
    <w:uiPriority w:val="20"/>
    <w:qFormat/>
    <w:rsid w:val="007D4088"/>
    <w:rPr>
      <w:i/>
      <w:iCs/>
    </w:rPr>
  </w:style>
  <w:style w:type="character" w:styleId="Textoennegrita">
    <w:name w:val="Strong"/>
    <w:basedOn w:val="Fuentedeprrafopredeter"/>
    <w:uiPriority w:val="22"/>
    <w:qFormat/>
    <w:rsid w:val="00C62447"/>
    <w:rPr>
      <w:b/>
      <w:bCs/>
    </w:rPr>
  </w:style>
  <w:style w:type="character" w:customStyle="1" w:styleId="authors-list-item">
    <w:name w:val="authors-list-item"/>
    <w:basedOn w:val="Fuentedeprrafopredeter"/>
    <w:rsid w:val="006F72E8"/>
  </w:style>
  <w:style w:type="character" w:customStyle="1" w:styleId="author-sup-separator">
    <w:name w:val="author-sup-separator"/>
    <w:basedOn w:val="Fuentedeprrafopredeter"/>
    <w:rsid w:val="006F72E8"/>
  </w:style>
  <w:style w:type="character" w:customStyle="1" w:styleId="comma">
    <w:name w:val="comma"/>
    <w:basedOn w:val="Fuentedeprrafopredeter"/>
    <w:rsid w:val="006F72E8"/>
  </w:style>
  <w:style w:type="character" w:customStyle="1" w:styleId="docsum-authors">
    <w:name w:val="docsum-authors"/>
    <w:basedOn w:val="Fuentedeprrafopredeter"/>
    <w:rsid w:val="006F72E8"/>
  </w:style>
  <w:style w:type="character" w:customStyle="1" w:styleId="period">
    <w:name w:val="period"/>
    <w:basedOn w:val="Fuentedeprrafopredeter"/>
    <w:rsid w:val="006F72E8"/>
  </w:style>
  <w:style w:type="character" w:customStyle="1" w:styleId="cit">
    <w:name w:val="cit"/>
    <w:basedOn w:val="Fuentedeprrafopredeter"/>
    <w:rsid w:val="006F72E8"/>
  </w:style>
  <w:style w:type="character" w:customStyle="1" w:styleId="citation-doi">
    <w:name w:val="citation-doi"/>
    <w:basedOn w:val="Fuentedeprrafopredeter"/>
    <w:rsid w:val="006F72E8"/>
  </w:style>
  <w:style w:type="character" w:customStyle="1" w:styleId="secondary-date">
    <w:name w:val="secondary-date"/>
    <w:basedOn w:val="Fuentedeprrafopredeter"/>
    <w:rsid w:val="006F72E8"/>
  </w:style>
  <w:style w:type="character" w:customStyle="1" w:styleId="label">
    <w:name w:val="label"/>
    <w:basedOn w:val="Fuentedeprrafopredeter"/>
    <w:rsid w:val="006F72E8"/>
  </w:style>
  <w:style w:type="character" w:customStyle="1" w:styleId="al-author-delim">
    <w:name w:val="al-author-delim"/>
    <w:basedOn w:val="Fuentedeprrafopredeter"/>
    <w:rsid w:val="006F72E8"/>
  </w:style>
  <w:style w:type="character" w:customStyle="1" w:styleId="Ttulo2Car">
    <w:name w:val="Título 2 Car"/>
    <w:basedOn w:val="Fuentedeprrafopredeter"/>
    <w:link w:val="Ttulo2"/>
    <w:uiPriority w:val="9"/>
    <w:semiHidden/>
    <w:rsid w:val="005E564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b0">
    <w:name w:val="mb0"/>
    <w:basedOn w:val="Normal"/>
    <w:rsid w:val="005E5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</w:rPr>
  </w:style>
  <w:style w:type="paragraph" w:customStyle="1" w:styleId="referencescopy1">
    <w:name w:val="referencescopy1"/>
    <w:basedOn w:val="Normal"/>
    <w:rsid w:val="00136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</w:rPr>
  </w:style>
  <w:style w:type="paragraph" w:customStyle="1" w:styleId="referencescopy2">
    <w:name w:val="referencescopy2"/>
    <w:basedOn w:val="Normal"/>
    <w:rsid w:val="00136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</w:rPr>
  </w:style>
  <w:style w:type="character" w:customStyle="1" w:styleId="person-group">
    <w:name w:val="person-group"/>
    <w:basedOn w:val="Fuentedeprrafopredeter"/>
    <w:rsid w:val="00183528"/>
  </w:style>
  <w:style w:type="character" w:customStyle="1" w:styleId="name">
    <w:name w:val="name"/>
    <w:basedOn w:val="Fuentedeprrafopredeter"/>
    <w:rsid w:val="00183528"/>
  </w:style>
  <w:style w:type="character" w:customStyle="1" w:styleId="highwire-citation-authors">
    <w:name w:val="highwire-citation-authors"/>
    <w:basedOn w:val="Fuentedeprrafopredeter"/>
    <w:rsid w:val="00DC6595"/>
  </w:style>
  <w:style w:type="character" w:customStyle="1" w:styleId="highwire-citation-author">
    <w:name w:val="highwire-citation-author"/>
    <w:basedOn w:val="Fuentedeprrafopredeter"/>
    <w:rsid w:val="00DC6595"/>
  </w:style>
  <w:style w:type="character" w:customStyle="1" w:styleId="EndNoteBibliographyChar">
    <w:name w:val="EndNote Bibliography Char"/>
    <w:basedOn w:val="Fuentedeprrafopredeter"/>
    <w:rsid w:val="00D34830"/>
    <w:rPr>
      <w:rFonts w:ascii="Calibri" w:hAnsi="Calibri" w:cs="Calibri"/>
      <w:noProof/>
      <w:lang w:val="en-US"/>
    </w:rPr>
  </w:style>
  <w:style w:type="character" w:customStyle="1" w:styleId="NormalWebCar">
    <w:name w:val="Normal (Web) Car"/>
    <w:basedOn w:val="Fuentedeprrafopredeter"/>
    <w:link w:val="NormalWeb"/>
    <w:uiPriority w:val="99"/>
    <w:rsid w:val="00705C44"/>
    <w:rPr>
      <w:rFonts w:ascii="Times New Roman" w:eastAsia="Times New Roman" w:hAnsi="Times New Roman" w:cs="Times New Roman"/>
      <w:kern w:val="0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unhideWhenUsed/>
    <w:rsid w:val="00900A7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rsid w:val="00900A75"/>
    <w:rPr>
      <w:rFonts w:ascii="Arial" w:eastAsia="Times New Roman" w:hAnsi="Arial" w:cs="Arial"/>
      <w:vanish/>
      <w:kern w:val="0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E725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2500"/>
  </w:style>
  <w:style w:type="paragraph" w:styleId="Piedepgina">
    <w:name w:val="footer"/>
    <w:basedOn w:val="Normal"/>
    <w:link w:val="PiedepginaCar"/>
    <w:uiPriority w:val="99"/>
    <w:unhideWhenUsed/>
    <w:rsid w:val="00E725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2500"/>
  </w:style>
  <w:style w:type="paragraph" w:styleId="Bibliografa">
    <w:name w:val="Bibliography"/>
    <w:basedOn w:val="Normal"/>
    <w:next w:val="Normal"/>
    <w:uiPriority w:val="37"/>
    <w:semiHidden/>
    <w:unhideWhenUsed/>
    <w:rsid w:val="00797337"/>
  </w:style>
  <w:style w:type="character" w:customStyle="1" w:styleId="lewnzc">
    <w:name w:val="lewnzc"/>
    <w:basedOn w:val="Fuentedeprrafopredeter"/>
    <w:rsid w:val="000C71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5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514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4987384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227252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7984315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85149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25300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2069918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12828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987318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35935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762606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322660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775635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82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34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8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6730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6673601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94859338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220753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27336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0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5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0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16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78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41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0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02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6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6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9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41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39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809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2206396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7156747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594762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85469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6206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5171359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1027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54656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615599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147759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942302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129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466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49757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8340689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31248612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093616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5670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67059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08169937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45395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422289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883446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804009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414233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738595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08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3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2119254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6583262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1438654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5729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43976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547575633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3385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40298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640263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103837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186600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995496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2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66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4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2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53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67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67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70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4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03860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0924128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35535401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591025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03104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54997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9459029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90730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648895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547649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474839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596402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397479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625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3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3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6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6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33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6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3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5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0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38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8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9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64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20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7822198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8125824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576996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405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35235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5518388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39979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38314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88082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43085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676806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424495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76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52730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6145989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5907080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3932189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0075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14914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74160108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13749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167593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797143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121923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250306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96756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46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6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905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9151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9469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2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33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85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20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5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05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4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62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73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1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1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11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1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14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61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24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95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9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4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2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6091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7016810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8451543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535630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603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2603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4822302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37826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969161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291741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3601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861314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41506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7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0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17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465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9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8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9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8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8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92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7824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2195">
          <w:marLeft w:val="4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7739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4268781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1165074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2354379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0067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38611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16631482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775200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206285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458718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11609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608124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4545898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8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0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9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4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82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96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23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85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8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85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42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67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3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45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84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6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6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25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52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24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89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0265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43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1B68E-96A4-4ABC-BB31-7FB90CF58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2393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Carles Tolosa</dc:creator>
  <cp:lastModifiedBy>MQSALAS</cp:lastModifiedBy>
  <cp:revision>2</cp:revision>
  <dcterms:created xsi:type="dcterms:W3CDTF">2024-05-27T15:36:00Z</dcterms:created>
  <dcterms:modified xsi:type="dcterms:W3CDTF">2024-05-27T15:36:00Z</dcterms:modified>
</cp:coreProperties>
</file>