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3E681E" w14:textId="77777777" w:rsidR="000532E0" w:rsidRPr="00A94DA3" w:rsidRDefault="000532E0" w:rsidP="000532E0">
      <w:pPr>
        <w:rPr>
          <w:rFonts w:asciiTheme="minorHAnsi" w:hAnsiTheme="minorHAnsi" w:cstheme="minorHAnsi"/>
          <w:b/>
          <w:bCs/>
          <w:sz w:val="28"/>
          <w:szCs w:val="28"/>
          <w:u w:val="single"/>
          <w:lang w:val="en-GB"/>
        </w:rPr>
      </w:pPr>
      <w:r w:rsidRPr="00A94DA3">
        <w:rPr>
          <w:rFonts w:asciiTheme="minorHAnsi" w:hAnsiTheme="minorHAnsi" w:cstheme="minorHAnsi"/>
          <w:b/>
          <w:bCs/>
          <w:sz w:val="28"/>
          <w:szCs w:val="28"/>
          <w:u w:val="single"/>
          <w:lang w:val="en-GB"/>
        </w:rPr>
        <w:t>Supplementary Material</w:t>
      </w:r>
    </w:p>
    <w:p w14:paraId="562D265B" w14:textId="77777777" w:rsidR="000532E0" w:rsidRPr="00A94DA3" w:rsidRDefault="000532E0" w:rsidP="000532E0">
      <w:pPr>
        <w:rPr>
          <w:rFonts w:asciiTheme="minorHAnsi" w:hAnsiTheme="minorHAnsi" w:cstheme="minorHAnsi"/>
          <w:b/>
          <w:bCs/>
          <w:sz w:val="28"/>
          <w:szCs w:val="28"/>
          <w:u w:val="single"/>
          <w:lang w:val="en-US"/>
        </w:rPr>
      </w:pPr>
    </w:p>
    <w:p w14:paraId="3D12D012" w14:textId="69B99114" w:rsidR="000532E0" w:rsidRPr="00097A5E" w:rsidRDefault="00097A5E" w:rsidP="00097A5E">
      <w:pPr>
        <w:rPr>
          <w:rFonts w:asciiTheme="minorHAnsi" w:eastAsia="Arial Unicode MS" w:hAnsiTheme="minorHAnsi" w:cstheme="minorHAnsi"/>
          <w:i/>
          <w:iCs/>
          <w:color w:val="FF0000"/>
          <w:sz w:val="28"/>
          <w:szCs w:val="28"/>
          <w:u w:color="2F5496"/>
          <w:bdr w:val="nil"/>
          <w:lang w:val="en-US" w:eastAsia="de-DE"/>
        </w:rPr>
      </w:pPr>
      <w:r w:rsidRPr="00097A5E">
        <w:rPr>
          <w:rFonts w:asciiTheme="minorHAnsi" w:eastAsia="Arial Unicode MS" w:hAnsiTheme="minorHAnsi" w:cstheme="minorHAnsi"/>
          <w:sz w:val="28"/>
          <w:szCs w:val="28"/>
          <w:u w:color="2F5496"/>
          <w:bdr w:val="nil"/>
          <w:lang w:val="en-US" w:eastAsia="de-DE"/>
        </w:rPr>
        <w:t xml:space="preserve">Imitation of object manipulation underlying shape exploration - </w:t>
      </w:r>
      <w:r w:rsidRPr="00097A5E">
        <w:rPr>
          <w:rFonts w:asciiTheme="minorHAnsi" w:eastAsia="Arial Unicode MS" w:hAnsiTheme="minorHAnsi" w:cstheme="minorHAnsi"/>
          <w:i/>
          <w:iCs/>
          <w:sz w:val="28"/>
          <w:szCs w:val="28"/>
          <w:u w:color="2F5496"/>
          <w:bdr w:val="nil"/>
          <w:lang w:val="en-US" w:eastAsia="de-DE"/>
        </w:rPr>
        <w:t>A graph theory analysis of finger gaiting as studied by fMRI</w:t>
      </w:r>
    </w:p>
    <w:p w14:paraId="6CAF52FB" w14:textId="77777777" w:rsidR="00097A5E" w:rsidRDefault="00097A5E" w:rsidP="000532E0">
      <w:pPr>
        <w:spacing w:line="360" w:lineRule="auto"/>
        <w:rPr>
          <w:rFonts w:asciiTheme="minorHAnsi" w:hAnsiTheme="minorHAnsi" w:cstheme="minorHAnsi"/>
          <w:lang w:val="en-US"/>
        </w:rPr>
      </w:pPr>
    </w:p>
    <w:p w14:paraId="15C50680" w14:textId="1687A41B" w:rsidR="000532E0" w:rsidRPr="000532E0" w:rsidRDefault="000532E0" w:rsidP="000532E0">
      <w:pPr>
        <w:spacing w:line="360" w:lineRule="auto"/>
        <w:rPr>
          <w:rFonts w:asciiTheme="minorHAnsi" w:hAnsiTheme="minorHAnsi" w:cstheme="minorHAnsi"/>
          <w:lang w:val="en-US"/>
        </w:rPr>
      </w:pPr>
      <w:r w:rsidRPr="000532E0">
        <w:rPr>
          <w:rFonts w:asciiTheme="minorHAnsi" w:hAnsiTheme="minorHAnsi" w:cstheme="minorHAnsi"/>
          <w:lang w:val="en-US"/>
        </w:rPr>
        <w:t xml:space="preserve">Werner </w:t>
      </w:r>
      <w:proofErr w:type="spellStart"/>
      <w:r w:rsidRPr="000532E0">
        <w:rPr>
          <w:rFonts w:asciiTheme="minorHAnsi" w:hAnsiTheme="minorHAnsi" w:cstheme="minorHAnsi"/>
          <w:lang w:val="en-US"/>
        </w:rPr>
        <w:t>Krammer</w:t>
      </w:r>
      <w:proofErr w:type="spellEnd"/>
      <w:r w:rsidRPr="000532E0">
        <w:rPr>
          <w:rFonts w:asciiTheme="minorHAnsi" w:hAnsiTheme="minorHAnsi" w:cstheme="minorHAnsi"/>
          <w:lang w:val="en-US"/>
        </w:rPr>
        <w:t xml:space="preserve">, John H. </w:t>
      </w:r>
      <w:proofErr w:type="spellStart"/>
      <w:r w:rsidRPr="000532E0">
        <w:rPr>
          <w:rFonts w:asciiTheme="minorHAnsi" w:hAnsiTheme="minorHAnsi" w:cstheme="minorHAnsi"/>
          <w:lang w:val="en-US"/>
        </w:rPr>
        <w:t>Missimer</w:t>
      </w:r>
      <w:proofErr w:type="spellEnd"/>
      <w:r w:rsidRPr="000532E0">
        <w:rPr>
          <w:rFonts w:asciiTheme="minorHAnsi" w:hAnsiTheme="minorHAnsi" w:cstheme="minorHAnsi"/>
          <w:lang w:val="en-US"/>
        </w:rPr>
        <w:t xml:space="preserve">, Manuela Pastore-Wapp, Vanessa </w:t>
      </w:r>
      <w:proofErr w:type="spellStart"/>
      <w:r w:rsidRPr="000532E0">
        <w:rPr>
          <w:rFonts w:asciiTheme="minorHAnsi" w:hAnsiTheme="minorHAnsi" w:cstheme="minorHAnsi"/>
          <w:lang w:val="en-US"/>
        </w:rPr>
        <w:t>Vallesi</w:t>
      </w:r>
      <w:proofErr w:type="spellEnd"/>
      <w:r w:rsidRPr="000532E0">
        <w:rPr>
          <w:rFonts w:asciiTheme="minorHAnsi" w:hAnsiTheme="minorHAnsi" w:cstheme="minorHAnsi"/>
          <w:lang w:val="en-US"/>
        </w:rPr>
        <w:t xml:space="preserve">, Roland Wiest, Bruno J. </w:t>
      </w:r>
      <w:proofErr w:type="spellStart"/>
      <w:r w:rsidRPr="000532E0">
        <w:rPr>
          <w:rFonts w:asciiTheme="minorHAnsi" w:hAnsiTheme="minorHAnsi" w:cstheme="minorHAnsi"/>
          <w:lang w:val="en-US"/>
        </w:rPr>
        <w:t>Weder</w:t>
      </w:r>
      <w:proofErr w:type="spellEnd"/>
    </w:p>
    <w:p w14:paraId="73572EC6" w14:textId="72AA62F4" w:rsidR="00097A5E" w:rsidRDefault="00097A5E" w:rsidP="000532E0">
      <w:pPr>
        <w:rPr>
          <w:rFonts w:asciiTheme="minorHAnsi" w:hAnsiTheme="minorHAnsi" w:cstheme="minorHAnsi"/>
          <w:sz w:val="28"/>
          <w:szCs w:val="28"/>
          <w:u w:val="single"/>
          <w:lang w:val="en-US"/>
        </w:rPr>
      </w:pPr>
    </w:p>
    <w:p w14:paraId="0DA322C1" w14:textId="4679002F" w:rsidR="00097A5E" w:rsidRDefault="00097A5E" w:rsidP="000532E0">
      <w:pPr>
        <w:rPr>
          <w:rFonts w:asciiTheme="minorHAnsi" w:hAnsiTheme="minorHAnsi" w:cstheme="minorHAnsi"/>
          <w:sz w:val="28"/>
          <w:szCs w:val="28"/>
          <w:u w:val="single"/>
          <w:lang w:val="en-US"/>
        </w:rPr>
      </w:pPr>
    </w:p>
    <w:p w14:paraId="2B08DC26" w14:textId="77777777" w:rsidR="00097A5E" w:rsidRPr="000532E0" w:rsidRDefault="00097A5E" w:rsidP="000532E0">
      <w:pPr>
        <w:rPr>
          <w:rFonts w:asciiTheme="minorHAnsi" w:hAnsiTheme="minorHAnsi" w:cstheme="minorHAnsi"/>
          <w:sz w:val="28"/>
          <w:szCs w:val="28"/>
          <w:u w:val="single"/>
          <w:lang w:val="en-US"/>
        </w:rPr>
      </w:pPr>
    </w:p>
    <w:p w14:paraId="3C99A9F6" w14:textId="77777777" w:rsidR="000532E0" w:rsidRPr="00A94DA3" w:rsidRDefault="000532E0" w:rsidP="000532E0">
      <w:pPr>
        <w:rPr>
          <w:rFonts w:asciiTheme="minorHAnsi" w:hAnsiTheme="minorHAnsi" w:cstheme="minorHAnsi"/>
          <w:lang w:val="en-US"/>
        </w:rPr>
      </w:pPr>
      <w:r w:rsidRPr="00A94DA3">
        <w:rPr>
          <w:rFonts w:asciiTheme="minorHAnsi" w:hAnsiTheme="minorHAnsi" w:cstheme="minorHAnsi"/>
          <w:lang w:val="en-US"/>
        </w:rPr>
        <w:t>Table of content:</w:t>
      </w:r>
    </w:p>
    <w:p w14:paraId="6E1A1649" w14:textId="77777777" w:rsidR="000532E0" w:rsidRPr="00097A5E" w:rsidRDefault="000532E0" w:rsidP="00097A5E">
      <w:pPr>
        <w:spacing w:line="360" w:lineRule="auto"/>
        <w:rPr>
          <w:rFonts w:asciiTheme="minorHAnsi" w:hAnsiTheme="minorHAnsi" w:cstheme="minorHAnsi"/>
          <w:lang w:val="en-US"/>
        </w:rPr>
      </w:pPr>
    </w:p>
    <w:p w14:paraId="6210A0AF" w14:textId="055CCFC4" w:rsidR="00097A5E" w:rsidRPr="00097A5E" w:rsidRDefault="00097A5E" w:rsidP="00097A5E">
      <w:pPr>
        <w:pStyle w:val="Verzeichnis1"/>
        <w:tabs>
          <w:tab w:val="right" w:leader="dot" w:pos="15388"/>
        </w:tabs>
        <w:spacing w:line="360" w:lineRule="auto"/>
        <w:rPr>
          <w:rFonts w:asciiTheme="minorHAnsi" w:eastAsiaTheme="minorEastAsia" w:hAnsiTheme="minorHAnsi" w:cstheme="minorHAnsi"/>
          <w:noProof/>
          <w:lang w:val="de-CH" w:eastAsia="de-DE"/>
        </w:rPr>
      </w:pPr>
      <w:r w:rsidRPr="00097A5E">
        <w:rPr>
          <w:rFonts w:asciiTheme="minorHAnsi" w:hAnsiTheme="minorHAnsi" w:cstheme="minorHAnsi"/>
          <w:lang w:val="en-US"/>
        </w:rPr>
        <w:fldChar w:fldCharType="begin"/>
      </w:r>
      <w:r w:rsidRPr="00097A5E">
        <w:rPr>
          <w:rFonts w:asciiTheme="minorHAnsi" w:hAnsiTheme="minorHAnsi" w:cstheme="minorHAnsi"/>
          <w:lang w:val="en-US"/>
        </w:rPr>
        <w:instrText xml:space="preserve"> TOC \o "1-3" \h \z \u </w:instrText>
      </w:r>
      <w:r w:rsidRPr="00097A5E">
        <w:rPr>
          <w:rFonts w:asciiTheme="minorHAnsi" w:hAnsiTheme="minorHAnsi" w:cstheme="minorHAnsi"/>
          <w:lang w:val="en-US"/>
        </w:rPr>
        <w:fldChar w:fldCharType="separate"/>
      </w:r>
      <w:hyperlink w:anchor="_Toc170810659" w:history="1">
        <w:r w:rsidRPr="00097A5E">
          <w:rPr>
            <w:rStyle w:val="Hyperlink"/>
            <w:rFonts w:asciiTheme="minorHAnsi" w:hAnsiTheme="minorHAnsi" w:cstheme="minorHAnsi"/>
            <w:noProof/>
            <w:lang w:val="en-US"/>
          </w:rPr>
          <w:t>ST1. Sensorimotor cohort data (n=26)</w:t>
        </w:r>
        <w:r w:rsidRPr="00097A5E">
          <w:rPr>
            <w:rFonts w:asciiTheme="minorHAnsi" w:hAnsiTheme="minorHAnsi" w:cstheme="minorHAnsi"/>
            <w:noProof/>
            <w:webHidden/>
          </w:rPr>
          <w:tab/>
        </w:r>
        <w:r w:rsidRPr="00097A5E">
          <w:rPr>
            <w:rFonts w:asciiTheme="minorHAnsi" w:hAnsiTheme="minorHAnsi" w:cstheme="minorHAnsi"/>
            <w:noProof/>
            <w:webHidden/>
          </w:rPr>
          <w:fldChar w:fldCharType="begin"/>
        </w:r>
        <w:r w:rsidRPr="00097A5E">
          <w:rPr>
            <w:rFonts w:asciiTheme="minorHAnsi" w:hAnsiTheme="minorHAnsi" w:cstheme="minorHAnsi"/>
            <w:noProof/>
            <w:webHidden/>
          </w:rPr>
          <w:instrText xml:space="preserve"> PAGEREF _Toc170810659 \h </w:instrText>
        </w:r>
        <w:r w:rsidRPr="00097A5E">
          <w:rPr>
            <w:rFonts w:asciiTheme="minorHAnsi" w:hAnsiTheme="minorHAnsi" w:cstheme="minorHAnsi"/>
            <w:noProof/>
            <w:webHidden/>
          </w:rPr>
        </w:r>
        <w:r w:rsidRPr="00097A5E">
          <w:rPr>
            <w:rFonts w:asciiTheme="minorHAnsi" w:hAnsiTheme="minorHAnsi" w:cstheme="minorHAnsi"/>
            <w:noProof/>
            <w:webHidden/>
          </w:rPr>
          <w:fldChar w:fldCharType="separate"/>
        </w:r>
        <w:r w:rsidRPr="00097A5E">
          <w:rPr>
            <w:rFonts w:asciiTheme="minorHAnsi" w:hAnsiTheme="minorHAnsi" w:cstheme="minorHAnsi"/>
            <w:noProof/>
            <w:webHidden/>
          </w:rPr>
          <w:t>2</w:t>
        </w:r>
        <w:r w:rsidRPr="00097A5E">
          <w:rPr>
            <w:rFonts w:asciiTheme="minorHAnsi" w:hAnsiTheme="minorHAnsi" w:cstheme="minorHAnsi"/>
            <w:noProof/>
            <w:webHidden/>
          </w:rPr>
          <w:fldChar w:fldCharType="end"/>
        </w:r>
      </w:hyperlink>
    </w:p>
    <w:p w14:paraId="32F141A7" w14:textId="47590EA4" w:rsidR="00097A5E" w:rsidRPr="00097A5E" w:rsidRDefault="00097A5E" w:rsidP="00097A5E">
      <w:pPr>
        <w:pStyle w:val="Verzeichnis1"/>
        <w:tabs>
          <w:tab w:val="right" w:leader="dot" w:pos="15388"/>
        </w:tabs>
        <w:spacing w:line="360" w:lineRule="auto"/>
        <w:rPr>
          <w:rFonts w:asciiTheme="minorHAnsi" w:eastAsiaTheme="minorEastAsia" w:hAnsiTheme="minorHAnsi" w:cstheme="minorHAnsi"/>
          <w:noProof/>
          <w:lang w:val="de-CH" w:eastAsia="de-DE"/>
        </w:rPr>
      </w:pPr>
      <w:hyperlink w:anchor="_Toc170810660" w:history="1">
        <w:r w:rsidRPr="00097A5E">
          <w:rPr>
            <w:rStyle w:val="Hyperlink"/>
            <w:rFonts w:asciiTheme="minorHAnsi" w:hAnsiTheme="minorHAnsi" w:cstheme="minorHAnsi"/>
            <w:noProof/>
            <w:lang w:val="en-GB"/>
          </w:rPr>
          <w:t>ST2. Activation areas according to SPM during manipulation of the cuboids</w:t>
        </w:r>
        <w:r w:rsidRPr="00097A5E">
          <w:rPr>
            <w:rFonts w:asciiTheme="minorHAnsi" w:hAnsiTheme="minorHAnsi" w:cstheme="minorHAnsi"/>
            <w:noProof/>
            <w:webHidden/>
          </w:rPr>
          <w:tab/>
        </w:r>
        <w:r w:rsidRPr="00097A5E">
          <w:rPr>
            <w:rFonts w:asciiTheme="minorHAnsi" w:hAnsiTheme="minorHAnsi" w:cstheme="minorHAnsi"/>
            <w:noProof/>
            <w:webHidden/>
          </w:rPr>
          <w:fldChar w:fldCharType="begin"/>
        </w:r>
        <w:r w:rsidRPr="00097A5E">
          <w:rPr>
            <w:rFonts w:asciiTheme="minorHAnsi" w:hAnsiTheme="minorHAnsi" w:cstheme="minorHAnsi"/>
            <w:noProof/>
            <w:webHidden/>
          </w:rPr>
          <w:instrText xml:space="preserve"> PAGEREF _Toc170810660 \h </w:instrText>
        </w:r>
        <w:r w:rsidRPr="00097A5E">
          <w:rPr>
            <w:rFonts w:asciiTheme="minorHAnsi" w:hAnsiTheme="minorHAnsi" w:cstheme="minorHAnsi"/>
            <w:noProof/>
            <w:webHidden/>
          </w:rPr>
        </w:r>
        <w:r w:rsidRPr="00097A5E">
          <w:rPr>
            <w:rFonts w:asciiTheme="minorHAnsi" w:hAnsiTheme="minorHAnsi" w:cstheme="minorHAnsi"/>
            <w:noProof/>
            <w:webHidden/>
          </w:rPr>
          <w:fldChar w:fldCharType="separate"/>
        </w:r>
        <w:r w:rsidRPr="00097A5E">
          <w:rPr>
            <w:rFonts w:asciiTheme="minorHAnsi" w:hAnsiTheme="minorHAnsi" w:cstheme="minorHAnsi"/>
            <w:noProof/>
            <w:webHidden/>
          </w:rPr>
          <w:t>3</w:t>
        </w:r>
        <w:r w:rsidRPr="00097A5E">
          <w:rPr>
            <w:rFonts w:asciiTheme="minorHAnsi" w:hAnsiTheme="minorHAnsi" w:cstheme="minorHAnsi"/>
            <w:noProof/>
            <w:webHidden/>
          </w:rPr>
          <w:fldChar w:fldCharType="end"/>
        </w:r>
      </w:hyperlink>
    </w:p>
    <w:p w14:paraId="6C70629B" w14:textId="503BDC9F" w:rsidR="00097A5E" w:rsidRPr="00097A5E" w:rsidRDefault="00097A5E" w:rsidP="00097A5E">
      <w:pPr>
        <w:pStyle w:val="Verzeichnis1"/>
        <w:tabs>
          <w:tab w:val="right" w:leader="dot" w:pos="15388"/>
        </w:tabs>
        <w:spacing w:line="360" w:lineRule="auto"/>
        <w:rPr>
          <w:rFonts w:asciiTheme="minorHAnsi" w:eastAsiaTheme="minorEastAsia" w:hAnsiTheme="minorHAnsi" w:cstheme="minorHAnsi"/>
          <w:noProof/>
          <w:lang w:val="de-CH" w:eastAsia="de-DE"/>
        </w:rPr>
      </w:pPr>
      <w:hyperlink w:anchor="_Toc170810661" w:history="1">
        <w:r w:rsidRPr="00097A5E">
          <w:rPr>
            <w:rStyle w:val="Hyperlink"/>
            <w:rFonts w:asciiTheme="minorHAnsi" w:hAnsiTheme="minorHAnsi" w:cstheme="minorHAnsi"/>
            <w:noProof/>
            <w:lang w:val="en-GB"/>
          </w:rPr>
          <w:t>ST3. Activation areas according to SPM during observation of the cuboid manipulation task</w:t>
        </w:r>
        <w:r w:rsidRPr="00097A5E">
          <w:rPr>
            <w:rFonts w:asciiTheme="minorHAnsi" w:hAnsiTheme="minorHAnsi" w:cstheme="minorHAnsi"/>
            <w:noProof/>
            <w:webHidden/>
          </w:rPr>
          <w:tab/>
        </w:r>
        <w:r w:rsidRPr="00097A5E">
          <w:rPr>
            <w:rFonts w:asciiTheme="minorHAnsi" w:hAnsiTheme="minorHAnsi" w:cstheme="minorHAnsi"/>
            <w:noProof/>
            <w:webHidden/>
          </w:rPr>
          <w:fldChar w:fldCharType="begin"/>
        </w:r>
        <w:r w:rsidRPr="00097A5E">
          <w:rPr>
            <w:rFonts w:asciiTheme="minorHAnsi" w:hAnsiTheme="minorHAnsi" w:cstheme="minorHAnsi"/>
            <w:noProof/>
            <w:webHidden/>
          </w:rPr>
          <w:instrText xml:space="preserve"> PAGEREF _Toc170810661 \h </w:instrText>
        </w:r>
        <w:r w:rsidRPr="00097A5E">
          <w:rPr>
            <w:rFonts w:asciiTheme="minorHAnsi" w:hAnsiTheme="minorHAnsi" w:cstheme="minorHAnsi"/>
            <w:noProof/>
            <w:webHidden/>
          </w:rPr>
        </w:r>
        <w:r w:rsidRPr="00097A5E">
          <w:rPr>
            <w:rFonts w:asciiTheme="minorHAnsi" w:hAnsiTheme="minorHAnsi" w:cstheme="minorHAnsi"/>
            <w:noProof/>
            <w:webHidden/>
          </w:rPr>
          <w:fldChar w:fldCharType="separate"/>
        </w:r>
        <w:r w:rsidRPr="00097A5E">
          <w:rPr>
            <w:rFonts w:asciiTheme="minorHAnsi" w:hAnsiTheme="minorHAnsi" w:cstheme="minorHAnsi"/>
            <w:noProof/>
            <w:webHidden/>
          </w:rPr>
          <w:t>4</w:t>
        </w:r>
        <w:r w:rsidRPr="00097A5E">
          <w:rPr>
            <w:rFonts w:asciiTheme="minorHAnsi" w:hAnsiTheme="minorHAnsi" w:cstheme="minorHAnsi"/>
            <w:noProof/>
            <w:webHidden/>
          </w:rPr>
          <w:fldChar w:fldCharType="end"/>
        </w:r>
      </w:hyperlink>
    </w:p>
    <w:p w14:paraId="2E83C454" w14:textId="25BD646B" w:rsidR="00097A5E" w:rsidRPr="00097A5E" w:rsidRDefault="00097A5E" w:rsidP="00097A5E">
      <w:pPr>
        <w:pStyle w:val="Verzeichnis1"/>
        <w:tabs>
          <w:tab w:val="right" w:leader="dot" w:pos="15388"/>
        </w:tabs>
        <w:spacing w:line="360" w:lineRule="auto"/>
        <w:rPr>
          <w:rFonts w:asciiTheme="minorHAnsi" w:eastAsiaTheme="minorEastAsia" w:hAnsiTheme="minorHAnsi" w:cstheme="minorHAnsi"/>
          <w:noProof/>
          <w:lang w:val="de-CH" w:eastAsia="de-DE"/>
        </w:rPr>
      </w:pPr>
      <w:hyperlink w:anchor="_Toc170810662" w:history="1">
        <w:r w:rsidRPr="00097A5E">
          <w:rPr>
            <w:rStyle w:val="Hyperlink"/>
            <w:rFonts w:asciiTheme="minorHAnsi" w:hAnsiTheme="minorHAnsi" w:cstheme="minorHAnsi"/>
            <w:noProof/>
            <w:lang w:val="en-GB"/>
          </w:rPr>
          <w:t>ST4. 0.45 thresholded 60-ROI WU graph based on areas of high strength and high participation coefficient</w:t>
        </w:r>
        <w:r w:rsidRPr="00097A5E">
          <w:rPr>
            <w:rFonts w:asciiTheme="minorHAnsi" w:hAnsiTheme="minorHAnsi" w:cstheme="minorHAnsi"/>
            <w:noProof/>
            <w:webHidden/>
          </w:rPr>
          <w:tab/>
        </w:r>
        <w:r w:rsidRPr="00097A5E">
          <w:rPr>
            <w:rFonts w:asciiTheme="minorHAnsi" w:hAnsiTheme="minorHAnsi" w:cstheme="minorHAnsi"/>
            <w:noProof/>
            <w:webHidden/>
          </w:rPr>
          <w:fldChar w:fldCharType="begin"/>
        </w:r>
        <w:r w:rsidRPr="00097A5E">
          <w:rPr>
            <w:rFonts w:asciiTheme="minorHAnsi" w:hAnsiTheme="minorHAnsi" w:cstheme="minorHAnsi"/>
            <w:noProof/>
            <w:webHidden/>
          </w:rPr>
          <w:instrText xml:space="preserve"> PAGEREF _Toc170810662 \h </w:instrText>
        </w:r>
        <w:r w:rsidRPr="00097A5E">
          <w:rPr>
            <w:rFonts w:asciiTheme="minorHAnsi" w:hAnsiTheme="minorHAnsi" w:cstheme="minorHAnsi"/>
            <w:noProof/>
            <w:webHidden/>
          </w:rPr>
        </w:r>
        <w:r w:rsidRPr="00097A5E">
          <w:rPr>
            <w:rFonts w:asciiTheme="minorHAnsi" w:hAnsiTheme="minorHAnsi" w:cstheme="minorHAnsi"/>
            <w:noProof/>
            <w:webHidden/>
          </w:rPr>
          <w:fldChar w:fldCharType="separate"/>
        </w:r>
        <w:r w:rsidRPr="00097A5E">
          <w:rPr>
            <w:rFonts w:asciiTheme="minorHAnsi" w:hAnsiTheme="minorHAnsi" w:cstheme="minorHAnsi"/>
            <w:noProof/>
            <w:webHidden/>
          </w:rPr>
          <w:t>5</w:t>
        </w:r>
        <w:r w:rsidRPr="00097A5E">
          <w:rPr>
            <w:rFonts w:asciiTheme="minorHAnsi" w:hAnsiTheme="minorHAnsi" w:cstheme="minorHAnsi"/>
            <w:noProof/>
            <w:webHidden/>
          </w:rPr>
          <w:fldChar w:fldCharType="end"/>
        </w:r>
      </w:hyperlink>
    </w:p>
    <w:p w14:paraId="100F9346" w14:textId="1B0CB4E9" w:rsidR="00097A5E" w:rsidRPr="00097A5E" w:rsidRDefault="00097A5E" w:rsidP="00097A5E">
      <w:pPr>
        <w:pStyle w:val="Verzeichnis1"/>
        <w:tabs>
          <w:tab w:val="right" w:leader="dot" w:pos="15388"/>
        </w:tabs>
        <w:spacing w:line="360" w:lineRule="auto"/>
        <w:rPr>
          <w:rFonts w:asciiTheme="minorHAnsi" w:eastAsiaTheme="minorEastAsia" w:hAnsiTheme="minorHAnsi" w:cstheme="minorHAnsi"/>
          <w:noProof/>
          <w:lang w:val="de-CH" w:eastAsia="de-DE"/>
        </w:rPr>
      </w:pPr>
      <w:hyperlink w:anchor="_Toc170810663" w:history="1">
        <w:r w:rsidRPr="00097A5E">
          <w:rPr>
            <w:rStyle w:val="Hyperlink"/>
            <w:rFonts w:asciiTheme="minorHAnsi" w:hAnsiTheme="minorHAnsi" w:cstheme="minorHAnsi"/>
            <w:noProof/>
            <w:lang w:val="en-GB"/>
          </w:rPr>
          <w:t>ST5. MRI acquisition parameters</w:t>
        </w:r>
        <w:r w:rsidRPr="00097A5E">
          <w:rPr>
            <w:rFonts w:asciiTheme="minorHAnsi" w:hAnsiTheme="minorHAnsi" w:cstheme="minorHAnsi"/>
            <w:noProof/>
            <w:webHidden/>
          </w:rPr>
          <w:tab/>
        </w:r>
        <w:r w:rsidRPr="00097A5E">
          <w:rPr>
            <w:rFonts w:asciiTheme="minorHAnsi" w:hAnsiTheme="minorHAnsi" w:cstheme="minorHAnsi"/>
            <w:noProof/>
            <w:webHidden/>
          </w:rPr>
          <w:fldChar w:fldCharType="begin"/>
        </w:r>
        <w:r w:rsidRPr="00097A5E">
          <w:rPr>
            <w:rFonts w:asciiTheme="minorHAnsi" w:hAnsiTheme="minorHAnsi" w:cstheme="minorHAnsi"/>
            <w:noProof/>
            <w:webHidden/>
          </w:rPr>
          <w:instrText xml:space="preserve"> PAGEREF _Toc170810663 \h </w:instrText>
        </w:r>
        <w:r w:rsidRPr="00097A5E">
          <w:rPr>
            <w:rFonts w:asciiTheme="minorHAnsi" w:hAnsiTheme="minorHAnsi" w:cstheme="minorHAnsi"/>
            <w:noProof/>
            <w:webHidden/>
          </w:rPr>
        </w:r>
        <w:r w:rsidRPr="00097A5E">
          <w:rPr>
            <w:rFonts w:asciiTheme="minorHAnsi" w:hAnsiTheme="minorHAnsi" w:cstheme="minorHAnsi"/>
            <w:noProof/>
            <w:webHidden/>
          </w:rPr>
          <w:fldChar w:fldCharType="separate"/>
        </w:r>
        <w:r w:rsidRPr="00097A5E">
          <w:rPr>
            <w:rFonts w:asciiTheme="minorHAnsi" w:hAnsiTheme="minorHAnsi" w:cstheme="minorHAnsi"/>
            <w:noProof/>
            <w:webHidden/>
          </w:rPr>
          <w:t>6</w:t>
        </w:r>
        <w:r w:rsidRPr="00097A5E">
          <w:rPr>
            <w:rFonts w:asciiTheme="minorHAnsi" w:hAnsiTheme="minorHAnsi" w:cstheme="minorHAnsi"/>
            <w:noProof/>
            <w:webHidden/>
          </w:rPr>
          <w:fldChar w:fldCharType="end"/>
        </w:r>
      </w:hyperlink>
    </w:p>
    <w:p w14:paraId="4091A638" w14:textId="70CA8664" w:rsidR="00097A5E" w:rsidRPr="00097A5E" w:rsidRDefault="00097A5E" w:rsidP="00097A5E">
      <w:pPr>
        <w:pStyle w:val="Verzeichnis1"/>
        <w:tabs>
          <w:tab w:val="right" w:leader="dot" w:pos="15388"/>
        </w:tabs>
        <w:spacing w:line="360" w:lineRule="auto"/>
        <w:rPr>
          <w:rFonts w:asciiTheme="minorHAnsi" w:eastAsiaTheme="minorEastAsia" w:hAnsiTheme="minorHAnsi" w:cstheme="minorHAnsi"/>
          <w:noProof/>
          <w:lang w:val="de-CH" w:eastAsia="de-DE"/>
        </w:rPr>
      </w:pPr>
      <w:hyperlink w:anchor="_Toc170810664" w:history="1">
        <w:r w:rsidRPr="00097A5E">
          <w:rPr>
            <w:rStyle w:val="Hyperlink"/>
            <w:rFonts w:asciiTheme="minorHAnsi" w:hAnsiTheme="minorHAnsi" w:cstheme="minorHAnsi"/>
            <w:noProof/>
            <w:lang w:val="en-GB"/>
          </w:rPr>
          <w:t>ST6. Tactile object manipulation related to cortical networks: determination of regions of interest</w:t>
        </w:r>
        <w:r w:rsidRPr="00097A5E">
          <w:rPr>
            <w:rFonts w:asciiTheme="minorHAnsi" w:hAnsiTheme="minorHAnsi" w:cstheme="minorHAnsi"/>
            <w:noProof/>
            <w:webHidden/>
          </w:rPr>
          <w:tab/>
        </w:r>
        <w:r w:rsidRPr="00097A5E">
          <w:rPr>
            <w:rFonts w:asciiTheme="minorHAnsi" w:hAnsiTheme="minorHAnsi" w:cstheme="minorHAnsi"/>
            <w:noProof/>
            <w:webHidden/>
          </w:rPr>
          <w:fldChar w:fldCharType="begin"/>
        </w:r>
        <w:r w:rsidRPr="00097A5E">
          <w:rPr>
            <w:rFonts w:asciiTheme="minorHAnsi" w:hAnsiTheme="minorHAnsi" w:cstheme="minorHAnsi"/>
            <w:noProof/>
            <w:webHidden/>
          </w:rPr>
          <w:instrText xml:space="preserve"> PAGEREF _Toc170810664 \h </w:instrText>
        </w:r>
        <w:r w:rsidRPr="00097A5E">
          <w:rPr>
            <w:rFonts w:asciiTheme="minorHAnsi" w:hAnsiTheme="minorHAnsi" w:cstheme="minorHAnsi"/>
            <w:noProof/>
            <w:webHidden/>
          </w:rPr>
        </w:r>
        <w:r w:rsidRPr="00097A5E">
          <w:rPr>
            <w:rFonts w:asciiTheme="minorHAnsi" w:hAnsiTheme="minorHAnsi" w:cstheme="minorHAnsi"/>
            <w:noProof/>
            <w:webHidden/>
          </w:rPr>
          <w:fldChar w:fldCharType="separate"/>
        </w:r>
        <w:r w:rsidRPr="00097A5E">
          <w:rPr>
            <w:rFonts w:asciiTheme="minorHAnsi" w:hAnsiTheme="minorHAnsi" w:cstheme="minorHAnsi"/>
            <w:noProof/>
            <w:webHidden/>
          </w:rPr>
          <w:t>7</w:t>
        </w:r>
        <w:r w:rsidRPr="00097A5E">
          <w:rPr>
            <w:rFonts w:asciiTheme="minorHAnsi" w:hAnsiTheme="minorHAnsi" w:cstheme="minorHAnsi"/>
            <w:noProof/>
            <w:webHidden/>
          </w:rPr>
          <w:fldChar w:fldCharType="end"/>
        </w:r>
      </w:hyperlink>
    </w:p>
    <w:p w14:paraId="2EA27841" w14:textId="6C3F2952" w:rsidR="00097A5E" w:rsidRPr="00097A5E" w:rsidRDefault="00097A5E" w:rsidP="00097A5E">
      <w:pPr>
        <w:pStyle w:val="Verzeichnis1"/>
        <w:tabs>
          <w:tab w:val="right" w:leader="dot" w:pos="15388"/>
        </w:tabs>
        <w:spacing w:line="360" w:lineRule="auto"/>
        <w:rPr>
          <w:rFonts w:asciiTheme="minorHAnsi" w:eastAsiaTheme="minorEastAsia" w:hAnsiTheme="minorHAnsi" w:cstheme="minorHAnsi"/>
          <w:noProof/>
          <w:lang w:val="de-CH" w:eastAsia="de-DE"/>
        </w:rPr>
      </w:pPr>
      <w:hyperlink w:anchor="_Toc170810665" w:history="1">
        <w:r w:rsidRPr="00097A5E">
          <w:rPr>
            <w:rStyle w:val="Hyperlink"/>
            <w:rFonts w:asciiTheme="minorHAnsi" w:hAnsiTheme="minorHAnsi" w:cstheme="minorHAnsi"/>
            <w:noProof/>
          </w:rPr>
          <w:t>SF1. Adjacency matrices of the unthresholded weighted undirected 60 ROI graphs for each condition</w:t>
        </w:r>
        <w:r w:rsidRPr="00097A5E">
          <w:rPr>
            <w:rFonts w:asciiTheme="minorHAnsi" w:hAnsiTheme="minorHAnsi" w:cstheme="minorHAnsi"/>
            <w:noProof/>
            <w:webHidden/>
          </w:rPr>
          <w:tab/>
        </w:r>
        <w:r w:rsidRPr="00097A5E">
          <w:rPr>
            <w:rFonts w:asciiTheme="minorHAnsi" w:hAnsiTheme="minorHAnsi" w:cstheme="minorHAnsi"/>
            <w:noProof/>
            <w:webHidden/>
          </w:rPr>
          <w:fldChar w:fldCharType="begin"/>
        </w:r>
        <w:r w:rsidRPr="00097A5E">
          <w:rPr>
            <w:rFonts w:asciiTheme="minorHAnsi" w:hAnsiTheme="minorHAnsi" w:cstheme="minorHAnsi"/>
            <w:noProof/>
            <w:webHidden/>
          </w:rPr>
          <w:instrText xml:space="preserve"> PAGEREF _Toc170810665 \h </w:instrText>
        </w:r>
        <w:r w:rsidRPr="00097A5E">
          <w:rPr>
            <w:rFonts w:asciiTheme="minorHAnsi" w:hAnsiTheme="minorHAnsi" w:cstheme="minorHAnsi"/>
            <w:noProof/>
            <w:webHidden/>
          </w:rPr>
        </w:r>
        <w:r w:rsidRPr="00097A5E">
          <w:rPr>
            <w:rFonts w:asciiTheme="minorHAnsi" w:hAnsiTheme="minorHAnsi" w:cstheme="minorHAnsi"/>
            <w:noProof/>
            <w:webHidden/>
          </w:rPr>
          <w:fldChar w:fldCharType="separate"/>
        </w:r>
        <w:r w:rsidRPr="00097A5E">
          <w:rPr>
            <w:rFonts w:asciiTheme="minorHAnsi" w:hAnsiTheme="minorHAnsi" w:cstheme="minorHAnsi"/>
            <w:noProof/>
            <w:webHidden/>
          </w:rPr>
          <w:t>8</w:t>
        </w:r>
        <w:r w:rsidRPr="00097A5E">
          <w:rPr>
            <w:rFonts w:asciiTheme="minorHAnsi" w:hAnsiTheme="minorHAnsi" w:cstheme="minorHAnsi"/>
            <w:noProof/>
            <w:webHidden/>
          </w:rPr>
          <w:fldChar w:fldCharType="end"/>
        </w:r>
      </w:hyperlink>
    </w:p>
    <w:p w14:paraId="29EC1B26" w14:textId="740C4A34" w:rsidR="00097A5E" w:rsidRPr="00097A5E" w:rsidRDefault="00097A5E" w:rsidP="00097A5E">
      <w:pPr>
        <w:pStyle w:val="Verzeichnis1"/>
        <w:tabs>
          <w:tab w:val="right" w:leader="dot" w:pos="15388"/>
        </w:tabs>
        <w:spacing w:line="360" w:lineRule="auto"/>
        <w:rPr>
          <w:rFonts w:asciiTheme="minorHAnsi" w:eastAsiaTheme="minorEastAsia" w:hAnsiTheme="minorHAnsi" w:cstheme="minorHAnsi"/>
          <w:noProof/>
          <w:lang w:val="de-CH" w:eastAsia="de-DE"/>
        </w:rPr>
      </w:pPr>
      <w:hyperlink w:anchor="_Toc170810666" w:history="1">
        <w:r w:rsidRPr="00097A5E">
          <w:rPr>
            <w:rStyle w:val="Hyperlink"/>
            <w:rFonts w:asciiTheme="minorHAnsi" w:hAnsiTheme="minorHAnsi" w:cstheme="minorHAnsi"/>
            <w:noProof/>
            <w:lang w:val="en-US"/>
          </w:rPr>
          <w:t>SF2. Stimulation paradigm (see also video in the repository).</w:t>
        </w:r>
        <w:r w:rsidRPr="00097A5E">
          <w:rPr>
            <w:rFonts w:asciiTheme="minorHAnsi" w:hAnsiTheme="minorHAnsi" w:cstheme="minorHAnsi"/>
            <w:noProof/>
            <w:webHidden/>
          </w:rPr>
          <w:tab/>
        </w:r>
        <w:r w:rsidRPr="00097A5E">
          <w:rPr>
            <w:rFonts w:asciiTheme="minorHAnsi" w:hAnsiTheme="minorHAnsi" w:cstheme="minorHAnsi"/>
            <w:noProof/>
            <w:webHidden/>
          </w:rPr>
          <w:fldChar w:fldCharType="begin"/>
        </w:r>
        <w:r w:rsidRPr="00097A5E">
          <w:rPr>
            <w:rFonts w:asciiTheme="minorHAnsi" w:hAnsiTheme="minorHAnsi" w:cstheme="minorHAnsi"/>
            <w:noProof/>
            <w:webHidden/>
          </w:rPr>
          <w:instrText xml:space="preserve"> PAGEREF _Toc170810666 \h </w:instrText>
        </w:r>
        <w:r w:rsidRPr="00097A5E">
          <w:rPr>
            <w:rFonts w:asciiTheme="minorHAnsi" w:hAnsiTheme="minorHAnsi" w:cstheme="minorHAnsi"/>
            <w:noProof/>
            <w:webHidden/>
          </w:rPr>
        </w:r>
        <w:r w:rsidRPr="00097A5E">
          <w:rPr>
            <w:rFonts w:asciiTheme="minorHAnsi" w:hAnsiTheme="minorHAnsi" w:cstheme="minorHAnsi"/>
            <w:noProof/>
            <w:webHidden/>
          </w:rPr>
          <w:fldChar w:fldCharType="separate"/>
        </w:r>
        <w:r w:rsidRPr="00097A5E">
          <w:rPr>
            <w:rFonts w:asciiTheme="minorHAnsi" w:hAnsiTheme="minorHAnsi" w:cstheme="minorHAnsi"/>
            <w:noProof/>
            <w:webHidden/>
          </w:rPr>
          <w:t>10</w:t>
        </w:r>
        <w:r w:rsidRPr="00097A5E">
          <w:rPr>
            <w:rFonts w:asciiTheme="minorHAnsi" w:hAnsiTheme="minorHAnsi" w:cstheme="minorHAnsi"/>
            <w:noProof/>
            <w:webHidden/>
          </w:rPr>
          <w:fldChar w:fldCharType="end"/>
        </w:r>
      </w:hyperlink>
    </w:p>
    <w:p w14:paraId="79D5D924" w14:textId="61DA49DC" w:rsidR="000532E0" w:rsidRDefault="00097A5E" w:rsidP="00097A5E">
      <w:pPr>
        <w:spacing w:line="360" w:lineRule="auto"/>
        <w:rPr>
          <w:lang w:val="en-US"/>
        </w:rPr>
      </w:pPr>
      <w:r w:rsidRPr="00097A5E">
        <w:rPr>
          <w:rFonts w:asciiTheme="minorHAnsi" w:hAnsiTheme="minorHAnsi" w:cstheme="minorHAnsi"/>
          <w:lang w:val="en-US"/>
        </w:rPr>
        <w:fldChar w:fldCharType="end"/>
      </w:r>
      <w:r w:rsidR="000532E0">
        <w:rPr>
          <w:lang w:val="en-US"/>
        </w:rPr>
        <w:br w:type="page"/>
      </w:r>
    </w:p>
    <w:p w14:paraId="1BF82634" w14:textId="77777777" w:rsidR="000532E0" w:rsidRPr="00097A5E" w:rsidRDefault="000532E0" w:rsidP="000532E0">
      <w:pPr>
        <w:pStyle w:val="berschrift1"/>
        <w:rPr>
          <w:lang w:val="en-US"/>
        </w:rPr>
      </w:pPr>
      <w:bookmarkStart w:id="0" w:name="_Toc144728768"/>
      <w:bookmarkStart w:id="1" w:name="_Toc170810659"/>
      <w:r w:rsidRPr="00097A5E">
        <w:rPr>
          <w:lang w:val="en-US"/>
        </w:rPr>
        <w:lastRenderedPageBreak/>
        <w:t>ST1. Sensorimotor cohort data (n=26)</w:t>
      </w:r>
      <w:bookmarkEnd w:id="0"/>
      <w:bookmarkEnd w:id="1"/>
    </w:p>
    <w:tbl>
      <w:tblPr>
        <w:tblW w:w="14720" w:type="dxa"/>
        <w:tblLook w:val="04A0" w:firstRow="1" w:lastRow="0" w:firstColumn="1" w:lastColumn="0" w:noHBand="0" w:noVBand="1"/>
      </w:tblPr>
      <w:tblGrid>
        <w:gridCol w:w="5820"/>
        <w:gridCol w:w="1780"/>
        <w:gridCol w:w="1780"/>
        <w:gridCol w:w="1780"/>
        <w:gridCol w:w="1780"/>
        <w:gridCol w:w="1780"/>
      </w:tblGrid>
      <w:tr w:rsidR="000532E0" w:rsidRPr="000532E0" w14:paraId="2D79A19B" w14:textId="77777777" w:rsidTr="00A604B3">
        <w:trPr>
          <w:trHeight w:val="320"/>
        </w:trPr>
        <w:tc>
          <w:tcPr>
            <w:tcW w:w="5820" w:type="dxa"/>
            <w:vMerge w:val="restart"/>
            <w:tcBorders>
              <w:top w:val="nil"/>
              <w:left w:val="nil"/>
              <w:bottom w:val="single" w:sz="8" w:space="0" w:color="00000A"/>
              <w:right w:val="single" w:sz="8" w:space="0" w:color="00000A"/>
            </w:tcBorders>
            <w:shd w:val="clear" w:color="auto" w:fill="auto"/>
            <w:vAlign w:val="center"/>
            <w:hideMark/>
          </w:tcPr>
          <w:p w14:paraId="19DE5091" w14:textId="77777777" w:rsidR="000532E0" w:rsidRPr="000532E0" w:rsidRDefault="000532E0" w:rsidP="000532E0">
            <w:pPr>
              <w:rPr>
                <w:rFonts w:ascii="Calibri" w:hAnsi="Calibri"/>
                <w:b/>
                <w:bCs/>
                <w:color w:val="000000"/>
                <w:sz w:val="22"/>
                <w:szCs w:val="22"/>
                <w:lang w:val="en-GB"/>
              </w:rPr>
            </w:pPr>
          </w:p>
        </w:tc>
        <w:tc>
          <w:tcPr>
            <w:tcW w:w="3560" w:type="dxa"/>
            <w:gridSpan w:val="2"/>
            <w:vMerge w:val="restart"/>
            <w:tcBorders>
              <w:top w:val="single" w:sz="4" w:space="0" w:color="auto"/>
              <w:left w:val="single" w:sz="8" w:space="0" w:color="00000A"/>
              <w:bottom w:val="single" w:sz="8" w:space="0" w:color="00000A"/>
              <w:right w:val="single" w:sz="8" w:space="0" w:color="00000A"/>
            </w:tcBorders>
            <w:shd w:val="clear" w:color="auto" w:fill="auto"/>
            <w:vAlign w:val="center"/>
            <w:hideMark/>
          </w:tcPr>
          <w:p w14:paraId="00C57C95" w14:textId="77777777" w:rsidR="000532E0" w:rsidRPr="000532E0" w:rsidRDefault="000532E0" w:rsidP="000532E0">
            <w:pPr>
              <w:jc w:val="center"/>
              <w:rPr>
                <w:rFonts w:ascii="Calibri" w:hAnsi="Calibri"/>
                <w:b/>
                <w:bCs/>
                <w:color w:val="000000"/>
                <w:sz w:val="22"/>
                <w:szCs w:val="22"/>
              </w:rPr>
            </w:pPr>
            <w:proofErr w:type="spellStart"/>
            <w:r w:rsidRPr="000532E0">
              <w:rPr>
                <w:rFonts w:ascii="Calibri" w:hAnsi="Calibri"/>
                <w:b/>
                <w:bCs/>
                <w:color w:val="000000"/>
                <w:sz w:val="22"/>
                <w:szCs w:val="22"/>
              </w:rPr>
              <w:t>left</w:t>
            </w:r>
            <w:proofErr w:type="spellEnd"/>
            <w:r w:rsidRPr="000532E0">
              <w:rPr>
                <w:rFonts w:ascii="Calibri" w:hAnsi="Calibri"/>
                <w:b/>
                <w:bCs/>
                <w:color w:val="000000"/>
                <w:sz w:val="22"/>
                <w:szCs w:val="22"/>
              </w:rPr>
              <w:t xml:space="preserve"> </w:t>
            </w:r>
            <w:proofErr w:type="spellStart"/>
            <w:r w:rsidRPr="000532E0">
              <w:rPr>
                <w:rFonts w:ascii="Calibri" w:hAnsi="Calibri"/>
                <w:b/>
                <w:bCs/>
                <w:color w:val="000000"/>
                <w:sz w:val="22"/>
                <w:szCs w:val="22"/>
              </w:rPr>
              <w:t>hand</w:t>
            </w:r>
            <w:proofErr w:type="spellEnd"/>
          </w:p>
        </w:tc>
        <w:tc>
          <w:tcPr>
            <w:tcW w:w="3560" w:type="dxa"/>
            <w:gridSpan w:val="2"/>
            <w:vMerge w:val="restart"/>
            <w:tcBorders>
              <w:top w:val="single" w:sz="4" w:space="0" w:color="auto"/>
              <w:left w:val="single" w:sz="8" w:space="0" w:color="00000A"/>
              <w:bottom w:val="single" w:sz="8" w:space="0" w:color="00000A"/>
              <w:right w:val="single" w:sz="8" w:space="0" w:color="00000A"/>
            </w:tcBorders>
            <w:shd w:val="clear" w:color="auto" w:fill="auto"/>
            <w:vAlign w:val="center"/>
            <w:hideMark/>
          </w:tcPr>
          <w:p w14:paraId="3349128F" w14:textId="77777777" w:rsidR="000532E0" w:rsidRPr="000532E0" w:rsidRDefault="000532E0" w:rsidP="000532E0">
            <w:pPr>
              <w:jc w:val="center"/>
              <w:rPr>
                <w:rFonts w:ascii="Calibri" w:hAnsi="Calibri"/>
                <w:b/>
                <w:bCs/>
                <w:color w:val="000000"/>
                <w:sz w:val="22"/>
                <w:szCs w:val="22"/>
              </w:rPr>
            </w:pPr>
            <w:proofErr w:type="spellStart"/>
            <w:r w:rsidRPr="000532E0">
              <w:rPr>
                <w:rFonts w:ascii="Calibri" w:hAnsi="Calibri"/>
                <w:b/>
                <w:bCs/>
                <w:color w:val="000000"/>
                <w:sz w:val="22"/>
                <w:szCs w:val="22"/>
              </w:rPr>
              <w:t>right</w:t>
            </w:r>
            <w:proofErr w:type="spellEnd"/>
            <w:r w:rsidRPr="000532E0">
              <w:rPr>
                <w:rFonts w:ascii="Calibri" w:hAnsi="Calibri"/>
                <w:b/>
                <w:bCs/>
                <w:color w:val="000000"/>
                <w:sz w:val="22"/>
                <w:szCs w:val="22"/>
              </w:rPr>
              <w:t xml:space="preserve"> </w:t>
            </w:r>
            <w:proofErr w:type="spellStart"/>
            <w:r w:rsidRPr="000532E0">
              <w:rPr>
                <w:rFonts w:ascii="Calibri" w:hAnsi="Calibri"/>
                <w:b/>
                <w:bCs/>
                <w:color w:val="000000"/>
                <w:sz w:val="22"/>
                <w:szCs w:val="22"/>
              </w:rPr>
              <w:t>hand</w:t>
            </w:r>
            <w:proofErr w:type="spellEnd"/>
          </w:p>
        </w:tc>
        <w:tc>
          <w:tcPr>
            <w:tcW w:w="1780" w:type="dxa"/>
            <w:tcBorders>
              <w:top w:val="single" w:sz="4" w:space="0" w:color="auto"/>
              <w:left w:val="nil"/>
              <w:bottom w:val="nil"/>
              <w:right w:val="single" w:sz="8" w:space="0" w:color="00000A"/>
            </w:tcBorders>
            <w:shd w:val="clear" w:color="auto" w:fill="auto"/>
            <w:vAlign w:val="center"/>
            <w:hideMark/>
          </w:tcPr>
          <w:p w14:paraId="1559B4CC" w14:textId="77777777" w:rsidR="000532E0" w:rsidRPr="000532E0" w:rsidRDefault="000532E0" w:rsidP="000532E0">
            <w:pPr>
              <w:jc w:val="center"/>
              <w:rPr>
                <w:rFonts w:ascii="Calibri" w:hAnsi="Calibri"/>
                <w:b/>
                <w:bCs/>
                <w:color w:val="000000"/>
                <w:sz w:val="22"/>
                <w:szCs w:val="22"/>
              </w:rPr>
            </w:pPr>
            <w:r w:rsidRPr="000532E0">
              <w:rPr>
                <w:rFonts w:ascii="Calibri" w:hAnsi="Calibri"/>
                <w:b/>
                <w:bCs/>
                <w:color w:val="000000"/>
                <w:sz w:val="22"/>
                <w:szCs w:val="22"/>
              </w:rPr>
              <w:t>p-</w:t>
            </w:r>
            <w:proofErr w:type="spellStart"/>
            <w:r w:rsidRPr="000532E0">
              <w:rPr>
                <w:rFonts w:ascii="Calibri" w:hAnsi="Calibri"/>
                <w:b/>
                <w:bCs/>
                <w:color w:val="000000"/>
                <w:sz w:val="22"/>
                <w:szCs w:val="22"/>
              </w:rPr>
              <w:t>value</w:t>
            </w:r>
            <w:proofErr w:type="spellEnd"/>
            <w:r w:rsidRPr="000532E0">
              <w:rPr>
                <w:rFonts w:ascii="MS Gothic" w:eastAsia="MS Gothic" w:hAnsi="MS Gothic" w:hint="eastAsia"/>
                <w:b/>
                <w:bCs/>
                <w:color w:val="000000"/>
                <w:sz w:val="22"/>
                <w:szCs w:val="22"/>
              </w:rPr>
              <w:t> </w:t>
            </w:r>
          </w:p>
        </w:tc>
      </w:tr>
      <w:tr w:rsidR="000532E0" w:rsidRPr="000532E0" w14:paraId="0AF2B75A" w14:textId="77777777" w:rsidTr="00A604B3">
        <w:trPr>
          <w:trHeight w:val="320"/>
        </w:trPr>
        <w:tc>
          <w:tcPr>
            <w:tcW w:w="5820" w:type="dxa"/>
            <w:vMerge/>
            <w:tcBorders>
              <w:top w:val="nil"/>
              <w:left w:val="nil"/>
              <w:bottom w:val="single" w:sz="8" w:space="0" w:color="00000A"/>
              <w:right w:val="single" w:sz="8" w:space="0" w:color="00000A"/>
            </w:tcBorders>
            <w:vAlign w:val="center"/>
            <w:hideMark/>
          </w:tcPr>
          <w:p w14:paraId="2E398EF0" w14:textId="77777777" w:rsidR="000532E0" w:rsidRPr="000532E0" w:rsidRDefault="000532E0" w:rsidP="000532E0">
            <w:pPr>
              <w:rPr>
                <w:rFonts w:ascii="Calibri" w:hAnsi="Calibri"/>
                <w:b/>
                <w:bCs/>
                <w:color w:val="000000"/>
                <w:sz w:val="22"/>
                <w:szCs w:val="22"/>
              </w:rPr>
            </w:pPr>
          </w:p>
        </w:tc>
        <w:tc>
          <w:tcPr>
            <w:tcW w:w="3560" w:type="dxa"/>
            <w:gridSpan w:val="2"/>
            <w:vMerge/>
            <w:tcBorders>
              <w:top w:val="single" w:sz="4" w:space="0" w:color="auto"/>
              <w:left w:val="single" w:sz="8" w:space="0" w:color="00000A"/>
              <w:bottom w:val="single" w:sz="8" w:space="0" w:color="00000A"/>
              <w:right w:val="single" w:sz="8" w:space="0" w:color="00000A"/>
            </w:tcBorders>
            <w:vAlign w:val="center"/>
            <w:hideMark/>
          </w:tcPr>
          <w:p w14:paraId="712D644A" w14:textId="77777777" w:rsidR="000532E0" w:rsidRPr="000532E0" w:rsidRDefault="000532E0" w:rsidP="000532E0">
            <w:pPr>
              <w:rPr>
                <w:rFonts w:ascii="Calibri" w:hAnsi="Calibri"/>
                <w:b/>
                <w:bCs/>
                <w:color w:val="000000"/>
                <w:sz w:val="22"/>
                <w:szCs w:val="22"/>
              </w:rPr>
            </w:pPr>
          </w:p>
        </w:tc>
        <w:tc>
          <w:tcPr>
            <w:tcW w:w="3560" w:type="dxa"/>
            <w:gridSpan w:val="2"/>
            <w:vMerge/>
            <w:tcBorders>
              <w:top w:val="single" w:sz="4" w:space="0" w:color="auto"/>
              <w:left w:val="single" w:sz="8" w:space="0" w:color="00000A"/>
              <w:bottom w:val="single" w:sz="8" w:space="0" w:color="00000A"/>
              <w:right w:val="single" w:sz="8" w:space="0" w:color="00000A"/>
            </w:tcBorders>
            <w:vAlign w:val="center"/>
            <w:hideMark/>
          </w:tcPr>
          <w:p w14:paraId="756D5DEF" w14:textId="77777777" w:rsidR="000532E0" w:rsidRPr="000532E0" w:rsidRDefault="000532E0" w:rsidP="000532E0">
            <w:pPr>
              <w:rPr>
                <w:rFonts w:ascii="Calibri" w:hAnsi="Calibri"/>
                <w:b/>
                <w:bCs/>
                <w:color w:val="000000"/>
                <w:sz w:val="22"/>
                <w:szCs w:val="22"/>
              </w:rPr>
            </w:pPr>
          </w:p>
        </w:tc>
        <w:tc>
          <w:tcPr>
            <w:tcW w:w="1780" w:type="dxa"/>
            <w:tcBorders>
              <w:top w:val="nil"/>
              <w:left w:val="nil"/>
              <w:bottom w:val="nil"/>
              <w:right w:val="single" w:sz="8" w:space="0" w:color="00000A"/>
            </w:tcBorders>
            <w:shd w:val="clear" w:color="auto" w:fill="auto"/>
            <w:vAlign w:val="center"/>
            <w:hideMark/>
          </w:tcPr>
          <w:p w14:paraId="7FB98365" w14:textId="77777777" w:rsidR="000532E0" w:rsidRPr="000532E0" w:rsidRDefault="000532E0" w:rsidP="000532E0">
            <w:pPr>
              <w:jc w:val="center"/>
              <w:rPr>
                <w:rFonts w:ascii="Calibri" w:hAnsi="Calibri"/>
                <w:b/>
                <w:bCs/>
                <w:color w:val="000000"/>
                <w:sz w:val="22"/>
                <w:szCs w:val="22"/>
              </w:rPr>
            </w:pPr>
            <w:proofErr w:type="spellStart"/>
            <w:r w:rsidRPr="000532E0">
              <w:rPr>
                <w:rFonts w:ascii="Calibri" w:hAnsi="Calibri"/>
                <w:b/>
                <w:bCs/>
                <w:color w:val="000000"/>
                <w:sz w:val="22"/>
                <w:szCs w:val="22"/>
              </w:rPr>
              <w:t>left</w:t>
            </w:r>
            <w:proofErr w:type="spellEnd"/>
            <w:r w:rsidRPr="000532E0">
              <w:rPr>
                <w:rFonts w:ascii="Calibri" w:hAnsi="Calibri"/>
                <w:b/>
                <w:bCs/>
                <w:color w:val="000000"/>
                <w:sz w:val="22"/>
                <w:szCs w:val="22"/>
              </w:rPr>
              <w:t xml:space="preserve"> </w:t>
            </w:r>
            <w:proofErr w:type="spellStart"/>
            <w:r w:rsidRPr="000532E0">
              <w:rPr>
                <w:rFonts w:ascii="Calibri" w:hAnsi="Calibri"/>
                <w:b/>
                <w:bCs/>
                <w:color w:val="000000"/>
                <w:sz w:val="22"/>
                <w:szCs w:val="22"/>
              </w:rPr>
              <w:t>vs</w:t>
            </w:r>
            <w:proofErr w:type="spellEnd"/>
            <w:r w:rsidRPr="000532E0">
              <w:rPr>
                <w:rFonts w:ascii="Calibri" w:hAnsi="Calibri"/>
                <w:b/>
                <w:bCs/>
                <w:color w:val="000000"/>
                <w:sz w:val="22"/>
                <w:szCs w:val="22"/>
              </w:rPr>
              <w:t xml:space="preserve"> </w:t>
            </w:r>
            <w:proofErr w:type="spellStart"/>
            <w:r w:rsidRPr="000532E0">
              <w:rPr>
                <w:rFonts w:ascii="Calibri" w:hAnsi="Calibri"/>
                <w:b/>
                <w:bCs/>
                <w:color w:val="000000"/>
                <w:sz w:val="22"/>
                <w:szCs w:val="22"/>
              </w:rPr>
              <w:t>right</w:t>
            </w:r>
            <w:proofErr w:type="spellEnd"/>
            <w:r w:rsidRPr="000532E0">
              <w:rPr>
                <w:rFonts w:ascii="MS Gothic" w:eastAsia="MS Gothic" w:hAnsi="MS Gothic" w:hint="eastAsia"/>
                <w:b/>
                <w:bCs/>
                <w:color w:val="000000"/>
                <w:sz w:val="22"/>
                <w:szCs w:val="22"/>
              </w:rPr>
              <w:t> </w:t>
            </w:r>
          </w:p>
        </w:tc>
      </w:tr>
      <w:tr w:rsidR="000532E0" w:rsidRPr="000532E0" w14:paraId="28482E8F" w14:textId="77777777" w:rsidTr="00A604B3">
        <w:trPr>
          <w:trHeight w:val="340"/>
        </w:trPr>
        <w:tc>
          <w:tcPr>
            <w:tcW w:w="5820" w:type="dxa"/>
            <w:vMerge/>
            <w:tcBorders>
              <w:top w:val="nil"/>
              <w:left w:val="nil"/>
              <w:bottom w:val="single" w:sz="8" w:space="0" w:color="00000A"/>
              <w:right w:val="single" w:sz="8" w:space="0" w:color="00000A"/>
            </w:tcBorders>
            <w:vAlign w:val="center"/>
            <w:hideMark/>
          </w:tcPr>
          <w:p w14:paraId="1C709C56" w14:textId="77777777" w:rsidR="000532E0" w:rsidRPr="000532E0" w:rsidRDefault="000532E0" w:rsidP="000532E0">
            <w:pPr>
              <w:rPr>
                <w:rFonts w:ascii="Calibri" w:hAnsi="Calibri"/>
                <w:b/>
                <w:bCs/>
                <w:color w:val="000000"/>
                <w:sz w:val="22"/>
                <w:szCs w:val="22"/>
              </w:rPr>
            </w:pPr>
          </w:p>
        </w:tc>
        <w:tc>
          <w:tcPr>
            <w:tcW w:w="3560" w:type="dxa"/>
            <w:gridSpan w:val="2"/>
            <w:vMerge/>
            <w:tcBorders>
              <w:top w:val="single" w:sz="4" w:space="0" w:color="auto"/>
              <w:left w:val="single" w:sz="8" w:space="0" w:color="00000A"/>
              <w:bottom w:val="single" w:sz="8" w:space="0" w:color="00000A"/>
              <w:right w:val="single" w:sz="8" w:space="0" w:color="00000A"/>
            </w:tcBorders>
            <w:vAlign w:val="center"/>
            <w:hideMark/>
          </w:tcPr>
          <w:p w14:paraId="272A6244" w14:textId="77777777" w:rsidR="000532E0" w:rsidRPr="000532E0" w:rsidRDefault="000532E0" w:rsidP="000532E0">
            <w:pPr>
              <w:rPr>
                <w:rFonts w:ascii="Calibri" w:hAnsi="Calibri"/>
                <w:b/>
                <w:bCs/>
                <w:color w:val="000000"/>
                <w:sz w:val="22"/>
                <w:szCs w:val="22"/>
              </w:rPr>
            </w:pPr>
          </w:p>
        </w:tc>
        <w:tc>
          <w:tcPr>
            <w:tcW w:w="3560" w:type="dxa"/>
            <w:gridSpan w:val="2"/>
            <w:vMerge/>
            <w:tcBorders>
              <w:top w:val="single" w:sz="4" w:space="0" w:color="auto"/>
              <w:left w:val="single" w:sz="8" w:space="0" w:color="00000A"/>
              <w:bottom w:val="single" w:sz="8" w:space="0" w:color="00000A"/>
              <w:right w:val="single" w:sz="8" w:space="0" w:color="00000A"/>
            </w:tcBorders>
            <w:vAlign w:val="center"/>
            <w:hideMark/>
          </w:tcPr>
          <w:p w14:paraId="20088812" w14:textId="77777777" w:rsidR="000532E0" w:rsidRPr="000532E0" w:rsidRDefault="000532E0" w:rsidP="000532E0">
            <w:pPr>
              <w:rPr>
                <w:rFonts w:ascii="Calibri" w:hAnsi="Calibri"/>
                <w:b/>
                <w:bCs/>
                <w:color w:val="000000"/>
                <w:sz w:val="22"/>
                <w:szCs w:val="22"/>
              </w:rPr>
            </w:pPr>
          </w:p>
        </w:tc>
        <w:tc>
          <w:tcPr>
            <w:tcW w:w="1780" w:type="dxa"/>
            <w:tcBorders>
              <w:top w:val="nil"/>
              <w:left w:val="nil"/>
              <w:bottom w:val="single" w:sz="8" w:space="0" w:color="00000A"/>
              <w:right w:val="single" w:sz="8" w:space="0" w:color="00000A"/>
            </w:tcBorders>
            <w:shd w:val="clear" w:color="auto" w:fill="auto"/>
            <w:vAlign w:val="center"/>
            <w:hideMark/>
          </w:tcPr>
          <w:p w14:paraId="0258EB51" w14:textId="77777777" w:rsidR="000532E0" w:rsidRPr="000532E0" w:rsidRDefault="000532E0" w:rsidP="000532E0">
            <w:pPr>
              <w:jc w:val="center"/>
              <w:rPr>
                <w:rFonts w:ascii="Calibri" w:hAnsi="Calibri"/>
                <w:b/>
                <w:bCs/>
                <w:color w:val="000000"/>
                <w:sz w:val="22"/>
                <w:szCs w:val="22"/>
              </w:rPr>
            </w:pPr>
            <w:r w:rsidRPr="000532E0">
              <w:rPr>
                <w:rFonts w:ascii="Calibri" w:hAnsi="Calibri"/>
                <w:b/>
                <w:bCs/>
                <w:color w:val="000000"/>
                <w:sz w:val="22"/>
                <w:szCs w:val="22"/>
              </w:rPr>
              <w:t>(Mann-Whitney-U-Test)</w:t>
            </w:r>
          </w:p>
        </w:tc>
      </w:tr>
      <w:tr w:rsidR="000532E0" w:rsidRPr="000532E0" w14:paraId="06E29AE9" w14:textId="77777777" w:rsidTr="00A604B3">
        <w:trPr>
          <w:trHeight w:val="320"/>
        </w:trPr>
        <w:tc>
          <w:tcPr>
            <w:tcW w:w="5820" w:type="dxa"/>
            <w:tcBorders>
              <w:top w:val="nil"/>
              <w:left w:val="nil"/>
              <w:bottom w:val="double" w:sz="6" w:space="0" w:color="000000"/>
              <w:right w:val="single" w:sz="8" w:space="0" w:color="00000A"/>
            </w:tcBorders>
            <w:shd w:val="clear" w:color="auto" w:fill="auto"/>
            <w:vAlign w:val="center"/>
            <w:hideMark/>
          </w:tcPr>
          <w:p w14:paraId="742EFD43" w14:textId="77777777" w:rsidR="000532E0" w:rsidRPr="000532E0" w:rsidRDefault="000532E0" w:rsidP="000532E0">
            <w:pPr>
              <w:rPr>
                <w:rFonts w:ascii="Calibri" w:hAnsi="Calibri"/>
                <w:color w:val="000000"/>
                <w:sz w:val="20"/>
                <w:szCs w:val="20"/>
              </w:rPr>
            </w:pPr>
            <w:proofErr w:type="spellStart"/>
            <w:r w:rsidRPr="000532E0">
              <w:rPr>
                <w:rFonts w:ascii="Calibri" w:hAnsi="Calibri"/>
                <w:color w:val="000000"/>
                <w:sz w:val="20"/>
                <w:szCs w:val="20"/>
              </w:rPr>
              <w:t>Sensori</w:t>
            </w:r>
            <w:proofErr w:type="spellEnd"/>
            <w:r w:rsidRPr="000532E0">
              <w:rPr>
                <w:rFonts w:ascii="Calibri" w:hAnsi="Calibri"/>
                <w:color w:val="000000"/>
                <w:sz w:val="20"/>
                <w:szCs w:val="20"/>
              </w:rPr>
              <w:t>-motor-parameters</w:t>
            </w:r>
          </w:p>
        </w:tc>
        <w:tc>
          <w:tcPr>
            <w:tcW w:w="1780" w:type="dxa"/>
            <w:tcBorders>
              <w:top w:val="nil"/>
              <w:left w:val="nil"/>
              <w:bottom w:val="double" w:sz="6" w:space="0" w:color="000000"/>
              <w:right w:val="single" w:sz="8" w:space="0" w:color="00000A"/>
            </w:tcBorders>
            <w:shd w:val="clear" w:color="auto" w:fill="auto"/>
            <w:vAlign w:val="center"/>
            <w:hideMark/>
          </w:tcPr>
          <w:p w14:paraId="49B6F7F6" w14:textId="77777777" w:rsidR="000532E0" w:rsidRPr="000532E0" w:rsidRDefault="000532E0" w:rsidP="000532E0">
            <w:pPr>
              <w:jc w:val="center"/>
              <w:rPr>
                <w:rFonts w:ascii="Calibri" w:hAnsi="Calibri"/>
                <w:b/>
                <w:bCs/>
                <w:color w:val="000000"/>
                <w:sz w:val="15"/>
                <w:szCs w:val="15"/>
              </w:rPr>
            </w:pPr>
            <w:r w:rsidRPr="000532E0">
              <w:rPr>
                <w:rFonts w:ascii="Calibri" w:hAnsi="Calibri"/>
                <w:b/>
                <w:bCs/>
                <w:color w:val="000000"/>
                <w:sz w:val="15"/>
                <w:szCs w:val="15"/>
              </w:rPr>
              <w:t>median</w:t>
            </w:r>
          </w:p>
        </w:tc>
        <w:tc>
          <w:tcPr>
            <w:tcW w:w="1780" w:type="dxa"/>
            <w:tcBorders>
              <w:top w:val="nil"/>
              <w:left w:val="nil"/>
              <w:bottom w:val="double" w:sz="6" w:space="0" w:color="000000"/>
              <w:right w:val="single" w:sz="8" w:space="0" w:color="00000A"/>
            </w:tcBorders>
            <w:shd w:val="clear" w:color="auto" w:fill="auto"/>
            <w:vAlign w:val="center"/>
            <w:hideMark/>
          </w:tcPr>
          <w:p w14:paraId="0B5385B1" w14:textId="77777777" w:rsidR="000532E0" w:rsidRPr="000532E0" w:rsidRDefault="000532E0" w:rsidP="000532E0">
            <w:pPr>
              <w:jc w:val="center"/>
              <w:rPr>
                <w:rFonts w:ascii="Calibri" w:hAnsi="Calibri"/>
                <w:b/>
                <w:bCs/>
                <w:color w:val="000000"/>
                <w:sz w:val="15"/>
                <w:szCs w:val="15"/>
              </w:rPr>
            </w:pPr>
            <w:r w:rsidRPr="000532E0">
              <w:rPr>
                <w:rFonts w:ascii="Calibri" w:hAnsi="Calibri"/>
                <w:b/>
                <w:bCs/>
                <w:color w:val="000000"/>
                <w:sz w:val="15"/>
                <w:szCs w:val="15"/>
              </w:rPr>
              <w:t>IQR (25-75)</w:t>
            </w:r>
          </w:p>
        </w:tc>
        <w:tc>
          <w:tcPr>
            <w:tcW w:w="1780" w:type="dxa"/>
            <w:tcBorders>
              <w:top w:val="nil"/>
              <w:left w:val="nil"/>
              <w:bottom w:val="double" w:sz="6" w:space="0" w:color="000000"/>
              <w:right w:val="single" w:sz="8" w:space="0" w:color="00000A"/>
            </w:tcBorders>
            <w:shd w:val="clear" w:color="auto" w:fill="auto"/>
            <w:vAlign w:val="center"/>
            <w:hideMark/>
          </w:tcPr>
          <w:p w14:paraId="1E3C8B4E" w14:textId="77777777" w:rsidR="000532E0" w:rsidRPr="000532E0" w:rsidRDefault="000532E0" w:rsidP="000532E0">
            <w:pPr>
              <w:jc w:val="center"/>
              <w:rPr>
                <w:rFonts w:ascii="Calibri" w:hAnsi="Calibri"/>
                <w:b/>
                <w:bCs/>
                <w:color w:val="000000"/>
                <w:sz w:val="15"/>
                <w:szCs w:val="15"/>
              </w:rPr>
            </w:pPr>
            <w:r w:rsidRPr="000532E0">
              <w:rPr>
                <w:rFonts w:ascii="Calibri" w:hAnsi="Calibri"/>
                <w:b/>
                <w:bCs/>
                <w:color w:val="000000"/>
                <w:sz w:val="15"/>
                <w:szCs w:val="15"/>
              </w:rPr>
              <w:t>median</w:t>
            </w:r>
          </w:p>
        </w:tc>
        <w:tc>
          <w:tcPr>
            <w:tcW w:w="1780" w:type="dxa"/>
            <w:tcBorders>
              <w:top w:val="nil"/>
              <w:left w:val="nil"/>
              <w:bottom w:val="double" w:sz="6" w:space="0" w:color="000000"/>
              <w:right w:val="single" w:sz="8" w:space="0" w:color="00000A"/>
            </w:tcBorders>
            <w:shd w:val="clear" w:color="auto" w:fill="auto"/>
            <w:vAlign w:val="center"/>
            <w:hideMark/>
          </w:tcPr>
          <w:p w14:paraId="13B8E510" w14:textId="77777777" w:rsidR="000532E0" w:rsidRPr="000532E0" w:rsidRDefault="000532E0" w:rsidP="000532E0">
            <w:pPr>
              <w:jc w:val="center"/>
              <w:rPr>
                <w:rFonts w:ascii="Calibri" w:hAnsi="Calibri"/>
                <w:b/>
                <w:bCs/>
                <w:color w:val="000000"/>
                <w:sz w:val="15"/>
                <w:szCs w:val="15"/>
              </w:rPr>
            </w:pPr>
            <w:r w:rsidRPr="000532E0">
              <w:rPr>
                <w:rFonts w:ascii="Calibri" w:hAnsi="Calibri"/>
                <w:b/>
                <w:bCs/>
                <w:color w:val="000000"/>
                <w:sz w:val="15"/>
                <w:szCs w:val="15"/>
              </w:rPr>
              <w:t>IQR (25-75)</w:t>
            </w:r>
          </w:p>
        </w:tc>
        <w:tc>
          <w:tcPr>
            <w:tcW w:w="1780" w:type="dxa"/>
            <w:tcBorders>
              <w:top w:val="nil"/>
              <w:left w:val="nil"/>
              <w:bottom w:val="double" w:sz="6" w:space="0" w:color="000000"/>
              <w:right w:val="single" w:sz="8" w:space="0" w:color="00000A"/>
            </w:tcBorders>
            <w:shd w:val="clear" w:color="auto" w:fill="auto"/>
            <w:vAlign w:val="center"/>
            <w:hideMark/>
          </w:tcPr>
          <w:p w14:paraId="3738535B" w14:textId="77777777" w:rsidR="000532E0" w:rsidRPr="000532E0" w:rsidRDefault="000532E0" w:rsidP="000532E0">
            <w:pPr>
              <w:jc w:val="center"/>
              <w:rPr>
                <w:rFonts w:ascii="Calibri" w:hAnsi="Calibri"/>
                <w:color w:val="000000"/>
                <w:sz w:val="20"/>
                <w:szCs w:val="20"/>
              </w:rPr>
            </w:pPr>
            <w:r w:rsidRPr="000532E0">
              <w:rPr>
                <w:rFonts w:ascii="Calibri" w:hAnsi="Calibri"/>
                <w:color w:val="000000"/>
                <w:sz w:val="20"/>
                <w:szCs w:val="20"/>
              </w:rPr>
              <w:t> </w:t>
            </w:r>
          </w:p>
        </w:tc>
      </w:tr>
      <w:tr w:rsidR="000532E0" w:rsidRPr="000532E0" w14:paraId="74C28A7F" w14:textId="77777777" w:rsidTr="00A604B3">
        <w:trPr>
          <w:trHeight w:val="340"/>
        </w:trPr>
        <w:tc>
          <w:tcPr>
            <w:tcW w:w="5820" w:type="dxa"/>
            <w:tcBorders>
              <w:top w:val="nil"/>
              <w:left w:val="nil"/>
              <w:bottom w:val="single" w:sz="8" w:space="0" w:color="00000A"/>
              <w:right w:val="single" w:sz="8" w:space="0" w:color="00000A"/>
            </w:tcBorders>
            <w:shd w:val="clear" w:color="auto" w:fill="auto"/>
            <w:vAlign w:val="center"/>
            <w:hideMark/>
          </w:tcPr>
          <w:p w14:paraId="3E5D8FBF" w14:textId="77777777" w:rsidR="000532E0" w:rsidRPr="000532E0" w:rsidRDefault="000532E0" w:rsidP="000532E0">
            <w:pPr>
              <w:rPr>
                <w:rFonts w:ascii="Calibri" w:hAnsi="Calibri"/>
                <w:color w:val="000000"/>
                <w:sz w:val="20"/>
                <w:szCs w:val="20"/>
              </w:rPr>
            </w:pPr>
            <w:r w:rsidRPr="000532E0">
              <w:rPr>
                <w:rFonts w:ascii="Calibri" w:hAnsi="Calibri"/>
                <w:color w:val="000000"/>
                <w:sz w:val="20"/>
                <w:szCs w:val="20"/>
              </w:rPr>
              <w:t xml:space="preserve">power </w:t>
            </w:r>
            <w:proofErr w:type="spellStart"/>
            <w:r w:rsidRPr="000532E0">
              <w:rPr>
                <w:rFonts w:ascii="Calibri" w:hAnsi="Calibri"/>
                <w:color w:val="000000"/>
                <w:sz w:val="20"/>
                <w:szCs w:val="20"/>
              </w:rPr>
              <w:t>grip</w:t>
            </w:r>
            <w:proofErr w:type="spellEnd"/>
            <w:r w:rsidRPr="000532E0">
              <w:rPr>
                <w:rFonts w:ascii="Calibri" w:hAnsi="Calibri"/>
                <w:color w:val="000000"/>
                <w:sz w:val="20"/>
                <w:szCs w:val="20"/>
              </w:rPr>
              <w:t xml:space="preserve"> (kg)</w:t>
            </w:r>
          </w:p>
        </w:tc>
        <w:tc>
          <w:tcPr>
            <w:tcW w:w="1780" w:type="dxa"/>
            <w:tcBorders>
              <w:top w:val="nil"/>
              <w:left w:val="nil"/>
              <w:bottom w:val="single" w:sz="8" w:space="0" w:color="00000A"/>
              <w:right w:val="single" w:sz="8" w:space="0" w:color="00000A"/>
            </w:tcBorders>
            <w:shd w:val="clear" w:color="auto" w:fill="auto"/>
            <w:vAlign w:val="center"/>
            <w:hideMark/>
          </w:tcPr>
          <w:p w14:paraId="26606795"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30.00</w:t>
            </w:r>
          </w:p>
        </w:tc>
        <w:tc>
          <w:tcPr>
            <w:tcW w:w="1780" w:type="dxa"/>
            <w:tcBorders>
              <w:top w:val="nil"/>
              <w:left w:val="nil"/>
              <w:bottom w:val="single" w:sz="8" w:space="0" w:color="00000A"/>
              <w:right w:val="single" w:sz="8" w:space="0" w:color="00000A"/>
            </w:tcBorders>
            <w:shd w:val="clear" w:color="auto" w:fill="auto"/>
            <w:vAlign w:val="center"/>
            <w:hideMark/>
          </w:tcPr>
          <w:p w14:paraId="5B7286C2"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26.5 – 37.5</w:t>
            </w:r>
          </w:p>
        </w:tc>
        <w:tc>
          <w:tcPr>
            <w:tcW w:w="1780" w:type="dxa"/>
            <w:tcBorders>
              <w:top w:val="nil"/>
              <w:left w:val="nil"/>
              <w:bottom w:val="single" w:sz="8" w:space="0" w:color="00000A"/>
              <w:right w:val="single" w:sz="8" w:space="0" w:color="00000A"/>
            </w:tcBorders>
            <w:shd w:val="clear" w:color="auto" w:fill="auto"/>
            <w:vAlign w:val="center"/>
            <w:hideMark/>
          </w:tcPr>
          <w:p w14:paraId="53A8B331"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32.00</w:t>
            </w:r>
          </w:p>
        </w:tc>
        <w:tc>
          <w:tcPr>
            <w:tcW w:w="1780" w:type="dxa"/>
            <w:tcBorders>
              <w:top w:val="nil"/>
              <w:left w:val="nil"/>
              <w:bottom w:val="single" w:sz="8" w:space="0" w:color="00000A"/>
              <w:right w:val="single" w:sz="8" w:space="0" w:color="00000A"/>
            </w:tcBorders>
            <w:shd w:val="clear" w:color="auto" w:fill="auto"/>
            <w:vAlign w:val="center"/>
            <w:hideMark/>
          </w:tcPr>
          <w:p w14:paraId="09EF3C2A"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30 – 42.5</w:t>
            </w:r>
          </w:p>
        </w:tc>
        <w:tc>
          <w:tcPr>
            <w:tcW w:w="1780" w:type="dxa"/>
            <w:tcBorders>
              <w:top w:val="nil"/>
              <w:left w:val="nil"/>
              <w:bottom w:val="single" w:sz="8" w:space="0" w:color="00000A"/>
              <w:right w:val="single" w:sz="8" w:space="0" w:color="00000A"/>
            </w:tcBorders>
            <w:shd w:val="clear" w:color="auto" w:fill="auto"/>
            <w:vAlign w:val="center"/>
            <w:hideMark/>
          </w:tcPr>
          <w:p w14:paraId="39E3D72C"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0.16792</w:t>
            </w:r>
          </w:p>
        </w:tc>
      </w:tr>
      <w:tr w:rsidR="000532E0" w:rsidRPr="000532E0" w14:paraId="63F3CA69" w14:textId="77777777" w:rsidTr="00A604B3">
        <w:trPr>
          <w:trHeight w:val="320"/>
        </w:trPr>
        <w:tc>
          <w:tcPr>
            <w:tcW w:w="5820" w:type="dxa"/>
            <w:tcBorders>
              <w:top w:val="nil"/>
              <w:left w:val="nil"/>
              <w:bottom w:val="single" w:sz="8" w:space="0" w:color="00000A"/>
              <w:right w:val="single" w:sz="8" w:space="0" w:color="00000A"/>
            </w:tcBorders>
            <w:shd w:val="clear" w:color="auto" w:fill="auto"/>
            <w:vAlign w:val="center"/>
            <w:hideMark/>
          </w:tcPr>
          <w:p w14:paraId="66483055" w14:textId="77777777" w:rsidR="000532E0" w:rsidRPr="000532E0" w:rsidRDefault="000532E0" w:rsidP="000532E0">
            <w:pPr>
              <w:rPr>
                <w:rFonts w:ascii="Calibri" w:hAnsi="Calibri"/>
                <w:i/>
                <w:iCs/>
                <w:color w:val="000000"/>
                <w:sz w:val="20"/>
                <w:szCs w:val="20"/>
                <w:lang w:val="en-GB"/>
              </w:rPr>
            </w:pPr>
            <w:r w:rsidRPr="000532E0">
              <w:rPr>
                <w:rFonts w:ascii="Calibri" w:hAnsi="Calibri"/>
                <w:i/>
                <w:iCs/>
                <w:color w:val="000000"/>
                <w:sz w:val="20"/>
                <w:szCs w:val="20"/>
                <w:lang w:val="en-GB"/>
              </w:rPr>
              <w:t>power grip (z-score) woman*</w:t>
            </w:r>
          </w:p>
        </w:tc>
        <w:tc>
          <w:tcPr>
            <w:tcW w:w="1780" w:type="dxa"/>
            <w:tcBorders>
              <w:top w:val="nil"/>
              <w:left w:val="nil"/>
              <w:bottom w:val="single" w:sz="8" w:space="0" w:color="00000A"/>
              <w:right w:val="single" w:sz="8" w:space="0" w:color="00000A"/>
            </w:tcBorders>
            <w:shd w:val="clear" w:color="auto" w:fill="auto"/>
            <w:vAlign w:val="center"/>
            <w:hideMark/>
          </w:tcPr>
          <w:p w14:paraId="7A731301"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1.15</w:t>
            </w:r>
          </w:p>
        </w:tc>
        <w:tc>
          <w:tcPr>
            <w:tcW w:w="1780" w:type="dxa"/>
            <w:tcBorders>
              <w:top w:val="nil"/>
              <w:left w:val="nil"/>
              <w:bottom w:val="single" w:sz="8" w:space="0" w:color="00000A"/>
              <w:right w:val="single" w:sz="8" w:space="0" w:color="00000A"/>
            </w:tcBorders>
            <w:shd w:val="clear" w:color="auto" w:fill="auto"/>
            <w:vAlign w:val="center"/>
            <w:hideMark/>
          </w:tcPr>
          <w:p w14:paraId="2BACFD4F"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0.28 – 1.59</w:t>
            </w:r>
          </w:p>
        </w:tc>
        <w:tc>
          <w:tcPr>
            <w:tcW w:w="1780" w:type="dxa"/>
            <w:tcBorders>
              <w:top w:val="nil"/>
              <w:left w:val="nil"/>
              <w:bottom w:val="single" w:sz="8" w:space="0" w:color="00000A"/>
              <w:right w:val="single" w:sz="8" w:space="0" w:color="00000A"/>
            </w:tcBorders>
            <w:shd w:val="clear" w:color="auto" w:fill="auto"/>
            <w:vAlign w:val="center"/>
            <w:hideMark/>
          </w:tcPr>
          <w:p w14:paraId="267E8190"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1.09</w:t>
            </w:r>
          </w:p>
        </w:tc>
        <w:tc>
          <w:tcPr>
            <w:tcW w:w="1780" w:type="dxa"/>
            <w:tcBorders>
              <w:top w:val="nil"/>
              <w:left w:val="nil"/>
              <w:bottom w:val="single" w:sz="8" w:space="0" w:color="00000A"/>
              <w:right w:val="single" w:sz="8" w:space="0" w:color="00000A"/>
            </w:tcBorders>
            <w:shd w:val="clear" w:color="auto" w:fill="auto"/>
            <w:vAlign w:val="center"/>
            <w:hideMark/>
          </w:tcPr>
          <w:p w14:paraId="5E3D3E30"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-0.61 – 1.66</w:t>
            </w:r>
          </w:p>
        </w:tc>
        <w:tc>
          <w:tcPr>
            <w:tcW w:w="1780" w:type="dxa"/>
            <w:tcBorders>
              <w:top w:val="nil"/>
              <w:left w:val="nil"/>
              <w:bottom w:val="single" w:sz="8" w:space="0" w:color="00000A"/>
              <w:right w:val="single" w:sz="8" w:space="0" w:color="00000A"/>
            </w:tcBorders>
            <w:shd w:val="clear" w:color="auto" w:fill="auto"/>
            <w:vAlign w:val="center"/>
            <w:hideMark/>
          </w:tcPr>
          <w:p w14:paraId="6E879F36"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0.32814</w:t>
            </w:r>
          </w:p>
        </w:tc>
      </w:tr>
      <w:tr w:rsidR="000532E0" w:rsidRPr="000532E0" w14:paraId="220F007A" w14:textId="77777777" w:rsidTr="00A604B3">
        <w:trPr>
          <w:trHeight w:val="320"/>
        </w:trPr>
        <w:tc>
          <w:tcPr>
            <w:tcW w:w="5820" w:type="dxa"/>
            <w:tcBorders>
              <w:top w:val="nil"/>
              <w:left w:val="nil"/>
              <w:bottom w:val="double" w:sz="6" w:space="0" w:color="auto"/>
              <w:right w:val="single" w:sz="8" w:space="0" w:color="00000A"/>
            </w:tcBorders>
            <w:shd w:val="clear" w:color="auto" w:fill="auto"/>
            <w:vAlign w:val="center"/>
            <w:hideMark/>
          </w:tcPr>
          <w:p w14:paraId="1AA8F849" w14:textId="77777777" w:rsidR="000532E0" w:rsidRPr="000532E0" w:rsidRDefault="000532E0" w:rsidP="000532E0">
            <w:pPr>
              <w:rPr>
                <w:rFonts w:ascii="Calibri" w:hAnsi="Calibri"/>
                <w:i/>
                <w:iCs/>
                <w:color w:val="000000"/>
                <w:sz w:val="20"/>
                <w:szCs w:val="20"/>
                <w:lang w:val="en-GB"/>
              </w:rPr>
            </w:pPr>
            <w:r w:rsidRPr="000532E0">
              <w:rPr>
                <w:rFonts w:ascii="Calibri" w:hAnsi="Calibri"/>
                <w:i/>
                <w:iCs/>
                <w:color w:val="000000"/>
                <w:sz w:val="20"/>
                <w:szCs w:val="20"/>
                <w:lang w:val="en-GB"/>
              </w:rPr>
              <w:t>power grip (z-score) man*</w:t>
            </w:r>
          </w:p>
        </w:tc>
        <w:tc>
          <w:tcPr>
            <w:tcW w:w="1780" w:type="dxa"/>
            <w:tcBorders>
              <w:top w:val="nil"/>
              <w:left w:val="nil"/>
              <w:bottom w:val="double" w:sz="6" w:space="0" w:color="auto"/>
              <w:right w:val="single" w:sz="8" w:space="0" w:color="00000A"/>
            </w:tcBorders>
            <w:shd w:val="clear" w:color="auto" w:fill="auto"/>
            <w:vAlign w:val="center"/>
            <w:hideMark/>
          </w:tcPr>
          <w:p w14:paraId="5F49CFB3"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0.35</w:t>
            </w:r>
          </w:p>
        </w:tc>
        <w:tc>
          <w:tcPr>
            <w:tcW w:w="1780" w:type="dxa"/>
            <w:tcBorders>
              <w:top w:val="nil"/>
              <w:left w:val="nil"/>
              <w:bottom w:val="double" w:sz="6" w:space="0" w:color="auto"/>
              <w:right w:val="single" w:sz="8" w:space="0" w:color="00000A"/>
            </w:tcBorders>
            <w:shd w:val="clear" w:color="auto" w:fill="auto"/>
            <w:vAlign w:val="center"/>
            <w:hideMark/>
          </w:tcPr>
          <w:p w14:paraId="2DB1F54C"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-0.41 – 1.65</w:t>
            </w:r>
          </w:p>
        </w:tc>
        <w:tc>
          <w:tcPr>
            <w:tcW w:w="1780" w:type="dxa"/>
            <w:tcBorders>
              <w:top w:val="nil"/>
              <w:left w:val="nil"/>
              <w:bottom w:val="double" w:sz="6" w:space="0" w:color="auto"/>
              <w:right w:val="single" w:sz="8" w:space="0" w:color="00000A"/>
            </w:tcBorders>
            <w:shd w:val="clear" w:color="auto" w:fill="auto"/>
            <w:vAlign w:val="center"/>
            <w:hideMark/>
          </w:tcPr>
          <w:p w14:paraId="1F1C3456"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0.36</w:t>
            </w:r>
          </w:p>
        </w:tc>
        <w:tc>
          <w:tcPr>
            <w:tcW w:w="1780" w:type="dxa"/>
            <w:tcBorders>
              <w:top w:val="nil"/>
              <w:left w:val="nil"/>
              <w:bottom w:val="double" w:sz="6" w:space="0" w:color="auto"/>
              <w:right w:val="single" w:sz="8" w:space="0" w:color="00000A"/>
            </w:tcBorders>
            <w:shd w:val="clear" w:color="auto" w:fill="auto"/>
            <w:vAlign w:val="center"/>
            <w:hideMark/>
          </w:tcPr>
          <w:p w14:paraId="181084E9"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0.66 – 1.53</w:t>
            </w:r>
          </w:p>
        </w:tc>
        <w:tc>
          <w:tcPr>
            <w:tcW w:w="1780" w:type="dxa"/>
            <w:tcBorders>
              <w:top w:val="nil"/>
              <w:left w:val="nil"/>
              <w:bottom w:val="double" w:sz="6" w:space="0" w:color="auto"/>
              <w:right w:val="single" w:sz="8" w:space="0" w:color="00000A"/>
            </w:tcBorders>
            <w:shd w:val="clear" w:color="auto" w:fill="auto"/>
            <w:vAlign w:val="center"/>
            <w:hideMark/>
          </w:tcPr>
          <w:p w14:paraId="4CC7A4ED"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0.87769</w:t>
            </w:r>
          </w:p>
        </w:tc>
      </w:tr>
      <w:tr w:rsidR="000532E0" w:rsidRPr="000532E0" w14:paraId="0BB4212E" w14:textId="77777777" w:rsidTr="00A604B3">
        <w:trPr>
          <w:trHeight w:val="340"/>
        </w:trPr>
        <w:tc>
          <w:tcPr>
            <w:tcW w:w="5820" w:type="dxa"/>
            <w:tcBorders>
              <w:top w:val="nil"/>
              <w:left w:val="nil"/>
              <w:bottom w:val="single" w:sz="8" w:space="0" w:color="00000A"/>
              <w:right w:val="single" w:sz="8" w:space="0" w:color="00000A"/>
            </w:tcBorders>
            <w:shd w:val="clear" w:color="auto" w:fill="auto"/>
            <w:vAlign w:val="center"/>
            <w:hideMark/>
          </w:tcPr>
          <w:p w14:paraId="3491FCC5" w14:textId="77777777" w:rsidR="000532E0" w:rsidRPr="000532E0" w:rsidRDefault="000532E0" w:rsidP="000532E0">
            <w:pPr>
              <w:rPr>
                <w:rFonts w:ascii="Calibri" w:hAnsi="Calibri"/>
                <w:color w:val="000000"/>
                <w:sz w:val="20"/>
                <w:szCs w:val="20"/>
              </w:rPr>
            </w:pPr>
            <w:proofErr w:type="spellStart"/>
            <w:r w:rsidRPr="000532E0">
              <w:rPr>
                <w:rFonts w:ascii="Calibri" w:hAnsi="Calibri"/>
                <w:color w:val="000000"/>
                <w:sz w:val="20"/>
                <w:szCs w:val="20"/>
              </w:rPr>
              <w:t>precision</w:t>
            </w:r>
            <w:proofErr w:type="spellEnd"/>
            <w:r w:rsidRPr="000532E0">
              <w:rPr>
                <w:rFonts w:ascii="Calibri" w:hAnsi="Calibri"/>
                <w:color w:val="000000"/>
                <w:sz w:val="20"/>
                <w:szCs w:val="20"/>
              </w:rPr>
              <w:t xml:space="preserve"> </w:t>
            </w:r>
            <w:proofErr w:type="spellStart"/>
            <w:r w:rsidRPr="000532E0">
              <w:rPr>
                <w:rFonts w:ascii="Calibri" w:hAnsi="Calibri"/>
                <w:color w:val="000000"/>
                <w:sz w:val="20"/>
                <w:szCs w:val="20"/>
              </w:rPr>
              <w:t>grip</w:t>
            </w:r>
            <w:proofErr w:type="spellEnd"/>
            <w:r w:rsidRPr="000532E0">
              <w:rPr>
                <w:rFonts w:ascii="Calibri" w:hAnsi="Calibri"/>
                <w:color w:val="000000"/>
                <w:sz w:val="20"/>
                <w:szCs w:val="20"/>
              </w:rPr>
              <w:t xml:space="preserve"> (kg)</w:t>
            </w:r>
          </w:p>
        </w:tc>
        <w:tc>
          <w:tcPr>
            <w:tcW w:w="1780" w:type="dxa"/>
            <w:tcBorders>
              <w:top w:val="nil"/>
              <w:left w:val="nil"/>
              <w:bottom w:val="single" w:sz="8" w:space="0" w:color="00000A"/>
              <w:right w:val="single" w:sz="8" w:space="0" w:color="00000A"/>
            </w:tcBorders>
            <w:shd w:val="clear" w:color="auto" w:fill="auto"/>
            <w:vAlign w:val="center"/>
            <w:hideMark/>
          </w:tcPr>
          <w:p w14:paraId="5F9AF119"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7.50</w:t>
            </w:r>
          </w:p>
        </w:tc>
        <w:tc>
          <w:tcPr>
            <w:tcW w:w="1780" w:type="dxa"/>
            <w:tcBorders>
              <w:top w:val="nil"/>
              <w:left w:val="nil"/>
              <w:bottom w:val="single" w:sz="8" w:space="0" w:color="00000A"/>
              <w:right w:val="single" w:sz="8" w:space="0" w:color="00000A"/>
            </w:tcBorders>
            <w:shd w:val="clear" w:color="auto" w:fill="auto"/>
            <w:vAlign w:val="center"/>
            <w:hideMark/>
          </w:tcPr>
          <w:p w14:paraId="56203CA0"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6.25 – 9.5</w:t>
            </w:r>
          </w:p>
        </w:tc>
        <w:tc>
          <w:tcPr>
            <w:tcW w:w="1780" w:type="dxa"/>
            <w:tcBorders>
              <w:top w:val="nil"/>
              <w:left w:val="nil"/>
              <w:bottom w:val="single" w:sz="8" w:space="0" w:color="00000A"/>
              <w:right w:val="single" w:sz="8" w:space="0" w:color="00000A"/>
            </w:tcBorders>
            <w:shd w:val="clear" w:color="auto" w:fill="auto"/>
            <w:vAlign w:val="center"/>
            <w:hideMark/>
          </w:tcPr>
          <w:p w14:paraId="2DC29939"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8.50</w:t>
            </w:r>
          </w:p>
        </w:tc>
        <w:tc>
          <w:tcPr>
            <w:tcW w:w="1780" w:type="dxa"/>
            <w:tcBorders>
              <w:top w:val="nil"/>
              <w:left w:val="nil"/>
              <w:bottom w:val="single" w:sz="8" w:space="0" w:color="00000A"/>
              <w:right w:val="single" w:sz="8" w:space="0" w:color="00000A"/>
            </w:tcBorders>
            <w:shd w:val="clear" w:color="auto" w:fill="auto"/>
            <w:vAlign w:val="center"/>
            <w:hideMark/>
          </w:tcPr>
          <w:p w14:paraId="1D7CE40B"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7.5 – 10.5</w:t>
            </w:r>
          </w:p>
        </w:tc>
        <w:tc>
          <w:tcPr>
            <w:tcW w:w="1780" w:type="dxa"/>
            <w:tcBorders>
              <w:top w:val="nil"/>
              <w:left w:val="nil"/>
              <w:bottom w:val="single" w:sz="8" w:space="0" w:color="00000A"/>
              <w:right w:val="single" w:sz="8" w:space="0" w:color="00000A"/>
            </w:tcBorders>
            <w:shd w:val="clear" w:color="auto" w:fill="auto"/>
            <w:vAlign w:val="center"/>
            <w:hideMark/>
          </w:tcPr>
          <w:p w14:paraId="5B4546A5"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0.14607</w:t>
            </w:r>
          </w:p>
        </w:tc>
      </w:tr>
      <w:tr w:rsidR="000532E0" w:rsidRPr="000532E0" w14:paraId="7F75E55F" w14:textId="77777777" w:rsidTr="00A604B3">
        <w:trPr>
          <w:trHeight w:val="320"/>
        </w:trPr>
        <w:tc>
          <w:tcPr>
            <w:tcW w:w="5820" w:type="dxa"/>
            <w:tcBorders>
              <w:top w:val="nil"/>
              <w:left w:val="nil"/>
              <w:bottom w:val="single" w:sz="8" w:space="0" w:color="00000A"/>
              <w:right w:val="single" w:sz="8" w:space="0" w:color="00000A"/>
            </w:tcBorders>
            <w:shd w:val="clear" w:color="auto" w:fill="auto"/>
            <w:vAlign w:val="center"/>
            <w:hideMark/>
          </w:tcPr>
          <w:p w14:paraId="18699125" w14:textId="77777777" w:rsidR="000532E0" w:rsidRPr="000532E0" w:rsidRDefault="000532E0" w:rsidP="000532E0">
            <w:pPr>
              <w:rPr>
                <w:rFonts w:ascii="Calibri" w:hAnsi="Calibri"/>
                <w:i/>
                <w:iCs/>
                <w:color w:val="000000"/>
                <w:sz w:val="20"/>
                <w:szCs w:val="20"/>
                <w:lang w:val="en-GB"/>
              </w:rPr>
            </w:pPr>
            <w:r w:rsidRPr="000532E0">
              <w:rPr>
                <w:rFonts w:ascii="Calibri" w:hAnsi="Calibri"/>
                <w:i/>
                <w:iCs/>
                <w:color w:val="000000"/>
                <w:sz w:val="20"/>
                <w:szCs w:val="20"/>
                <w:lang w:val="en-GB"/>
              </w:rPr>
              <w:t xml:space="preserve">precision grip (z-score) woman* </w:t>
            </w:r>
          </w:p>
        </w:tc>
        <w:tc>
          <w:tcPr>
            <w:tcW w:w="1780" w:type="dxa"/>
            <w:tcBorders>
              <w:top w:val="nil"/>
              <w:left w:val="nil"/>
              <w:bottom w:val="single" w:sz="8" w:space="0" w:color="00000A"/>
              <w:right w:val="single" w:sz="8" w:space="0" w:color="00000A"/>
            </w:tcBorders>
            <w:shd w:val="clear" w:color="auto" w:fill="auto"/>
            <w:vAlign w:val="center"/>
            <w:hideMark/>
          </w:tcPr>
          <w:p w14:paraId="24F1EB18"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0.23</w:t>
            </w:r>
          </w:p>
        </w:tc>
        <w:tc>
          <w:tcPr>
            <w:tcW w:w="1780" w:type="dxa"/>
            <w:tcBorders>
              <w:top w:val="nil"/>
              <w:left w:val="nil"/>
              <w:bottom w:val="double" w:sz="6" w:space="0" w:color="auto"/>
              <w:right w:val="single" w:sz="8" w:space="0" w:color="00000A"/>
            </w:tcBorders>
            <w:shd w:val="clear" w:color="auto" w:fill="auto"/>
            <w:vAlign w:val="center"/>
            <w:hideMark/>
          </w:tcPr>
          <w:p w14:paraId="6FD4C977"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-0.59 – 0.73</w:t>
            </w:r>
          </w:p>
        </w:tc>
        <w:tc>
          <w:tcPr>
            <w:tcW w:w="1780" w:type="dxa"/>
            <w:tcBorders>
              <w:top w:val="nil"/>
              <w:left w:val="nil"/>
              <w:bottom w:val="single" w:sz="8" w:space="0" w:color="00000A"/>
              <w:right w:val="single" w:sz="8" w:space="0" w:color="00000A"/>
            </w:tcBorders>
            <w:shd w:val="clear" w:color="auto" w:fill="auto"/>
            <w:vAlign w:val="center"/>
            <w:hideMark/>
          </w:tcPr>
          <w:p w14:paraId="5141BA96"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0.38</w:t>
            </w:r>
          </w:p>
        </w:tc>
        <w:tc>
          <w:tcPr>
            <w:tcW w:w="1780" w:type="dxa"/>
            <w:tcBorders>
              <w:top w:val="nil"/>
              <w:left w:val="nil"/>
              <w:bottom w:val="single" w:sz="8" w:space="0" w:color="00000A"/>
              <w:right w:val="single" w:sz="8" w:space="0" w:color="00000A"/>
            </w:tcBorders>
            <w:shd w:val="clear" w:color="auto" w:fill="auto"/>
            <w:vAlign w:val="center"/>
            <w:hideMark/>
          </w:tcPr>
          <w:p w14:paraId="619FFD1C"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-0.42 – 0.81</w:t>
            </w:r>
          </w:p>
        </w:tc>
        <w:tc>
          <w:tcPr>
            <w:tcW w:w="1780" w:type="dxa"/>
            <w:tcBorders>
              <w:top w:val="nil"/>
              <w:left w:val="nil"/>
              <w:bottom w:val="single" w:sz="8" w:space="0" w:color="00000A"/>
              <w:right w:val="single" w:sz="8" w:space="0" w:color="00000A"/>
            </w:tcBorders>
            <w:shd w:val="clear" w:color="auto" w:fill="auto"/>
            <w:vAlign w:val="center"/>
            <w:hideMark/>
          </w:tcPr>
          <w:p w14:paraId="51BDF53C"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0.40821</w:t>
            </w:r>
          </w:p>
        </w:tc>
      </w:tr>
      <w:tr w:rsidR="000532E0" w:rsidRPr="000532E0" w14:paraId="77F6B51B" w14:textId="77777777" w:rsidTr="00A604B3">
        <w:trPr>
          <w:trHeight w:val="320"/>
        </w:trPr>
        <w:tc>
          <w:tcPr>
            <w:tcW w:w="5820" w:type="dxa"/>
            <w:tcBorders>
              <w:top w:val="nil"/>
              <w:left w:val="nil"/>
              <w:bottom w:val="double" w:sz="6" w:space="0" w:color="auto"/>
              <w:right w:val="single" w:sz="8" w:space="0" w:color="00000A"/>
            </w:tcBorders>
            <w:shd w:val="clear" w:color="auto" w:fill="auto"/>
            <w:vAlign w:val="center"/>
            <w:hideMark/>
          </w:tcPr>
          <w:p w14:paraId="68ED60E6" w14:textId="77777777" w:rsidR="000532E0" w:rsidRPr="000532E0" w:rsidRDefault="000532E0" w:rsidP="000532E0">
            <w:pPr>
              <w:rPr>
                <w:rFonts w:ascii="Calibri" w:hAnsi="Calibri"/>
                <w:i/>
                <w:iCs/>
                <w:color w:val="000000"/>
                <w:sz w:val="20"/>
                <w:szCs w:val="20"/>
                <w:lang w:val="en-GB"/>
              </w:rPr>
            </w:pPr>
            <w:r w:rsidRPr="000532E0">
              <w:rPr>
                <w:rFonts w:ascii="Calibri" w:hAnsi="Calibri"/>
                <w:i/>
                <w:iCs/>
                <w:color w:val="000000"/>
                <w:sz w:val="20"/>
                <w:szCs w:val="20"/>
                <w:lang w:val="en-GB"/>
              </w:rPr>
              <w:t>precision grip (z-score) man*</w:t>
            </w:r>
          </w:p>
        </w:tc>
        <w:tc>
          <w:tcPr>
            <w:tcW w:w="1780" w:type="dxa"/>
            <w:tcBorders>
              <w:top w:val="nil"/>
              <w:left w:val="nil"/>
              <w:bottom w:val="double" w:sz="6" w:space="0" w:color="auto"/>
              <w:right w:val="single" w:sz="8" w:space="0" w:color="00000A"/>
            </w:tcBorders>
            <w:shd w:val="clear" w:color="auto" w:fill="auto"/>
            <w:vAlign w:val="center"/>
            <w:hideMark/>
          </w:tcPr>
          <w:p w14:paraId="75AB4D44"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-0.59</w:t>
            </w:r>
          </w:p>
        </w:tc>
        <w:tc>
          <w:tcPr>
            <w:tcW w:w="1780" w:type="dxa"/>
            <w:tcBorders>
              <w:top w:val="nil"/>
              <w:left w:val="nil"/>
              <w:bottom w:val="double" w:sz="6" w:space="0" w:color="auto"/>
              <w:right w:val="single" w:sz="8" w:space="0" w:color="00000A"/>
            </w:tcBorders>
            <w:shd w:val="clear" w:color="auto" w:fill="auto"/>
            <w:vAlign w:val="center"/>
            <w:hideMark/>
          </w:tcPr>
          <w:p w14:paraId="47C01141"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-1.11 – 0.50</w:t>
            </w:r>
          </w:p>
        </w:tc>
        <w:tc>
          <w:tcPr>
            <w:tcW w:w="1780" w:type="dxa"/>
            <w:tcBorders>
              <w:top w:val="nil"/>
              <w:left w:val="nil"/>
              <w:bottom w:val="double" w:sz="6" w:space="0" w:color="auto"/>
              <w:right w:val="single" w:sz="8" w:space="0" w:color="00000A"/>
            </w:tcBorders>
            <w:shd w:val="clear" w:color="auto" w:fill="auto"/>
            <w:vAlign w:val="center"/>
            <w:hideMark/>
          </w:tcPr>
          <w:p w14:paraId="2E62C5A7"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-0.01</w:t>
            </w:r>
          </w:p>
        </w:tc>
        <w:tc>
          <w:tcPr>
            <w:tcW w:w="1780" w:type="dxa"/>
            <w:tcBorders>
              <w:top w:val="nil"/>
              <w:left w:val="nil"/>
              <w:bottom w:val="double" w:sz="6" w:space="0" w:color="auto"/>
              <w:right w:val="single" w:sz="8" w:space="0" w:color="00000A"/>
            </w:tcBorders>
            <w:shd w:val="clear" w:color="auto" w:fill="auto"/>
            <w:vAlign w:val="center"/>
            <w:hideMark/>
          </w:tcPr>
          <w:p w14:paraId="1E4565BF"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-0.12– 0.38</w:t>
            </w:r>
          </w:p>
        </w:tc>
        <w:tc>
          <w:tcPr>
            <w:tcW w:w="1780" w:type="dxa"/>
            <w:tcBorders>
              <w:top w:val="nil"/>
              <w:left w:val="nil"/>
              <w:bottom w:val="double" w:sz="6" w:space="0" w:color="auto"/>
              <w:right w:val="single" w:sz="8" w:space="0" w:color="00000A"/>
            </w:tcBorders>
            <w:shd w:val="clear" w:color="auto" w:fill="auto"/>
            <w:vAlign w:val="center"/>
            <w:hideMark/>
          </w:tcPr>
          <w:p w14:paraId="675D0E33"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0.60746</w:t>
            </w:r>
          </w:p>
        </w:tc>
      </w:tr>
      <w:tr w:rsidR="000532E0" w:rsidRPr="000532E0" w14:paraId="701BCD6B" w14:textId="77777777" w:rsidTr="00A604B3">
        <w:trPr>
          <w:trHeight w:val="340"/>
        </w:trPr>
        <w:tc>
          <w:tcPr>
            <w:tcW w:w="5820" w:type="dxa"/>
            <w:tcBorders>
              <w:top w:val="nil"/>
              <w:left w:val="nil"/>
              <w:bottom w:val="single" w:sz="8" w:space="0" w:color="00000A"/>
              <w:right w:val="single" w:sz="8" w:space="0" w:color="00000A"/>
            </w:tcBorders>
            <w:shd w:val="clear" w:color="auto" w:fill="auto"/>
            <w:vAlign w:val="center"/>
            <w:hideMark/>
          </w:tcPr>
          <w:p w14:paraId="4E8ED34E" w14:textId="77777777" w:rsidR="000532E0" w:rsidRPr="000532E0" w:rsidRDefault="000532E0" w:rsidP="000532E0">
            <w:pPr>
              <w:rPr>
                <w:rFonts w:ascii="Calibri" w:hAnsi="Calibri"/>
                <w:color w:val="000000"/>
                <w:sz w:val="20"/>
                <w:szCs w:val="20"/>
              </w:rPr>
            </w:pPr>
            <w:r w:rsidRPr="000532E0">
              <w:rPr>
                <w:rFonts w:ascii="Calibri" w:hAnsi="Calibri"/>
                <w:color w:val="000000"/>
                <w:sz w:val="20"/>
                <w:szCs w:val="20"/>
              </w:rPr>
              <w:t xml:space="preserve">PSO </w:t>
            </w:r>
          </w:p>
        </w:tc>
        <w:tc>
          <w:tcPr>
            <w:tcW w:w="1780" w:type="dxa"/>
            <w:tcBorders>
              <w:top w:val="nil"/>
              <w:left w:val="nil"/>
              <w:bottom w:val="single" w:sz="8" w:space="0" w:color="00000A"/>
              <w:right w:val="single" w:sz="8" w:space="0" w:color="00000A"/>
            </w:tcBorders>
            <w:shd w:val="clear" w:color="auto" w:fill="auto"/>
            <w:vAlign w:val="center"/>
            <w:hideMark/>
          </w:tcPr>
          <w:p w14:paraId="584D32F9"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6.20</w:t>
            </w:r>
          </w:p>
        </w:tc>
        <w:tc>
          <w:tcPr>
            <w:tcW w:w="1780" w:type="dxa"/>
            <w:tcBorders>
              <w:top w:val="nil"/>
              <w:left w:val="nil"/>
              <w:bottom w:val="single" w:sz="8" w:space="0" w:color="00000A"/>
              <w:right w:val="single" w:sz="8" w:space="0" w:color="00000A"/>
            </w:tcBorders>
            <w:shd w:val="clear" w:color="auto" w:fill="auto"/>
            <w:vAlign w:val="center"/>
            <w:hideMark/>
          </w:tcPr>
          <w:p w14:paraId="24A959EB"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5.18 – 7.18</w:t>
            </w:r>
          </w:p>
        </w:tc>
        <w:tc>
          <w:tcPr>
            <w:tcW w:w="1780" w:type="dxa"/>
            <w:tcBorders>
              <w:top w:val="nil"/>
              <w:left w:val="nil"/>
              <w:bottom w:val="single" w:sz="8" w:space="0" w:color="00000A"/>
              <w:right w:val="single" w:sz="8" w:space="0" w:color="00000A"/>
            </w:tcBorders>
            <w:shd w:val="clear" w:color="auto" w:fill="auto"/>
            <w:vAlign w:val="center"/>
            <w:hideMark/>
          </w:tcPr>
          <w:p w14:paraId="0FEB4F96"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6.20</w:t>
            </w:r>
          </w:p>
        </w:tc>
        <w:tc>
          <w:tcPr>
            <w:tcW w:w="1780" w:type="dxa"/>
            <w:tcBorders>
              <w:top w:val="nil"/>
              <w:left w:val="nil"/>
              <w:bottom w:val="single" w:sz="8" w:space="0" w:color="00000A"/>
              <w:right w:val="single" w:sz="8" w:space="0" w:color="00000A"/>
            </w:tcBorders>
            <w:shd w:val="clear" w:color="auto" w:fill="auto"/>
            <w:vAlign w:val="center"/>
            <w:hideMark/>
          </w:tcPr>
          <w:p w14:paraId="5158DE58"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5.53 – 7.35</w:t>
            </w:r>
          </w:p>
        </w:tc>
        <w:tc>
          <w:tcPr>
            <w:tcW w:w="1780" w:type="dxa"/>
            <w:tcBorders>
              <w:top w:val="nil"/>
              <w:left w:val="nil"/>
              <w:bottom w:val="single" w:sz="8" w:space="0" w:color="00000A"/>
              <w:right w:val="single" w:sz="8" w:space="0" w:color="00000A"/>
            </w:tcBorders>
            <w:shd w:val="clear" w:color="auto" w:fill="auto"/>
            <w:vAlign w:val="center"/>
            <w:hideMark/>
          </w:tcPr>
          <w:p w14:paraId="5956C04A"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0.67351</w:t>
            </w:r>
          </w:p>
        </w:tc>
      </w:tr>
      <w:tr w:rsidR="000532E0" w:rsidRPr="000532E0" w14:paraId="30BC7347" w14:textId="77777777" w:rsidTr="00A604B3">
        <w:trPr>
          <w:trHeight w:val="320"/>
        </w:trPr>
        <w:tc>
          <w:tcPr>
            <w:tcW w:w="5820" w:type="dxa"/>
            <w:tcBorders>
              <w:top w:val="nil"/>
              <w:left w:val="nil"/>
              <w:bottom w:val="single" w:sz="8" w:space="0" w:color="00000A"/>
              <w:right w:val="single" w:sz="8" w:space="0" w:color="00000A"/>
            </w:tcBorders>
            <w:shd w:val="clear" w:color="auto" w:fill="auto"/>
            <w:vAlign w:val="center"/>
            <w:hideMark/>
          </w:tcPr>
          <w:p w14:paraId="75A46958" w14:textId="77777777" w:rsidR="000532E0" w:rsidRPr="000532E0" w:rsidRDefault="000532E0" w:rsidP="000532E0">
            <w:pPr>
              <w:rPr>
                <w:rFonts w:ascii="Calibri" w:hAnsi="Calibri"/>
                <w:i/>
                <w:iCs/>
                <w:color w:val="000000"/>
                <w:sz w:val="20"/>
                <w:szCs w:val="20"/>
              </w:rPr>
            </w:pPr>
            <w:r w:rsidRPr="000532E0">
              <w:rPr>
                <w:rFonts w:ascii="Calibri" w:hAnsi="Calibri"/>
                <w:i/>
                <w:iCs/>
                <w:color w:val="000000"/>
                <w:sz w:val="20"/>
                <w:szCs w:val="20"/>
              </w:rPr>
              <w:t xml:space="preserve">PSO (z-score) </w:t>
            </w:r>
            <w:proofErr w:type="spellStart"/>
            <w:r w:rsidRPr="000532E0">
              <w:rPr>
                <w:rFonts w:ascii="Calibri" w:hAnsi="Calibri"/>
                <w:i/>
                <w:iCs/>
                <w:color w:val="000000"/>
                <w:sz w:val="20"/>
                <w:szCs w:val="20"/>
              </w:rPr>
              <w:t>women</w:t>
            </w:r>
            <w:proofErr w:type="spellEnd"/>
            <w:r w:rsidRPr="000532E0">
              <w:rPr>
                <w:rFonts w:ascii="Calibri" w:hAnsi="Calibri"/>
                <w:i/>
                <w:iCs/>
                <w:color w:val="000000"/>
                <w:sz w:val="20"/>
                <w:szCs w:val="20"/>
              </w:rPr>
              <w:t>**</w:t>
            </w:r>
          </w:p>
        </w:tc>
        <w:tc>
          <w:tcPr>
            <w:tcW w:w="1780" w:type="dxa"/>
            <w:tcBorders>
              <w:top w:val="nil"/>
              <w:left w:val="nil"/>
              <w:bottom w:val="single" w:sz="8" w:space="0" w:color="00000A"/>
              <w:right w:val="single" w:sz="8" w:space="0" w:color="00000A"/>
            </w:tcBorders>
            <w:shd w:val="clear" w:color="auto" w:fill="auto"/>
            <w:vAlign w:val="center"/>
            <w:hideMark/>
          </w:tcPr>
          <w:p w14:paraId="3F6A4F54"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-0.43</w:t>
            </w:r>
          </w:p>
        </w:tc>
        <w:tc>
          <w:tcPr>
            <w:tcW w:w="1780" w:type="dxa"/>
            <w:tcBorders>
              <w:top w:val="nil"/>
              <w:left w:val="nil"/>
              <w:bottom w:val="single" w:sz="8" w:space="0" w:color="00000A"/>
              <w:right w:val="single" w:sz="8" w:space="0" w:color="00000A"/>
            </w:tcBorders>
            <w:shd w:val="clear" w:color="auto" w:fill="auto"/>
            <w:vAlign w:val="center"/>
            <w:hideMark/>
          </w:tcPr>
          <w:p w14:paraId="6C7214D1"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-1.12 – 0.55</w:t>
            </w:r>
          </w:p>
        </w:tc>
        <w:tc>
          <w:tcPr>
            <w:tcW w:w="1780" w:type="dxa"/>
            <w:tcBorders>
              <w:top w:val="nil"/>
              <w:left w:val="nil"/>
              <w:bottom w:val="single" w:sz="8" w:space="0" w:color="00000A"/>
              <w:right w:val="single" w:sz="8" w:space="0" w:color="00000A"/>
            </w:tcBorders>
            <w:shd w:val="clear" w:color="auto" w:fill="auto"/>
            <w:vAlign w:val="center"/>
            <w:hideMark/>
          </w:tcPr>
          <w:p w14:paraId="6F9584D1"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-0.74</w:t>
            </w:r>
          </w:p>
        </w:tc>
        <w:tc>
          <w:tcPr>
            <w:tcW w:w="1780" w:type="dxa"/>
            <w:tcBorders>
              <w:top w:val="nil"/>
              <w:left w:val="nil"/>
              <w:bottom w:val="single" w:sz="8" w:space="0" w:color="00000A"/>
              <w:right w:val="single" w:sz="8" w:space="0" w:color="00000A"/>
            </w:tcBorders>
            <w:shd w:val="clear" w:color="auto" w:fill="auto"/>
            <w:vAlign w:val="center"/>
            <w:hideMark/>
          </w:tcPr>
          <w:p w14:paraId="56153F89"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-1.08 – 0.85</w:t>
            </w:r>
          </w:p>
        </w:tc>
        <w:tc>
          <w:tcPr>
            <w:tcW w:w="1780" w:type="dxa"/>
            <w:tcBorders>
              <w:top w:val="nil"/>
              <w:left w:val="nil"/>
              <w:bottom w:val="single" w:sz="8" w:space="0" w:color="00000A"/>
              <w:right w:val="single" w:sz="8" w:space="0" w:color="00000A"/>
            </w:tcBorders>
            <w:shd w:val="clear" w:color="auto" w:fill="auto"/>
            <w:vAlign w:val="center"/>
            <w:hideMark/>
          </w:tcPr>
          <w:p w14:paraId="08333D1F"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0.87763</w:t>
            </w:r>
          </w:p>
        </w:tc>
      </w:tr>
      <w:tr w:rsidR="000532E0" w:rsidRPr="000532E0" w14:paraId="121EC6C1" w14:textId="77777777" w:rsidTr="00A604B3">
        <w:trPr>
          <w:trHeight w:val="320"/>
        </w:trPr>
        <w:tc>
          <w:tcPr>
            <w:tcW w:w="5820" w:type="dxa"/>
            <w:tcBorders>
              <w:top w:val="nil"/>
              <w:left w:val="nil"/>
              <w:bottom w:val="double" w:sz="6" w:space="0" w:color="auto"/>
              <w:right w:val="single" w:sz="8" w:space="0" w:color="00000A"/>
            </w:tcBorders>
            <w:shd w:val="clear" w:color="auto" w:fill="auto"/>
            <w:vAlign w:val="center"/>
            <w:hideMark/>
          </w:tcPr>
          <w:p w14:paraId="489F3A4B" w14:textId="77777777" w:rsidR="000532E0" w:rsidRPr="000532E0" w:rsidRDefault="000532E0" w:rsidP="000532E0">
            <w:pPr>
              <w:rPr>
                <w:rFonts w:ascii="Calibri" w:hAnsi="Calibri"/>
                <w:i/>
                <w:iCs/>
                <w:color w:val="000000"/>
                <w:sz w:val="20"/>
                <w:szCs w:val="20"/>
              </w:rPr>
            </w:pPr>
            <w:r w:rsidRPr="000532E0">
              <w:rPr>
                <w:rFonts w:ascii="Calibri" w:hAnsi="Calibri"/>
                <w:i/>
                <w:iCs/>
                <w:color w:val="000000"/>
                <w:sz w:val="20"/>
                <w:szCs w:val="20"/>
              </w:rPr>
              <w:t>PSO (z-score) man**</w:t>
            </w:r>
          </w:p>
        </w:tc>
        <w:tc>
          <w:tcPr>
            <w:tcW w:w="1780" w:type="dxa"/>
            <w:tcBorders>
              <w:top w:val="nil"/>
              <w:left w:val="nil"/>
              <w:bottom w:val="double" w:sz="6" w:space="0" w:color="auto"/>
              <w:right w:val="single" w:sz="8" w:space="0" w:color="00000A"/>
            </w:tcBorders>
            <w:shd w:val="clear" w:color="auto" w:fill="auto"/>
            <w:vAlign w:val="center"/>
            <w:hideMark/>
          </w:tcPr>
          <w:p w14:paraId="1F8C1E5F"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0.55</w:t>
            </w:r>
          </w:p>
        </w:tc>
        <w:tc>
          <w:tcPr>
            <w:tcW w:w="1780" w:type="dxa"/>
            <w:tcBorders>
              <w:top w:val="nil"/>
              <w:left w:val="nil"/>
              <w:bottom w:val="double" w:sz="6" w:space="0" w:color="auto"/>
              <w:right w:val="single" w:sz="8" w:space="0" w:color="00000A"/>
            </w:tcBorders>
            <w:shd w:val="clear" w:color="auto" w:fill="auto"/>
            <w:vAlign w:val="center"/>
            <w:hideMark/>
          </w:tcPr>
          <w:p w14:paraId="5D75F528"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0.06– 1.44</w:t>
            </w:r>
          </w:p>
        </w:tc>
        <w:tc>
          <w:tcPr>
            <w:tcW w:w="1780" w:type="dxa"/>
            <w:tcBorders>
              <w:top w:val="nil"/>
              <w:left w:val="nil"/>
              <w:bottom w:val="double" w:sz="6" w:space="0" w:color="auto"/>
              <w:right w:val="single" w:sz="8" w:space="0" w:color="00000A"/>
            </w:tcBorders>
            <w:shd w:val="clear" w:color="auto" w:fill="auto"/>
            <w:vAlign w:val="center"/>
            <w:hideMark/>
          </w:tcPr>
          <w:p w14:paraId="114AE6C9"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-0.17</w:t>
            </w:r>
          </w:p>
        </w:tc>
        <w:tc>
          <w:tcPr>
            <w:tcW w:w="1780" w:type="dxa"/>
            <w:tcBorders>
              <w:top w:val="nil"/>
              <w:left w:val="nil"/>
              <w:bottom w:val="double" w:sz="6" w:space="0" w:color="auto"/>
              <w:right w:val="single" w:sz="8" w:space="0" w:color="00000A"/>
            </w:tcBorders>
            <w:shd w:val="clear" w:color="auto" w:fill="auto"/>
            <w:vAlign w:val="center"/>
            <w:hideMark/>
          </w:tcPr>
          <w:p w14:paraId="01846C0A"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-0.4 – 1.08</w:t>
            </w:r>
          </w:p>
        </w:tc>
        <w:tc>
          <w:tcPr>
            <w:tcW w:w="1780" w:type="dxa"/>
            <w:tcBorders>
              <w:top w:val="nil"/>
              <w:left w:val="nil"/>
              <w:bottom w:val="double" w:sz="6" w:space="0" w:color="auto"/>
              <w:right w:val="single" w:sz="8" w:space="0" w:color="00000A"/>
            </w:tcBorders>
            <w:shd w:val="clear" w:color="auto" w:fill="auto"/>
            <w:vAlign w:val="center"/>
            <w:hideMark/>
          </w:tcPr>
          <w:p w14:paraId="503165E4"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0.50455</w:t>
            </w:r>
          </w:p>
        </w:tc>
      </w:tr>
      <w:tr w:rsidR="000532E0" w:rsidRPr="000532E0" w14:paraId="7261B388" w14:textId="77777777" w:rsidTr="00A604B3">
        <w:trPr>
          <w:trHeight w:val="340"/>
        </w:trPr>
        <w:tc>
          <w:tcPr>
            <w:tcW w:w="5820" w:type="dxa"/>
            <w:tcBorders>
              <w:top w:val="nil"/>
              <w:left w:val="nil"/>
              <w:bottom w:val="single" w:sz="8" w:space="0" w:color="00000A"/>
              <w:right w:val="single" w:sz="8" w:space="0" w:color="00000A"/>
            </w:tcBorders>
            <w:shd w:val="clear" w:color="auto" w:fill="auto"/>
            <w:vAlign w:val="center"/>
            <w:hideMark/>
          </w:tcPr>
          <w:p w14:paraId="41BBA0C5" w14:textId="77777777" w:rsidR="000532E0" w:rsidRPr="000532E0" w:rsidRDefault="000532E0" w:rsidP="000532E0">
            <w:pPr>
              <w:rPr>
                <w:rFonts w:ascii="Calibri" w:hAnsi="Calibri"/>
                <w:color w:val="000000"/>
                <w:sz w:val="20"/>
                <w:szCs w:val="20"/>
              </w:rPr>
            </w:pPr>
            <w:proofErr w:type="spellStart"/>
            <w:r w:rsidRPr="000532E0">
              <w:rPr>
                <w:rFonts w:ascii="Calibri" w:hAnsi="Calibri"/>
                <w:color w:val="000000"/>
                <w:sz w:val="20"/>
                <w:szCs w:val="20"/>
              </w:rPr>
              <w:t>two</w:t>
            </w:r>
            <w:proofErr w:type="spellEnd"/>
            <w:r w:rsidRPr="000532E0">
              <w:rPr>
                <w:rFonts w:ascii="Calibri" w:hAnsi="Calibri"/>
                <w:color w:val="000000"/>
                <w:sz w:val="20"/>
                <w:szCs w:val="20"/>
              </w:rPr>
              <w:t xml:space="preserve"> </w:t>
            </w:r>
            <w:proofErr w:type="spellStart"/>
            <w:r w:rsidRPr="000532E0">
              <w:rPr>
                <w:rFonts w:ascii="Calibri" w:hAnsi="Calibri"/>
                <w:color w:val="000000"/>
                <w:sz w:val="20"/>
                <w:szCs w:val="20"/>
              </w:rPr>
              <w:t>point</w:t>
            </w:r>
            <w:proofErr w:type="spellEnd"/>
            <w:r w:rsidRPr="000532E0">
              <w:rPr>
                <w:rFonts w:ascii="Calibri" w:hAnsi="Calibri"/>
                <w:color w:val="000000"/>
                <w:sz w:val="20"/>
                <w:szCs w:val="20"/>
              </w:rPr>
              <w:t xml:space="preserve"> </w:t>
            </w:r>
            <w:proofErr w:type="spellStart"/>
            <w:r w:rsidRPr="000532E0">
              <w:rPr>
                <w:rFonts w:ascii="Calibri" w:hAnsi="Calibri"/>
                <w:color w:val="000000"/>
                <w:sz w:val="20"/>
                <w:szCs w:val="20"/>
              </w:rPr>
              <w:t>discrimination</w:t>
            </w:r>
            <w:proofErr w:type="spellEnd"/>
            <w:r w:rsidRPr="000532E0">
              <w:rPr>
                <w:rFonts w:ascii="Calibri" w:hAnsi="Calibri"/>
                <w:color w:val="000000"/>
                <w:sz w:val="20"/>
                <w:szCs w:val="20"/>
              </w:rPr>
              <w:t xml:space="preserve"> (mm) </w:t>
            </w:r>
          </w:p>
        </w:tc>
        <w:tc>
          <w:tcPr>
            <w:tcW w:w="1780" w:type="dxa"/>
            <w:tcBorders>
              <w:top w:val="nil"/>
              <w:left w:val="nil"/>
              <w:bottom w:val="single" w:sz="8" w:space="0" w:color="00000A"/>
              <w:right w:val="single" w:sz="8" w:space="0" w:color="00000A"/>
            </w:tcBorders>
            <w:shd w:val="clear" w:color="auto" w:fill="auto"/>
            <w:vAlign w:val="center"/>
            <w:hideMark/>
          </w:tcPr>
          <w:p w14:paraId="56138A6B"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4.00</w:t>
            </w:r>
          </w:p>
        </w:tc>
        <w:tc>
          <w:tcPr>
            <w:tcW w:w="1780" w:type="dxa"/>
            <w:tcBorders>
              <w:top w:val="nil"/>
              <w:left w:val="nil"/>
              <w:bottom w:val="single" w:sz="8" w:space="0" w:color="00000A"/>
              <w:right w:val="single" w:sz="8" w:space="0" w:color="00000A"/>
            </w:tcBorders>
            <w:shd w:val="clear" w:color="auto" w:fill="auto"/>
            <w:vAlign w:val="center"/>
            <w:hideMark/>
          </w:tcPr>
          <w:p w14:paraId="46B21771"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3 – 4</w:t>
            </w:r>
          </w:p>
        </w:tc>
        <w:tc>
          <w:tcPr>
            <w:tcW w:w="1780" w:type="dxa"/>
            <w:tcBorders>
              <w:top w:val="nil"/>
              <w:left w:val="nil"/>
              <w:bottom w:val="single" w:sz="8" w:space="0" w:color="00000A"/>
              <w:right w:val="single" w:sz="8" w:space="0" w:color="00000A"/>
            </w:tcBorders>
            <w:shd w:val="clear" w:color="auto" w:fill="auto"/>
            <w:vAlign w:val="center"/>
            <w:hideMark/>
          </w:tcPr>
          <w:p w14:paraId="393A2B75"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3.00</w:t>
            </w:r>
          </w:p>
        </w:tc>
        <w:tc>
          <w:tcPr>
            <w:tcW w:w="1780" w:type="dxa"/>
            <w:tcBorders>
              <w:top w:val="nil"/>
              <w:left w:val="nil"/>
              <w:bottom w:val="single" w:sz="8" w:space="0" w:color="00000A"/>
              <w:right w:val="single" w:sz="8" w:space="0" w:color="00000A"/>
            </w:tcBorders>
            <w:shd w:val="clear" w:color="auto" w:fill="auto"/>
            <w:vAlign w:val="center"/>
            <w:hideMark/>
          </w:tcPr>
          <w:p w14:paraId="07A20671"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3 – 4</w:t>
            </w:r>
          </w:p>
        </w:tc>
        <w:tc>
          <w:tcPr>
            <w:tcW w:w="1780" w:type="dxa"/>
            <w:tcBorders>
              <w:top w:val="nil"/>
              <w:left w:val="nil"/>
              <w:bottom w:val="single" w:sz="8" w:space="0" w:color="00000A"/>
              <w:right w:val="single" w:sz="8" w:space="0" w:color="00000A"/>
            </w:tcBorders>
            <w:shd w:val="clear" w:color="auto" w:fill="auto"/>
            <w:vAlign w:val="center"/>
            <w:hideMark/>
          </w:tcPr>
          <w:p w14:paraId="6DDDD5D8"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0.16934</w:t>
            </w:r>
          </w:p>
        </w:tc>
      </w:tr>
      <w:tr w:rsidR="000532E0" w:rsidRPr="000532E0" w14:paraId="0BAA9B80" w14:textId="77777777" w:rsidTr="00A604B3">
        <w:trPr>
          <w:trHeight w:val="320"/>
        </w:trPr>
        <w:tc>
          <w:tcPr>
            <w:tcW w:w="5820" w:type="dxa"/>
            <w:tcBorders>
              <w:top w:val="nil"/>
              <w:left w:val="nil"/>
              <w:bottom w:val="single" w:sz="8" w:space="0" w:color="00000A"/>
              <w:right w:val="single" w:sz="8" w:space="0" w:color="00000A"/>
            </w:tcBorders>
            <w:shd w:val="clear" w:color="auto" w:fill="auto"/>
            <w:vAlign w:val="center"/>
            <w:hideMark/>
          </w:tcPr>
          <w:p w14:paraId="2931502F" w14:textId="77777777" w:rsidR="000532E0" w:rsidRPr="000532E0" w:rsidRDefault="000532E0" w:rsidP="000532E0">
            <w:pPr>
              <w:rPr>
                <w:rFonts w:ascii="Calibri" w:hAnsi="Calibri"/>
                <w:i/>
                <w:iCs/>
                <w:color w:val="000000"/>
                <w:sz w:val="20"/>
                <w:szCs w:val="20"/>
                <w:lang w:val="en-GB"/>
              </w:rPr>
            </w:pPr>
            <w:proofErr w:type="gramStart"/>
            <w:r w:rsidRPr="000532E0">
              <w:rPr>
                <w:rFonts w:ascii="Calibri" w:hAnsi="Calibri"/>
                <w:i/>
                <w:iCs/>
                <w:color w:val="000000"/>
                <w:sz w:val="20"/>
                <w:szCs w:val="20"/>
                <w:lang w:val="en-GB"/>
              </w:rPr>
              <w:t>two point</w:t>
            </w:r>
            <w:proofErr w:type="gramEnd"/>
            <w:r w:rsidRPr="000532E0">
              <w:rPr>
                <w:rFonts w:ascii="Calibri" w:hAnsi="Calibri"/>
                <w:i/>
                <w:iCs/>
                <w:color w:val="000000"/>
                <w:sz w:val="20"/>
                <w:szCs w:val="20"/>
                <w:lang w:val="en-GB"/>
              </w:rPr>
              <w:t xml:space="preserve"> discrimination (z-score) woman***</w:t>
            </w:r>
          </w:p>
        </w:tc>
        <w:tc>
          <w:tcPr>
            <w:tcW w:w="1780" w:type="dxa"/>
            <w:tcBorders>
              <w:top w:val="nil"/>
              <w:left w:val="nil"/>
              <w:bottom w:val="single" w:sz="8" w:space="0" w:color="00000A"/>
              <w:right w:val="single" w:sz="8" w:space="0" w:color="00000A"/>
            </w:tcBorders>
            <w:shd w:val="clear" w:color="auto" w:fill="auto"/>
            <w:vAlign w:val="center"/>
            <w:hideMark/>
          </w:tcPr>
          <w:p w14:paraId="63DDE494"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-2.75</w:t>
            </w:r>
          </w:p>
        </w:tc>
        <w:tc>
          <w:tcPr>
            <w:tcW w:w="1780" w:type="dxa"/>
            <w:tcBorders>
              <w:top w:val="nil"/>
              <w:left w:val="nil"/>
              <w:bottom w:val="single" w:sz="8" w:space="0" w:color="00000A"/>
              <w:right w:val="single" w:sz="8" w:space="0" w:color="00000A"/>
            </w:tcBorders>
            <w:shd w:val="clear" w:color="auto" w:fill="auto"/>
            <w:vAlign w:val="center"/>
            <w:hideMark/>
          </w:tcPr>
          <w:p w14:paraId="5296E2DF"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-3.40 – -2.09</w:t>
            </w:r>
          </w:p>
        </w:tc>
        <w:tc>
          <w:tcPr>
            <w:tcW w:w="1780" w:type="dxa"/>
            <w:tcBorders>
              <w:top w:val="nil"/>
              <w:left w:val="nil"/>
              <w:bottom w:val="single" w:sz="8" w:space="0" w:color="00000A"/>
              <w:right w:val="single" w:sz="8" w:space="0" w:color="00000A"/>
            </w:tcBorders>
            <w:shd w:val="clear" w:color="auto" w:fill="auto"/>
            <w:vAlign w:val="center"/>
            <w:hideMark/>
          </w:tcPr>
          <w:p w14:paraId="018A6E71" w14:textId="77777777" w:rsidR="000532E0" w:rsidRPr="000532E0" w:rsidRDefault="000532E0" w:rsidP="000532E0">
            <w:pPr>
              <w:jc w:val="center"/>
              <w:rPr>
                <w:rFonts w:ascii="Calibri" w:hAnsi="Calibri"/>
                <w:color w:val="000000"/>
                <w:sz w:val="15"/>
                <w:szCs w:val="15"/>
                <w:highlight w:val="yellow"/>
              </w:rPr>
            </w:pPr>
            <w:commentRangeStart w:id="2"/>
            <w:r w:rsidRPr="000532E0">
              <w:rPr>
                <w:rFonts w:ascii="Calibri" w:hAnsi="Calibri"/>
                <w:color w:val="000000"/>
                <w:sz w:val="15"/>
                <w:szCs w:val="15"/>
                <w:highlight w:val="yellow"/>
              </w:rPr>
              <w:t>-1.22</w:t>
            </w:r>
          </w:p>
        </w:tc>
        <w:tc>
          <w:tcPr>
            <w:tcW w:w="1780" w:type="dxa"/>
            <w:tcBorders>
              <w:top w:val="nil"/>
              <w:left w:val="nil"/>
              <w:bottom w:val="single" w:sz="8" w:space="0" w:color="00000A"/>
              <w:right w:val="single" w:sz="8" w:space="0" w:color="00000A"/>
            </w:tcBorders>
            <w:shd w:val="clear" w:color="auto" w:fill="auto"/>
            <w:vAlign w:val="center"/>
            <w:hideMark/>
          </w:tcPr>
          <w:p w14:paraId="36BB87F8" w14:textId="77777777" w:rsidR="000532E0" w:rsidRPr="000532E0" w:rsidRDefault="000532E0" w:rsidP="000532E0">
            <w:pPr>
              <w:jc w:val="center"/>
              <w:rPr>
                <w:rFonts w:ascii="Calibri" w:hAnsi="Calibri"/>
                <w:color w:val="000000"/>
                <w:sz w:val="15"/>
                <w:szCs w:val="15"/>
                <w:highlight w:val="yellow"/>
              </w:rPr>
            </w:pPr>
            <w:r w:rsidRPr="000532E0">
              <w:rPr>
                <w:rFonts w:ascii="Calibri" w:hAnsi="Calibri"/>
                <w:color w:val="000000"/>
                <w:sz w:val="15"/>
                <w:szCs w:val="15"/>
                <w:highlight w:val="yellow"/>
              </w:rPr>
              <w:t>-1.22 – -0.45</w:t>
            </w:r>
            <w:commentRangeEnd w:id="2"/>
            <w:r w:rsidRPr="000532E0">
              <w:rPr>
                <w:rFonts w:ascii="Calibri" w:eastAsia="Arial Unicode MS" w:hAnsi="Calibri" w:cs="Arial Unicode MS"/>
                <w:color w:val="000000"/>
                <w:sz w:val="16"/>
                <w:szCs w:val="16"/>
                <w:u w:color="000000"/>
                <w:bdr w:val="nil"/>
                <w:lang w:eastAsia="de-DE"/>
              </w:rPr>
              <w:commentReference w:id="2"/>
            </w:r>
          </w:p>
        </w:tc>
        <w:tc>
          <w:tcPr>
            <w:tcW w:w="1780" w:type="dxa"/>
            <w:tcBorders>
              <w:top w:val="nil"/>
              <w:left w:val="nil"/>
              <w:bottom w:val="single" w:sz="8" w:space="0" w:color="00000A"/>
              <w:right w:val="single" w:sz="8" w:space="0" w:color="00000A"/>
            </w:tcBorders>
            <w:shd w:val="clear" w:color="auto" w:fill="auto"/>
            <w:vAlign w:val="center"/>
            <w:hideMark/>
          </w:tcPr>
          <w:p w14:paraId="535C014C"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0.00001</w:t>
            </w:r>
          </w:p>
        </w:tc>
      </w:tr>
      <w:tr w:rsidR="000532E0" w:rsidRPr="000532E0" w14:paraId="3A922AE9" w14:textId="77777777" w:rsidTr="00A604B3">
        <w:trPr>
          <w:trHeight w:val="320"/>
        </w:trPr>
        <w:tc>
          <w:tcPr>
            <w:tcW w:w="5820" w:type="dxa"/>
            <w:tcBorders>
              <w:top w:val="nil"/>
              <w:left w:val="nil"/>
              <w:bottom w:val="double" w:sz="6" w:space="0" w:color="auto"/>
              <w:right w:val="single" w:sz="8" w:space="0" w:color="00000A"/>
            </w:tcBorders>
            <w:shd w:val="clear" w:color="auto" w:fill="auto"/>
            <w:vAlign w:val="center"/>
            <w:hideMark/>
          </w:tcPr>
          <w:p w14:paraId="2B1C3DA4" w14:textId="77777777" w:rsidR="000532E0" w:rsidRPr="000532E0" w:rsidRDefault="000532E0" w:rsidP="000532E0">
            <w:pPr>
              <w:rPr>
                <w:rFonts w:ascii="Calibri" w:hAnsi="Calibri"/>
                <w:i/>
                <w:iCs/>
                <w:color w:val="000000"/>
                <w:sz w:val="20"/>
                <w:szCs w:val="20"/>
                <w:lang w:val="en-GB"/>
              </w:rPr>
            </w:pPr>
            <w:proofErr w:type="gramStart"/>
            <w:r w:rsidRPr="000532E0">
              <w:rPr>
                <w:rFonts w:ascii="Calibri" w:hAnsi="Calibri"/>
                <w:i/>
                <w:iCs/>
                <w:color w:val="000000"/>
                <w:sz w:val="20"/>
                <w:szCs w:val="20"/>
                <w:lang w:val="en-GB"/>
              </w:rPr>
              <w:t>two point</w:t>
            </w:r>
            <w:proofErr w:type="gramEnd"/>
            <w:r w:rsidRPr="000532E0">
              <w:rPr>
                <w:rFonts w:ascii="Calibri" w:hAnsi="Calibri"/>
                <w:i/>
                <w:iCs/>
                <w:color w:val="000000"/>
                <w:sz w:val="20"/>
                <w:szCs w:val="20"/>
                <w:lang w:val="en-GB"/>
              </w:rPr>
              <w:t xml:space="preserve"> discrimination (z-score) man***</w:t>
            </w:r>
          </w:p>
        </w:tc>
        <w:tc>
          <w:tcPr>
            <w:tcW w:w="1780" w:type="dxa"/>
            <w:tcBorders>
              <w:top w:val="nil"/>
              <w:left w:val="nil"/>
              <w:bottom w:val="double" w:sz="6" w:space="0" w:color="auto"/>
              <w:right w:val="single" w:sz="8" w:space="0" w:color="00000A"/>
            </w:tcBorders>
            <w:shd w:val="clear" w:color="auto" w:fill="auto"/>
            <w:vAlign w:val="center"/>
            <w:hideMark/>
          </w:tcPr>
          <w:p w14:paraId="757582A2"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-0.53</w:t>
            </w:r>
          </w:p>
        </w:tc>
        <w:tc>
          <w:tcPr>
            <w:tcW w:w="1780" w:type="dxa"/>
            <w:tcBorders>
              <w:top w:val="nil"/>
              <w:left w:val="nil"/>
              <w:bottom w:val="double" w:sz="6" w:space="0" w:color="auto"/>
              <w:right w:val="single" w:sz="8" w:space="0" w:color="00000A"/>
            </w:tcBorders>
            <w:shd w:val="clear" w:color="auto" w:fill="auto"/>
            <w:vAlign w:val="center"/>
            <w:hideMark/>
          </w:tcPr>
          <w:p w14:paraId="38217AB0"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-1.55 – -0.53</w:t>
            </w:r>
          </w:p>
        </w:tc>
        <w:tc>
          <w:tcPr>
            <w:tcW w:w="1780" w:type="dxa"/>
            <w:tcBorders>
              <w:top w:val="nil"/>
              <w:left w:val="nil"/>
              <w:bottom w:val="double" w:sz="6" w:space="0" w:color="auto"/>
              <w:right w:val="single" w:sz="8" w:space="0" w:color="00000A"/>
            </w:tcBorders>
            <w:shd w:val="clear" w:color="auto" w:fill="auto"/>
            <w:vAlign w:val="center"/>
            <w:hideMark/>
          </w:tcPr>
          <w:p w14:paraId="776C72E6"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-1.22</w:t>
            </w:r>
          </w:p>
        </w:tc>
        <w:tc>
          <w:tcPr>
            <w:tcW w:w="1780" w:type="dxa"/>
            <w:tcBorders>
              <w:top w:val="nil"/>
              <w:left w:val="nil"/>
              <w:bottom w:val="double" w:sz="4" w:space="0" w:color="auto"/>
              <w:right w:val="single" w:sz="8" w:space="0" w:color="00000A"/>
            </w:tcBorders>
            <w:shd w:val="clear" w:color="auto" w:fill="auto"/>
            <w:vAlign w:val="center"/>
            <w:hideMark/>
          </w:tcPr>
          <w:p w14:paraId="1680CDE7"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-1.22 – -0.45</w:t>
            </w:r>
          </w:p>
        </w:tc>
        <w:tc>
          <w:tcPr>
            <w:tcW w:w="1780" w:type="dxa"/>
            <w:tcBorders>
              <w:top w:val="nil"/>
              <w:left w:val="nil"/>
              <w:bottom w:val="double" w:sz="6" w:space="0" w:color="auto"/>
              <w:right w:val="single" w:sz="8" w:space="0" w:color="00000A"/>
            </w:tcBorders>
            <w:shd w:val="clear" w:color="auto" w:fill="auto"/>
            <w:vAlign w:val="center"/>
            <w:hideMark/>
          </w:tcPr>
          <w:p w14:paraId="6667E391"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0.42876</w:t>
            </w:r>
          </w:p>
        </w:tc>
      </w:tr>
      <w:tr w:rsidR="000532E0" w:rsidRPr="000532E0" w14:paraId="7A20E203" w14:textId="77777777" w:rsidTr="00A604B3">
        <w:trPr>
          <w:trHeight w:val="340"/>
        </w:trPr>
        <w:tc>
          <w:tcPr>
            <w:tcW w:w="5820" w:type="dxa"/>
            <w:tcBorders>
              <w:top w:val="nil"/>
              <w:left w:val="nil"/>
              <w:bottom w:val="single" w:sz="8" w:space="0" w:color="00000A"/>
              <w:right w:val="single" w:sz="8" w:space="0" w:color="00000A"/>
            </w:tcBorders>
            <w:shd w:val="clear" w:color="auto" w:fill="auto"/>
            <w:vAlign w:val="center"/>
            <w:hideMark/>
          </w:tcPr>
          <w:p w14:paraId="14850271" w14:textId="77777777" w:rsidR="000532E0" w:rsidRPr="000532E0" w:rsidRDefault="000532E0" w:rsidP="000532E0">
            <w:pPr>
              <w:rPr>
                <w:rFonts w:ascii="Calibri" w:hAnsi="Calibri"/>
                <w:color w:val="000000"/>
                <w:sz w:val="20"/>
                <w:szCs w:val="20"/>
              </w:rPr>
            </w:pPr>
            <w:r w:rsidRPr="000532E0">
              <w:rPr>
                <w:rFonts w:ascii="Calibri" w:hAnsi="Calibri"/>
                <w:color w:val="000000"/>
                <w:sz w:val="20"/>
                <w:szCs w:val="20"/>
              </w:rPr>
              <w:t>TOR (</w:t>
            </w:r>
            <w:proofErr w:type="spellStart"/>
            <w:r w:rsidRPr="000532E0">
              <w:rPr>
                <w:rFonts w:ascii="Calibri" w:hAnsi="Calibri"/>
                <w:color w:val="000000"/>
                <w:sz w:val="20"/>
                <w:szCs w:val="20"/>
              </w:rPr>
              <w:t>no</w:t>
            </w:r>
            <w:proofErr w:type="spellEnd"/>
            <w:r w:rsidRPr="000532E0">
              <w:rPr>
                <w:rFonts w:ascii="Calibri" w:hAnsi="Calibri"/>
                <w:color w:val="000000"/>
                <w:sz w:val="20"/>
                <w:szCs w:val="20"/>
              </w:rPr>
              <w:t xml:space="preserve">. </w:t>
            </w:r>
            <w:proofErr w:type="spellStart"/>
            <w:r w:rsidRPr="000532E0">
              <w:rPr>
                <w:rFonts w:ascii="Calibri" w:hAnsi="Calibri"/>
                <w:color w:val="000000"/>
                <w:sz w:val="20"/>
                <w:szCs w:val="20"/>
              </w:rPr>
              <w:t>objects</w:t>
            </w:r>
            <w:proofErr w:type="spellEnd"/>
            <w:r w:rsidRPr="000532E0">
              <w:rPr>
                <w:rFonts w:ascii="Calibri" w:hAnsi="Calibri"/>
                <w:color w:val="000000"/>
                <w:sz w:val="20"/>
                <w:szCs w:val="20"/>
              </w:rPr>
              <w:t xml:space="preserve">) </w:t>
            </w:r>
          </w:p>
        </w:tc>
        <w:tc>
          <w:tcPr>
            <w:tcW w:w="1780" w:type="dxa"/>
            <w:tcBorders>
              <w:top w:val="nil"/>
              <w:left w:val="nil"/>
              <w:bottom w:val="single" w:sz="8" w:space="0" w:color="00000A"/>
              <w:right w:val="single" w:sz="8" w:space="0" w:color="00000A"/>
            </w:tcBorders>
            <w:shd w:val="clear" w:color="auto" w:fill="auto"/>
            <w:vAlign w:val="center"/>
            <w:hideMark/>
          </w:tcPr>
          <w:p w14:paraId="4DBB5BB4"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28.00</w:t>
            </w:r>
          </w:p>
        </w:tc>
        <w:tc>
          <w:tcPr>
            <w:tcW w:w="1780" w:type="dxa"/>
            <w:tcBorders>
              <w:top w:val="nil"/>
              <w:left w:val="nil"/>
              <w:bottom w:val="single" w:sz="8" w:space="0" w:color="00000A"/>
              <w:right w:val="single" w:sz="8" w:space="0" w:color="00000A"/>
            </w:tcBorders>
            <w:shd w:val="clear" w:color="auto" w:fill="auto"/>
            <w:vAlign w:val="center"/>
            <w:hideMark/>
          </w:tcPr>
          <w:p w14:paraId="27B9DA24"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27 - 28</w:t>
            </w:r>
          </w:p>
        </w:tc>
        <w:tc>
          <w:tcPr>
            <w:tcW w:w="1780" w:type="dxa"/>
            <w:tcBorders>
              <w:top w:val="nil"/>
              <w:left w:val="nil"/>
              <w:bottom w:val="single" w:sz="8" w:space="0" w:color="00000A"/>
              <w:right w:val="single" w:sz="8" w:space="0" w:color="00000A"/>
            </w:tcBorders>
            <w:shd w:val="clear" w:color="auto" w:fill="auto"/>
            <w:vAlign w:val="center"/>
            <w:hideMark/>
          </w:tcPr>
          <w:p w14:paraId="1FF25113"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29.00</w:t>
            </w:r>
          </w:p>
        </w:tc>
        <w:tc>
          <w:tcPr>
            <w:tcW w:w="1780" w:type="dxa"/>
            <w:tcBorders>
              <w:top w:val="double" w:sz="4" w:space="0" w:color="auto"/>
              <w:left w:val="nil"/>
              <w:bottom w:val="single" w:sz="8" w:space="0" w:color="00000A"/>
              <w:right w:val="single" w:sz="8" w:space="0" w:color="00000A"/>
            </w:tcBorders>
            <w:shd w:val="clear" w:color="auto" w:fill="auto"/>
            <w:vAlign w:val="center"/>
            <w:hideMark/>
          </w:tcPr>
          <w:p w14:paraId="2E1D1002"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28 – 30</w:t>
            </w:r>
          </w:p>
        </w:tc>
        <w:tc>
          <w:tcPr>
            <w:tcW w:w="1780" w:type="dxa"/>
            <w:tcBorders>
              <w:top w:val="nil"/>
              <w:left w:val="nil"/>
              <w:bottom w:val="single" w:sz="8" w:space="0" w:color="00000A"/>
              <w:right w:val="single" w:sz="8" w:space="0" w:color="00000A"/>
            </w:tcBorders>
            <w:shd w:val="clear" w:color="auto" w:fill="auto"/>
            <w:vAlign w:val="center"/>
            <w:hideMark/>
          </w:tcPr>
          <w:p w14:paraId="2BFBE8DB"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0.13110</w:t>
            </w:r>
          </w:p>
        </w:tc>
      </w:tr>
      <w:tr w:rsidR="000532E0" w:rsidRPr="000532E0" w14:paraId="1D586E6E" w14:textId="77777777" w:rsidTr="00A604B3">
        <w:trPr>
          <w:trHeight w:val="320"/>
        </w:trPr>
        <w:tc>
          <w:tcPr>
            <w:tcW w:w="5820" w:type="dxa"/>
            <w:tcBorders>
              <w:top w:val="nil"/>
              <w:left w:val="nil"/>
              <w:bottom w:val="single" w:sz="8" w:space="0" w:color="00000A"/>
              <w:right w:val="single" w:sz="8" w:space="0" w:color="00000A"/>
            </w:tcBorders>
            <w:shd w:val="clear" w:color="auto" w:fill="auto"/>
            <w:vAlign w:val="center"/>
            <w:hideMark/>
          </w:tcPr>
          <w:p w14:paraId="5A8B7FBB" w14:textId="77777777" w:rsidR="000532E0" w:rsidRPr="000532E0" w:rsidRDefault="000532E0" w:rsidP="000532E0">
            <w:pPr>
              <w:rPr>
                <w:rFonts w:ascii="Calibri" w:hAnsi="Calibri"/>
                <w:i/>
                <w:iCs/>
                <w:color w:val="000000"/>
                <w:sz w:val="20"/>
                <w:szCs w:val="20"/>
                <w:lang w:val="en-GB"/>
              </w:rPr>
            </w:pPr>
            <w:r w:rsidRPr="000532E0">
              <w:rPr>
                <w:rFonts w:ascii="Calibri" w:hAnsi="Calibri"/>
                <w:i/>
                <w:iCs/>
                <w:color w:val="000000"/>
                <w:sz w:val="20"/>
                <w:szCs w:val="20"/>
                <w:lang w:val="en-GB"/>
              </w:rPr>
              <w:t>TOR (no. objects, z-score) woman***</w:t>
            </w:r>
          </w:p>
        </w:tc>
        <w:tc>
          <w:tcPr>
            <w:tcW w:w="1780" w:type="dxa"/>
            <w:tcBorders>
              <w:top w:val="nil"/>
              <w:left w:val="nil"/>
              <w:bottom w:val="single" w:sz="8" w:space="0" w:color="00000A"/>
              <w:right w:val="single" w:sz="8" w:space="0" w:color="00000A"/>
            </w:tcBorders>
            <w:shd w:val="clear" w:color="auto" w:fill="auto"/>
            <w:vAlign w:val="center"/>
            <w:hideMark/>
          </w:tcPr>
          <w:p w14:paraId="34AFFF7A"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-0.05</w:t>
            </w:r>
          </w:p>
        </w:tc>
        <w:tc>
          <w:tcPr>
            <w:tcW w:w="1780" w:type="dxa"/>
            <w:tcBorders>
              <w:top w:val="nil"/>
              <w:left w:val="nil"/>
              <w:bottom w:val="single" w:sz="8" w:space="0" w:color="00000A"/>
              <w:right w:val="single" w:sz="8" w:space="0" w:color="00000A"/>
            </w:tcBorders>
            <w:shd w:val="clear" w:color="auto" w:fill="auto"/>
            <w:vAlign w:val="center"/>
            <w:hideMark/>
          </w:tcPr>
          <w:p w14:paraId="5EE8BD4A"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-1.36 – 0.71</w:t>
            </w:r>
          </w:p>
        </w:tc>
        <w:tc>
          <w:tcPr>
            <w:tcW w:w="1780" w:type="dxa"/>
            <w:tcBorders>
              <w:top w:val="nil"/>
              <w:left w:val="nil"/>
              <w:bottom w:val="single" w:sz="8" w:space="0" w:color="00000A"/>
              <w:right w:val="single" w:sz="8" w:space="0" w:color="00000A"/>
            </w:tcBorders>
            <w:shd w:val="clear" w:color="auto" w:fill="auto"/>
            <w:vAlign w:val="center"/>
            <w:hideMark/>
          </w:tcPr>
          <w:p w14:paraId="21B2B526"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-0.55</w:t>
            </w:r>
          </w:p>
        </w:tc>
        <w:tc>
          <w:tcPr>
            <w:tcW w:w="1780" w:type="dxa"/>
            <w:tcBorders>
              <w:top w:val="nil"/>
              <w:left w:val="nil"/>
              <w:bottom w:val="single" w:sz="8" w:space="0" w:color="00000A"/>
              <w:right w:val="single" w:sz="8" w:space="0" w:color="00000A"/>
            </w:tcBorders>
            <w:shd w:val="clear" w:color="auto" w:fill="auto"/>
            <w:vAlign w:val="center"/>
            <w:hideMark/>
          </w:tcPr>
          <w:p w14:paraId="5FDC308B"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-0.55 – 0.47</w:t>
            </w:r>
          </w:p>
        </w:tc>
        <w:tc>
          <w:tcPr>
            <w:tcW w:w="1780" w:type="dxa"/>
            <w:tcBorders>
              <w:top w:val="nil"/>
              <w:left w:val="nil"/>
              <w:bottom w:val="single" w:sz="8" w:space="0" w:color="00000A"/>
              <w:right w:val="single" w:sz="8" w:space="0" w:color="00000A"/>
            </w:tcBorders>
            <w:shd w:val="clear" w:color="auto" w:fill="auto"/>
            <w:vAlign w:val="center"/>
            <w:hideMark/>
          </w:tcPr>
          <w:p w14:paraId="1D3F381D"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0.43492</w:t>
            </w:r>
          </w:p>
        </w:tc>
      </w:tr>
      <w:tr w:rsidR="000532E0" w:rsidRPr="000532E0" w14:paraId="471032F7" w14:textId="77777777" w:rsidTr="00A604B3">
        <w:trPr>
          <w:trHeight w:val="320"/>
        </w:trPr>
        <w:tc>
          <w:tcPr>
            <w:tcW w:w="5820" w:type="dxa"/>
            <w:tcBorders>
              <w:top w:val="nil"/>
              <w:left w:val="nil"/>
              <w:bottom w:val="single" w:sz="8" w:space="0" w:color="00000A"/>
              <w:right w:val="single" w:sz="8" w:space="0" w:color="00000A"/>
            </w:tcBorders>
            <w:shd w:val="clear" w:color="auto" w:fill="auto"/>
            <w:vAlign w:val="center"/>
            <w:hideMark/>
          </w:tcPr>
          <w:p w14:paraId="649126C9" w14:textId="77777777" w:rsidR="000532E0" w:rsidRPr="000532E0" w:rsidRDefault="000532E0" w:rsidP="000532E0">
            <w:pPr>
              <w:rPr>
                <w:rFonts w:ascii="Calibri" w:hAnsi="Calibri"/>
                <w:i/>
                <w:iCs/>
                <w:color w:val="000000"/>
                <w:sz w:val="20"/>
                <w:szCs w:val="20"/>
                <w:lang w:val="en-GB"/>
              </w:rPr>
            </w:pPr>
            <w:r w:rsidRPr="000532E0">
              <w:rPr>
                <w:rFonts w:ascii="Calibri" w:hAnsi="Calibri"/>
                <w:i/>
                <w:iCs/>
                <w:color w:val="000000"/>
                <w:sz w:val="20"/>
                <w:szCs w:val="20"/>
                <w:lang w:val="en-GB"/>
              </w:rPr>
              <w:t>TOR (no. objects, z-score) man***</w:t>
            </w:r>
          </w:p>
        </w:tc>
        <w:tc>
          <w:tcPr>
            <w:tcW w:w="1780" w:type="dxa"/>
            <w:tcBorders>
              <w:top w:val="nil"/>
              <w:left w:val="nil"/>
              <w:bottom w:val="single" w:sz="8" w:space="0" w:color="00000A"/>
              <w:right w:val="single" w:sz="8" w:space="0" w:color="00000A"/>
            </w:tcBorders>
            <w:shd w:val="clear" w:color="auto" w:fill="auto"/>
            <w:vAlign w:val="center"/>
            <w:hideMark/>
          </w:tcPr>
          <w:p w14:paraId="2F89C908"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-0.71</w:t>
            </w:r>
          </w:p>
        </w:tc>
        <w:tc>
          <w:tcPr>
            <w:tcW w:w="1780" w:type="dxa"/>
            <w:tcBorders>
              <w:top w:val="nil"/>
              <w:left w:val="nil"/>
              <w:bottom w:val="single" w:sz="8" w:space="0" w:color="00000A"/>
              <w:right w:val="single" w:sz="8" w:space="0" w:color="00000A"/>
            </w:tcBorders>
            <w:shd w:val="clear" w:color="auto" w:fill="auto"/>
            <w:vAlign w:val="center"/>
            <w:hideMark/>
          </w:tcPr>
          <w:p w14:paraId="53F213D8"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-0.71– 0.60</w:t>
            </w:r>
          </w:p>
        </w:tc>
        <w:tc>
          <w:tcPr>
            <w:tcW w:w="1780" w:type="dxa"/>
            <w:tcBorders>
              <w:top w:val="nil"/>
              <w:left w:val="nil"/>
              <w:bottom w:val="single" w:sz="8" w:space="0" w:color="00000A"/>
              <w:right w:val="single" w:sz="8" w:space="0" w:color="00000A"/>
            </w:tcBorders>
            <w:shd w:val="clear" w:color="auto" w:fill="auto"/>
            <w:vAlign w:val="center"/>
            <w:hideMark/>
          </w:tcPr>
          <w:p w14:paraId="08F01A71"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-1.58</w:t>
            </w:r>
          </w:p>
        </w:tc>
        <w:tc>
          <w:tcPr>
            <w:tcW w:w="1780" w:type="dxa"/>
            <w:tcBorders>
              <w:top w:val="nil"/>
              <w:left w:val="nil"/>
              <w:bottom w:val="single" w:sz="8" w:space="0" w:color="00000A"/>
              <w:right w:val="single" w:sz="8" w:space="0" w:color="00000A"/>
            </w:tcBorders>
            <w:shd w:val="clear" w:color="auto" w:fill="auto"/>
            <w:vAlign w:val="center"/>
            <w:hideMark/>
          </w:tcPr>
          <w:p w14:paraId="7E3313C6"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-1.58 – -0.55</w:t>
            </w:r>
          </w:p>
        </w:tc>
        <w:tc>
          <w:tcPr>
            <w:tcW w:w="1780" w:type="dxa"/>
            <w:tcBorders>
              <w:top w:val="nil"/>
              <w:left w:val="nil"/>
              <w:bottom w:val="single" w:sz="8" w:space="0" w:color="00000A"/>
              <w:right w:val="single" w:sz="8" w:space="0" w:color="00000A"/>
            </w:tcBorders>
            <w:shd w:val="clear" w:color="auto" w:fill="auto"/>
            <w:vAlign w:val="center"/>
            <w:hideMark/>
          </w:tcPr>
          <w:p w14:paraId="088A9203" w14:textId="77777777" w:rsidR="000532E0" w:rsidRPr="000532E0" w:rsidRDefault="000532E0" w:rsidP="000532E0">
            <w:pPr>
              <w:jc w:val="center"/>
              <w:rPr>
                <w:rFonts w:ascii="Calibri" w:hAnsi="Calibri"/>
                <w:color w:val="000000"/>
                <w:sz w:val="15"/>
                <w:szCs w:val="15"/>
              </w:rPr>
            </w:pPr>
            <w:r w:rsidRPr="000532E0">
              <w:rPr>
                <w:rFonts w:ascii="Calibri" w:hAnsi="Calibri"/>
                <w:color w:val="000000"/>
                <w:sz w:val="15"/>
                <w:szCs w:val="15"/>
              </w:rPr>
              <w:t>0.75637</w:t>
            </w:r>
          </w:p>
        </w:tc>
      </w:tr>
      <w:tr w:rsidR="000532E0" w:rsidRPr="000532E0" w14:paraId="10BC45A9" w14:textId="77777777" w:rsidTr="00A604B3">
        <w:trPr>
          <w:trHeight w:val="300"/>
        </w:trPr>
        <w:tc>
          <w:tcPr>
            <w:tcW w:w="5820" w:type="dxa"/>
            <w:tcBorders>
              <w:top w:val="nil"/>
              <w:left w:val="nil"/>
              <w:bottom w:val="nil"/>
              <w:right w:val="nil"/>
            </w:tcBorders>
            <w:shd w:val="clear" w:color="auto" w:fill="auto"/>
            <w:noWrap/>
            <w:vAlign w:val="bottom"/>
            <w:hideMark/>
          </w:tcPr>
          <w:p w14:paraId="537FF835" w14:textId="77777777" w:rsidR="000532E0" w:rsidRPr="000532E0" w:rsidRDefault="000532E0" w:rsidP="000532E0">
            <w:pPr>
              <w:jc w:val="center"/>
              <w:rPr>
                <w:rFonts w:ascii="Calibri" w:hAnsi="Calibri"/>
                <w:color w:val="000000"/>
                <w:sz w:val="15"/>
                <w:szCs w:val="15"/>
              </w:rPr>
            </w:pPr>
          </w:p>
        </w:tc>
        <w:tc>
          <w:tcPr>
            <w:tcW w:w="1780" w:type="dxa"/>
            <w:tcBorders>
              <w:top w:val="nil"/>
              <w:left w:val="nil"/>
              <w:bottom w:val="nil"/>
              <w:right w:val="nil"/>
            </w:tcBorders>
            <w:shd w:val="clear" w:color="auto" w:fill="auto"/>
            <w:noWrap/>
            <w:vAlign w:val="bottom"/>
            <w:hideMark/>
          </w:tcPr>
          <w:p w14:paraId="6F61F838" w14:textId="77777777" w:rsidR="000532E0" w:rsidRPr="000532E0" w:rsidRDefault="000532E0" w:rsidP="000532E0">
            <w:pPr>
              <w:rPr>
                <w:sz w:val="20"/>
                <w:szCs w:val="20"/>
              </w:rPr>
            </w:pPr>
          </w:p>
        </w:tc>
        <w:tc>
          <w:tcPr>
            <w:tcW w:w="1780" w:type="dxa"/>
            <w:tcBorders>
              <w:top w:val="nil"/>
              <w:left w:val="nil"/>
              <w:bottom w:val="nil"/>
              <w:right w:val="nil"/>
            </w:tcBorders>
            <w:shd w:val="clear" w:color="auto" w:fill="auto"/>
            <w:noWrap/>
            <w:vAlign w:val="bottom"/>
            <w:hideMark/>
          </w:tcPr>
          <w:p w14:paraId="1C7C7CEC" w14:textId="77777777" w:rsidR="000532E0" w:rsidRPr="000532E0" w:rsidRDefault="000532E0" w:rsidP="000532E0">
            <w:pPr>
              <w:rPr>
                <w:sz w:val="20"/>
                <w:szCs w:val="20"/>
              </w:rPr>
            </w:pPr>
          </w:p>
        </w:tc>
        <w:tc>
          <w:tcPr>
            <w:tcW w:w="1780" w:type="dxa"/>
            <w:tcBorders>
              <w:top w:val="nil"/>
              <w:left w:val="nil"/>
              <w:bottom w:val="nil"/>
              <w:right w:val="nil"/>
            </w:tcBorders>
            <w:shd w:val="clear" w:color="auto" w:fill="auto"/>
            <w:noWrap/>
            <w:vAlign w:val="bottom"/>
            <w:hideMark/>
          </w:tcPr>
          <w:p w14:paraId="6ED137E2" w14:textId="77777777" w:rsidR="000532E0" w:rsidRPr="000532E0" w:rsidRDefault="000532E0" w:rsidP="000532E0">
            <w:pPr>
              <w:rPr>
                <w:sz w:val="20"/>
                <w:szCs w:val="20"/>
              </w:rPr>
            </w:pPr>
          </w:p>
        </w:tc>
        <w:tc>
          <w:tcPr>
            <w:tcW w:w="1780" w:type="dxa"/>
            <w:tcBorders>
              <w:top w:val="nil"/>
              <w:left w:val="nil"/>
              <w:bottom w:val="nil"/>
              <w:right w:val="nil"/>
            </w:tcBorders>
            <w:shd w:val="clear" w:color="auto" w:fill="auto"/>
            <w:noWrap/>
            <w:vAlign w:val="bottom"/>
            <w:hideMark/>
          </w:tcPr>
          <w:p w14:paraId="6B59C43F" w14:textId="77777777" w:rsidR="000532E0" w:rsidRPr="000532E0" w:rsidRDefault="000532E0" w:rsidP="000532E0">
            <w:pPr>
              <w:rPr>
                <w:sz w:val="20"/>
                <w:szCs w:val="20"/>
              </w:rPr>
            </w:pPr>
          </w:p>
        </w:tc>
        <w:tc>
          <w:tcPr>
            <w:tcW w:w="1780" w:type="dxa"/>
            <w:tcBorders>
              <w:top w:val="nil"/>
              <w:left w:val="nil"/>
              <w:bottom w:val="nil"/>
              <w:right w:val="nil"/>
            </w:tcBorders>
            <w:shd w:val="clear" w:color="auto" w:fill="auto"/>
            <w:noWrap/>
            <w:vAlign w:val="bottom"/>
            <w:hideMark/>
          </w:tcPr>
          <w:p w14:paraId="6DCA9B7F" w14:textId="77777777" w:rsidR="000532E0" w:rsidRPr="000532E0" w:rsidRDefault="000532E0" w:rsidP="000532E0">
            <w:pPr>
              <w:rPr>
                <w:sz w:val="20"/>
                <w:szCs w:val="20"/>
              </w:rPr>
            </w:pPr>
          </w:p>
        </w:tc>
      </w:tr>
      <w:tr w:rsidR="000532E0" w:rsidRPr="000532E0" w14:paraId="3B7886D8" w14:textId="77777777" w:rsidTr="00A604B3">
        <w:trPr>
          <w:trHeight w:val="320"/>
        </w:trPr>
        <w:tc>
          <w:tcPr>
            <w:tcW w:w="5820" w:type="dxa"/>
            <w:tcBorders>
              <w:top w:val="nil"/>
              <w:left w:val="nil"/>
              <w:bottom w:val="nil"/>
              <w:right w:val="nil"/>
            </w:tcBorders>
            <w:shd w:val="clear" w:color="auto" w:fill="auto"/>
            <w:vAlign w:val="center"/>
            <w:hideMark/>
          </w:tcPr>
          <w:p w14:paraId="21C914E0" w14:textId="77777777" w:rsidR="000532E0" w:rsidRPr="000532E0" w:rsidRDefault="000532E0" w:rsidP="000532E0">
            <w:pPr>
              <w:rPr>
                <w:rFonts w:ascii="Calibri" w:hAnsi="Calibri"/>
                <w:b/>
                <w:bCs/>
                <w:color w:val="000000"/>
                <w:sz w:val="22"/>
                <w:szCs w:val="22"/>
              </w:rPr>
            </w:pPr>
            <w:r w:rsidRPr="000532E0">
              <w:rPr>
                <w:rFonts w:ascii="Calibri" w:hAnsi="Calibri"/>
                <w:b/>
                <w:bCs/>
                <w:color w:val="000000"/>
                <w:sz w:val="22"/>
                <w:szCs w:val="22"/>
              </w:rPr>
              <w:t>Legends:</w:t>
            </w:r>
          </w:p>
        </w:tc>
        <w:tc>
          <w:tcPr>
            <w:tcW w:w="1780" w:type="dxa"/>
            <w:tcBorders>
              <w:top w:val="nil"/>
              <w:left w:val="nil"/>
              <w:bottom w:val="nil"/>
              <w:right w:val="nil"/>
            </w:tcBorders>
            <w:shd w:val="clear" w:color="auto" w:fill="auto"/>
            <w:noWrap/>
            <w:vAlign w:val="bottom"/>
            <w:hideMark/>
          </w:tcPr>
          <w:p w14:paraId="3A329CDB" w14:textId="77777777" w:rsidR="000532E0" w:rsidRPr="000532E0" w:rsidRDefault="000532E0" w:rsidP="000532E0">
            <w:pPr>
              <w:rPr>
                <w:rFonts w:ascii="Calibri" w:hAnsi="Calibri"/>
                <w:b/>
                <w:bCs/>
                <w:color w:val="000000"/>
                <w:sz w:val="22"/>
                <w:szCs w:val="22"/>
              </w:rPr>
            </w:pPr>
          </w:p>
        </w:tc>
        <w:tc>
          <w:tcPr>
            <w:tcW w:w="1780" w:type="dxa"/>
            <w:tcBorders>
              <w:top w:val="nil"/>
              <w:left w:val="nil"/>
              <w:bottom w:val="nil"/>
              <w:right w:val="nil"/>
            </w:tcBorders>
            <w:shd w:val="clear" w:color="auto" w:fill="auto"/>
            <w:noWrap/>
            <w:vAlign w:val="bottom"/>
            <w:hideMark/>
          </w:tcPr>
          <w:p w14:paraId="42B86256" w14:textId="77777777" w:rsidR="000532E0" w:rsidRPr="000532E0" w:rsidRDefault="000532E0" w:rsidP="000532E0">
            <w:pPr>
              <w:rPr>
                <w:sz w:val="20"/>
                <w:szCs w:val="20"/>
              </w:rPr>
            </w:pPr>
          </w:p>
        </w:tc>
        <w:tc>
          <w:tcPr>
            <w:tcW w:w="1780" w:type="dxa"/>
            <w:tcBorders>
              <w:top w:val="nil"/>
              <w:left w:val="nil"/>
              <w:bottom w:val="nil"/>
              <w:right w:val="nil"/>
            </w:tcBorders>
            <w:shd w:val="clear" w:color="auto" w:fill="auto"/>
            <w:noWrap/>
            <w:vAlign w:val="bottom"/>
            <w:hideMark/>
          </w:tcPr>
          <w:p w14:paraId="36A162D9" w14:textId="77777777" w:rsidR="000532E0" w:rsidRPr="000532E0" w:rsidRDefault="000532E0" w:rsidP="000532E0">
            <w:pPr>
              <w:rPr>
                <w:sz w:val="20"/>
                <w:szCs w:val="20"/>
              </w:rPr>
            </w:pPr>
          </w:p>
        </w:tc>
        <w:tc>
          <w:tcPr>
            <w:tcW w:w="1780" w:type="dxa"/>
            <w:tcBorders>
              <w:top w:val="nil"/>
              <w:left w:val="nil"/>
              <w:bottom w:val="nil"/>
              <w:right w:val="nil"/>
            </w:tcBorders>
            <w:shd w:val="clear" w:color="auto" w:fill="auto"/>
            <w:noWrap/>
            <w:vAlign w:val="bottom"/>
            <w:hideMark/>
          </w:tcPr>
          <w:p w14:paraId="6859DDFF" w14:textId="77777777" w:rsidR="000532E0" w:rsidRPr="000532E0" w:rsidRDefault="000532E0" w:rsidP="000532E0">
            <w:pPr>
              <w:rPr>
                <w:sz w:val="20"/>
                <w:szCs w:val="20"/>
              </w:rPr>
            </w:pPr>
          </w:p>
        </w:tc>
        <w:tc>
          <w:tcPr>
            <w:tcW w:w="1780" w:type="dxa"/>
            <w:tcBorders>
              <w:top w:val="nil"/>
              <w:left w:val="nil"/>
              <w:bottom w:val="nil"/>
              <w:right w:val="nil"/>
            </w:tcBorders>
            <w:shd w:val="clear" w:color="auto" w:fill="auto"/>
            <w:noWrap/>
            <w:vAlign w:val="bottom"/>
            <w:hideMark/>
          </w:tcPr>
          <w:p w14:paraId="5AA65E32" w14:textId="77777777" w:rsidR="000532E0" w:rsidRPr="000532E0" w:rsidRDefault="000532E0" w:rsidP="000532E0">
            <w:pPr>
              <w:rPr>
                <w:sz w:val="20"/>
                <w:szCs w:val="20"/>
              </w:rPr>
            </w:pPr>
          </w:p>
        </w:tc>
      </w:tr>
      <w:tr w:rsidR="000532E0" w:rsidRPr="00097A5E" w14:paraId="2C6E876A" w14:textId="77777777" w:rsidTr="00A604B3">
        <w:trPr>
          <w:trHeight w:val="300"/>
        </w:trPr>
        <w:tc>
          <w:tcPr>
            <w:tcW w:w="5820" w:type="dxa"/>
            <w:tcBorders>
              <w:top w:val="nil"/>
              <w:left w:val="nil"/>
              <w:bottom w:val="nil"/>
              <w:right w:val="nil"/>
            </w:tcBorders>
            <w:shd w:val="clear" w:color="auto" w:fill="auto"/>
            <w:noWrap/>
            <w:vAlign w:val="bottom"/>
            <w:hideMark/>
          </w:tcPr>
          <w:p w14:paraId="19D9EEC7" w14:textId="77777777" w:rsidR="000532E0" w:rsidRPr="000532E0" w:rsidRDefault="000532E0" w:rsidP="000532E0">
            <w:pPr>
              <w:rPr>
                <w:rFonts w:ascii="Calibri" w:hAnsi="Calibri"/>
                <w:color w:val="000000"/>
                <w:sz w:val="22"/>
                <w:szCs w:val="22"/>
                <w:lang w:val="en-GB"/>
              </w:rPr>
            </w:pPr>
            <w:r w:rsidRPr="000532E0">
              <w:rPr>
                <w:rFonts w:ascii="Calibri" w:hAnsi="Calibri"/>
                <w:color w:val="000000"/>
                <w:sz w:val="22"/>
                <w:szCs w:val="22"/>
                <w:lang w:val="en-GB"/>
              </w:rPr>
              <w:t xml:space="preserve">*     </w:t>
            </w:r>
            <w:proofErr w:type="gramStart"/>
            <w:r w:rsidRPr="000532E0">
              <w:rPr>
                <w:rFonts w:ascii="Calibri" w:hAnsi="Calibri"/>
                <w:color w:val="000000"/>
                <w:sz w:val="22"/>
                <w:szCs w:val="22"/>
                <w:lang w:val="en-GB"/>
              </w:rPr>
              <w:t>in</w:t>
            </w:r>
            <w:proofErr w:type="gramEnd"/>
            <w:r w:rsidRPr="000532E0">
              <w:rPr>
                <w:rFonts w:ascii="Calibri" w:hAnsi="Calibri"/>
                <w:color w:val="000000"/>
                <w:sz w:val="22"/>
                <w:szCs w:val="22"/>
                <w:lang w:val="en-GB"/>
              </w:rPr>
              <w:t xml:space="preserve"> comparison with Mathiowetz et al. 1985</w:t>
            </w:r>
          </w:p>
        </w:tc>
        <w:tc>
          <w:tcPr>
            <w:tcW w:w="1780" w:type="dxa"/>
            <w:tcBorders>
              <w:top w:val="nil"/>
              <w:left w:val="nil"/>
              <w:bottom w:val="nil"/>
              <w:right w:val="nil"/>
            </w:tcBorders>
            <w:shd w:val="clear" w:color="auto" w:fill="auto"/>
            <w:noWrap/>
            <w:vAlign w:val="bottom"/>
            <w:hideMark/>
          </w:tcPr>
          <w:p w14:paraId="58AA07C2" w14:textId="77777777" w:rsidR="000532E0" w:rsidRPr="000532E0" w:rsidRDefault="000532E0" w:rsidP="000532E0">
            <w:pPr>
              <w:rPr>
                <w:rFonts w:ascii="Calibri" w:hAnsi="Calibri"/>
                <w:color w:val="000000"/>
                <w:sz w:val="22"/>
                <w:szCs w:val="22"/>
                <w:lang w:val="en-GB"/>
              </w:rPr>
            </w:pPr>
          </w:p>
        </w:tc>
        <w:tc>
          <w:tcPr>
            <w:tcW w:w="1780" w:type="dxa"/>
            <w:tcBorders>
              <w:top w:val="nil"/>
              <w:left w:val="nil"/>
              <w:bottom w:val="nil"/>
              <w:right w:val="nil"/>
            </w:tcBorders>
            <w:shd w:val="clear" w:color="auto" w:fill="auto"/>
            <w:noWrap/>
            <w:vAlign w:val="bottom"/>
            <w:hideMark/>
          </w:tcPr>
          <w:p w14:paraId="0DF8718D" w14:textId="77777777" w:rsidR="000532E0" w:rsidRPr="000532E0" w:rsidRDefault="000532E0" w:rsidP="000532E0">
            <w:pPr>
              <w:rPr>
                <w:sz w:val="20"/>
                <w:szCs w:val="20"/>
                <w:lang w:val="en-GB"/>
              </w:rPr>
            </w:pPr>
          </w:p>
        </w:tc>
        <w:tc>
          <w:tcPr>
            <w:tcW w:w="1780" w:type="dxa"/>
            <w:tcBorders>
              <w:top w:val="nil"/>
              <w:left w:val="nil"/>
              <w:bottom w:val="nil"/>
              <w:right w:val="nil"/>
            </w:tcBorders>
            <w:shd w:val="clear" w:color="auto" w:fill="auto"/>
            <w:noWrap/>
            <w:vAlign w:val="bottom"/>
            <w:hideMark/>
          </w:tcPr>
          <w:p w14:paraId="0F28DA0F" w14:textId="77777777" w:rsidR="000532E0" w:rsidRPr="000532E0" w:rsidRDefault="000532E0" w:rsidP="000532E0">
            <w:pPr>
              <w:rPr>
                <w:sz w:val="20"/>
                <w:szCs w:val="20"/>
                <w:lang w:val="en-GB"/>
              </w:rPr>
            </w:pPr>
          </w:p>
        </w:tc>
        <w:tc>
          <w:tcPr>
            <w:tcW w:w="1780" w:type="dxa"/>
            <w:tcBorders>
              <w:top w:val="nil"/>
              <w:left w:val="nil"/>
              <w:bottom w:val="nil"/>
              <w:right w:val="nil"/>
            </w:tcBorders>
            <w:shd w:val="clear" w:color="auto" w:fill="auto"/>
            <w:noWrap/>
            <w:vAlign w:val="bottom"/>
            <w:hideMark/>
          </w:tcPr>
          <w:p w14:paraId="2D422EE4" w14:textId="77777777" w:rsidR="000532E0" w:rsidRPr="000532E0" w:rsidRDefault="000532E0" w:rsidP="000532E0">
            <w:pPr>
              <w:rPr>
                <w:sz w:val="20"/>
                <w:szCs w:val="20"/>
                <w:lang w:val="en-GB"/>
              </w:rPr>
            </w:pPr>
          </w:p>
        </w:tc>
        <w:tc>
          <w:tcPr>
            <w:tcW w:w="1780" w:type="dxa"/>
            <w:tcBorders>
              <w:top w:val="nil"/>
              <w:left w:val="nil"/>
              <w:bottom w:val="nil"/>
              <w:right w:val="nil"/>
            </w:tcBorders>
            <w:shd w:val="clear" w:color="auto" w:fill="auto"/>
            <w:noWrap/>
            <w:vAlign w:val="bottom"/>
            <w:hideMark/>
          </w:tcPr>
          <w:p w14:paraId="5F0DB891" w14:textId="77777777" w:rsidR="000532E0" w:rsidRPr="000532E0" w:rsidRDefault="000532E0" w:rsidP="000532E0">
            <w:pPr>
              <w:rPr>
                <w:sz w:val="20"/>
                <w:szCs w:val="20"/>
                <w:lang w:val="en-GB"/>
              </w:rPr>
            </w:pPr>
          </w:p>
        </w:tc>
      </w:tr>
      <w:tr w:rsidR="000532E0" w:rsidRPr="00097A5E" w14:paraId="3EC39FD5" w14:textId="77777777" w:rsidTr="00A604B3">
        <w:trPr>
          <w:trHeight w:val="300"/>
        </w:trPr>
        <w:tc>
          <w:tcPr>
            <w:tcW w:w="5820" w:type="dxa"/>
            <w:tcBorders>
              <w:top w:val="nil"/>
              <w:left w:val="nil"/>
              <w:bottom w:val="nil"/>
              <w:right w:val="nil"/>
            </w:tcBorders>
            <w:shd w:val="clear" w:color="auto" w:fill="auto"/>
            <w:noWrap/>
            <w:vAlign w:val="bottom"/>
            <w:hideMark/>
          </w:tcPr>
          <w:p w14:paraId="274DC733" w14:textId="77777777" w:rsidR="000532E0" w:rsidRPr="000532E0" w:rsidRDefault="000532E0" w:rsidP="000532E0">
            <w:pPr>
              <w:rPr>
                <w:rFonts w:ascii="Calibri" w:hAnsi="Calibri"/>
                <w:color w:val="000000"/>
                <w:sz w:val="22"/>
                <w:szCs w:val="22"/>
                <w:lang w:val="en-GB"/>
              </w:rPr>
            </w:pPr>
            <w:r w:rsidRPr="000532E0">
              <w:rPr>
                <w:rFonts w:ascii="Calibri" w:hAnsi="Calibri"/>
                <w:color w:val="000000"/>
                <w:sz w:val="22"/>
                <w:szCs w:val="22"/>
                <w:lang w:val="en-GB"/>
              </w:rPr>
              <w:t xml:space="preserve">**   in comparison with </w:t>
            </w:r>
            <w:proofErr w:type="spellStart"/>
            <w:r w:rsidRPr="000532E0">
              <w:rPr>
                <w:rFonts w:ascii="Calibri" w:hAnsi="Calibri"/>
                <w:color w:val="000000"/>
                <w:sz w:val="22"/>
                <w:szCs w:val="22"/>
                <w:lang w:val="en-GB"/>
              </w:rPr>
              <w:t>Jebsen</w:t>
            </w:r>
            <w:proofErr w:type="spellEnd"/>
            <w:r w:rsidRPr="000532E0">
              <w:rPr>
                <w:rFonts w:ascii="Calibri" w:hAnsi="Calibri"/>
                <w:color w:val="000000"/>
                <w:sz w:val="22"/>
                <w:szCs w:val="22"/>
                <w:lang w:val="en-GB"/>
              </w:rPr>
              <w:t xml:space="preserve"> et al. 1969</w:t>
            </w:r>
          </w:p>
        </w:tc>
        <w:tc>
          <w:tcPr>
            <w:tcW w:w="1780" w:type="dxa"/>
            <w:tcBorders>
              <w:top w:val="nil"/>
              <w:left w:val="nil"/>
              <w:bottom w:val="nil"/>
              <w:right w:val="nil"/>
            </w:tcBorders>
            <w:shd w:val="clear" w:color="auto" w:fill="auto"/>
            <w:noWrap/>
            <w:vAlign w:val="bottom"/>
            <w:hideMark/>
          </w:tcPr>
          <w:p w14:paraId="6DDFB343" w14:textId="77777777" w:rsidR="000532E0" w:rsidRPr="000532E0" w:rsidRDefault="000532E0" w:rsidP="000532E0">
            <w:pPr>
              <w:rPr>
                <w:rFonts w:ascii="Calibri" w:hAnsi="Calibri"/>
                <w:color w:val="000000"/>
                <w:sz w:val="22"/>
                <w:szCs w:val="22"/>
                <w:lang w:val="en-GB"/>
              </w:rPr>
            </w:pPr>
          </w:p>
        </w:tc>
        <w:tc>
          <w:tcPr>
            <w:tcW w:w="1780" w:type="dxa"/>
            <w:tcBorders>
              <w:top w:val="nil"/>
              <w:left w:val="nil"/>
              <w:bottom w:val="nil"/>
              <w:right w:val="nil"/>
            </w:tcBorders>
            <w:shd w:val="clear" w:color="auto" w:fill="auto"/>
            <w:noWrap/>
            <w:vAlign w:val="bottom"/>
            <w:hideMark/>
          </w:tcPr>
          <w:p w14:paraId="39ECF2F9" w14:textId="77777777" w:rsidR="000532E0" w:rsidRPr="000532E0" w:rsidRDefault="000532E0" w:rsidP="000532E0">
            <w:pPr>
              <w:rPr>
                <w:sz w:val="20"/>
                <w:szCs w:val="20"/>
                <w:lang w:val="en-GB"/>
              </w:rPr>
            </w:pPr>
          </w:p>
        </w:tc>
        <w:tc>
          <w:tcPr>
            <w:tcW w:w="1780" w:type="dxa"/>
            <w:tcBorders>
              <w:top w:val="nil"/>
              <w:left w:val="nil"/>
              <w:bottom w:val="nil"/>
              <w:right w:val="nil"/>
            </w:tcBorders>
            <w:shd w:val="clear" w:color="auto" w:fill="auto"/>
            <w:noWrap/>
            <w:vAlign w:val="bottom"/>
            <w:hideMark/>
          </w:tcPr>
          <w:p w14:paraId="52320802" w14:textId="77777777" w:rsidR="000532E0" w:rsidRPr="000532E0" w:rsidRDefault="000532E0" w:rsidP="000532E0">
            <w:pPr>
              <w:rPr>
                <w:sz w:val="20"/>
                <w:szCs w:val="20"/>
                <w:lang w:val="en-GB"/>
              </w:rPr>
            </w:pPr>
          </w:p>
        </w:tc>
        <w:tc>
          <w:tcPr>
            <w:tcW w:w="1780" w:type="dxa"/>
            <w:tcBorders>
              <w:top w:val="nil"/>
              <w:left w:val="nil"/>
              <w:bottom w:val="nil"/>
              <w:right w:val="nil"/>
            </w:tcBorders>
            <w:shd w:val="clear" w:color="auto" w:fill="auto"/>
            <w:noWrap/>
            <w:vAlign w:val="bottom"/>
            <w:hideMark/>
          </w:tcPr>
          <w:p w14:paraId="646A0E7D" w14:textId="77777777" w:rsidR="000532E0" w:rsidRPr="000532E0" w:rsidRDefault="000532E0" w:rsidP="000532E0">
            <w:pPr>
              <w:rPr>
                <w:sz w:val="20"/>
                <w:szCs w:val="20"/>
                <w:lang w:val="en-GB"/>
              </w:rPr>
            </w:pPr>
          </w:p>
        </w:tc>
        <w:tc>
          <w:tcPr>
            <w:tcW w:w="1780" w:type="dxa"/>
            <w:tcBorders>
              <w:top w:val="nil"/>
              <w:left w:val="nil"/>
              <w:bottom w:val="nil"/>
              <w:right w:val="nil"/>
            </w:tcBorders>
            <w:shd w:val="clear" w:color="auto" w:fill="auto"/>
            <w:noWrap/>
            <w:vAlign w:val="bottom"/>
            <w:hideMark/>
          </w:tcPr>
          <w:p w14:paraId="53BAC27A" w14:textId="77777777" w:rsidR="000532E0" w:rsidRPr="000532E0" w:rsidRDefault="000532E0" w:rsidP="000532E0">
            <w:pPr>
              <w:rPr>
                <w:sz w:val="20"/>
                <w:szCs w:val="20"/>
                <w:lang w:val="en-GB"/>
              </w:rPr>
            </w:pPr>
          </w:p>
        </w:tc>
      </w:tr>
      <w:tr w:rsidR="000532E0" w:rsidRPr="00097A5E" w14:paraId="713ABBF0" w14:textId="77777777" w:rsidTr="00A604B3">
        <w:trPr>
          <w:trHeight w:val="300"/>
        </w:trPr>
        <w:tc>
          <w:tcPr>
            <w:tcW w:w="5820" w:type="dxa"/>
            <w:tcBorders>
              <w:top w:val="nil"/>
              <w:left w:val="nil"/>
              <w:bottom w:val="nil"/>
              <w:right w:val="nil"/>
            </w:tcBorders>
            <w:shd w:val="clear" w:color="auto" w:fill="auto"/>
            <w:noWrap/>
            <w:vAlign w:val="bottom"/>
            <w:hideMark/>
          </w:tcPr>
          <w:p w14:paraId="71D77C3A" w14:textId="77777777" w:rsidR="000532E0" w:rsidRPr="000532E0" w:rsidRDefault="000532E0" w:rsidP="000532E0">
            <w:pPr>
              <w:rPr>
                <w:rFonts w:ascii="Calibri" w:hAnsi="Calibri"/>
                <w:color w:val="000000"/>
                <w:sz w:val="22"/>
                <w:szCs w:val="22"/>
                <w:lang w:val="en-GB"/>
              </w:rPr>
            </w:pPr>
            <w:r w:rsidRPr="000532E0">
              <w:rPr>
                <w:rFonts w:ascii="Calibri" w:hAnsi="Calibri"/>
                <w:color w:val="000000"/>
                <w:sz w:val="22"/>
                <w:szCs w:val="22"/>
                <w:lang w:val="en-GB"/>
              </w:rPr>
              <w:t>*** in comparison with Abela et al. 2019</w:t>
            </w:r>
          </w:p>
        </w:tc>
        <w:tc>
          <w:tcPr>
            <w:tcW w:w="1780" w:type="dxa"/>
            <w:tcBorders>
              <w:top w:val="nil"/>
              <w:left w:val="nil"/>
              <w:bottom w:val="nil"/>
              <w:right w:val="nil"/>
            </w:tcBorders>
            <w:shd w:val="clear" w:color="auto" w:fill="auto"/>
            <w:noWrap/>
            <w:vAlign w:val="bottom"/>
            <w:hideMark/>
          </w:tcPr>
          <w:p w14:paraId="72C5B2B4" w14:textId="77777777" w:rsidR="000532E0" w:rsidRPr="000532E0" w:rsidRDefault="000532E0" w:rsidP="000532E0">
            <w:pPr>
              <w:rPr>
                <w:rFonts w:ascii="Calibri" w:hAnsi="Calibri"/>
                <w:color w:val="000000"/>
                <w:sz w:val="22"/>
                <w:szCs w:val="22"/>
                <w:lang w:val="en-GB"/>
              </w:rPr>
            </w:pPr>
          </w:p>
        </w:tc>
        <w:tc>
          <w:tcPr>
            <w:tcW w:w="1780" w:type="dxa"/>
            <w:tcBorders>
              <w:top w:val="nil"/>
              <w:left w:val="nil"/>
              <w:bottom w:val="nil"/>
              <w:right w:val="nil"/>
            </w:tcBorders>
            <w:shd w:val="clear" w:color="auto" w:fill="auto"/>
            <w:noWrap/>
            <w:vAlign w:val="bottom"/>
            <w:hideMark/>
          </w:tcPr>
          <w:p w14:paraId="2565AA7D" w14:textId="77777777" w:rsidR="000532E0" w:rsidRPr="000532E0" w:rsidRDefault="000532E0" w:rsidP="000532E0">
            <w:pPr>
              <w:rPr>
                <w:sz w:val="20"/>
                <w:szCs w:val="20"/>
                <w:lang w:val="en-GB"/>
              </w:rPr>
            </w:pPr>
          </w:p>
        </w:tc>
        <w:tc>
          <w:tcPr>
            <w:tcW w:w="1780" w:type="dxa"/>
            <w:tcBorders>
              <w:top w:val="nil"/>
              <w:left w:val="nil"/>
              <w:bottom w:val="nil"/>
              <w:right w:val="nil"/>
            </w:tcBorders>
            <w:shd w:val="clear" w:color="auto" w:fill="auto"/>
            <w:noWrap/>
            <w:vAlign w:val="bottom"/>
            <w:hideMark/>
          </w:tcPr>
          <w:p w14:paraId="484A4411" w14:textId="77777777" w:rsidR="000532E0" w:rsidRPr="000532E0" w:rsidRDefault="000532E0" w:rsidP="000532E0">
            <w:pPr>
              <w:rPr>
                <w:sz w:val="20"/>
                <w:szCs w:val="20"/>
                <w:lang w:val="en-GB"/>
              </w:rPr>
            </w:pPr>
          </w:p>
        </w:tc>
        <w:tc>
          <w:tcPr>
            <w:tcW w:w="1780" w:type="dxa"/>
            <w:tcBorders>
              <w:top w:val="nil"/>
              <w:left w:val="nil"/>
              <w:bottom w:val="nil"/>
              <w:right w:val="nil"/>
            </w:tcBorders>
            <w:shd w:val="clear" w:color="auto" w:fill="auto"/>
            <w:noWrap/>
            <w:vAlign w:val="bottom"/>
            <w:hideMark/>
          </w:tcPr>
          <w:p w14:paraId="64222507" w14:textId="77777777" w:rsidR="000532E0" w:rsidRPr="000532E0" w:rsidRDefault="000532E0" w:rsidP="000532E0">
            <w:pPr>
              <w:rPr>
                <w:sz w:val="20"/>
                <w:szCs w:val="20"/>
                <w:lang w:val="en-GB"/>
              </w:rPr>
            </w:pPr>
          </w:p>
        </w:tc>
        <w:tc>
          <w:tcPr>
            <w:tcW w:w="1780" w:type="dxa"/>
            <w:tcBorders>
              <w:top w:val="nil"/>
              <w:left w:val="nil"/>
              <w:bottom w:val="nil"/>
              <w:right w:val="nil"/>
            </w:tcBorders>
            <w:shd w:val="clear" w:color="auto" w:fill="auto"/>
            <w:noWrap/>
            <w:vAlign w:val="bottom"/>
            <w:hideMark/>
          </w:tcPr>
          <w:p w14:paraId="0CF36A1E" w14:textId="77777777" w:rsidR="000532E0" w:rsidRPr="000532E0" w:rsidRDefault="000532E0" w:rsidP="000532E0">
            <w:pPr>
              <w:rPr>
                <w:sz w:val="20"/>
                <w:szCs w:val="20"/>
                <w:lang w:val="en-GB"/>
              </w:rPr>
            </w:pPr>
          </w:p>
        </w:tc>
      </w:tr>
      <w:tr w:rsidR="000532E0" w:rsidRPr="00097A5E" w14:paraId="48569186" w14:textId="77777777" w:rsidTr="00A604B3">
        <w:trPr>
          <w:trHeight w:val="300"/>
        </w:trPr>
        <w:tc>
          <w:tcPr>
            <w:tcW w:w="9380" w:type="dxa"/>
            <w:gridSpan w:val="3"/>
            <w:tcBorders>
              <w:top w:val="nil"/>
              <w:left w:val="nil"/>
              <w:bottom w:val="nil"/>
              <w:right w:val="nil"/>
            </w:tcBorders>
            <w:shd w:val="clear" w:color="auto" w:fill="auto"/>
            <w:noWrap/>
            <w:vAlign w:val="bottom"/>
            <w:hideMark/>
          </w:tcPr>
          <w:p w14:paraId="7548EB7B" w14:textId="77777777" w:rsidR="000532E0" w:rsidRPr="000532E0" w:rsidRDefault="000532E0" w:rsidP="000532E0">
            <w:pPr>
              <w:rPr>
                <w:rFonts w:ascii="Calibri" w:hAnsi="Calibri"/>
                <w:color w:val="000000"/>
                <w:sz w:val="22"/>
                <w:szCs w:val="22"/>
                <w:lang w:val="en-GB"/>
              </w:rPr>
            </w:pPr>
            <w:r w:rsidRPr="000532E0">
              <w:rPr>
                <w:rFonts w:ascii="Calibri" w:hAnsi="Calibri"/>
                <w:color w:val="000000"/>
                <w:sz w:val="22"/>
                <w:szCs w:val="22"/>
                <w:lang w:val="en-GB"/>
              </w:rPr>
              <w:t xml:space="preserve"> (PSO, Picking Small Objects; TOR, Tactile object recognition; IQR, interquartile range)</w:t>
            </w:r>
          </w:p>
        </w:tc>
        <w:tc>
          <w:tcPr>
            <w:tcW w:w="1780" w:type="dxa"/>
            <w:tcBorders>
              <w:top w:val="nil"/>
              <w:left w:val="nil"/>
              <w:bottom w:val="nil"/>
              <w:right w:val="nil"/>
            </w:tcBorders>
            <w:shd w:val="clear" w:color="auto" w:fill="auto"/>
            <w:noWrap/>
            <w:vAlign w:val="bottom"/>
            <w:hideMark/>
          </w:tcPr>
          <w:p w14:paraId="097ED349" w14:textId="77777777" w:rsidR="000532E0" w:rsidRPr="000532E0" w:rsidRDefault="000532E0" w:rsidP="000532E0">
            <w:pPr>
              <w:rPr>
                <w:rFonts w:ascii="Calibri" w:hAnsi="Calibri"/>
                <w:color w:val="000000"/>
                <w:sz w:val="22"/>
                <w:szCs w:val="22"/>
                <w:lang w:val="en-GB"/>
              </w:rPr>
            </w:pPr>
          </w:p>
        </w:tc>
        <w:tc>
          <w:tcPr>
            <w:tcW w:w="1780" w:type="dxa"/>
            <w:tcBorders>
              <w:top w:val="nil"/>
              <w:left w:val="nil"/>
              <w:bottom w:val="nil"/>
              <w:right w:val="nil"/>
            </w:tcBorders>
            <w:shd w:val="clear" w:color="auto" w:fill="auto"/>
            <w:noWrap/>
            <w:vAlign w:val="bottom"/>
            <w:hideMark/>
          </w:tcPr>
          <w:p w14:paraId="617C45E6" w14:textId="77777777" w:rsidR="000532E0" w:rsidRPr="000532E0" w:rsidRDefault="000532E0" w:rsidP="000532E0">
            <w:pPr>
              <w:rPr>
                <w:sz w:val="20"/>
                <w:szCs w:val="20"/>
                <w:lang w:val="en-GB"/>
              </w:rPr>
            </w:pPr>
          </w:p>
        </w:tc>
        <w:tc>
          <w:tcPr>
            <w:tcW w:w="1780" w:type="dxa"/>
            <w:tcBorders>
              <w:top w:val="nil"/>
              <w:left w:val="nil"/>
              <w:bottom w:val="nil"/>
              <w:right w:val="nil"/>
            </w:tcBorders>
            <w:shd w:val="clear" w:color="auto" w:fill="auto"/>
            <w:noWrap/>
            <w:vAlign w:val="bottom"/>
            <w:hideMark/>
          </w:tcPr>
          <w:p w14:paraId="7792731A" w14:textId="77777777" w:rsidR="000532E0" w:rsidRPr="000532E0" w:rsidRDefault="000532E0" w:rsidP="000532E0">
            <w:pPr>
              <w:rPr>
                <w:sz w:val="20"/>
                <w:szCs w:val="20"/>
                <w:lang w:val="en-GB"/>
              </w:rPr>
            </w:pPr>
          </w:p>
        </w:tc>
      </w:tr>
    </w:tbl>
    <w:p w14:paraId="3C199CDE" w14:textId="77777777" w:rsidR="000532E0" w:rsidRDefault="000532E0">
      <w:pPr>
        <w:rPr>
          <w:lang w:val="en-US"/>
        </w:rPr>
      </w:pPr>
      <w:r>
        <w:rPr>
          <w:lang w:val="en-US"/>
        </w:rPr>
        <w:br w:type="page"/>
      </w:r>
    </w:p>
    <w:p w14:paraId="3DA3CCA9" w14:textId="77777777" w:rsidR="000532E0" w:rsidRPr="000532E0" w:rsidRDefault="000532E0" w:rsidP="000532E0">
      <w:pPr>
        <w:pStyle w:val="berschrift1"/>
        <w:rPr>
          <w:lang w:val="en-GB"/>
        </w:rPr>
      </w:pPr>
      <w:bookmarkStart w:id="3" w:name="_Toc144728769"/>
      <w:bookmarkStart w:id="4" w:name="_Toc170810660"/>
      <w:r w:rsidRPr="000532E0">
        <w:rPr>
          <w:lang w:val="en-GB"/>
        </w:rPr>
        <w:lastRenderedPageBreak/>
        <w:t xml:space="preserve">ST2. Activation areas </w:t>
      </w:r>
      <w:bookmarkStart w:id="5" w:name="_Hlk136942717"/>
      <w:r w:rsidRPr="000532E0">
        <w:rPr>
          <w:lang w:val="en-GB"/>
        </w:rPr>
        <w:t xml:space="preserve">according to SPM </w:t>
      </w:r>
      <w:bookmarkEnd w:id="5"/>
      <w:r w:rsidRPr="000532E0">
        <w:rPr>
          <w:lang w:val="en-GB"/>
        </w:rPr>
        <w:t>during manipulation of the cuboids</w:t>
      </w:r>
      <w:bookmarkEnd w:id="3"/>
      <w:bookmarkEnd w:id="4"/>
    </w:p>
    <w:p w14:paraId="4FEF4B55" w14:textId="77777777" w:rsidR="000532E0" w:rsidRPr="000532E0" w:rsidRDefault="000532E0" w:rsidP="000532E0">
      <w:pPr>
        <w:rPr>
          <w:lang w:val="en-GB"/>
        </w:rPr>
      </w:pPr>
    </w:p>
    <w:tbl>
      <w:tblPr>
        <w:tblW w:w="15309" w:type="dxa"/>
        <w:tblLook w:val="04A0" w:firstRow="1" w:lastRow="0" w:firstColumn="1" w:lastColumn="0" w:noHBand="0" w:noVBand="1"/>
      </w:tblPr>
      <w:tblGrid>
        <w:gridCol w:w="2300"/>
        <w:gridCol w:w="3100"/>
        <w:gridCol w:w="460"/>
        <w:gridCol w:w="460"/>
        <w:gridCol w:w="460"/>
        <w:gridCol w:w="849"/>
        <w:gridCol w:w="309"/>
        <w:gridCol w:w="2094"/>
        <w:gridCol w:w="3040"/>
        <w:gridCol w:w="460"/>
        <w:gridCol w:w="460"/>
        <w:gridCol w:w="460"/>
        <w:gridCol w:w="857"/>
      </w:tblGrid>
      <w:tr w:rsidR="000532E0" w:rsidRPr="000532E0" w14:paraId="0372305C" w14:textId="77777777" w:rsidTr="000532E0">
        <w:trPr>
          <w:trHeight w:val="300"/>
        </w:trPr>
        <w:tc>
          <w:tcPr>
            <w:tcW w:w="2300" w:type="dxa"/>
            <w:tcBorders>
              <w:top w:val="nil"/>
              <w:left w:val="nil"/>
              <w:bottom w:val="single" w:sz="8" w:space="0" w:color="000000"/>
              <w:right w:val="nil"/>
            </w:tcBorders>
            <w:shd w:val="clear" w:color="auto" w:fill="auto"/>
            <w:noWrap/>
            <w:vAlign w:val="bottom"/>
            <w:hideMark/>
          </w:tcPr>
          <w:p w14:paraId="2A29D0D9" w14:textId="77777777" w:rsidR="000532E0" w:rsidRPr="000532E0" w:rsidRDefault="000532E0" w:rsidP="000532E0">
            <w:pPr>
              <w:rPr>
                <w:rFonts w:ascii="Calibri" w:hAnsi="Calibri"/>
                <w:b/>
                <w:bCs/>
                <w:color w:val="000000"/>
                <w:sz w:val="20"/>
                <w:szCs w:val="20"/>
              </w:rPr>
            </w:pPr>
            <w:r w:rsidRPr="000532E0">
              <w:rPr>
                <w:rFonts w:ascii="Calibri" w:hAnsi="Calibri"/>
                <w:b/>
                <w:bCs/>
                <w:color w:val="000000"/>
                <w:sz w:val="20"/>
                <w:szCs w:val="20"/>
              </w:rPr>
              <w:t xml:space="preserve">Manipulation </w:t>
            </w:r>
            <w:proofErr w:type="spellStart"/>
            <w:r w:rsidRPr="000532E0">
              <w:rPr>
                <w:rFonts w:ascii="Calibri" w:hAnsi="Calibri"/>
                <w:b/>
                <w:bCs/>
                <w:color w:val="000000"/>
                <w:sz w:val="20"/>
                <w:szCs w:val="20"/>
              </w:rPr>
              <w:t>right</w:t>
            </w:r>
            <w:proofErr w:type="spellEnd"/>
          </w:p>
        </w:tc>
        <w:tc>
          <w:tcPr>
            <w:tcW w:w="3100" w:type="dxa"/>
            <w:tcBorders>
              <w:top w:val="nil"/>
              <w:left w:val="nil"/>
              <w:bottom w:val="single" w:sz="8" w:space="0" w:color="000000"/>
              <w:right w:val="single" w:sz="2" w:space="0" w:color="FFFFFF"/>
            </w:tcBorders>
            <w:shd w:val="clear" w:color="auto" w:fill="auto"/>
            <w:noWrap/>
            <w:vAlign w:val="bottom"/>
            <w:hideMark/>
          </w:tcPr>
          <w:p w14:paraId="213DEDED" w14:textId="77777777" w:rsidR="000532E0" w:rsidRPr="000532E0" w:rsidRDefault="000532E0" w:rsidP="000532E0">
            <w:pPr>
              <w:rPr>
                <w:rFonts w:ascii="Calibri" w:hAnsi="Calibri"/>
                <w:b/>
                <w:bCs/>
                <w:color w:val="000000"/>
                <w:sz w:val="18"/>
                <w:szCs w:val="18"/>
              </w:rPr>
            </w:pPr>
          </w:p>
        </w:tc>
        <w:tc>
          <w:tcPr>
            <w:tcW w:w="460" w:type="dxa"/>
            <w:tcBorders>
              <w:top w:val="nil"/>
              <w:left w:val="single" w:sz="2" w:space="0" w:color="FFFFFF"/>
              <w:bottom w:val="single" w:sz="8" w:space="0" w:color="000000"/>
              <w:right w:val="nil"/>
            </w:tcBorders>
            <w:shd w:val="clear" w:color="auto" w:fill="auto"/>
            <w:noWrap/>
            <w:vAlign w:val="bottom"/>
            <w:hideMark/>
          </w:tcPr>
          <w:p w14:paraId="5FDD4F73" w14:textId="77777777" w:rsidR="000532E0" w:rsidRPr="000532E0" w:rsidRDefault="000532E0" w:rsidP="000532E0">
            <w:pPr>
              <w:rPr>
                <w:sz w:val="20"/>
                <w:szCs w:val="20"/>
              </w:rPr>
            </w:pPr>
          </w:p>
        </w:tc>
        <w:tc>
          <w:tcPr>
            <w:tcW w:w="460" w:type="dxa"/>
            <w:tcBorders>
              <w:top w:val="nil"/>
              <w:left w:val="nil"/>
              <w:bottom w:val="single" w:sz="8" w:space="0" w:color="000000"/>
              <w:right w:val="nil"/>
            </w:tcBorders>
            <w:shd w:val="clear" w:color="auto" w:fill="auto"/>
            <w:noWrap/>
            <w:vAlign w:val="bottom"/>
            <w:hideMark/>
          </w:tcPr>
          <w:p w14:paraId="483DCB04" w14:textId="77777777" w:rsidR="000532E0" w:rsidRPr="000532E0" w:rsidRDefault="000532E0" w:rsidP="000532E0">
            <w:pPr>
              <w:rPr>
                <w:sz w:val="20"/>
                <w:szCs w:val="20"/>
              </w:rPr>
            </w:pPr>
          </w:p>
        </w:tc>
        <w:tc>
          <w:tcPr>
            <w:tcW w:w="460" w:type="dxa"/>
            <w:tcBorders>
              <w:top w:val="nil"/>
              <w:left w:val="nil"/>
              <w:bottom w:val="single" w:sz="8" w:space="0" w:color="000000"/>
              <w:right w:val="single" w:sz="2" w:space="0" w:color="FFFFFF"/>
            </w:tcBorders>
            <w:shd w:val="clear" w:color="auto" w:fill="auto"/>
            <w:noWrap/>
            <w:vAlign w:val="bottom"/>
            <w:hideMark/>
          </w:tcPr>
          <w:p w14:paraId="05A222F0" w14:textId="77777777" w:rsidR="000532E0" w:rsidRPr="000532E0" w:rsidRDefault="000532E0" w:rsidP="000532E0">
            <w:pPr>
              <w:rPr>
                <w:sz w:val="20"/>
                <w:szCs w:val="20"/>
              </w:rPr>
            </w:pPr>
          </w:p>
        </w:tc>
        <w:tc>
          <w:tcPr>
            <w:tcW w:w="849" w:type="dxa"/>
            <w:tcBorders>
              <w:top w:val="nil"/>
              <w:left w:val="single" w:sz="2" w:space="0" w:color="FFFFFF"/>
              <w:bottom w:val="single" w:sz="8" w:space="0" w:color="000000"/>
              <w:right w:val="nil"/>
            </w:tcBorders>
            <w:shd w:val="clear" w:color="auto" w:fill="auto"/>
            <w:noWrap/>
            <w:vAlign w:val="bottom"/>
            <w:hideMark/>
          </w:tcPr>
          <w:p w14:paraId="3822F36E" w14:textId="77777777" w:rsidR="000532E0" w:rsidRPr="000532E0" w:rsidRDefault="000532E0" w:rsidP="000532E0">
            <w:pPr>
              <w:rPr>
                <w:sz w:val="20"/>
                <w:szCs w:val="20"/>
              </w:rPr>
            </w:pPr>
          </w:p>
        </w:tc>
        <w:tc>
          <w:tcPr>
            <w:tcW w:w="309" w:type="dxa"/>
            <w:tcBorders>
              <w:top w:val="nil"/>
              <w:left w:val="nil"/>
              <w:right w:val="nil"/>
            </w:tcBorders>
            <w:shd w:val="clear" w:color="auto" w:fill="auto"/>
            <w:noWrap/>
            <w:vAlign w:val="bottom"/>
            <w:hideMark/>
          </w:tcPr>
          <w:p w14:paraId="2FE19D2D" w14:textId="77777777" w:rsidR="000532E0" w:rsidRPr="000532E0" w:rsidRDefault="000532E0" w:rsidP="000532E0">
            <w:pPr>
              <w:rPr>
                <w:sz w:val="20"/>
                <w:szCs w:val="20"/>
              </w:rPr>
            </w:pPr>
          </w:p>
        </w:tc>
        <w:tc>
          <w:tcPr>
            <w:tcW w:w="2094" w:type="dxa"/>
            <w:tcBorders>
              <w:top w:val="nil"/>
              <w:left w:val="nil"/>
              <w:bottom w:val="single" w:sz="8" w:space="0" w:color="000000"/>
              <w:right w:val="nil"/>
            </w:tcBorders>
            <w:shd w:val="clear" w:color="auto" w:fill="auto"/>
            <w:noWrap/>
            <w:vAlign w:val="bottom"/>
            <w:hideMark/>
          </w:tcPr>
          <w:p w14:paraId="7D57957F" w14:textId="77777777" w:rsidR="000532E0" w:rsidRPr="000532E0" w:rsidRDefault="000532E0" w:rsidP="000532E0">
            <w:pPr>
              <w:rPr>
                <w:rFonts w:ascii="Calibri" w:hAnsi="Calibri"/>
                <w:b/>
                <w:bCs/>
                <w:color w:val="000000"/>
                <w:sz w:val="20"/>
                <w:szCs w:val="20"/>
              </w:rPr>
            </w:pPr>
            <w:r w:rsidRPr="000532E0">
              <w:rPr>
                <w:rFonts w:ascii="Calibri" w:hAnsi="Calibri"/>
                <w:b/>
                <w:bCs/>
                <w:color w:val="000000"/>
                <w:sz w:val="20"/>
                <w:szCs w:val="20"/>
              </w:rPr>
              <w:t xml:space="preserve">Manipulation </w:t>
            </w:r>
            <w:proofErr w:type="spellStart"/>
            <w:r w:rsidRPr="000532E0">
              <w:rPr>
                <w:rFonts w:ascii="Calibri" w:hAnsi="Calibri"/>
                <w:b/>
                <w:bCs/>
                <w:color w:val="000000"/>
                <w:sz w:val="20"/>
                <w:szCs w:val="20"/>
              </w:rPr>
              <w:t>left</w:t>
            </w:r>
            <w:proofErr w:type="spellEnd"/>
          </w:p>
        </w:tc>
        <w:tc>
          <w:tcPr>
            <w:tcW w:w="3040" w:type="dxa"/>
            <w:tcBorders>
              <w:top w:val="nil"/>
              <w:left w:val="nil"/>
              <w:bottom w:val="single" w:sz="8" w:space="0" w:color="000000"/>
              <w:right w:val="single" w:sz="2" w:space="0" w:color="FFFFFF"/>
            </w:tcBorders>
            <w:shd w:val="clear" w:color="auto" w:fill="auto"/>
            <w:noWrap/>
            <w:vAlign w:val="bottom"/>
            <w:hideMark/>
          </w:tcPr>
          <w:p w14:paraId="240F1449" w14:textId="77777777" w:rsidR="000532E0" w:rsidRPr="000532E0" w:rsidRDefault="000532E0" w:rsidP="000532E0">
            <w:pPr>
              <w:rPr>
                <w:rFonts w:ascii="Calibri" w:hAnsi="Calibri"/>
                <w:b/>
                <w:bCs/>
                <w:color w:val="000000"/>
                <w:sz w:val="18"/>
                <w:szCs w:val="18"/>
              </w:rPr>
            </w:pPr>
          </w:p>
        </w:tc>
        <w:tc>
          <w:tcPr>
            <w:tcW w:w="460" w:type="dxa"/>
            <w:tcBorders>
              <w:top w:val="nil"/>
              <w:left w:val="single" w:sz="2" w:space="0" w:color="FFFFFF"/>
              <w:bottom w:val="single" w:sz="8" w:space="0" w:color="000000"/>
              <w:right w:val="nil"/>
            </w:tcBorders>
            <w:shd w:val="clear" w:color="auto" w:fill="auto"/>
            <w:noWrap/>
            <w:vAlign w:val="bottom"/>
            <w:hideMark/>
          </w:tcPr>
          <w:p w14:paraId="718A04C4" w14:textId="77777777" w:rsidR="000532E0" w:rsidRPr="000532E0" w:rsidRDefault="000532E0" w:rsidP="000532E0">
            <w:pPr>
              <w:rPr>
                <w:sz w:val="20"/>
                <w:szCs w:val="20"/>
              </w:rPr>
            </w:pPr>
          </w:p>
        </w:tc>
        <w:tc>
          <w:tcPr>
            <w:tcW w:w="460" w:type="dxa"/>
            <w:tcBorders>
              <w:top w:val="nil"/>
              <w:left w:val="nil"/>
              <w:bottom w:val="single" w:sz="8" w:space="0" w:color="000000"/>
              <w:right w:val="nil"/>
            </w:tcBorders>
            <w:shd w:val="clear" w:color="auto" w:fill="auto"/>
            <w:noWrap/>
            <w:vAlign w:val="bottom"/>
            <w:hideMark/>
          </w:tcPr>
          <w:p w14:paraId="56E5C1A5" w14:textId="77777777" w:rsidR="000532E0" w:rsidRPr="000532E0" w:rsidRDefault="000532E0" w:rsidP="000532E0">
            <w:pPr>
              <w:rPr>
                <w:sz w:val="20"/>
                <w:szCs w:val="20"/>
              </w:rPr>
            </w:pPr>
          </w:p>
        </w:tc>
        <w:tc>
          <w:tcPr>
            <w:tcW w:w="460" w:type="dxa"/>
            <w:tcBorders>
              <w:top w:val="nil"/>
              <w:left w:val="nil"/>
              <w:bottom w:val="single" w:sz="8" w:space="0" w:color="000000"/>
              <w:right w:val="single" w:sz="2" w:space="0" w:color="FFFFFF"/>
            </w:tcBorders>
            <w:shd w:val="clear" w:color="auto" w:fill="auto"/>
            <w:noWrap/>
            <w:vAlign w:val="bottom"/>
            <w:hideMark/>
          </w:tcPr>
          <w:p w14:paraId="4742CD41" w14:textId="77777777" w:rsidR="000532E0" w:rsidRPr="000532E0" w:rsidRDefault="000532E0" w:rsidP="000532E0">
            <w:pPr>
              <w:rPr>
                <w:sz w:val="20"/>
                <w:szCs w:val="20"/>
              </w:rPr>
            </w:pPr>
          </w:p>
        </w:tc>
        <w:tc>
          <w:tcPr>
            <w:tcW w:w="857" w:type="dxa"/>
            <w:tcBorders>
              <w:top w:val="nil"/>
              <w:left w:val="single" w:sz="2" w:space="0" w:color="FFFFFF"/>
              <w:bottom w:val="single" w:sz="8" w:space="0" w:color="000000"/>
              <w:right w:val="nil"/>
            </w:tcBorders>
            <w:shd w:val="clear" w:color="auto" w:fill="auto"/>
            <w:noWrap/>
            <w:vAlign w:val="bottom"/>
            <w:hideMark/>
          </w:tcPr>
          <w:p w14:paraId="68C9092F" w14:textId="77777777" w:rsidR="000532E0" w:rsidRPr="000532E0" w:rsidRDefault="000532E0" w:rsidP="000532E0">
            <w:pPr>
              <w:rPr>
                <w:sz w:val="20"/>
                <w:szCs w:val="20"/>
              </w:rPr>
            </w:pPr>
          </w:p>
        </w:tc>
      </w:tr>
      <w:tr w:rsidR="000532E0" w:rsidRPr="000532E0" w14:paraId="5B28A686" w14:textId="77777777" w:rsidTr="00A604B3">
        <w:trPr>
          <w:trHeight w:val="300"/>
        </w:trPr>
        <w:tc>
          <w:tcPr>
            <w:tcW w:w="2300" w:type="dxa"/>
            <w:tcBorders>
              <w:top w:val="single" w:sz="8" w:space="0" w:color="000000"/>
              <w:left w:val="nil"/>
              <w:bottom w:val="single" w:sz="4" w:space="0" w:color="000000"/>
              <w:right w:val="nil"/>
            </w:tcBorders>
            <w:shd w:val="clear" w:color="auto" w:fill="auto"/>
            <w:noWrap/>
            <w:vAlign w:val="bottom"/>
            <w:hideMark/>
          </w:tcPr>
          <w:p w14:paraId="4EB5FC8F" w14:textId="77777777" w:rsidR="000532E0" w:rsidRPr="000532E0" w:rsidRDefault="000532E0" w:rsidP="000532E0">
            <w:pPr>
              <w:rPr>
                <w:rFonts w:ascii="Calibri" w:hAnsi="Calibri"/>
                <w:b/>
                <w:bCs/>
                <w:color w:val="000000"/>
                <w:sz w:val="18"/>
                <w:szCs w:val="18"/>
              </w:rPr>
            </w:pPr>
            <w:proofErr w:type="spellStart"/>
            <w:r w:rsidRPr="000532E0">
              <w:rPr>
                <w:rFonts w:ascii="Calibri" w:hAnsi="Calibri"/>
                <w:b/>
                <w:bCs/>
                <w:color w:val="000000"/>
                <w:sz w:val="18"/>
                <w:szCs w:val="18"/>
              </w:rPr>
              <w:t>Anatomical</w:t>
            </w:r>
            <w:proofErr w:type="spellEnd"/>
            <w:r w:rsidRPr="000532E0">
              <w:rPr>
                <w:rFonts w:ascii="Calibri" w:hAnsi="Calibri"/>
                <w:b/>
                <w:bCs/>
                <w:color w:val="000000"/>
                <w:sz w:val="18"/>
                <w:szCs w:val="18"/>
              </w:rPr>
              <w:t xml:space="preserve"> </w:t>
            </w:r>
            <w:proofErr w:type="spellStart"/>
            <w:r w:rsidRPr="000532E0">
              <w:rPr>
                <w:rFonts w:ascii="Calibri" w:hAnsi="Calibri"/>
                <w:b/>
                <w:bCs/>
                <w:color w:val="000000"/>
                <w:sz w:val="18"/>
                <w:szCs w:val="18"/>
              </w:rPr>
              <w:t>localization</w:t>
            </w:r>
            <w:proofErr w:type="spellEnd"/>
          </w:p>
        </w:tc>
        <w:tc>
          <w:tcPr>
            <w:tcW w:w="3100" w:type="dxa"/>
            <w:tcBorders>
              <w:top w:val="single" w:sz="8" w:space="0" w:color="000000"/>
              <w:left w:val="nil"/>
              <w:bottom w:val="single" w:sz="4" w:space="0" w:color="000000"/>
              <w:right w:val="single" w:sz="4" w:space="0" w:color="000000"/>
            </w:tcBorders>
            <w:shd w:val="clear" w:color="auto" w:fill="auto"/>
            <w:noWrap/>
            <w:vAlign w:val="bottom"/>
            <w:hideMark/>
          </w:tcPr>
          <w:p w14:paraId="36A6CA33" w14:textId="77777777" w:rsidR="000532E0" w:rsidRPr="000532E0" w:rsidRDefault="000532E0" w:rsidP="000532E0">
            <w:pPr>
              <w:rPr>
                <w:rFonts w:ascii="Calibri" w:hAnsi="Calibri"/>
                <w:b/>
                <w:bCs/>
                <w:color w:val="000000"/>
                <w:sz w:val="18"/>
                <w:szCs w:val="18"/>
              </w:rPr>
            </w:pPr>
            <w:proofErr w:type="spellStart"/>
            <w:r w:rsidRPr="000532E0">
              <w:rPr>
                <w:rFonts w:ascii="Calibri" w:hAnsi="Calibri"/>
                <w:b/>
                <w:bCs/>
                <w:color w:val="000000"/>
                <w:sz w:val="18"/>
                <w:szCs w:val="18"/>
              </w:rPr>
              <w:t>Cytoarchitectonic</w:t>
            </w:r>
            <w:proofErr w:type="spellEnd"/>
            <w:r w:rsidRPr="000532E0">
              <w:rPr>
                <w:rFonts w:ascii="Calibri" w:hAnsi="Calibri"/>
                <w:b/>
                <w:bCs/>
                <w:color w:val="000000"/>
                <w:sz w:val="18"/>
                <w:szCs w:val="18"/>
              </w:rPr>
              <w:t xml:space="preserve"> </w:t>
            </w:r>
            <w:proofErr w:type="spellStart"/>
            <w:r w:rsidRPr="000532E0">
              <w:rPr>
                <w:rFonts w:ascii="Calibri" w:hAnsi="Calibri"/>
                <w:b/>
                <w:bCs/>
                <w:color w:val="000000"/>
                <w:sz w:val="18"/>
                <w:szCs w:val="18"/>
              </w:rPr>
              <w:t>or</w:t>
            </w:r>
            <w:proofErr w:type="spellEnd"/>
            <w:r w:rsidRPr="000532E0">
              <w:rPr>
                <w:rFonts w:ascii="Calibri" w:hAnsi="Calibri"/>
                <w:b/>
                <w:bCs/>
                <w:color w:val="000000"/>
                <w:sz w:val="18"/>
                <w:szCs w:val="18"/>
              </w:rPr>
              <w:t xml:space="preserve"> </w:t>
            </w:r>
            <w:proofErr w:type="spellStart"/>
            <w:r w:rsidRPr="000532E0">
              <w:rPr>
                <w:rFonts w:ascii="Calibri" w:hAnsi="Calibri"/>
                <w:b/>
                <w:bCs/>
                <w:color w:val="000000"/>
                <w:sz w:val="18"/>
                <w:szCs w:val="18"/>
              </w:rPr>
              <w:t>functional</w:t>
            </w:r>
            <w:proofErr w:type="spellEnd"/>
            <w:r w:rsidRPr="000532E0">
              <w:rPr>
                <w:rFonts w:ascii="Calibri" w:hAnsi="Calibri"/>
                <w:b/>
                <w:bCs/>
                <w:color w:val="000000"/>
                <w:sz w:val="18"/>
                <w:szCs w:val="18"/>
              </w:rPr>
              <w:t xml:space="preserve"> </w:t>
            </w:r>
            <w:proofErr w:type="spellStart"/>
            <w:r w:rsidRPr="000532E0">
              <w:rPr>
                <w:rFonts w:ascii="Calibri" w:hAnsi="Calibri"/>
                <w:b/>
                <w:bCs/>
                <w:color w:val="000000"/>
                <w:sz w:val="18"/>
                <w:szCs w:val="18"/>
              </w:rPr>
              <w:t>area</w:t>
            </w:r>
            <w:proofErr w:type="spellEnd"/>
          </w:p>
        </w:tc>
        <w:tc>
          <w:tcPr>
            <w:tcW w:w="460" w:type="dxa"/>
            <w:tcBorders>
              <w:top w:val="single" w:sz="8" w:space="0" w:color="000000"/>
              <w:left w:val="single" w:sz="4" w:space="0" w:color="000000"/>
              <w:bottom w:val="single" w:sz="4" w:space="0" w:color="000000"/>
              <w:right w:val="nil"/>
            </w:tcBorders>
            <w:shd w:val="clear" w:color="auto" w:fill="auto"/>
            <w:noWrap/>
            <w:vAlign w:val="center"/>
            <w:hideMark/>
          </w:tcPr>
          <w:p w14:paraId="37A7CE9C" w14:textId="77777777" w:rsidR="000532E0" w:rsidRPr="000532E0" w:rsidRDefault="000532E0" w:rsidP="000532E0">
            <w:pPr>
              <w:jc w:val="center"/>
              <w:rPr>
                <w:rFonts w:ascii="Calibri" w:hAnsi="Calibri"/>
                <w:b/>
                <w:bCs/>
                <w:color w:val="000000"/>
                <w:sz w:val="18"/>
                <w:szCs w:val="18"/>
              </w:rPr>
            </w:pPr>
            <w:r w:rsidRPr="000532E0">
              <w:rPr>
                <w:rFonts w:ascii="Calibri" w:hAnsi="Calibri"/>
                <w:b/>
                <w:bCs/>
                <w:color w:val="000000"/>
                <w:sz w:val="18"/>
                <w:szCs w:val="18"/>
              </w:rPr>
              <w:t>x</w:t>
            </w:r>
          </w:p>
        </w:tc>
        <w:tc>
          <w:tcPr>
            <w:tcW w:w="460" w:type="dxa"/>
            <w:tcBorders>
              <w:top w:val="single" w:sz="8" w:space="0" w:color="000000"/>
              <w:left w:val="nil"/>
              <w:bottom w:val="single" w:sz="4" w:space="0" w:color="000000"/>
              <w:right w:val="nil"/>
            </w:tcBorders>
            <w:shd w:val="clear" w:color="auto" w:fill="auto"/>
            <w:noWrap/>
            <w:vAlign w:val="center"/>
            <w:hideMark/>
          </w:tcPr>
          <w:p w14:paraId="3BAE0679" w14:textId="77777777" w:rsidR="000532E0" w:rsidRPr="000532E0" w:rsidRDefault="000532E0" w:rsidP="000532E0">
            <w:pPr>
              <w:jc w:val="center"/>
              <w:rPr>
                <w:rFonts w:ascii="Calibri" w:hAnsi="Calibri"/>
                <w:b/>
                <w:bCs/>
                <w:color w:val="000000"/>
                <w:sz w:val="18"/>
                <w:szCs w:val="18"/>
              </w:rPr>
            </w:pPr>
            <w:r w:rsidRPr="000532E0">
              <w:rPr>
                <w:rFonts w:ascii="Calibri" w:hAnsi="Calibri"/>
                <w:b/>
                <w:bCs/>
                <w:color w:val="000000"/>
                <w:sz w:val="18"/>
                <w:szCs w:val="18"/>
              </w:rPr>
              <w:t>y</w:t>
            </w:r>
          </w:p>
        </w:tc>
        <w:tc>
          <w:tcPr>
            <w:tcW w:w="460" w:type="dxa"/>
            <w:tcBorders>
              <w:top w:val="single" w:sz="8" w:space="0" w:color="000000"/>
              <w:left w:val="nil"/>
              <w:bottom w:val="single" w:sz="4" w:space="0" w:color="000000"/>
              <w:right w:val="single" w:sz="4" w:space="0" w:color="000000"/>
            </w:tcBorders>
            <w:shd w:val="clear" w:color="auto" w:fill="auto"/>
            <w:noWrap/>
            <w:vAlign w:val="center"/>
            <w:hideMark/>
          </w:tcPr>
          <w:p w14:paraId="1E3B1498" w14:textId="77777777" w:rsidR="000532E0" w:rsidRPr="000532E0" w:rsidRDefault="000532E0" w:rsidP="000532E0">
            <w:pPr>
              <w:jc w:val="center"/>
              <w:rPr>
                <w:rFonts w:ascii="Calibri" w:hAnsi="Calibri"/>
                <w:b/>
                <w:bCs/>
                <w:color w:val="000000"/>
                <w:sz w:val="18"/>
                <w:szCs w:val="18"/>
              </w:rPr>
            </w:pPr>
            <w:r w:rsidRPr="000532E0">
              <w:rPr>
                <w:rFonts w:ascii="Calibri" w:hAnsi="Calibri"/>
                <w:b/>
                <w:bCs/>
                <w:color w:val="000000"/>
                <w:sz w:val="18"/>
                <w:szCs w:val="18"/>
              </w:rPr>
              <w:t>z</w:t>
            </w:r>
          </w:p>
        </w:tc>
        <w:tc>
          <w:tcPr>
            <w:tcW w:w="849" w:type="dxa"/>
            <w:tcBorders>
              <w:top w:val="single" w:sz="8" w:space="0" w:color="000000"/>
              <w:left w:val="single" w:sz="4" w:space="0" w:color="000000"/>
              <w:bottom w:val="single" w:sz="4" w:space="0" w:color="000000"/>
              <w:right w:val="nil"/>
            </w:tcBorders>
            <w:shd w:val="clear" w:color="auto" w:fill="auto"/>
            <w:noWrap/>
            <w:vAlign w:val="center"/>
            <w:hideMark/>
          </w:tcPr>
          <w:p w14:paraId="5B91CD61" w14:textId="77777777" w:rsidR="000532E0" w:rsidRPr="000532E0" w:rsidRDefault="000532E0" w:rsidP="000532E0">
            <w:pPr>
              <w:jc w:val="center"/>
              <w:rPr>
                <w:rFonts w:ascii="Calibri" w:hAnsi="Calibri"/>
                <w:b/>
                <w:bCs/>
                <w:color w:val="000000"/>
                <w:sz w:val="18"/>
                <w:szCs w:val="18"/>
              </w:rPr>
            </w:pPr>
            <w:r w:rsidRPr="000532E0">
              <w:rPr>
                <w:rFonts w:ascii="Calibri" w:hAnsi="Calibri"/>
                <w:b/>
                <w:bCs/>
                <w:color w:val="000000"/>
                <w:sz w:val="18"/>
                <w:szCs w:val="18"/>
              </w:rPr>
              <w:t xml:space="preserve">T </w:t>
            </w:r>
            <w:proofErr w:type="spellStart"/>
            <w:r w:rsidRPr="000532E0">
              <w:rPr>
                <w:rFonts w:ascii="Calibri" w:hAnsi="Calibri"/>
                <w:b/>
                <w:bCs/>
                <w:color w:val="000000"/>
                <w:sz w:val="18"/>
                <w:szCs w:val="18"/>
              </w:rPr>
              <w:t>value</w:t>
            </w:r>
            <w:proofErr w:type="spellEnd"/>
            <w:r w:rsidRPr="000532E0">
              <w:rPr>
                <w:rFonts w:ascii="Calibri" w:hAnsi="Calibri"/>
                <w:b/>
                <w:bCs/>
                <w:color w:val="000000"/>
                <w:sz w:val="18"/>
                <w:szCs w:val="18"/>
              </w:rPr>
              <w:t>*</w:t>
            </w:r>
          </w:p>
        </w:tc>
        <w:tc>
          <w:tcPr>
            <w:tcW w:w="309" w:type="dxa"/>
            <w:tcBorders>
              <w:top w:val="nil"/>
              <w:left w:val="nil"/>
              <w:right w:val="nil"/>
            </w:tcBorders>
            <w:shd w:val="clear" w:color="auto" w:fill="auto"/>
            <w:noWrap/>
            <w:vAlign w:val="bottom"/>
            <w:hideMark/>
          </w:tcPr>
          <w:p w14:paraId="0380EAFE" w14:textId="77777777" w:rsidR="000532E0" w:rsidRPr="000532E0" w:rsidRDefault="000532E0" w:rsidP="000532E0">
            <w:pPr>
              <w:jc w:val="center"/>
              <w:rPr>
                <w:rFonts w:ascii="Calibri" w:hAnsi="Calibri"/>
                <w:b/>
                <w:bCs/>
                <w:color w:val="000000"/>
                <w:sz w:val="18"/>
                <w:szCs w:val="18"/>
              </w:rPr>
            </w:pPr>
          </w:p>
        </w:tc>
        <w:tc>
          <w:tcPr>
            <w:tcW w:w="2094" w:type="dxa"/>
            <w:tcBorders>
              <w:top w:val="single" w:sz="8" w:space="0" w:color="000000"/>
              <w:left w:val="nil"/>
              <w:bottom w:val="single" w:sz="4" w:space="0" w:color="000000"/>
              <w:right w:val="nil"/>
            </w:tcBorders>
            <w:shd w:val="clear" w:color="auto" w:fill="auto"/>
            <w:noWrap/>
            <w:vAlign w:val="bottom"/>
            <w:hideMark/>
          </w:tcPr>
          <w:p w14:paraId="03C3C335" w14:textId="77777777" w:rsidR="000532E0" w:rsidRPr="000532E0" w:rsidRDefault="000532E0" w:rsidP="000532E0">
            <w:pPr>
              <w:rPr>
                <w:rFonts w:ascii="Calibri" w:hAnsi="Calibri"/>
                <w:b/>
                <w:bCs/>
                <w:color w:val="000000"/>
                <w:sz w:val="18"/>
                <w:szCs w:val="18"/>
              </w:rPr>
            </w:pPr>
            <w:proofErr w:type="spellStart"/>
            <w:r w:rsidRPr="000532E0">
              <w:rPr>
                <w:rFonts w:ascii="Calibri" w:hAnsi="Calibri"/>
                <w:b/>
                <w:bCs/>
                <w:color w:val="000000"/>
                <w:sz w:val="18"/>
                <w:szCs w:val="18"/>
              </w:rPr>
              <w:t>Anatomical</w:t>
            </w:r>
            <w:proofErr w:type="spellEnd"/>
            <w:r w:rsidRPr="000532E0">
              <w:rPr>
                <w:rFonts w:ascii="Calibri" w:hAnsi="Calibri"/>
                <w:b/>
                <w:bCs/>
                <w:color w:val="000000"/>
                <w:sz w:val="18"/>
                <w:szCs w:val="18"/>
              </w:rPr>
              <w:t xml:space="preserve"> </w:t>
            </w:r>
            <w:proofErr w:type="spellStart"/>
            <w:r w:rsidRPr="000532E0">
              <w:rPr>
                <w:rFonts w:ascii="Calibri" w:hAnsi="Calibri"/>
                <w:b/>
                <w:bCs/>
                <w:color w:val="000000"/>
                <w:sz w:val="18"/>
                <w:szCs w:val="18"/>
              </w:rPr>
              <w:t>localization</w:t>
            </w:r>
            <w:proofErr w:type="spellEnd"/>
          </w:p>
        </w:tc>
        <w:tc>
          <w:tcPr>
            <w:tcW w:w="3040" w:type="dxa"/>
            <w:tcBorders>
              <w:top w:val="single" w:sz="8" w:space="0" w:color="000000"/>
              <w:left w:val="nil"/>
              <w:bottom w:val="single" w:sz="4" w:space="0" w:color="000000"/>
              <w:right w:val="single" w:sz="4" w:space="0" w:color="000000"/>
            </w:tcBorders>
            <w:shd w:val="clear" w:color="auto" w:fill="auto"/>
            <w:noWrap/>
            <w:vAlign w:val="bottom"/>
            <w:hideMark/>
          </w:tcPr>
          <w:p w14:paraId="08246CD3" w14:textId="77777777" w:rsidR="000532E0" w:rsidRPr="000532E0" w:rsidRDefault="000532E0" w:rsidP="000532E0">
            <w:pPr>
              <w:rPr>
                <w:rFonts w:ascii="Calibri" w:hAnsi="Calibri"/>
                <w:b/>
                <w:bCs/>
                <w:color w:val="000000"/>
                <w:sz w:val="18"/>
                <w:szCs w:val="18"/>
              </w:rPr>
            </w:pPr>
            <w:proofErr w:type="spellStart"/>
            <w:r w:rsidRPr="000532E0">
              <w:rPr>
                <w:rFonts w:ascii="Calibri" w:hAnsi="Calibri"/>
                <w:b/>
                <w:bCs/>
                <w:color w:val="000000"/>
                <w:sz w:val="18"/>
                <w:szCs w:val="18"/>
              </w:rPr>
              <w:t>Cytoarchitectonic</w:t>
            </w:r>
            <w:proofErr w:type="spellEnd"/>
            <w:r w:rsidRPr="000532E0">
              <w:rPr>
                <w:rFonts w:ascii="Calibri" w:hAnsi="Calibri"/>
                <w:b/>
                <w:bCs/>
                <w:color w:val="000000"/>
                <w:sz w:val="18"/>
                <w:szCs w:val="18"/>
              </w:rPr>
              <w:t xml:space="preserve"> </w:t>
            </w:r>
            <w:proofErr w:type="spellStart"/>
            <w:r w:rsidRPr="000532E0">
              <w:rPr>
                <w:rFonts w:ascii="Calibri" w:hAnsi="Calibri"/>
                <w:b/>
                <w:bCs/>
                <w:color w:val="000000"/>
                <w:sz w:val="18"/>
                <w:szCs w:val="18"/>
              </w:rPr>
              <w:t>or</w:t>
            </w:r>
            <w:proofErr w:type="spellEnd"/>
            <w:r w:rsidRPr="000532E0">
              <w:rPr>
                <w:rFonts w:ascii="Calibri" w:hAnsi="Calibri"/>
                <w:b/>
                <w:bCs/>
                <w:color w:val="000000"/>
                <w:sz w:val="18"/>
                <w:szCs w:val="18"/>
              </w:rPr>
              <w:t xml:space="preserve"> </w:t>
            </w:r>
            <w:proofErr w:type="spellStart"/>
            <w:r w:rsidRPr="000532E0">
              <w:rPr>
                <w:rFonts w:ascii="Calibri" w:hAnsi="Calibri"/>
                <w:b/>
                <w:bCs/>
                <w:color w:val="000000"/>
                <w:sz w:val="18"/>
                <w:szCs w:val="18"/>
              </w:rPr>
              <w:t>functional</w:t>
            </w:r>
            <w:proofErr w:type="spellEnd"/>
            <w:r w:rsidRPr="000532E0">
              <w:rPr>
                <w:rFonts w:ascii="Calibri" w:hAnsi="Calibri"/>
                <w:b/>
                <w:bCs/>
                <w:color w:val="000000"/>
                <w:sz w:val="18"/>
                <w:szCs w:val="18"/>
              </w:rPr>
              <w:t xml:space="preserve"> </w:t>
            </w:r>
            <w:proofErr w:type="spellStart"/>
            <w:r w:rsidRPr="000532E0">
              <w:rPr>
                <w:rFonts w:ascii="Calibri" w:hAnsi="Calibri"/>
                <w:b/>
                <w:bCs/>
                <w:color w:val="000000"/>
                <w:sz w:val="18"/>
                <w:szCs w:val="18"/>
              </w:rPr>
              <w:t>area</w:t>
            </w:r>
            <w:proofErr w:type="spellEnd"/>
          </w:p>
        </w:tc>
        <w:tc>
          <w:tcPr>
            <w:tcW w:w="460" w:type="dxa"/>
            <w:tcBorders>
              <w:top w:val="single" w:sz="8" w:space="0" w:color="000000"/>
              <w:left w:val="single" w:sz="4" w:space="0" w:color="000000"/>
              <w:bottom w:val="single" w:sz="4" w:space="0" w:color="000000"/>
              <w:right w:val="nil"/>
            </w:tcBorders>
            <w:shd w:val="clear" w:color="auto" w:fill="auto"/>
            <w:noWrap/>
            <w:vAlign w:val="center"/>
            <w:hideMark/>
          </w:tcPr>
          <w:p w14:paraId="786F8057" w14:textId="77777777" w:rsidR="000532E0" w:rsidRPr="000532E0" w:rsidRDefault="000532E0" w:rsidP="000532E0">
            <w:pPr>
              <w:jc w:val="center"/>
              <w:rPr>
                <w:rFonts w:ascii="Calibri" w:hAnsi="Calibri"/>
                <w:b/>
                <w:bCs/>
                <w:color w:val="000000"/>
                <w:sz w:val="18"/>
                <w:szCs w:val="18"/>
              </w:rPr>
            </w:pPr>
            <w:r w:rsidRPr="000532E0">
              <w:rPr>
                <w:rFonts w:ascii="Calibri" w:hAnsi="Calibri"/>
                <w:b/>
                <w:bCs/>
                <w:color w:val="000000"/>
                <w:sz w:val="18"/>
                <w:szCs w:val="18"/>
              </w:rPr>
              <w:t>x</w:t>
            </w:r>
          </w:p>
        </w:tc>
        <w:tc>
          <w:tcPr>
            <w:tcW w:w="460" w:type="dxa"/>
            <w:tcBorders>
              <w:top w:val="single" w:sz="8" w:space="0" w:color="000000"/>
              <w:left w:val="nil"/>
              <w:bottom w:val="single" w:sz="4" w:space="0" w:color="000000"/>
              <w:right w:val="nil"/>
            </w:tcBorders>
            <w:shd w:val="clear" w:color="auto" w:fill="auto"/>
            <w:noWrap/>
            <w:vAlign w:val="center"/>
            <w:hideMark/>
          </w:tcPr>
          <w:p w14:paraId="689B7174" w14:textId="77777777" w:rsidR="000532E0" w:rsidRPr="000532E0" w:rsidRDefault="000532E0" w:rsidP="000532E0">
            <w:pPr>
              <w:jc w:val="center"/>
              <w:rPr>
                <w:rFonts w:ascii="Calibri" w:hAnsi="Calibri"/>
                <w:b/>
                <w:bCs/>
                <w:color w:val="000000"/>
                <w:sz w:val="18"/>
                <w:szCs w:val="18"/>
              </w:rPr>
            </w:pPr>
            <w:r w:rsidRPr="000532E0">
              <w:rPr>
                <w:rFonts w:ascii="Calibri" w:hAnsi="Calibri"/>
                <w:b/>
                <w:bCs/>
                <w:color w:val="000000"/>
                <w:sz w:val="18"/>
                <w:szCs w:val="18"/>
              </w:rPr>
              <w:t>y</w:t>
            </w:r>
          </w:p>
        </w:tc>
        <w:tc>
          <w:tcPr>
            <w:tcW w:w="460" w:type="dxa"/>
            <w:tcBorders>
              <w:top w:val="single" w:sz="8" w:space="0" w:color="000000"/>
              <w:left w:val="nil"/>
              <w:bottom w:val="single" w:sz="4" w:space="0" w:color="000000"/>
              <w:right w:val="single" w:sz="4" w:space="0" w:color="000000"/>
            </w:tcBorders>
            <w:shd w:val="clear" w:color="auto" w:fill="auto"/>
            <w:noWrap/>
            <w:vAlign w:val="center"/>
            <w:hideMark/>
          </w:tcPr>
          <w:p w14:paraId="2E5C660E" w14:textId="77777777" w:rsidR="000532E0" w:rsidRPr="000532E0" w:rsidRDefault="000532E0" w:rsidP="000532E0">
            <w:pPr>
              <w:jc w:val="center"/>
              <w:rPr>
                <w:rFonts w:ascii="Calibri" w:hAnsi="Calibri"/>
                <w:b/>
                <w:bCs/>
                <w:color w:val="000000"/>
                <w:sz w:val="18"/>
                <w:szCs w:val="18"/>
              </w:rPr>
            </w:pPr>
            <w:r w:rsidRPr="000532E0">
              <w:rPr>
                <w:rFonts w:ascii="Calibri" w:hAnsi="Calibri"/>
                <w:b/>
                <w:bCs/>
                <w:color w:val="000000"/>
                <w:sz w:val="18"/>
                <w:szCs w:val="18"/>
              </w:rPr>
              <w:t>z</w:t>
            </w:r>
          </w:p>
        </w:tc>
        <w:tc>
          <w:tcPr>
            <w:tcW w:w="857" w:type="dxa"/>
            <w:tcBorders>
              <w:top w:val="single" w:sz="8" w:space="0" w:color="000000"/>
              <w:left w:val="single" w:sz="4" w:space="0" w:color="000000"/>
              <w:bottom w:val="single" w:sz="4" w:space="0" w:color="000000"/>
              <w:right w:val="nil"/>
            </w:tcBorders>
            <w:shd w:val="clear" w:color="auto" w:fill="auto"/>
            <w:noWrap/>
            <w:vAlign w:val="center"/>
            <w:hideMark/>
          </w:tcPr>
          <w:p w14:paraId="29C3E4AE" w14:textId="77777777" w:rsidR="000532E0" w:rsidRPr="000532E0" w:rsidRDefault="000532E0" w:rsidP="000532E0">
            <w:pPr>
              <w:jc w:val="center"/>
              <w:rPr>
                <w:rFonts w:ascii="Calibri" w:hAnsi="Calibri"/>
                <w:b/>
                <w:bCs/>
                <w:color w:val="000000"/>
                <w:sz w:val="18"/>
                <w:szCs w:val="18"/>
              </w:rPr>
            </w:pPr>
            <w:r w:rsidRPr="000532E0">
              <w:rPr>
                <w:rFonts w:ascii="Calibri" w:hAnsi="Calibri"/>
                <w:b/>
                <w:bCs/>
                <w:color w:val="000000"/>
                <w:sz w:val="18"/>
                <w:szCs w:val="18"/>
              </w:rPr>
              <w:t xml:space="preserve">T </w:t>
            </w:r>
            <w:proofErr w:type="spellStart"/>
            <w:r w:rsidRPr="000532E0">
              <w:rPr>
                <w:rFonts w:ascii="Calibri" w:hAnsi="Calibri"/>
                <w:b/>
                <w:bCs/>
                <w:color w:val="000000"/>
                <w:sz w:val="18"/>
                <w:szCs w:val="18"/>
              </w:rPr>
              <w:t>value</w:t>
            </w:r>
            <w:proofErr w:type="spellEnd"/>
            <w:r w:rsidRPr="000532E0">
              <w:rPr>
                <w:rFonts w:ascii="Calibri" w:hAnsi="Calibri"/>
                <w:b/>
                <w:bCs/>
                <w:color w:val="000000"/>
                <w:sz w:val="18"/>
                <w:szCs w:val="18"/>
              </w:rPr>
              <w:t>*</w:t>
            </w:r>
          </w:p>
        </w:tc>
      </w:tr>
      <w:tr w:rsidR="000532E0" w:rsidRPr="000532E0" w14:paraId="08DE4C2D" w14:textId="77777777" w:rsidTr="00A604B3">
        <w:trPr>
          <w:trHeight w:val="300"/>
        </w:trPr>
        <w:tc>
          <w:tcPr>
            <w:tcW w:w="2300" w:type="dxa"/>
            <w:tcBorders>
              <w:top w:val="single" w:sz="4" w:space="0" w:color="000000"/>
              <w:left w:val="nil"/>
              <w:bottom w:val="nil"/>
              <w:right w:val="nil"/>
            </w:tcBorders>
            <w:shd w:val="clear" w:color="auto" w:fill="auto"/>
            <w:noWrap/>
            <w:vAlign w:val="bottom"/>
            <w:hideMark/>
          </w:tcPr>
          <w:p w14:paraId="41894F2D" w14:textId="77777777" w:rsidR="000532E0" w:rsidRPr="000532E0" w:rsidRDefault="000532E0" w:rsidP="000532E0">
            <w:pPr>
              <w:rPr>
                <w:rFonts w:ascii="Calibri" w:hAnsi="Calibri"/>
                <w:color w:val="000000"/>
                <w:sz w:val="18"/>
                <w:szCs w:val="18"/>
              </w:rPr>
            </w:pPr>
            <w:proofErr w:type="spellStart"/>
            <w:r w:rsidRPr="000532E0">
              <w:rPr>
                <w:rFonts w:ascii="Calibri" w:hAnsi="Calibri"/>
                <w:color w:val="000000"/>
                <w:sz w:val="18"/>
                <w:szCs w:val="18"/>
              </w:rPr>
              <w:t>Precentral</w:t>
            </w:r>
            <w:proofErr w:type="spellEnd"/>
            <w:r w:rsidRPr="000532E0">
              <w:rPr>
                <w:rFonts w:ascii="Calibri" w:hAnsi="Calibri"/>
                <w:color w:val="000000"/>
                <w:sz w:val="18"/>
                <w:szCs w:val="18"/>
              </w:rPr>
              <w:t xml:space="preserve"> g. L</w:t>
            </w:r>
          </w:p>
        </w:tc>
        <w:tc>
          <w:tcPr>
            <w:tcW w:w="3100" w:type="dxa"/>
            <w:tcBorders>
              <w:top w:val="single" w:sz="4" w:space="0" w:color="000000"/>
              <w:left w:val="nil"/>
              <w:bottom w:val="nil"/>
              <w:right w:val="single" w:sz="4" w:space="0" w:color="000000"/>
            </w:tcBorders>
            <w:shd w:val="clear" w:color="auto" w:fill="auto"/>
            <w:noWrap/>
            <w:vAlign w:val="bottom"/>
            <w:hideMark/>
          </w:tcPr>
          <w:p w14:paraId="4BAF4BC9"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Area 4a,4p</w:t>
            </w:r>
          </w:p>
        </w:tc>
        <w:tc>
          <w:tcPr>
            <w:tcW w:w="460" w:type="dxa"/>
            <w:tcBorders>
              <w:top w:val="single" w:sz="4" w:space="0" w:color="000000"/>
              <w:left w:val="single" w:sz="4" w:space="0" w:color="000000"/>
              <w:bottom w:val="nil"/>
              <w:right w:val="nil"/>
            </w:tcBorders>
            <w:shd w:val="clear" w:color="auto" w:fill="auto"/>
            <w:noWrap/>
            <w:vAlign w:val="bottom"/>
            <w:hideMark/>
          </w:tcPr>
          <w:p w14:paraId="1EFB4114"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-38</w:t>
            </w:r>
          </w:p>
        </w:tc>
        <w:tc>
          <w:tcPr>
            <w:tcW w:w="460" w:type="dxa"/>
            <w:tcBorders>
              <w:top w:val="single" w:sz="4" w:space="0" w:color="000000"/>
              <w:left w:val="nil"/>
              <w:bottom w:val="nil"/>
              <w:right w:val="nil"/>
            </w:tcBorders>
            <w:shd w:val="clear" w:color="auto" w:fill="auto"/>
            <w:noWrap/>
            <w:vAlign w:val="bottom"/>
            <w:hideMark/>
          </w:tcPr>
          <w:p w14:paraId="27FC54B0"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-30</w:t>
            </w:r>
          </w:p>
        </w:tc>
        <w:tc>
          <w:tcPr>
            <w:tcW w:w="460" w:type="dxa"/>
            <w:tcBorders>
              <w:top w:val="single" w:sz="4" w:space="0" w:color="000000"/>
              <w:left w:val="nil"/>
              <w:bottom w:val="nil"/>
              <w:right w:val="single" w:sz="4" w:space="0" w:color="000000"/>
            </w:tcBorders>
            <w:shd w:val="clear" w:color="auto" w:fill="auto"/>
            <w:noWrap/>
            <w:vAlign w:val="bottom"/>
            <w:hideMark/>
          </w:tcPr>
          <w:p w14:paraId="1649B52A"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60</w:t>
            </w:r>
          </w:p>
        </w:tc>
        <w:tc>
          <w:tcPr>
            <w:tcW w:w="849" w:type="dxa"/>
            <w:tcBorders>
              <w:top w:val="single" w:sz="4" w:space="0" w:color="000000"/>
              <w:left w:val="single" w:sz="4" w:space="0" w:color="000000"/>
              <w:bottom w:val="nil"/>
              <w:right w:val="nil"/>
            </w:tcBorders>
            <w:shd w:val="clear" w:color="auto" w:fill="auto"/>
            <w:noWrap/>
            <w:vAlign w:val="bottom"/>
            <w:hideMark/>
          </w:tcPr>
          <w:p w14:paraId="24B7BBD7"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14.0</w:t>
            </w:r>
          </w:p>
        </w:tc>
        <w:tc>
          <w:tcPr>
            <w:tcW w:w="309" w:type="dxa"/>
            <w:tcBorders>
              <w:left w:val="nil"/>
              <w:bottom w:val="nil"/>
              <w:right w:val="nil"/>
            </w:tcBorders>
            <w:shd w:val="clear" w:color="auto" w:fill="auto"/>
            <w:noWrap/>
            <w:vAlign w:val="bottom"/>
            <w:hideMark/>
          </w:tcPr>
          <w:p w14:paraId="37ADE7B2" w14:textId="77777777" w:rsidR="000532E0" w:rsidRPr="000532E0" w:rsidRDefault="000532E0" w:rsidP="000532E0">
            <w:pPr>
              <w:jc w:val="center"/>
              <w:rPr>
                <w:rFonts w:ascii="Calibri" w:hAnsi="Calibri"/>
                <w:color w:val="000000"/>
                <w:sz w:val="18"/>
                <w:szCs w:val="18"/>
              </w:rPr>
            </w:pPr>
          </w:p>
        </w:tc>
        <w:tc>
          <w:tcPr>
            <w:tcW w:w="2094" w:type="dxa"/>
            <w:tcBorders>
              <w:top w:val="single" w:sz="4" w:space="0" w:color="000000"/>
              <w:left w:val="nil"/>
              <w:bottom w:val="nil"/>
              <w:right w:val="nil"/>
            </w:tcBorders>
            <w:shd w:val="clear" w:color="auto" w:fill="auto"/>
            <w:noWrap/>
            <w:vAlign w:val="bottom"/>
            <w:hideMark/>
          </w:tcPr>
          <w:p w14:paraId="259E612C" w14:textId="77777777" w:rsidR="000532E0" w:rsidRPr="000532E0" w:rsidRDefault="000532E0" w:rsidP="000532E0">
            <w:pPr>
              <w:rPr>
                <w:rFonts w:ascii="Calibri" w:hAnsi="Calibri"/>
                <w:color w:val="000000"/>
                <w:sz w:val="18"/>
                <w:szCs w:val="18"/>
              </w:rPr>
            </w:pPr>
            <w:proofErr w:type="spellStart"/>
            <w:r w:rsidRPr="000532E0">
              <w:rPr>
                <w:rFonts w:ascii="Calibri" w:hAnsi="Calibri"/>
                <w:color w:val="000000"/>
                <w:sz w:val="18"/>
                <w:szCs w:val="18"/>
              </w:rPr>
              <w:t>Precentral</w:t>
            </w:r>
            <w:proofErr w:type="spellEnd"/>
            <w:r w:rsidRPr="000532E0">
              <w:rPr>
                <w:rFonts w:ascii="Calibri" w:hAnsi="Calibri"/>
                <w:color w:val="000000"/>
                <w:sz w:val="18"/>
                <w:szCs w:val="18"/>
              </w:rPr>
              <w:t xml:space="preserve"> g. L</w:t>
            </w:r>
          </w:p>
        </w:tc>
        <w:tc>
          <w:tcPr>
            <w:tcW w:w="3040" w:type="dxa"/>
            <w:tcBorders>
              <w:top w:val="single" w:sz="4" w:space="0" w:color="000000"/>
              <w:left w:val="nil"/>
              <w:bottom w:val="nil"/>
              <w:right w:val="single" w:sz="4" w:space="0" w:color="000000"/>
            </w:tcBorders>
            <w:shd w:val="clear" w:color="auto" w:fill="auto"/>
            <w:noWrap/>
            <w:vAlign w:val="bottom"/>
            <w:hideMark/>
          </w:tcPr>
          <w:p w14:paraId="48028FBA"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Area 4p</w:t>
            </w:r>
          </w:p>
        </w:tc>
        <w:tc>
          <w:tcPr>
            <w:tcW w:w="460" w:type="dxa"/>
            <w:tcBorders>
              <w:top w:val="single" w:sz="4" w:space="0" w:color="000000"/>
              <w:left w:val="single" w:sz="4" w:space="0" w:color="000000"/>
              <w:bottom w:val="nil"/>
              <w:right w:val="nil"/>
            </w:tcBorders>
            <w:shd w:val="clear" w:color="auto" w:fill="auto"/>
            <w:noWrap/>
            <w:vAlign w:val="bottom"/>
            <w:hideMark/>
          </w:tcPr>
          <w:p w14:paraId="2550BBFF"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-37</w:t>
            </w:r>
          </w:p>
        </w:tc>
        <w:tc>
          <w:tcPr>
            <w:tcW w:w="460" w:type="dxa"/>
            <w:tcBorders>
              <w:top w:val="single" w:sz="4" w:space="0" w:color="000000"/>
              <w:left w:val="nil"/>
              <w:bottom w:val="nil"/>
              <w:right w:val="nil"/>
            </w:tcBorders>
            <w:shd w:val="clear" w:color="auto" w:fill="auto"/>
            <w:noWrap/>
            <w:vAlign w:val="bottom"/>
            <w:hideMark/>
          </w:tcPr>
          <w:p w14:paraId="2548EEEB"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-27</w:t>
            </w:r>
          </w:p>
        </w:tc>
        <w:tc>
          <w:tcPr>
            <w:tcW w:w="460" w:type="dxa"/>
            <w:tcBorders>
              <w:top w:val="single" w:sz="4" w:space="0" w:color="000000"/>
              <w:left w:val="nil"/>
              <w:bottom w:val="nil"/>
              <w:right w:val="single" w:sz="4" w:space="0" w:color="000000"/>
            </w:tcBorders>
            <w:shd w:val="clear" w:color="auto" w:fill="auto"/>
            <w:noWrap/>
            <w:vAlign w:val="bottom"/>
            <w:hideMark/>
          </w:tcPr>
          <w:p w14:paraId="7A027992"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51</w:t>
            </w:r>
          </w:p>
        </w:tc>
        <w:tc>
          <w:tcPr>
            <w:tcW w:w="857" w:type="dxa"/>
            <w:tcBorders>
              <w:top w:val="single" w:sz="4" w:space="0" w:color="000000"/>
              <w:left w:val="single" w:sz="4" w:space="0" w:color="000000"/>
              <w:bottom w:val="nil"/>
              <w:right w:val="nil"/>
            </w:tcBorders>
            <w:shd w:val="clear" w:color="auto" w:fill="auto"/>
            <w:noWrap/>
            <w:vAlign w:val="bottom"/>
            <w:hideMark/>
          </w:tcPr>
          <w:p w14:paraId="4BFECBD3"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7.1</w:t>
            </w:r>
          </w:p>
        </w:tc>
      </w:tr>
      <w:tr w:rsidR="000532E0" w:rsidRPr="000532E0" w14:paraId="29AF9947" w14:textId="77777777" w:rsidTr="00A604B3">
        <w:trPr>
          <w:trHeight w:val="300"/>
        </w:trPr>
        <w:tc>
          <w:tcPr>
            <w:tcW w:w="2300" w:type="dxa"/>
            <w:tcBorders>
              <w:top w:val="nil"/>
              <w:left w:val="nil"/>
              <w:bottom w:val="nil"/>
              <w:right w:val="nil"/>
            </w:tcBorders>
            <w:shd w:val="clear" w:color="auto" w:fill="auto"/>
            <w:noWrap/>
            <w:vAlign w:val="bottom"/>
            <w:hideMark/>
          </w:tcPr>
          <w:p w14:paraId="531D0AC0" w14:textId="77777777" w:rsidR="000532E0" w:rsidRPr="000532E0" w:rsidRDefault="000532E0" w:rsidP="000532E0">
            <w:pPr>
              <w:rPr>
                <w:rFonts w:ascii="Calibri" w:hAnsi="Calibri"/>
                <w:color w:val="000000"/>
                <w:sz w:val="18"/>
                <w:szCs w:val="18"/>
              </w:rPr>
            </w:pPr>
            <w:proofErr w:type="spellStart"/>
            <w:r w:rsidRPr="000532E0">
              <w:rPr>
                <w:rFonts w:ascii="Calibri" w:hAnsi="Calibri"/>
                <w:color w:val="000000"/>
                <w:sz w:val="18"/>
                <w:szCs w:val="18"/>
              </w:rPr>
              <w:t>Precentral</w:t>
            </w:r>
            <w:proofErr w:type="spellEnd"/>
            <w:r w:rsidRPr="000532E0">
              <w:rPr>
                <w:rFonts w:ascii="Calibri" w:hAnsi="Calibri"/>
                <w:color w:val="000000"/>
                <w:sz w:val="18"/>
                <w:szCs w:val="18"/>
              </w:rPr>
              <w:t xml:space="preserve"> g. R</w:t>
            </w:r>
          </w:p>
        </w:tc>
        <w:tc>
          <w:tcPr>
            <w:tcW w:w="3100" w:type="dxa"/>
            <w:tcBorders>
              <w:top w:val="nil"/>
              <w:left w:val="nil"/>
              <w:bottom w:val="nil"/>
              <w:right w:val="single" w:sz="4" w:space="0" w:color="000000"/>
            </w:tcBorders>
            <w:shd w:val="clear" w:color="auto" w:fill="auto"/>
            <w:noWrap/>
            <w:vAlign w:val="bottom"/>
            <w:hideMark/>
          </w:tcPr>
          <w:p w14:paraId="1C324EA1"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Area 4a,4p</w:t>
            </w:r>
          </w:p>
        </w:tc>
        <w:tc>
          <w:tcPr>
            <w:tcW w:w="460" w:type="dxa"/>
            <w:tcBorders>
              <w:top w:val="nil"/>
              <w:left w:val="single" w:sz="4" w:space="0" w:color="000000"/>
              <w:bottom w:val="nil"/>
              <w:right w:val="nil"/>
            </w:tcBorders>
            <w:shd w:val="clear" w:color="auto" w:fill="auto"/>
            <w:noWrap/>
            <w:vAlign w:val="bottom"/>
            <w:hideMark/>
          </w:tcPr>
          <w:p w14:paraId="50FF3906"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37</w:t>
            </w:r>
          </w:p>
        </w:tc>
        <w:tc>
          <w:tcPr>
            <w:tcW w:w="460" w:type="dxa"/>
            <w:tcBorders>
              <w:top w:val="nil"/>
              <w:left w:val="nil"/>
              <w:bottom w:val="nil"/>
              <w:right w:val="nil"/>
            </w:tcBorders>
            <w:shd w:val="clear" w:color="auto" w:fill="auto"/>
            <w:noWrap/>
            <w:vAlign w:val="bottom"/>
            <w:hideMark/>
          </w:tcPr>
          <w:p w14:paraId="6A3B8068"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-29</w:t>
            </w:r>
          </w:p>
        </w:tc>
        <w:tc>
          <w:tcPr>
            <w:tcW w:w="460" w:type="dxa"/>
            <w:tcBorders>
              <w:top w:val="nil"/>
              <w:left w:val="nil"/>
              <w:bottom w:val="nil"/>
              <w:right w:val="single" w:sz="4" w:space="0" w:color="000000"/>
            </w:tcBorders>
            <w:shd w:val="clear" w:color="auto" w:fill="auto"/>
            <w:noWrap/>
            <w:vAlign w:val="bottom"/>
            <w:hideMark/>
          </w:tcPr>
          <w:p w14:paraId="07B9FED6"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57</w:t>
            </w:r>
          </w:p>
        </w:tc>
        <w:tc>
          <w:tcPr>
            <w:tcW w:w="849" w:type="dxa"/>
            <w:tcBorders>
              <w:top w:val="nil"/>
              <w:left w:val="single" w:sz="4" w:space="0" w:color="000000"/>
              <w:bottom w:val="nil"/>
              <w:right w:val="nil"/>
            </w:tcBorders>
            <w:shd w:val="clear" w:color="auto" w:fill="auto"/>
            <w:noWrap/>
            <w:vAlign w:val="bottom"/>
            <w:hideMark/>
          </w:tcPr>
          <w:p w14:paraId="0571FE2F"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8.2</w:t>
            </w:r>
          </w:p>
        </w:tc>
        <w:tc>
          <w:tcPr>
            <w:tcW w:w="309" w:type="dxa"/>
            <w:tcBorders>
              <w:top w:val="nil"/>
              <w:left w:val="nil"/>
              <w:bottom w:val="nil"/>
              <w:right w:val="nil"/>
            </w:tcBorders>
            <w:shd w:val="clear" w:color="auto" w:fill="auto"/>
            <w:noWrap/>
            <w:vAlign w:val="bottom"/>
            <w:hideMark/>
          </w:tcPr>
          <w:p w14:paraId="01310B86" w14:textId="77777777" w:rsidR="000532E0" w:rsidRPr="000532E0" w:rsidRDefault="000532E0" w:rsidP="000532E0">
            <w:pPr>
              <w:jc w:val="center"/>
              <w:rPr>
                <w:rFonts w:ascii="Calibri" w:hAnsi="Calibri"/>
                <w:color w:val="000000"/>
                <w:sz w:val="18"/>
                <w:szCs w:val="18"/>
              </w:rPr>
            </w:pPr>
          </w:p>
        </w:tc>
        <w:tc>
          <w:tcPr>
            <w:tcW w:w="2094" w:type="dxa"/>
            <w:tcBorders>
              <w:top w:val="nil"/>
              <w:left w:val="nil"/>
              <w:bottom w:val="nil"/>
              <w:right w:val="nil"/>
            </w:tcBorders>
            <w:shd w:val="clear" w:color="auto" w:fill="auto"/>
            <w:noWrap/>
            <w:vAlign w:val="bottom"/>
            <w:hideMark/>
          </w:tcPr>
          <w:p w14:paraId="5193BADE" w14:textId="77777777" w:rsidR="000532E0" w:rsidRPr="000532E0" w:rsidRDefault="000532E0" w:rsidP="000532E0">
            <w:pPr>
              <w:rPr>
                <w:rFonts w:ascii="Calibri" w:hAnsi="Calibri"/>
                <w:color w:val="000000"/>
                <w:sz w:val="18"/>
                <w:szCs w:val="18"/>
              </w:rPr>
            </w:pPr>
            <w:proofErr w:type="spellStart"/>
            <w:r w:rsidRPr="000532E0">
              <w:rPr>
                <w:rFonts w:ascii="Calibri" w:hAnsi="Calibri"/>
                <w:color w:val="000000"/>
                <w:sz w:val="18"/>
                <w:szCs w:val="18"/>
              </w:rPr>
              <w:t>Precentral</w:t>
            </w:r>
            <w:proofErr w:type="spellEnd"/>
            <w:r w:rsidRPr="000532E0">
              <w:rPr>
                <w:rFonts w:ascii="Calibri" w:hAnsi="Calibri"/>
                <w:color w:val="000000"/>
                <w:sz w:val="18"/>
                <w:szCs w:val="18"/>
              </w:rPr>
              <w:t xml:space="preserve"> g. R</w:t>
            </w:r>
          </w:p>
        </w:tc>
        <w:tc>
          <w:tcPr>
            <w:tcW w:w="3040" w:type="dxa"/>
            <w:tcBorders>
              <w:top w:val="nil"/>
              <w:left w:val="nil"/>
              <w:bottom w:val="nil"/>
              <w:right w:val="single" w:sz="4" w:space="0" w:color="000000"/>
            </w:tcBorders>
            <w:shd w:val="clear" w:color="auto" w:fill="auto"/>
            <w:noWrap/>
            <w:vAlign w:val="bottom"/>
            <w:hideMark/>
          </w:tcPr>
          <w:p w14:paraId="2B74B06A"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Area 4a, 4p</w:t>
            </w:r>
          </w:p>
        </w:tc>
        <w:tc>
          <w:tcPr>
            <w:tcW w:w="460" w:type="dxa"/>
            <w:tcBorders>
              <w:top w:val="nil"/>
              <w:left w:val="single" w:sz="4" w:space="0" w:color="000000"/>
              <w:bottom w:val="nil"/>
              <w:right w:val="nil"/>
            </w:tcBorders>
            <w:shd w:val="clear" w:color="auto" w:fill="auto"/>
            <w:noWrap/>
            <w:vAlign w:val="bottom"/>
            <w:hideMark/>
          </w:tcPr>
          <w:p w14:paraId="36A0A8AD"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44</w:t>
            </w:r>
          </w:p>
        </w:tc>
        <w:tc>
          <w:tcPr>
            <w:tcW w:w="460" w:type="dxa"/>
            <w:tcBorders>
              <w:top w:val="nil"/>
              <w:left w:val="nil"/>
              <w:bottom w:val="nil"/>
              <w:right w:val="nil"/>
            </w:tcBorders>
            <w:shd w:val="clear" w:color="auto" w:fill="auto"/>
            <w:noWrap/>
            <w:vAlign w:val="bottom"/>
            <w:hideMark/>
          </w:tcPr>
          <w:p w14:paraId="4C73CA57"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-28</w:t>
            </w:r>
          </w:p>
        </w:tc>
        <w:tc>
          <w:tcPr>
            <w:tcW w:w="460" w:type="dxa"/>
            <w:tcBorders>
              <w:top w:val="nil"/>
              <w:left w:val="nil"/>
              <w:bottom w:val="nil"/>
              <w:right w:val="single" w:sz="4" w:space="0" w:color="000000"/>
            </w:tcBorders>
            <w:shd w:val="clear" w:color="auto" w:fill="auto"/>
            <w:noWrap/>
            <w:vAlign w:val="bottom"/>
            <w:hideMark/>
          </w:tcPr>
          <w:p w14:paraId="11264F1D"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60</w:t>
            </w:r>
          </w:p>
        </w:tc>
        <w:tc>
          <w:tcPr>
            <w:tcW w:w="857" w:type="dxa"/>
            <w:tcBorders>
              <w:top w:val="nil"/>
              <w:left w:val="single" w:sz="4" w:space="0" w:color="000000"/>
              <w:bottom w:val="nil"/>
              <w:right w:val="nil"/>
            </w:tcBorders>
            <w:shd w:val="clear" w:color="auto" w:fill="auto"/>
            <w:noWrap/>
            <w:vAlign w:val="bottom"/>
            <w:hideMark/>
          </w:tcPr>
          <w:p w14:paraId="05B5C768"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14.8</w:t>
            </w:r>
          </w:p>
        </w:tc>
      </w:tr>
      <w:tr w:rsidR="000532E0" w:rsidRPr="000532E0" w14:paraId="57D96181" w14:textId="77777777" w:rsidTr="00A604B3">
        <w:trPr>
          <w:trHeight w:val="300"/>
        </w:trPr>
        <w:tc>
          <w:tcPr>
            <w:tcW w:w="2300" w:type="dxa"/>
            <w:tcBorders>
              <w:top w:val="nil"/>
              <w:left w:val="nil"/>
              <w:bottom w:val="nil"/>
              <w:right w:val="nil"/>
            </w:tcBorders>
            <w:shd w:val="clear" w:color="auto" w:fill="auto"/>
            <w:noWrap/>
            <w:vAlign w:val="bottom"/>
            <w:hideMark/>
          </w:tcPr>
          <w:p w14:paraId="509810FC" w14:textId="77777777" w:rsidR="000532E0" w:rsidRPr="000532E0" w:rsidRDefault="000532E0" w:rsidP="000532E0">
            <w:pPr>
              <w:rPr>
                <w:rFonts w:ascii="Calibri" w:hAnsi="Calibri"/>
                <w:color w:val="000000"/>
                <w:sz w:val="18"/>
                <w:szCs w:val="18"/>
              </w:rPr>
            </w:pPr>
            <w:proofErr w:type="spellStart"/>
            <w:r w:rsidRPr="000532E0">
              <w:rPr>
                <w:rFonts w:ascii="Calibri" w:hAnsi="Calibri"/>
                <w:color w:val="000000"/>
                <w:sz w:val="18"/>
                <w:szCs w:val="18"/>
              </w:rPr>
              <w:t>Postcentral</w:t>
            </w:r>
            <w:proofErr w:type="spellEnd"/>
            <w:r w:rsidRPr="000532E0">
              <w:rPr>
                <w:rFonts w:ascii="Calibri" w:hAnsi="Calibri"/>
                <w:color w:val="000000"/>
                <w:sz w:val="18"/>
                <w:szCs w:val="18"/>
              </w:rPr>
              <w:t xml:space="preserve"> g. L</w:t>
            </w:r>
          </w:p>
        </w:tc>
        <w:tc>
          <w:tcPr>
            <w:tcW w:w="3100" w:type="dxa"/>
            <w:tcBorders>
              <w:top w:val="nil"/>
              <w:left w:val="nil"/>
              <w:bottom w:val="nil"/>
              <w:right w:val="single" w:sz="4" w:space="0" w:color="000000"/>
            </w:tcBorders>
            <w:shd w:val="clear" w:color="auto" w:fill="auto"/>
            <w:noWrap/>
            <w:vAlign w:val="bottom"/>
            <w:hideMark/>
          </w:tcPr>
          <w:p w14:paraId="74D0655E"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Area 3b,1,2</w:t>
            </w:r>
          </w:p>
        </w:tc>
        <w:tc>
          <w:tcPr>
            <w:tcW w:w="460" w:type="dxa"/>
            <w:tcBorders>
              <w:top w:val="nil"/>
              <w:left w:val="single" w:sz="4" w:space="0" w:color="000000"/>
              <w:bottom w:val="nil"/>
              <w:right w:val="nil"/>
            </w:tcBorders>
            <w:shd w:val="clear" w:color="auto" w:fill="auto"/>
            <w:noWrap/>
            <w:vAlign w:val="bottom"/>
            <w:hideMark/>
          </w:tcPr>
          <w:p w14:paraId="79CDAE79"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-46</w:t>
            </w:r>
          </w:p>
        </w:tc>
        <w:tc>
          <w:tcPr>
            <w:tcW w:w="460" w:type="dxa"/>
            <w:tcBorders>
              <w:top w:val="nil"/>
              <w:left w:val="nil"/>
              <w:bottom w:val="nil"/>
              <w:right w:val="nil"/>
            </w:tcBorders>
            <w:shd w:val="clear" w:color="auto" w:fill="auto"/>
            <w:noWrap/>
            <w:vAlign w:val="bottom"/>
            <w:hideMark/>
          </w:tcPr>
          <w:p w14:paraId="62AB4460"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-28</w:t>
            </w:r>
          </w:p>
        </w:tc>
        <w:tc>
          <w:tcPr>
            <w:tcW w:w="460" w:type="dxa"/>
            <w:tcBorders>
              <w:top w:val="nil"/>
              <w:left w:val="nil"/>
              <w:bottom w:val="nil"/>
              <w:right w:val="single" w:sz="4" w:space="0" w:color="000000"/>
            </w:tcBorders>
            <w:shd w:val="clear" w:color="auto" w:fill="auto"/>
            <w:noWrap/>
            <w:vAlign w:val="bottom"/>
            <w:hideMark/>
          </w:tcPr>
          <w:p w14:paraId="5F6B10C8"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56</w:t>
            </w:r>
          </w:p>
        </w:tc>
        <w:tc>
          <w:tcPr>
            <w:tcW w:w="849" w:type="dxa"/>
            <w:tcBorders>
              <w:top w:val="nil"/>
              <w:left w:val="single" w:sz="4" w:space="0" w:color="000000"/>
              <w:bottom w:val="nil"/>
              <w:right w:val="nil"/>
            </w:tcBorders>
            <w:shd w:val="clear" w:color="auto" w:fill="auto"/>
            <w:noWrap/>
            <w:vAlign w:val="bottom"/>
            <w:hideMark/>
          </w:tcPr>
          <w:p w14:paraId="296FB6CD"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17.2</w:t>
            </w:r>
          </w:p>
        </w:tc>
        <w:tc>
          <w:tcPr>
            <w:tcW w:w="309" w:type="dxa"/>
            <w:tcBorders>
              <w:top w:val="nil"/>
              <w:left w:val="nil"/>
              <w:bottom w:val="nil"/>
              <w:right w:val="nil"/>
            </w:tcBorders>
            <w:shd w:val="clear" w:color="auto" w:fill="auto"/>
            <w:noWrap/>
            <w:vAlign w:val="bottom"/>
            <w:hideMark/>
          </w:tcPr>
          <w:p w14:paraId="3DC4B0C3" w14:textId="77777777" w:rsidR="000532E0" w:rsidRPr="000532E0" w:rsidRDefault="000532E0" w:rsidP="000532E0">
            <w:pPr>
              <w:jc w:val="center"/>
              <w:rPr>
                <w:rFonts w:ascii="Calibri" w:hAnsi="Calibri"/>
                <w:color w:val="000000"/>
                <w:sz w:val="18"/>
                <w:szCs w:val="18"/>
              </w:rPr>
            </w:pPr>
          </w:p>
        </w:tc>
        <w:tc>
          <w:tcPr>
            <w:tcW w:w="2094" w:type="dxa"/>
            <w:tcBorders>
              <w:top w:val="nil"/>
              <w:left w:val="nil"/>
              <w:bottom w:val="nil"/>
              <w:right w:val="nil"/>
            </w:tcBorders>
            <w:shd w:val="clear" w:color="auto" w:fill="auto"/>
            <w:noWrap/>
            <w:vAlign w:val="bottom"/>
            <w:hideMark/>
          </w:tcPr>
          <w:p w14:paraId="3DBDFDF5" w14:textId="77777777" w:rsidR="000532E0" w:rsidRPr="000532E0" w:rsidRDefault="000532E0" w:rsidP="000532E0">
            <w:pPr>
              <w:rPr>
                <w:rFonts w:ascii="Calibri" w:hAnsi="Calibri"/>
                <w:color w:val="000000"/>
                <w:sz w:val="18"/>
                <w:szCs w:val="18"/>
              </w:rPr>
            </w:pPr>
            <w:proofErr w:type="spellStart"/>
            <w:r w:rsidRPr="000532E0">
              <w:rPr>
                <w:rFonts w:ascii="Calibri" w:hAnsi="Calibri"/>
                <w:color w:val="000000"/>
                <w:sz w:val="18"/>
                <w:szCs w:val="18"/>
              </w:rPr>
              <w:t>Postcentral</w:t>
            </w:r>
            <w:proofErr w:type="spellEnd"/>
            <w:r w:rsidRPr="000532E0">
              <w:rPr>
                <w:rFonts w:ascii="Calibri" w:hAnsi="Calibri"/>
                <w:color w:val="000000"/>
                <w:sz w:val="18"/>
                <w:szCs w:val="18"/>
              </w:rPr>
              <w:t xml:space="preserve"> g. L</w:t>
            </w:r>
          </w:p>
        </w:tc>
        <w:tc>
          <w:tcPr>
            <w:tcW w:w="3040" w:type="dxa"/>
            <w:tcBorders>
              <w:top w:val="nil"/>
              <w:left w:val="nil"/>
              <w:bottom w:val="nil"/>
              <w:right w:val="single" w:sz="4" w:space="0" w:color="000000"/>
            </w:tcBorders>
            <w:shd w:val="clear" w:color="auto" w:fill="auto"/>
            <w:noWrap/>
            <w:vAlign w:val="bottom"/>
            <w:hideMark/>
          </w:tcPr>
          <w:p w14:paraId="3CC48708"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Area 3b,1,2</w:t>
            </w:r>
          </w:p>
        </w:tc>
        <w:tc>
          <w:tcPr>
            <w:tcW w:w="460" w:type="dxa"/>
            <w:tcBorders>
              <w:top w:val="nil"/>
              <w:left w:val="single" w:sz="4" w:space="0" w:color="000000"/>
              <w:bottom w:val="nil"/>
              <w:right w:val="nil"/>
            </w:tcBorders>
            <w:shd w:val="clear" w:color="auto" w:fill="auto"/>
            <w:noWrap/>
            <w:vAlign w:val="bottom"/>
            <w:hideMark/>
          </w:tcPr>
          <w:p w14:paraId="5A7D0E61"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-36</w:t>
            </w:r>
          </w:p>
        </w:tc>
        <w:tc>
          <w:tcPr>
            <w:tcW w:w="460" w:type="dxa"/>
            <w:tcBorders>
              <w:top w:val="nil"/>
              <w:left w:val="nil"/>
              <w:bottom w:val="nil"/>
              <w:right w:val="nil"/>
            </w:tcBorders>
            <w:shd w:val="clear" w:color="auto" w:fill="auto"/>
            <w:noWrap/>
            <w:vAlign w:val="bottom"/>
            <w:hideMark/>
          </w:tcPr>
          <w:p w14:paraId="0A9D7C3A"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-34</w:t>
            </w:r>
          </w:p>
        </w:tc>
        <w:tc>
          <w:tcPr>
            <w:tcW w:w="460" w:type="dxa"/>
            <w:tcBorders>
              <w:top w:val="nil"/>
              <w:left w:val="nil"/>
              <w:bottom w:val="nil"/>
              <w:right w:val="single" w:sz="4" w:space="0" w:color="000000"/>
            </w:tcBorders>
            <w:shd w:val="clear" w:color="auto" w:fill="auto"/>
            <w:noWrap/>
            <w:vAlign w:val="bottom"/>
            <w:hideMark/>
          </w:tcPr>
          <w:p w14:paraId="56B38081"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52</w:t>
            </w:r>
          </w:p>
        </w:tc>
        <w:tc>
          <w:tcPr>
            <w:tcW w:w="857" w:type="dxa"/>
            <w:tcBorders>
              <w:top w:val="nil"/>
              <w:left w:val="single" w:sz="4" w:space="0" w:color="000000"/>
              <w:bottom w:val="nil"/>
              <w:right w:val="nil"/>
            </w:tcBorders>
            <w:shd w:val="clear" w:color="auto" w:fill="auto"/>
            <w:noWrap/>
            <w:vAlign w:val="bottom"/>
            <w:hideMark/>
          </w:tcPr>
          <w:p w14:paraId="3F55C0FC"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7.8</w:t>
            </w:r>
          </w:p>
        </w:tc>
      </w:tr>
      <w:tr w:rsidR="000532E0" w:rsidRPr="000532E0" w14:paraId="3BB61926" w14:textId="77777777" w:rsidTr="00A604B3">
        <w:trPr>
          <w:trHeight w:val="300"/>
        </w:trPr>
        <w:tc>
          <w:tcPr>
            <w:tcW w:w="2300" w:type="dxa"/>
            <w:tcBorders>
              <w:top w:val="nil"/>
              <w:left w:val="nil"/>
              <w:bottom w:val="nil"/>
              <w:right w:val="nil"/>
            </w:tcBorders>
            <w:shd w:val="clear" w:color="auto" w:fill="auto"/>
            <w:noWrap/>
            <w:vAlign w:val="bottom"/>
            <w:hideMark/>
          </w:tcPr>
          <w:p w14:paraId="497E8986" w14:textId="77777777" w:rsidR="000532E0" w:rsidRPr="000532E0" w:rsidRDefault="000532E0" w:rsidP="000532E0">
            <w:pPr>
              <w:rPr>
                <w:rFonts w:ascii="Calibri" w:hAnsi="Calibri"/>
                <w:color w:val="000000"/>
                <w:sz w:val="18"/>
                <w:szCs w:val="18"/>
              </w:rPr>
            </w:pPr>
            <w:proofErr w:type="spellStart"/>
            <w:r w:rsidRPr="000532E0">
              <w:rPr>
                <w:rFonts w:ascii="Calibri" w:hAnsi="Calibri"/>
                <w:color w:val="000000"/>
                <w:sz w:val="18"/>
                <w:szCs w:val="18"/>
              </w:rPr>
              <w:t>Postcentral</w:t>
            </w:r>
            <w:proofErr w:type="spellEnd"/>
            <w:r w:rsidRPr="000532E0">
              <w:rPr>
                <w:rFonts w:ascii="Calibri" w:hAnsi="Calibri"/>
                <w:color w:val="000000"/>
                <w:sz w:val="18"/>
                <w:szCs w:val="18"/>
              </w:rPr>
              <w:t xml:space="preserve"> g. R</w:t>
            </w:r>
          </w:p>
        </w:tc>
        <w:tc>
          <w:tcPr>
            <w:tcW w:w="3100" w:type="dxa"/>
            <w:tcBorders>
              <w:top w:val="nil"/>
              <w:left w:val="nil"/>
              <w:bottom w:val="nil"/>
              <w:right w:val="single" w:sz="4" w:space="0" w:color="000000"/>
            </w:tcBorders>
            <w:shd w:val="clear" w:color="auto" w:fill="auto"/>
            <w:noWrap/>
            <w:vAlign w:val="bottom"/>
            <w:hideMark/>
          </w:tcPr>
          <w:p w14:paraId="166EB698"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Area 3b,1,2</w:t>
            </w:r>
          </w:p>
        </w:tc>
        <w:tc>
          <w:tcPr>
            <w:tcW w:w="460" w:type="dxa"/>
            <w:tcBorders>
              <w:top w:val="nil"/>
              <w:left w:val="single" w:sz="4" w:space="0" w:color="000000"/>
              <w:bottom w:val="nil"/>
              <w:right w:val="nil"/>
            </w:tcBorders>
            <w:shd w:val="clear" w:color="auto" w:fill="auto"/>
            <w:noWrap/>
            <w:vAlign w:val="bottom"/>
            <w:hideMark/>
          </w:tcPr>
          <w:p w14:paraId="305FA1B0"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50</w:t>
            </w:r>
          </w:p>
        </w:tc>
        <w:tc>
          <w:tcPr>
            <w:tcW w:w="460" w:type="dxa"/>
            <w:tcBorders>
              <w:top w:val="nil"/>
              <w:left w:val="nil"/>
              <w:bottom w:val="nil"/>
              <w:right w:val="nil"/>
            </w:tcBorders>
            <w:shd w:val="clear" w:color="auto" w:fill="auto"/>
            <w:noWrap/>
            <w:vAlign w:val="bottom"/>
            <w:hideMark/>
          </w:tcPr>
          <w:p w14:paraId="5FCAA6D1"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-22</w:t>
            </w:r>
          </w:p>
        </w:tc>
        <w:tc>
          <w:tcPr>
            <w:tcW w:w="460" w:type="dxa"/>
            <w:tcBorders>
              <w:top w:val="nil"/>
              <w:left w:val="nil"/>
              <w:bottom w:val="nil"/>
              <w:right w:val="single" w:sz="4" w:space="0" w:color="000000"/>
            </w:tcBorders>
            <w:shd w:val="clear" w:color="auto" w:fill="auto"/>
            <w:noWrap/>
            <w:vAlign w:val="bottom"/>
            <w:hideMark/>
          </w:tcPr>
          <w:p w14:paraId="7C6E7D82"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40</w:t>
            </w:r>
          </w:p>
        </w:tc>
        <w:tc>
          <w:tcPr>
            <w:tcW w:w="849" w:type="dxa"/>
            <w:tcBorders>
              <w:top w:val="nil"/>
              <w:left w:val="single" w:sz="4" w:space="0" w:color="000000"/>
              <w:bottom w:val="nil"/>
              <w:right w:val="nil"/>
            </w:tcBorders>
            <w:shd w:val="clear" w:color="auto" w:fill="auto"/>
            <w:noWrap/>
            <w:vAlign w:val="bottom"/>
            <w:hideMark/>
          </w:tcPr>
          <w:p w14:paraId="35D1DF69"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13.1</w:t>
            </w:r>
          </w:p>
        </w:tc>
        <w:tc>
          <w:tcPr>
            <w:tcW w:w="309" w:type="dxa"/>
            <w:tcBorders>
              <w:top w:val="nil"/>
              <w:left w:val="nil"/>
              <w:bottom w:val="nil"/>
              <w:right w:val="nil"/>
            </w:tcBorders>
            <w:shd w:val="clear" w:color="auto" w:fill="auto"/>
            <w:noWrap/>
            <w:vAlign w:val="bottom"/>
            <w:hideMark/>
          </w:tcPr>
          <w:p w14:paraId="4F748A4C" w14:textId="77777777" w:rsidR="000532E0" w:rsidRPr="000532E0" w:rsidRDefault="000532E0" w:rsidP="000532E0">
            <w:pPr>
              <w:jc w:val="center"/>
              <w:rPr>
                <w:rFonts w:ascii="Calibri" w:hAnsi="Calibri"/>
                <w:color w:val="000000"/>
                <w:sz w:val="18"/>
                <w:szCs w:val="18"/>
              </w:rPr>
            </w:pPr>
          </w:p>
        </w:tc>
        <w:tc>
          <w:tcPr>
            <w:tcW w:w="2094" w:type="dxa"/>
            <w:tcBorders>
              <w:top w:val="nil"/>
              <w:left w:val="nil"/>
              <w:bottom w:val="nil"/>
              <w:right w:val="nil"/>
            </w:tcBorders>
            <w:shd w:val="clear" w:color="auto" w:fill="auto"/>
            <w:noWrap/>
            <w:vAlign w:val="bottom"/>
            <w:hideMark/>
          </w:tcPr>
          <w:p w14:paraId="44EA6691" w14:textId="77777777" w:rsidR="000532E0" w:rsidRPr="000532E0" w:rsidRDefault="000532E0" w:rsidP="000532E0">
            <w:pPr>
              <w:rPr>
                <w:rFonts w:ascii="Calibri" w:hAnsi="Calibri"/>
                <w:color w:val="000000"/>
                <w:sz w:val="18"/>
                <w:szCs w:val="18"/>
              </w:rPr>
            </w:pPr>
            <w:proofErr w:type="spellStart"/>
            <w:r w:rsidRPr="000532E0">
              <w:rPr>
                <w:rFonts w:ascii="Calibri" w:hAnsi="Calibri"/>
                <w:color w:val="000000"/>
                <w:sz w:val="18"/>
                <w:szCs w:val="18"/>
              </w:rPr>
              <w:t>Postcentral</w:t>
            </w:r>
            <w:proofErr w:type="spellEnd"/>
            <w:r w:rsidRPr="000532E0">
              <w:rPr>
                <w:rFonts w:ascii="Calibri" w:hAnsi="Calibri"/>
                <w:color w:val="000000"/>
                <w:sz w:val="18"/>
                <w:szCs w:val="18"/>
              </w:rPr>
              <w:t xml:space="preserve"> g. R</w:t>
            </w:r>
          </w:p>
        </w:tc>
        <w:tc>
          <w:tcPr>
            <w:tcW w:w="3040" w:type="dxa"/>
            <w:tcBorders>
              <w:top w:val="nil"/>
              <w:left w:val="nil"/>
              <w:bottom w:val="nil"/>
              <w:right w:val="single" w:sz="4" w:space="0" w:color="000000"/>
            </w:tcBorders>
            <w:shd w:val="clear" w:color="auto" w:fill="auto"/>
            <w:noWrap/>
            <w:vAlign w:val="bottom"/>
            <w:hideMark/>
          </w:tcPr>
          <w:p w14:paraId="6F6DA429"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Area 3b,1,2</w:t>
            </w:r>
          </w:p>
        </w:tc>
        <w:tc>
          <w:tcPr>
            <w:tcW w:w="460" w:type="dxa"/>
            <w:tcBorders>
              <w:top w:val="nil"/>
              <w:left w:val="single" w:sz="4" w:space="0" w:color="000000"/>
              <w:bottom w:val="nil"/>
              <w:right w:val="nil"/>
            </w:tcBorders>
            <w:shd w:val="clear" w:color="auto" w:fill="auto"/>
            <w:noWrap/>
            <w:vAlign w:val="bottom"/>
            <w:hideMark/>
          </w:tcPr>
          <w:p w14:paraId="5C3FB0C7"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44</w:t>
            </w:r>
          </w:p>
        </w:tc>
        <w:tc>
          <w:tcPr>
            <w:tcW w:w="460" w:type="dxa"/>
            <w:tcBorders>
              <w:top w:val="nil"/>
              <w:left w:val="nil"/>
              <w:bottom w:val="nil"/>
              <w:right w:val="nil"/>
            </w:tcBorders>
            <w:shd w:val="clear" w:color="auto" w:fill="auto"/>
            <w:noWrap/>
            <w:vAlign w:val="bottom"/>
            <w:hideMark/>
          </w:tcPr>
          <w:p w14:paraId="126DB41D"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-28</w:t>
            </w:r>
          </w:p>
        </w:tc>
        <w:tc>
          <w:tcPr>
            <w:tcW w:w="460" w:type="dxa"/>
            <w:tcBorders>
              <w:top w:val="nil"/>
              <w:left w:val="nil"/>
              <w:bottom w:val="nil"/>
              <w:right w:val="single" w:sz="4" w:space="0" w:color="000000"/>
            </w:tcBorders>
            <w:shd w:val="clear" w:color="auto" w:fill="auto"/>
            <w:noWrap/>
            <w:vAlign w:val="bottom"/>
            <w:hideMark/>
          </w:tcPr>
          <w:p w14:paraId="15A36CA4"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60</w:t>
            </w:r>
          </w:p>
        </w:tc>
        <w:tc>
          <w:tcPr>
            <w:tcW w:w="857" w:type="dxa"/>
            <w:tcBorders>
              <w:top w:val="nil"/>
              <w:left w:val="single" w:sz="4" w:space="0" w:color="000000"/>
              <w:bottom w:val="nil"/>
              <w:right w:val="nil"/>
            </w:tcBorders>
            <w:shd w:val="clear" w:color="auto" w:fill="auto"/>
            <w:noWrap/>
            <w:vAlign w:val="bottom"/>
            <w:hideMark/>
          </w:tcPr>
          <w:p w14:paraId="398B9A95"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14.8</w:t>
            </w:r>
          </w:p>
        </w:tc>
      </w:tr>
      <w:tr w:rsidR="000532E0" w:rsidRPr="000532E0" w14:paraId="2E2D4DA4" w14:textId="77777777" w:rsidTr="00A604B3">
        <w:trPr>
          <w:trHeight w:val="300"/>
        </w:trPr>
        <w:tc>
          <w:tcPr>
            <w:tcW w:w="2300" w:type="dxa"/>
            <w:tcBorders>
              <w:top w:val="nil"/>
              <w:left w:val="nil"/>
              <w:bottom w:val="nil"/>
              <w:right w:val="nil"/>
            </w:tcBorders>
            <w:shd w:val="clear" w:color="auto" w:fill="auto"/>
            <w:noWrap/>
            <w:vAlign w:val="bottom"/>
            <w:hideMark/>
          </w:tcPr>
          <w:p w14:paraId="53EFAA89" w14:textId="77777777" w:rsidR="000532E0" w:rsidRPr="000532E0" w:rsidRDefault="000532E0" w:rsidP="000532E0">
            <w:pPr>
              <w:rPr>
                <w:rFonts w:ascii="Calibri" w:hAnsi="Calibri"/>
                <w:color w:val="000000"/>
                <w:sz w:val="18"/>
                <w:szCs w:val="18"/>
              </w:rPr>
            </w:pPr>
            <w:proofErr w:type="spellStart"/>
            <w:r w:rsidRPr="000532E0">
              <w:rPr>
                <w:rFonts w:ascii="Calibri" w:hAnsi="Calibri"/>
                <w:color w:val="000000"/>
                <w:sz w:val="18"/>
                <w:szCs w:val="18"/>
              </w:rPr>
              <w:t>Sup</w:t>
            </w:r>
            <w:proofErr w:type="spellEnd"/>
            <w:r w:rsidRPr="000532E0">
              <w:rPr>
                <w:rFonts w:ascii="Calibri" w:hAnsi="Calibri"/>
                <w:color w:val="000000"/>
                <w:sz w:val="18"/>
                <w:szCs w:val="18"/>
              </w:rPr>
              <w:t>. frontal g. L</w:t>
            </w:r>
          </w:p>
        </w:tc>
        <w:tc>
          <w:tcPr>
            <w:tcW w:w="3100" w:type="dxa"/>
            <w:tcBorders>
              <w:top w:val="nil"/>
              <w:left w:val="nil"/>
              <w:bottom w:val="nil"/>
              <w:right w:val="single" w:sz="4" w:space="0" w:color="000000"/>
            </w:tcBorders>
            <w:shd w:val="clear" w:color="auto" w:fill="auto"/>
            <w:noWrap/>
            <w:vAlign w:val="bottom"/>
            <w:hideMark/>
          </w:tcPr>
          <w:p w14:paraId="2C6E1A8B" w14:textId="77777777" w:rsidR="000532E0" w:rsidRPr="000532E0" w:rsidRDefault="000532E0" w:rsidP="000532E0">
            <w:pPr>
              <w:rPr>
                <w:rFonts w:ascii="Calibri" w:hAnsi="Calibri"/>
                <w:color w:val="000000"/>
                <w:sz w:val="18"/>
                <w:szCs w:val="18"/>
                <w:lang w:val="es-MX"/>
              </w:rPr>
            </w:pPr>
            <w:r w:rsidRPr="000532E0">
              <w:rPr>
                <w:rFonts w:ascii="Calibri" w:hAnsi="Calibri"/>
                <w:color w:val="000000"/>
                <w:sz w:val="18"/>
                <w:szCs w:val="18"/>
                <w:lang w:val="es-MX"/>
              </w:rPr>
              <w:t>Dorsal premotor cortex (6d1,6d2,6d3)</w:t>
            </w:r>
          </w:p>
        </w:tc>
        <w:tc>
          <w:tcPr>
            <w:tcW w:w="460" w:type="dxa"/>
            <w:tcBorders>
              <w:top w:val="nil"/>
              <w:left w:val="single" w:sz="4" w:space="0" w:color="000000"/>
              <w:bottom w:val="nil"/>
              <w:right w:val="nil"/>
            </w:tcBorders>
            <w:shd w:val="clear" w:color="auto" w:fill="auto"/>
            <w:noWrap/>
            <w:vAlign w:val="bottom"/>
            <w:hideMark/>
          </w:tcPr>
          <w:p w14:paraId="16FD18FF"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-34</w:t>
            </w:r>
          </w:p>
        </w:tc>
        <w:tc>
          <w:tcPr>
            <w:tcW w:w="460" w:type="dxa"/>
            <w:tcBorders>
              <w:top w:val="nil"/>
              <w:left w:val="nil"/>
              <w:bottom w:val="nil"/>
              <w:right w:val="nil"/>
            </w:tcBorders>
            <w:shd w:val="clear" w:color="auto" w:fill="auto"/>
            <w:noWrap/>
            <w:vAlign w:val="bottom"/>
            <w:hideMark/>
          </w:tcPr>
          <w:p w14:paraId="06B4A197"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-12</w:t>
            </w:r>
          </w:p>
        </w:tc>
        <w:tc>
          <w:tcPr>
            <w:tcW w:w="460" w:type="dxa"/>
            <w:tcBorders>
              <w:top w:val="nil"/>
              <w:left w:val="nil"/>
              <w:bottom w:val="nil"/>
              <w:right w:val="single" w:sz="4" w:space="0" w:color="000000"/>
            </w:tcBorders>
            <w:shd w:val="clear" w:color="auto" w:fill="auto"/>
            <w:noWrap/>
            <w:vAlign w:val="bottom"/>
            <w:hideMark/>
          </w:tcPr>
          <w:p w14:paraId="5AA7E51C"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60</w:t>
            </w:r>
          </w:p>
        </w:tc>
        <w:tc>
          <w:tcPr>
            <w:tcW w:w="849" w:type="dxa"/>
            <w:tcBorders>
              <w:top w:val="nil"/>
              <w:left w:val="single" w:sz="4" w:space="0" w:color="000000"/>
              <w:bottom w:val="nil"/>
              <w:right w:val="nil"/>
            </w:tcBorders>
            <w:shd w:val="clear" w:color="auto" w:fill="auto"/>
            <w:noWrap/>
            <w:vAlign w:val="bottom"/>
            <w:hideMark/>
          </w:tcPr>
          <w:p w14:paraId="760D5968"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15.8</w:t>
            </w:r>
          </w:p>
        </w:tc>
        <w:tc>
          <w:tcPr>
            <w:tcW w:w="309" w:type="dxa"/>
            <w:tcBorders>
              <w:top w:val="nil"/>
              <w:left w:val="nil"/>
              <w:bottom w:val="nil"/>
              <w:right w:val="nil"/>
            </w:tcBorders>
            <w:shd w:val="clear" w:color="auto" w:fill="auto"/>
            <w:noWrap/>
            <w:vAlign w:val="bottom"/>
            <w:hideMark/>
          </w:tcPr>
          <w:p w14:paraId="792BDCBE" w14:textId="77777777" w:rsidR="000532E0" w:rsidRPr="000532E0" w:rsidRDefault="000532E0" w:rsidP="000532E0">
            <w:pPr>
              <w:jc w:val="center"/>
              <w:rPr>
                <w:rFonts w:ascii="Calibri" w:hAnsi="Calibri"/>
                <w:color w:val="000000"/>
                <w:sz w:val="18"/>
                <w:szCs w:val="18"/>
              </w:rPr>
            </w:pPr>
          </w:p>
        </w:tc>
        <w:tc>
          <w:tcPr>
            <w:tcW w:w="2094" w:type="dxa"/>
            <w:tcBorders>
              <w:top w:val="nil"/>
              <w:left w:val="nil"/>
              <w:bottom w:val="nil"/>
              <w:right w:val="nil"/>
            </w:tcBorders>
            <w:shd w:val="clear" w:color="auto" w:fill="auto"/>
            <w:noWrap/>
            <w:vAlign w:val="bottom"/>
            <w:hideMark/>
          </w:tcPr>
          <w:p w14:paraId="22C06FDE" w14:textId="77777777" w:rsidR="000532E0" w:rsidRPr="000532E0" w:rsidRDefault="000532E0" w:rsidP="000532E0">
            <w:pPr>
              <w:rPr>
                <w:rFonts w:ascii="Calibri" w:hAnsi="Calibri"/>
                <w:color w:val="000000"/>
                <w:sz w:val="18"/>
                <w:szCs w:val="18"/>
              </w:rPr>
            </w:pPr>
            <w:proofErr w:type="spellStart"/>
            <w:r w:rsidRPr="000532E0">
              <w:rPr>
                <w:rFonts w:ascii="Calibri" w:hAnsi="Calibri"/>
                <w:color w:val="000000"/>
                <w:sz w:val="18"/>
                <w:szCs w:val="18"/>
              </w:rPr>
              <w:t>Sup</w:t>
            </w:r>
            <w:proofErr w:type="spellEnd"/>
            <w:r w:rsidRPr="000532E0">
              <w:rPr>
                <w:rFonts w:ascii="Calibri" w:hAnsi="Calibri"/>
                <w:color w:val="000000"/>
                <w:sz w:val="18"/>
                <w:szCs w:val="18"/>
              </w:rPr>
              <w:t>. frontal g. L</w:t>
            </w:r>
          </w:p>
        </w:tc>
        <w:tc>
          <w:tcPr>
            <w:tcW w:w="3040" w:type="dxa"/>
            <w:tcBorders>
              <w:top w:val="nil"/>
              <w:left w:val="nil"/>
              <w:bottom w:val="nil"/>
              <w:right w:val="single" w:sz="4" w:space="0" w:color="000000"/>
            </w:tcBorders>
            <w:shd w:val="clear" w:color="auto" w:fill="auto"/>
            <w:noWrap/>
            <w:vAlign w:val="bottom"/>
            <w:hideMark/>
          </w:tcPr>
          <w:p w14:paraId="4B906174"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 xml:space="preserve">Dorsal </w:t>
            </w:r>
            <w:proofErr w:type="spellStart"/>
            <w:r w:rsidRPr="000532E0">
              <w:rPr>
                <w:rFonts w:ascii="Calibri" w:hAnsi="Calibri"/>
                <w:color w:val="000000"/>
                <w:sz w:val="18"/>
                <w:szCs w:val="18"/>
              </w:rPr>
              <w:t>premotor</w:t>
            </w:r>
            <w:proofErr w:type="spellEnd"/>
            <w:r w:rsidRPr="000532E0">
              <w:rPr>
                <w:rFonts w:ascii="Calibri" w:hAnsi="Calibri"/>
                <w:color w:val="000000"/>
                <w:sz w:val="18"/>
                <w:szCs w:val="18"/>
              </w:rPr>
              <w:t xml:space="preserve"> </w:t>
            </w:r>
            <w:proofErr w:type="spellStart"/>
            <w:r w:rsidRPr="000532E0">
              <w:rPr>
                <w:rFonts w:ascii="Calibri" w:hAnsi="Calibri"/>
                <w:color w:val="000000"/>
                <w:sz w:val="18"/>
                <w:szCs w:val="18"/>
              </w:rPr>
              <w:t>cortex</w:t>
            </w:r>
            <w:proofErr w:type="spellEnd"/>
          </w:p>
        </w:tc>
        <w:tc>
          <w:tcPr>
            <w:tcW w:w="460" w:type="dxa"/>
            <w:tcBorders>
              <w:top w:val="nil"/>
              <w:left w:val="single" w:sz="4" w:space="0" w:color="000000"/>
              <w:bottom w:val="nil"/>
              <w:right w:val="nil"/>
            </w:tcBorders>
            <w:shd w:val="clear" w:color="auto" w:fill="auto"/>
            <w:noWrap/>
            <w:vAlign w:val="bottom"/>
            <w:hideMark/>
          </w:tcPr>
          <w:p w14:paraId="7CF775C1"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-38</w:t>
            </w:r>
          </w:p>
        </w:tc>
        <w:tc>
          <w:tcPr>
            <w:tcW w:w="460" w:type="dxa"/>
            <w:tcBorders>
              <w:top w:val="nil"/>
              <w:left w:val="nil"/>
              <w:bottom w:val="nil"/>
              <w:right w:val="nil"/>
            </w:tcBorders>
            <w:shd w:val="clear" w:color="auto" w:fill="auto"/>
            <w:noWrap/>
            <w:vAlign w:val="bottom"/>
            <w:hideMark/>
          </w:tcPr>
          <w:p w14:paraId="3C6D6C6B"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-12</w:t>
            </w:r>
          </w:p>
        </w:tc>
        <w:tc>
          <w:tcPr>
            <w:tcW w:w="460" w:type="dxa"/>
            <w:tcBorders>
              <w:top w:val="nil"/>
              <w:left w:val="nil"/>
              <w:bottom w:val="nil"/>
              <w:right w:val="single" w:sz="4" w:space="0" w:color="000000"/>
            </w:tcBorders>
            <w:shd w:val="clear" w:color="auto" w:fill="auto"/>
            <w:noWrap/>
            <w:vAlign w:val="bottom"/>
            <w:hideMark/>
          </w:tcPr>
          <w:p w14:paraId="4CE50FB9"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60</w:t>
            </w:r>
          </w:p>
        </w:tc>
        <w:tc>
          <w:tcPr>
            <w:tcW w:w="857" w:type="dxa"/>
            <w:tcBorders>
              <w:top w:val="nil"/>
              <w:left w:val="single" w:sz="4" w:space="0" w:color="000000"/>
              <w:bottom w:val="nil"/>
              <w:right w:val="nil"/>
            </w:tcBorders>
            <w:shd w:val="clear" w:color="auto" w:fill="auto"/>
            <w:noWrap/>
            <w:vAlign w:val="bottom"/>
            <w:hideMark/>
          </w:tcPr>
          <w:p w14:paraId="0A9917A8"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13.6</w:t>
            </w:r>
          </w:p>
        </w:tc>
      </w:tr>
      <w:tr w:rsidR="000532E0" w:rsidRPr="000532E0" w14:paraId="507B64FE" w14:textId="77777777" w:rsidTr="00A604B3">
        <w:trPr>
          <w:trHeight w:val="300"/>
        </w:trPr>
        <w:tc>
          <w:tcPr>
            <w:tcW w:w="2300" w:type="dxa"/>
            <w:tcBorders>
              <w:top w:val="nil"/>
              <w:left w:val="nil"/>
              <w:bottom w:val="nil"/>
              <w:right w:val="nil"/>
            </w:tcBorders>
            <w:shd w:val="clear" w:color="auto" w:fill="auto"/>
            <w:noWrap/>
            <w:vAlign w:val="bottom"/>
            <w:hideMark/>
          </w:tcPr>
          <w:p w14:paraId="1B085C9B" w14:textId="77777777" w:rsidR="000532E0" w:rsidRPr="000532E0" w:rsidRDefault="000532E0" w:rsidP="000532E0">
            <w:pPr>
              <w:rPr>
                <w:rFonts w:ascii="Calibri" w:hAnsi="Calibri"/>
                <w:color w:val="000000"/>
                <w:sz w:val="18"/>
                <w:szCs w:val="18"/>
              </w:rPr>
            </w:pPr>
            <w:proofErr w:type="spellStart"/>
            <w:r w:rsidRPr="000532E0">
              <w:rPr>
                <w:rFonts w:ascii="Calibri" w:hAnsi="Calibri"/>
                <w:color w:val="000000"/>
                <w:sz w:val="18"/>
                <w:szCs w:val="18"/>
              </w:rPr>
              <w:t>Sup</w:t>
            </w:r>
            <w:proofErr w:type="spellEnd"/>
            <w:r w:rsidRPr="000532E0">
              <w:rPr>
                <w:rFonts w:ascii="Calibri" w:hAnsi="Calibri"/>
                <w:color w:val="000000"/>
                <w:sz w:val="18"/>
                <w:szCs w:val="18"/>
              </w:rPr>
              <w:t>. frontal g. R</w:t>
            </w:r>
          </w:p>
        </w:tc>
        <w:tc>
          <w:tcPr>
            <w:tcW w:w="3100" w:type="dxa"/>
            <w:tcBorders>
              <w:top w:val="nil"/>
              <w:left w:val="nil"/>
              <w:bottom w:val="nil"/>
              <w:right w:val="single" w:sz="4" w:space="0" w:color="000000"/>
            </w:tcBorders>
            <w:shd w:val="clear" w:color="auto" w:fill="auto"/>
            <w:noWrap/>
            <w:vAlign w:val="bottom"/>
            <w:hideMark/>
          </w:tcPr>
          <w:p w14:paraId="2AD5597C"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 xml:space="preserve">Dorsal </w:t>
            </w:r>
            <w:proofErr w:type="spellStart"/>
            <w:r w:rsidRPr="000532E0">
              <w:rPr>
                <w:rFonts w:ascii="Calibri" w:hAnsi="Calibri"/>
                <w:color w:val="000000"/>
                <w:sz w:val="18"/>
                <w:szCs w:val="18"/>
              </w:rPr>
              <w:t>premotor</w:t>
            </w:r>
            <w:proofErr w:type="spellEnd"/>
            <w:r w:rsidRPr="000532E0">
              <w:rPr>
                <w:rFonts w:ascii="Calibri" w:hAnsi="Calibri"/>
                <w:color w:val="000000"/>
                <w:sz w:val="18"/>
                <w:szCs w:val="18"/>
              </w:rPr>
              <w:t xml:space="preserve"> </w:t>
            </w:r>
            <w:proofErr w:type="spellStart"/>
            <w:r w:rsidRPr="000532E0">
              <w:rPr>
                <w:rFonts w:ascii="Calibri" w:hAnsi="Calibri"/>
                <w:color w:val="000000"/>
                <w:sz w:val="18"/>
                <w:szCs w:val="18"/>
              </w:rPr>
              <w:t>cortex</w:t>
            </w:r>
            <w:proofErr w:type="spellEnd"/>
          </w:p>
        </w:tc>
        <w:tc>
          <w:tcPr>
            <w:tcW w:w="460" w:type="dxa"/>
            <w:tcBorders>
              <w:top w:val="nil"/>
              <w:left w:val="single" w:sz="4" w:space="0" w:color="000000"/>
              <w:bottom w:val="nil"/>
              <w:right w:val="nil"/>
            </w:tcBorders>
            <w:shd w:val="clear" w:color="auto" w:fill="auto"/>
            <w:noWrap/>
            <w:vAlign w:val="bottom"/>
            <w:hideMark/>
          </w:tcPr>
          <w:p w14:paraId="55D6C635"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39</w:t>
            </w:r>
          </w:p>
        </w:tc>
        <w:tc>
          <w:tcPr>
            <w:tcW w:w="460" w:type="dxa"/>
            <w:tcBorders>
              <w:top w:val="nil"/>
              <w:left w:val="nil"/>
              <w:bottom w:val="nil"/>
              <w:right w:val="nil"/>
            </w:tcBorders>
            <w:shd w:val="clear" w:color="auto" w:fill="auto"/>
            <w:noWrap/>
            <w:vAlign w:val="bottom"/>
            <w:hideMark/>
          </w:tcPr>
          <w:p w14:paraId="2B7EC921"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-6</w:t>
            </w:r>
          </w:p>
        </w:tc>
        <w:tc>
          <w:tcPr>
            <w:tcW w:w="460" w:type="dxa"/>
            <w:tcBorders>
              <w:top w:val="nil"/>
              <w:left w:val="nil"/>
              <w:bottom w:val="nil"/>
              <w:right w:val="single" w:sz="4" w:space="0" w:color="000000"/>
            </w:tcBorders>
            <w:shd w:val="clear" w:color="auto" w:fill="auto"/>
            <w:noWrap/>
            <w:vAlign w:val="bottom"/>
            <w:hideMark/>
          </w:tcPr>
          <w:p w14:paraId="39F6C3B7"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57</w:t>
            </w:r>
          </w:p>
        </w:tc>
        <w:tc>
          <w:tcPr>
            <w:tcW w:w="849" w:type="dxa"/>
            <w:tcBorders>
              <w:top w:val="nil"/>
              <w:left w:val="single" w:sz="4" w:space="0" w:color="000000"/>
              <w:bottom w:val="nil"/>
              <w:right w:val="nil"/>
            </w:tcBorders>
            <w:shd w:val="clear" w:color="auto" w:fill="auto"/>
            <w:noWrap/>
            <w:vAlign w:val="bottom"/>
            <w:hideMark/>
          </w:tcPr>
          <w:p w14:paraId="4ABF1D52"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9.1</w:t>
            </w:r>
          </w:p>
        </w:tc>
        <w:tc>
          <w:tcPr>
            <w:tcW w:w="309" w:type="dxa"/>
            <w:tcBorders>
              <w:top w:val="nil"/>
              <w:left w:val="nil"/>
              <w:bottom w:val="nil"/>
              <w:right w:val="nil"/>
            </w:tcBorders>
            <w:shd w:val="clear" w:color="auto" w:fill="auto"/>
            <w:noWrap/>
            <w:vAlign w:val="bottom"/>
            <w:hideMark/>
          </w:tcPr>
          <w:p w14:paraId="20D4A477" w14:textId="77777777" w:rsidR="000532E0" w:rsidRPr="000532E0" w:rsidRDefault="000532E0" w:rsidP="000532E0">
            <w:pPr>
              <w:jc w:val="center"/>
              <w:rPr>
                <w:rFonts w:ascii="Calibri" w:hAnsi="Calibri"/>
                <w:color w:val="000000"/>
                <w:sz w:val="18"/>
                <w:szCs w:val="18"/>
              </w:rPr>
            </w:pPr>
          </w:p>
        </w:tc>
        <w:tc>
          <w:tcPr>
            <w:tcW w:w="2094" w:type="dxa"/>
            <w:tcBorders>
              <w:top w:val="nil"/>
              <w:left w:val="nil"/>
              <w:bottom w:val="nil"/>
              <w:right w:val="nil"/>
            </w:tcBorders>
            <w:shd w:val="clear" w:color="auto" w:fill="auto"/>
            <w:noWrap/>
            <w:vAlign w:val="bottom"/>
            <w:hideMark/>
          </w:tcPr>
          <w:p w14:paraId="18B61C42" w14:textId="77777777" w:rsidR="000532E0" w:rsidRPr="000532E0" w:rsidRDefault="000532E0" w:rsidP="000532E0">
            <w:pPr>
              <w:rPr>
                <w:rFonts w:ascii="Calibri" w:hAnsi="Calibri"/>
                <w:color w:val="000000"/>
                <w:sz w:val="18"/>
                <w:szCs w:val="18"/>
              </w:rPr>
            </w:pPr>
            <w:proofErr w:type="spellStart"/>
            <w:r w:rsidRPr="000532E0">
              <w:rPr>
                <w:rFonts w:ascii="Calibri" w:hAnsi="Calibri"/>
                <w:color w:val="000000"/>
                <w:sz w:val="18"/>
                <w:szCs w:val="18"/>
              </w:rPr>
              <w:t>Sup</w:t>
            </w:r>
            <w:proofErr w:type="spellEnd"/>
            <w:r w:rsidRPr="000532E0">
              <w:rPr>
                <w:rFonts w:ascii="Calibri" w:hAnsi="Calibri"/>
                <w:color w:val="000000"/>
                <w:sz w:val="18"/>
                <w:szCs w:val="18"/>
              </w:rPr>
              <w:t>. frontal g. R</w:t>
            </w:r>
          </w:p>
        </w:tc>
        <w:tc>
          <w:tcPr>
            <w:tcW w:w="3040" w:type="dxa"/>
            <w:tcBorders>
              <w:top w:val="nil"/>
              <w:left w:val="nil"/>
              <w:bottom w:val="nil"/>
              <w:right w:val="single" w:sz="4" w:space="0" w:color="000000"/>
            </w:tcBorders>
            <w:shd w:val="clear" w:color="auto" w:fill="auto"/>
            <w:noWrap/>
            <w:vAlign w:val="bottom"/>
            <w:hideMark/>
          </w:tcPr>
          <w:p w14:paraId="1D66DE34" w14:textId="77777777" w:rsidR="000532E0" w:rsidRPr="000532E0" w:rsidRDefault="000532E0" w:rsidP="000532E0">
            <w:pPr>
              <w:rPr>
                <w:rFonts w:ascii="Calibri" w:hAnsi="Calibri"/>
                <w:color w:val="FF0000"/>
                <w:sz w:val="18"/>
                <w:szCs w:val="18"/>
                <w:lang w:val="es-MX"/>
              </w:rPr>
            </w:pPr>
            <w:r w:rsidRPr="000532E0">
              <w:rPr>
                <w:rFonts w:ascii="Calibri" w:hAnsi="Calibri"/>
                <w:sz w:val="18"/>
                <w:szCs w:val="18"/>
                <w:lang w:val="es-MX"/>
              </w:rPr>
              <w:t>Dorsal premotor cortex (6d1,6d2,6d3)</w:t>
            </w:r>
          </w:p>
        </w:tc>
        <w:tc>
          <w:tcPr>
            <w:tcW w:w="460" w:type="dxa"/>
            <w:tcBorders>
              <w:top w:val="nil"/>
              <w:left w:val="single" w:sz="4" w:space="0" w:color="000000"/>
              <w:bottom w:val="nil"/>
              <w:right w:val="nil"/>
            </w:tcBorders>
            <w:shd w:val="clear" w:color="auto" w:fill="auto"/>
            <w:noWrap/>
            <w:vAlign w:val="bottom"/>
            <w:hideMark/>
          </w:tcPr>
          <w:p w14:paraId="0E673CA5"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30</w:t>
            </w:r>
          </w:p>
        </w:tc>
        <w:tc>
          <w:tcPr>
            <w:tcW w:w="460" w:type="dxa"/>
            <w:tcBorders>
              <w:top w:val="nil"/>
              <w:left w:val="nil"/>
              <w:bottom w:val="nil"/>
              <w:right w:val="nil"/>
            </w:tcBorders>
            <w:shd w:val="clear" w:color="auto" w:fill="auto"/>
            <w:noWrap/>
            <w:vAlign w:val="bottom"/>
            <w:hideMark/>
          </w:tcPr>
          <w:p w14:paraId="298E51EC"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-12</w:t>
            </w:r>
          </w:p>
        </w:tc>
        <w:tc>
          <w:tcPr>
            <w:tcW w:w="460" w:type="dxa"/>
            <w:tcBorders>
              <w:top w:val="nil"/>
              <w:left w:val="nil"/>
              <w:bottom w:val="nil"/>
              <w:right w:val="single" w:sz="4" w:space="0" w:color="000000"/>
            </w:tcBorders>
            <w:shd w:val="clear" w:color="auto" w:fill="auto"/>
            <w:noWrap/>
            <w:vAlign w:val="bottom"/>
            <w:hideMark/>
          </w:tcPr>
          <w:p w14:paraId="53E98541"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66</w:t>
            </w:r>
          </w:p>
        </w:tc>
        <w:tc>
          <w:tcPr>
            <w:tcW w:w="857" w:type="dxa"/>
            <w:tcBorders>
              <w:top w:val="nil"/>
              <w:left w:val="single" w:sz="4" w:space="0" w:color="000000"/>
              <w:bottom w:val="nil"/>
              <w:right w:val="nil"/>
            </w:tcBorders>
            <w:shd w:val="clear" w:color="auto" w:fill="auto"/>
            <w:noWrap/>
            <w:vAlign w:val="bottom"/>
            <w:hideMark/>
          </w:tcPr>
          <w:p w14:paraId="40A9E322"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14.3</w:t>
            </w:r>
          </w:p>
        </w:tc>
      </w:tr>
      <w:tr w:rsidR="000532E0" w:rsidRPr="000532E0" w14:paraId="055FC5B3" w14:textId="77777777" w:rsidTr="00A604B3">
        <w:trPr>
          <w:trHeight w:val="300"/>
        </w:trPr>
        <w:tc>
          <w:tcPr>
            <w:tcW w:w="2300" w:type="dxa"/>
            <w:tcBorders>
              <w:top w:val="nil"/>
              <w:left w:val="nil"/>
              <w:bottom w:val="nil"/>
              <w:right w:val="nil"/>
            </w:tcBorders>
            <w:shd w:val="clear" w:color="auto" w:fill="auto"/>
            <w:noWrap/>
            <w:vAlign w:val="bottom"/>
            <w:hideMark/>
          </w:tcPr>
          <w:p w14:paraId="28DE55B7" w14:textId="77777777" w:rsidR="000532E0" w:rsidRPr="000532E0" w:rsidRDefault="000532E0" w:rsidP="000532E0">
            <w:pPr>
              <w:rPr>
                <w:rFonts w:ascii="Calibri" w:hAnsi="Calibri"/>
                <w:color w:val="000000"/>
                <w:sz w:val="18"/>
                <w:szCs w:val="18"/>
              </w:rPr>
            </w:pPr>
            <w:proofErr w:type="spellStart"/>
            <w:r w:rsidRPr="000532E0">
              <w:rPr>
                <w:rFonts w:ascii="Calibri" w:hAnsi="Calibri"/>
                <w:color w:val="000000"/>
                <w:sz w:val="18"/>
                <w:szCs w:val="18"/>
              </w:rPr>
              <w:t>Sup</w:t>
            </w:r>
            <w:proofErr w:type="spellEnd"/>
            <w:r w:rsidRPr="000532E0">
              <w:rPr>
                <w:rFonts w:ascii="Calibri" w:hAnsi="Calibri"/>
                <w:color w:val="000000"/>
                <w:sz w:val="18"/>
                <w:szCs w:val="18"/>
              </w:rPr>
              <w:t>. front g. L</w:t>
            </w:r>
          </w:p>
        </w:tc>
        <w:tc>
          <w:tcPr>
            <w:tcW w:w="3100" w:type="dxa"/>
            <w:tcBorders>
              <w:top w:val="nil"/>
              <w:left w:val="nil"/>
              <w:bottom w:val="nil"/>
              <w:right w:val="single" w:sz="4" w:space="0" w:color="000000"/>
            </w:tcBorders>
            <w:shd w:val="clear" w:color="auto" w:fill="auto"/>
            <w:noWrap/>
            <w:vAlign w:val="bottom"/>
            <w:hideMark/>
          </w:tcPr>
          <w:p w14:paraId="748B2777"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SMA</w:t>
            </w:r>
          </w:p>
        </w:tc>
        <w:tc>
          <w:tcPr>
            <w:tcW w:w="460" w:type="dxa"/>
            <w:tcBorders>
              <w:top w:val="nil"/>
              <w:left w:val="single" w:sz="4" w:space="0" w:color="000000"/>
              <w:bottom w:val="nil"/>
              <w:right w:val="nil"/>
            </w:tcBorders>
            <w:shd w:val="clear" w:color="auto" w:fill="auto"/>
            <w:noWrap/>
            <w:vAlign w:val="bottom"/>
            <w:hideMark/>
          </w:tcPr>
          <w:p w14:paraId="19760634"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-8</w:t>
            </w:r>
          </w:p>
        </w:tc>
        <w:tc>
          <w:tcPr>
            <w:tcW w:w="460" w:type="dxa"/>
            <w:tcBorders>
              <w:top w:val="nil"/>
              <w:left w:val="nil"/>
              <w:bottom w:val="nil"/>
              <w:right w:val="nil"/>
            </w:tcBorders>
            <w:shd w:val="clear" w:color="auto" w:fill="auto"/>
            <w:noWrap/>
            <w:vAlign w:val="bottom"/>
            <w:hideMark/>
          </w:tcPr>
          <w:p w14:paraId="5FD8CA09"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-4</w:t>
            </w:r>
          </w:p>
        </w:tc>
        <w:tc>
          <w:tcPr>
            <w:tcW w:w="460" w:type="dxa"/>
            <w:tcBorders>
              <w:top w:val="nil"/>
              <w:left w:val="nil"/>
              <w:bottom w:val="nil"/>
              <w:right w:val="single" w:sz="4" w:space="0" w:color="000000"/>
            </w:tcBorders>
            <w:shd w:val="clear" w:color="auto" w:fill="auto"/>
            <w:noWrap/>
            <w:vAlign w:val="bottom"/>
            <w:hideMark/>
          </w:tcPr>
          <w:p w14:paraId="1ACBB09C"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60</w:t>
            </w:r>
          </w:p>
        </w:tc>
        <w:tc>
          <w:tcPr>
            <w:tcW w:w="849" w:type="dxa"/>
            <w:tcBorders>
              <w:top w:val="nil"/>
              <w:left w:val="single" w:sz="4" w:space="0" w:color="000000"/>
              <w:bottom w:val="nil"/>
              <w:right w:val="nil"/>
            </w:tcBorders>
            <w:shd w:val="clear" w:color="auto" w:fill="auto"/>
            <w:noWrap/>
            <w:vAlign w:val="bottom"/>
            <w:hideMark/>
          </w:tcPr>
          <w:p w14:paraId="13431562"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14.9</w:t>
            </w:r>
          </w:p>
        </w:tc>
        <w:tc>
          <w:tcPr>
            <w:tcW w:w="309" w:type="dxa"/>
            <w:tcBorders>
              <w:top w:val="nil"/>
              <w:left w:val="nil"/>
              <w:bottom w:val="nil"/>
              <w:right w:val="nil"/>
            </w:tcBorders>
            <w:shd w:val="clear" w:color="auto" w:fill="auto"/>
            <w:noWrap/>
            <w:vAlign w:val="bottom"/>
            <w:hideMark/>
          </w:tcPr>
          <w:p w14:paraId="0F9819BC" w14:textId="77777777" w:rsidR="000532E0" w:rsidRPr="000532E0" w:rsidRDefault="000532E0" w:rsidP="000532E0">
            <w:pPr>
              <w:jc w:val="center"/>
              <w:rPr>
                <w:rFonts w:ascii="Calibri" w:hAnsi="Calibri"/>
                <w:color w:val="000000"/>
                <w:sz w:val="18"/>
                <w:szCs w:val="18"/>
              </w:rPr>
            </w:pPr>
          </w:p>
        </w:tc>
        <w:tc>
          <w:tcPr>
            <w:tcW w:w="2094" w:type="dxa"/>
            <w:tcBorders>
              <w:top w:val="nil"/>
              <w:left w:val="nil"/>
              <w:bottom w:val="nil"/>
              <w:right w:val="nil"/>
            </w:tcBorders>
            <w:shd w:val="clear" w:color="auto" w:fill="auto"/>
            <w:noWrap/>
            <w:vAlign w:val="bottom"/>
            <w:hideMark/>
          </w:tcPr>
          <w:p w14:paraId="591FFF90" w14:textId="77777777" w:rsidR="000532E0" w:rsidRPr="000532E0" w:rsidRDefault="000532E0" w:rsidP="000532E0">
            <w:pPr>
              <w:rPr>
                <w:rFonts w:ascii="Calibri" w:hAnsi="Calibri"/>
                <w:color w:val="000000"/>
                <w:sz w:val="18"/>
                <w:szCs w:val="18"/>
              </w:rPr>
            </w:pPr>
            <w:proofErr w:type="spellStart"/>
            <w:r w:rsidRPr="000532E0">
              <w:rPr>
                <w:rFonts w:ascii="Calibri" w:hAnsi="Calibri"/>
                <w:color w:val="000000"/>
                <w:sz w:val="18"/>
                <w:szCs w:val="18"/>
              </w:rPr>
              <w:t>Sup</w:t>
            </w:r>
            <w:proofErr w:type="spellEnd"/>
            <w:r w:rsidRPr="000532E0">
              <w:rPr>
                <w:rFonts w:ascii="Calibri" w:hAnsi="Calibri"/>
                <w:color w:val="000000"/>
                <w:sz w:val="18"/>
                <w:szCs w:val="18"/>
              </w:rPr>
              <w:t>. front g. L</w:t>
            </w:r>
          </w:p>
        </w:tc>
        <w:tc>
          <w:tcPr>
            <w:tcW w:w="3040" w:type="dxa"/>
            <w:tcBorders>
              <w:top w:val="nil"/>
              <w:left w:val="nil"/>
              <w:bottom w:val="nil"/>
              <w:right w:val="single" w:sz="4" w:space="0" w:color="000000"/>
            </w:tcBorders>
            <w:shd w:val="clear" w:color="auto" w:fill="auto"/>
            <w:noWrap/>
            <w:vAlign w:val="bottom"/>
            <w:hideMark/>
          </w:tcPr>
          <w:p w14:paraId="3B9C0EFB"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 xml:space="preserve">SMA, </w:t>
            </w:r>
            <w:proofErr w:type="spellStart"/>
            <w:r w:rsidRPr="000532E0">
              <w:rPr>
                <w:rFonts w:ascii="Calibri" w:hAnsi="Calibri"/>
                <w:color w:val="000000"/>
                <w:sz w:val="18"/>
                <w:szCs w:val="18"/>
              </w:rPr>
              <w:t>preSMA</w:t>
            </w:r>
            <w:proofErr w:type="spellEnd"/>
          </w:p>
        </w:tc>
        <w:tc>
          <w:tcPr>
            <w:tcW w:w="460" w:type="dxa"/>
            <w:tcBorders>
              <w:top w:val="nil"/>
              <w:left w:val="single" w:sz="4" w:space="0" w:color="000000"/>
              <w:bottom w:val="nil"/>
              <w:right w:val="nil"/>
            </w:tcBorders>
            <w:shd w:val="clear" w:color="auto" w:fill="auto"/>
            <w:noWrap/>
            <w:vAlign w:val="bottom"/>
            <w:hideMark/>
          </w:tcPr>
          <w:p w14:paraId="6CF77A96"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-2</w:t>
            </w:r>
          </w:p>
        </w:tc>
        <w:tc>
          <w:tcPr>
            <w:tcW w:w="460" w:type="dxa"/>
            <w:tcBorders>
              <w:top w:val="nil"/>
              <w:left w:val="nil"/>
              <w:bottom w:val="nil"/>
              <w:right w:val="nil"/>
            </w:tcBorders>
            <w:shd w:val="clear" w:color="auto" w:fill="auto"/>
            <w:noWrap/>
            <w:vAlign w:val="bottom"/>
            <w:hideMark/>
          </w:tcPr>
          <w:p w14:paraId="6D26D0AA"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-6</w:t>
            </w:r>
          </w:p>
        </w:tc>
        <w:tc>
          <w:tcPr>
            <w:tcW w:w="460" w:type="dxa"/>
            <w:tcBorders>
              <w:top w:val="nil"/>
              <w:left w:val="nil"/>
              <w:bottom w:val="nil"/>
              <w:right w:val="single" w:sz="4" w:space="0" w:color="000000"/>
            </w:tcBorders>
            <w:shd w:val="clear" w:color="auto" w:fill="auto"/>
            <w:noWrap/>
            <w:vAlign w:val="bottom"/>
            <w:hideMark/>
          </w:tcPr>
          <w:p w14:paraId="051FF37C"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62</w:t>
            </w:r>
          </w:p>
        </w:tc>
        <w:tc>
          <w:tcPr>
            <w:tcW w:w="857" w:type="dxa"/>
            <w:tcBorders>
              <w:top w:val="nil"/>
              <w:left w:val="single" w:sz="4" w:space="0" w:color="000000"/>
              <w:bottom w:val="nil"/>
              <w:right w:val="nil"/>
            </w:tcBorders>
            <w:shd w:val="clear" w:color="auto" w:fill="auto"/>
            <w:noWrap/>
            <w:vAlign w:val="bottom"/>
            <w:hideMark/>
          </w:tcPr>
          <w:p w14:paraId="35CC9AEA"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10.5</w:t>
            </w:r>
          </w:p>
        </w:tc>
      </w:tr>
      <w:tr w:rsidR="000532E0" w:rsidRPr="000532E0" w14:paraId="28931583" w14:textId="77777777" w:rsidTr="00A604B3">
        <w:trPr>
          <w:trHeight w:val="300"/>
        </w:trPr>
        <w:tc>
          <w:tcPr>
            <w:tcW w:w="2300" w:type="dxa"/>
            <w:tcBorders>
              <w:top w:val="nil"/>
              <w:left w:val="nil"/>
              <w:bottom w:val="nil"/>
              <w:right w:val="nil"/>
            </w:tcBorders>
            <w:shd w:val="clear" w:color="auto" w:fill="auto"/>
            <w:noWrap/>
            <w:vAlign w:val="bottom"/>
            <w:hideMark/>
          </w:tcPr>
          <w:p w14:paraId="46300A77" w14:textId="77777777" w:rsidR="000532E0" w:rsidRPr="000532E0" w:rsidRDefault="000532E0" w:rsidP="000532E0">
            <w:pPr>
              <w:rPr>
                <w:rFonts w:ascii="Calibri" w:hAnsi="Calibri"/>
                <w:color w:val="000000"/>
                <w:sz w:val="18"/>
                <w:szCs w:val="18"/>
              </w:rPr>
            </w:pPr>
            <w:proofErr w:type="spellStart"/>
            <w:r w:rsidRPr="000532E0">
              <w:rPr>
                <w:rFonts w:ascii="Calibri" w:hAnsi="Calibri"/>
                <w:color w:val="000000"/>
                <w:sz w:val="18"/>
                <w:szCs w:val="18"/>
              </w:rPr>
              <w:t>Sup</w:t>
            </w:r>
            <w:proofErr w:type="spellEnd"/>
            <w:r w:rsidRPr="000532E0">
              <w:rPr>
                <w:rFonts w:ascii="Calibri" w:hAnsi="Calibri"/>
                <w:color w:val="000000"/>
                <w:sz w:val="18"/>
                <w:szCs w:val="18"/>
              </w:rPr>
              <w:t>. front g. R</w:t>
            </w:r>
          </w:p>
        </w:tc>
        <w:tc>
          <w:tcPr>
            <w:tcW w:w="3100" w:type="dxa"/>
            <w:tcBorders>
              <w:top w:val="nil"/>
              <w:left w:val="nil"/>
              <w:bottom w:val="nil"/>
              <w:right w:val="single" w:sz="4" w:space="0" w:color="000000"/>
            </w:tcBorders>
            <w:shd w:val="clear" w:color="auto" w:fill="auto"/>
            <w:noWrap/>
            <w:vAlign w:val="bottom"/>
            <w:hideMark/>
          </w:tcPr>
          <w:p w14:paraId="3C0E580A"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 xml:space="preserve">SMA, </w:t>
            </w:r>
            <w:proofErr w:type="spellStart"/>
            <w:r w:rsidRPr="000532E0">
              <w:rPr>
                <w:rFonts w:ascii="Calibri" w:hAnsi="Calibri"/>
                <w:color w:val="000000"/>
                <w:sz w:val="18"/>
                <w:szCs w:val="18"/>
              </w:rPr>
              <w:t>preSMA</w:t>
            </w:r>
            <w:proofErr w:type="spellEnd"/>
          </w:p>
        </w:tc>
        <w:tc>
          <w:tcPr>
            <w:tcW w:w="460" w:type="dxa"/>
            <w:tcBorders>
              <w:top w:val="nil"/>
              <w:left w:val="single" w:sz="4" w:space="0" w:color="000000"/>
              <w:bottom w:val="nil"/>
              <w:right w:val="nil"/>
            </w:tcBorders>
            <w:shd w:val="clear" w:color="auto" w:fill="auto"/>
            <w:noWrap/>
            <w:vAlign w:val="bottom"/>
            <w:hideMark/>
          </w:tcPr>
          <w:p w14:paraId="0D544530"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4</w:t>
            </w:r>
          </w:p>
        </w:tc>
        <w:tc>
          <w:tcPr>
            <w:tcW w:w="460" w:type="dxa"/>
            <w:tcBorders>
              <w:top w:val="nil"/>
              <w:left w:val="nil"/>
              <w:bottom w:val="nil"/>
              <w:right w:val="nil"/>
            </w:tcBorders>
            <w:shd w:val="clear" w:color="auto" w:fill="auto"/>
            <w:noWrap/>
            <w:vAlign w:val="bottom"/>
            <w:hideMark/>
          </w:tcPr>
          <w:p w14:paraId="74EEF5D6"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-4</w:t>
            </w:r>
          </w:p>
        </w:tc>
        <w:tc>
          <w:tcPr>
            <w:tcW w:w="460" w:type="dxa"/>
            <w:tcBorders>
              <w:top w:val="nil"/>
              <w:left w:val="nil"/>
              <w:bottom w:val="nil"/>
              <w:right w:val="single" w:sz="4" w:space="0" w:color="000000"/>
            </w:tcBorders>
            <w:shd w:val="clear" w:color="auto" w:fill="auto"/>
            <w:noWrap/>
            <w:vAlign w:val="bottom"/>
            <w:hideMark/>
          </w:tcPr>
          <w:p w14:paraId="0E5A03D0"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58</w:t>
            </w:r>
          </w:p>
        </w:tc>
        <w:tc>
          <w:tcPr>
            <w:tcW w:w="849" w:type="dxa"/>
            <w:tcBorders>
              <w:top w:val="nil"/>
              <w:left w:val="single" w:sz="4" w:space="0" w:color="000000"/>
              <w:bottom w:val="nil"/>
              <w:right w:val="nil"/>
            </w:tcBorders>
            <w:shd w:val="clear" w:color="auto" w:fill="auto"/>
            <w:noWrap/>
            <w:vAlign w:val="bottom"/>
            <w:hideMark/>
          </w:tcPr>
          <w:p w14:paraId="2E50F9C9"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13.4</w:t>
            </w:r>
          </w:p>
        </w:tc>
        <w:tc>
          <w:tcPr>
            <w:tcW w:w="309" w:type="dxa"/>
            <w:tcBorders>
              <w:top w:val="nil"/>
              <w:left w:val="nil"/>
              <w:bottom w:val="nil"/>
              <w:right w:val="nil"/>
            </w:tcBorders>
            <w:shd w:val="clear" w:color="auto" w:fill="auto"/>
            <w:noWrap/>
            <w:vAlign w:val="bottom"/>
            <w:hideMark/>
          </w:tcPr>
          <w:p w14:paraId="738B68D6" w14:textId="77777777" w:rsidR="000532E0" w:rsidRPr="000532E0" w:rsidRDefault="000532E0" w:rsidP="000532E0">
            <w:pPr>
              <w:jc w:val="center"/>
              <w:rPr>
                <w:rFonts w:ascii="Calibri" w:hAnsi="Calibri"/>
                <w:color w:val="000000"/>
                <w:sz w:val="18"/>
                <w:szCs w:val="18"/>
              </w:rPr>
            </w:pPr>
          </w:p>
        </w:tc>
        <w:tc>
          <w:tcPr>
            <w:tcW w:w="2094" w:type="dxa"/>
            <w:tcBorders>
              <w:top w:val="nil"/>
              <w:left w:val="nil"/>
              <w:bottom w:val="nil"/>
              <w:right w:val="nil"/>
            </w:tcBorders>
            <w:shd w:val="clear" w:color="auto" w:fill="auto"/>
            <w:noWrap/>
            <w:vAlign w:val="bottom"/>
            <w:hideMark/>
          </w:tcPr>
          <w:p w14:paraId="4641CB42" w14:textId="77777777" w:rsidR="000532E0" w:rsidRPr="000532E0" w:rsidRDefault="000532E0" w:rsidP="000532E0">
            <w:pPr>
              <w:rPr>
                <w:rFonts w:ascii="Calibri" w:hAnsi="Calibri"/>
                <w:color w:val="000000"/>
                <w:sz w:val="18"/>
                <w:szCs w:val="18"/>
              </w:rPr>
            </w:pPr>
            <w:proofErr w:type="spellStart"/>
            <w:r w:rsidRPr="000532E0">
              <w:rPr>
                <w:rFonts w:ascii="Calibri" w:hAnsi="Calibri"/>
                <w:color w:val="000000"/>
                <w:sz w:val="18"/>
                <w:szCs w:val="18"/>
              </w:rPr>
              <w:t>Sup</w:t>
            </w:r>
            <w:proofErr w:type="spellEnd"/>
            <w:r w:rsidRPr="000532E0">
              <w:rPr>
                <w:rFonts w:ascii="Calibri" w:hAnsi="Calibri"/>
                <w:color w:val="000000"/>
                <w:sz w:val="18"/>
                <w:szCs w:val="18"/>
              </w:rPr>
              <w:t>. front g. R</w:t>
            </w:r>
          </w:p>
        </w:tc>
        <w:tc>
          <w:tcPr>
            <w:tcW w:w="3040" w:type="dxa"/>
            <w:tcBorders>
              <w:top w:val="nil"/>
              <w:left w:val="nil"/>
              <w:bottom w:val="nil"/>
              <w:right w:val="single" w:sz="4" w:space="0" w:color="000000"/>
            </w:tcBorders>
            <w:shd w:val="clear" w:color="auto" w:fill="auto"/>
            <w:noWrap/>
            <w:vAlign w:val="bottom"/>
            <w:hideMark/>
          </w:tcPr>
          <w:p w14:paraId="651F8402"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SMA</w:t>
            </w:r>
          </w:p>
        </w:tc>
        <w:tc>
          <w:tcPr>
            <w:tcW w:w="460" w:type="dxa"/>
            <w:tcBorders>
              <w:top w:val="nil"/>
              <w:left w:val="single" w:sz="4" w:space="0" w:color="000000"/>
              <w:bottom w:val="nil"/>
              <w:right w:val="nil"/>
            </w:tcBorders>
            <w:shd w:val="clear" w:color="auto" w:fill="auto"/>
            <w:noWrap/>
            <w:vAlign w:val="bottom"/>
            <w:hideMark/>
          </w:tcPr>
          <w:p w14:paraId="05182330"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6</w:t>
            </w:r>
          </w:p>
        </w:tc>
        <w:tc>
          <w:tcPr>
            <w:tcW w:w="460" w:type="dxa"/>
            <w:tcBorders>
              <w:top w:val="nil"/>
              <w:left w:val="nil"/>
              <w:bottom w:val="nil"/>
              <w:right w:val="nil"/>
            </w:tcBorders>
            <w:shd w:val="clear" w:color="auto" w:fill="auto"/>
            <w:noWrap/>
            <w:vAlign w:val="bottom"/>
            <w:hideMark/>
          </w:tcPr>
          <w:p w14:paraId="0A0A8F7B"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-1</w:t>
            </w:r>
          </w:p>
        </w:tc>
        <w:tc>
          <w:tcPr>
            <w:tcW w:w="460" w:type="dxa"/>
            <w:tcBorders>
              <w:top w:val="nil"/>
              <w:left w:val="nil"/>
              <w:bottom w:val="nil"/>
              <w:right w:val="single" w:sz="4" w:space="0" w:color="000000"/>
            </w:tcBorders>
            <w:shd w:val="clear" w:color="auto" w:fill="auto"/>
            <w:noWrap/>
            <w:vAlign w:val="bottom"/>
            <w:hideMark/>
          </w:tcPr>
          <w:p w14:paraId="522F0726"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61</w:t>
            </w:r>
          </w:p>
        </w:tc>
        <w:tc>
          <w:tcPr>
            <w:tcW w:w="857" w:type="dxa"/>
            <w:tcBorders>
              <w:top w:val="nil"/>
              <w:left w:val="single" w:sz="4" w:space="0" w:color="000000"/>
              <w:bottom w:val="nil"/>
              <w:right w:val="nil"/>
            </w:tcBorders>
            <w:shd w:val="clear" w:color="auto" w:fill="auto"/>
            <w:noWrap/>
            <w:vAlign w:val="bottom"/>
            <w:hideMark/>
          </w:tcPr>
          <w:p w14:paraId="71320FBF"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6.8</w:t>
            </w:r>
          </w:p>
        </w:tc>
      </w:tr>
      <w:tr w:rsidR="000532E0" w:rsidRPr="000532E0" w14:paraId="21373EF9" w14:textId="77777777" w:rsidTr="00A604B3">
        <w:trPr>
          <w:trHeight w:val="300"/>
        </w:trPr>
        <w:tc>
          <w:tcPr>
            <w:tcW w:w="2300" w:type="dxa"/>
            <w:tcBorders>
              <w:top w:val="nil"/>
              <w:left w:val="nil"/>
              <w:bottom w:val="nil"/>
              <w:right w:val="nil"/>
            </w:tcBorders>
            <w:shd w:val="clear" w:color="auto" w:fill="auto"/>
            <w:noWrap/>
            <w:vAlign w:val="bottom"/>
            <w:hideMark/>
          </w:tcPr>
          <w:p w14:paraId="2DAD17A3"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Inferior frontal g. L</w:t>
            </w:r>
          </w:p>
        </w:tc>
        <w:tc>
          <w:tcPr>
            <w:tcW w:w="3100" w:type="dxa"/>
            <w:tcBorders>
              <w:top w:val="nil"/>
              <w:left w:val="nil"/>
              <w:bottom w:val="nil"/>
              <w:right w:val="single" w:sz="4" w:space="0" w:color="000000"/>
            </w:tcBorders>
            <w:shd w:val="clear" w:color="auto" w:fill="auto"/>
            <w:noWrap/>
            <w:vAlign w:val="bottom"/>
            <w:hideMark/>
          </w:tcPr>
          <w:p w14:paraId="647081E8" w14:textId="77777777" w:rsidR="000532E0" w:rsidRPr="000532E0" w:rsidRDefault="000532E0" w:rsidP="000532E0">
            <w:pPr>
              <w:rPr>
                <w:rFonts w:ascii="Calibri" w:hAnsi="Calibri"/>
                <w:sz w:val="18"/>
                <w:szCs w:val="18"/>
              </w:rPr>
            </w:pPr>
            <w:r w:rsidRPr="000532E0">
              <w:rPr>
                <w:rFonts w:ascii="Calibri" w:hAnsi="Calibri"/>
                <w:sz w:val="18"/>
                <w:szCs w:val="18"/>
              </w:rPr>
              <w:t>Inferior-</w:t>
            </w:r>
            <w:proofErr w:type="spellStart"/>
            <w:r w:rsidRPr="000532E0">
              <w:rPr>
                <w:rFonts w:ascii="Calibri" w:hAnsi="Calibri"/>
                <w:sz w:val="18"/>
                <w:szCs w:val="18"/>
              </w:rPr>
              <w:t>posterior</w:t>
            </w:r>
            <w:proofErr w:type="spellEnd"/>
            <w:r w:rsidRPr="000532E0">
              <w:rPr>
                <w:rFonts w:ascii="Calibri" w:hAnsi="Calibri"/>
                <w:sz w:val="18"/>
                <w:szCs w:val="18"/>
              </w:rPr>
              <w:t xml:space="preserve"> Broca </w:t>
            </w:r>
            <w:proofErr w:type="spellStart"/>
            <w:r w:rsidRPr="000532E0">
              <w:rPr>
                <w:rFonts w:ascii="Calibri" w:hAnsi="Calibri"/>
                <w:sz w:val="18"/>
                <w:szCs w:val="18"/>
              </w:rPr>
              <w:t>area</w:t>
            </w:r>
            <w:proofErr w:type="spellEnd"/>
          </w:p>
        </w:tc>
        <w:tc>
          <w:tcPr>
            <w:tcW w:w="460" w:type="dxa"/>
            <w:tcBorders>
              <w:top w:val="nil"/>
              <w:left w:val="single" w:sz="4" w:space="0" w:color="000000"/>
              <w:bottom w:val="nil"/>
              <w:right w:val="nil"/>
            </w:tcBorders>
            <w:shd w:val="clear" w:color="auto" w:fill="auto"/>
            <w:noWrap/>
            <w:vAlign w:val="bottom"/>
            <w:hideMark/>
          </w:tcPr>
          <w:p w14:paraId="4B349C3D"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-54</w:t>
            </w:r>
          </w:p>
        </w:tc>
        <w:tc>
          <w:tcPr>
            <w:tcW w:w="460" w:type="dxa"/>
            <w:tcBorders>
              <w:top w:val="nil"/>
              <w:left w:val="nil"/>
              <w:bottom w:val="nil"/>
              <w:right w:val="nil"/>
            </w:tcBorders>
            <w:shd w:val="clear" w:color="auto" w:fill="auto"/>
            <w:noWrap/>
            <w:vAlign w:val="bottom"/>
            <w:hideMark/>
          </w:tcPr>
          <w:p w14:paraId="3C5AACC6"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4</w:t>
            </w:r>
          </w:p>
        </w:tc>
        <w:tc>
          <w:tcPr>
            <w:tcW w:w="460" w:type="dxa"/>
            <w:tcBorders>
              <w:top w:val="nil"/>
              <w:left w:val="nil"/>
              <w:bottom w:val="nil"/>
              <w:right w:val="single" w:sz="4" w:space="0" w:color="000000"/>
            </w:tcBorders>
            <w:shd w:val="clear" w:color="auto" w:fill="auto"/>
            <w:noWrap/>
            <w:vAlign w:val="bottom"/>
            <w:hideMark/>
          </w:tcPr>
          <w:p w14:paraId="7DA2EEE2"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36</w:t>
            </w:r>
          </w:p>
        </w:tc>
        <w:tc>
          <w:tcPr>
            <w:tcW w:w="849" w:type="dxa"/>
            <w:tcBorders>
              <w:top w:val="nil"/>
              <w:left w:val="single" w:sz="4" w:space="0" w:color="000000"/>
              <w:bottom w:val="nil"/>
              <w:right w:val="nil"/>
            </w:tcBorders>
            <w:shd w:val="clear" w:color="auto" w:fill="auto"/>
            <w:noWrap/>
            <w:vAlign w:val="bottom"/>
            <w:hideMark/>
          </w:tcPr>
          <w:p w14:paraId="6EB354D3"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8.0</w:t>
            </w:r>
          </w:p>
        </w:tc>
        <w:tc>
          <w:tcPr>
            <w:tcW w:w="309" w:type="dxa"/>
            <w:tcBorders>
              <w:top w:val="nil"/>
              <w:left w:val="nil"/>
              <w:bottom w:val="nil"/>
              <w:right w:val="nil"/>
            </w:tcBorders>
            <w:shd w:val="clear" w:color="auto" w:fill="auto"/>
            <w:noWrap/>
            <w:vAlign w:val="bottom"/>
            <w:hideMark/>
          </w:tcPr>
          <w:p w14:paraId="70CA2540" w14:textId="77777777" w:rsidR="000532E0" w:rsidRPr="000532E0" w:rsidRDefault="000532E0" w:rsidP="000532E0">
            <w:pPr>
              <w:jc w:val="center"/>
              <w:rPr>
                <w:rFonts w:ascii="Calibri" w:hAnsi="Calibri"/>
                <w:color w:val="000000"/>
                <w:sz w:val="18"/>
                <w:szCs w:val="18"/>
              </w:rPr>
            </w:pPr>
          </w:p>
        </w:tc>
        <w:tc>
          <w:tcPr>
            <w:tcW w:w="2094" w:type="dxa"/>
            <w:tcBorders>
              <w:top w:val="nil"/>
              <w:left w:val="nil"/>
              <w:bottom w:val="nil"/>
              <w:right w:val="nil"/>
            </w:tcBorders>
            <w:shd w:val="clear" w:color="auto" w:fill="auto"/>
            <w:noWrap/>
            <w:vAlign w:val="bottom"/>
            <w:hideMark/>
          </w:tcPr>
          <w:p w14:paraId="1603F92B"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Inferior frontal g. R</w:t>
            </w:r>
          </w:p>
        </w:tc>
        <w:tc>
          <w:tcPr>
            <w:tcW w:w="3040" w:type="dxa"/>
            <w:tcBorders>
              <w:top w:val="nil"/>
              <w:left w:val="nil"/>
              <w:bottom w:val="nil"/>
              <w:right w:val="single" w:sz="4" w:space="0" w:color="000000"/>
            </w:tcBorders>
            <w:shd w:val="clear" w:color="auto" w:fill="auto"/>
            <w:noWrap/>
            <w:vAlign w:val="bottom"/>
            <w:hideMark/>
          </w:tcPr>
          <w:p w14:paraId="317AB645"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Inferior-</w:t>
            </w:r>
            <w:proofErr w:type="spellStart"/>
            <w:r w:rsidRPr="000532E0">
              <w:rPr>
                <w:rFonts w:ascii="Calibri" w:hAnsi="Calibri"/>
                <w:color w:val="000000"/>
                <w:sz w:val="18"/>
                <w:szCs w:val="18"/>
              </w:rPr>
              <w:t>posterior</w:t>
            </w:r>
            <w:proofErr w:type="spellEnd"/>
            <w:r w:rsidRPr="000532E0">
              <w:rPr>
                <w:rFonts w:ascii="Calibri" w:hAnsi="Calibri"/>
                <w:color w:val="000000"/>
                <w:sz w:val="18"/>
                <w:szCs w:val="18"/>
              </w:rPr>
              <w:t xml:space="preserve"> Broca </w:t>
            </w:r>
            <w:proofErr w:type="spellStart"/>
            <w:r w:rsidRPr="000532E0">
              <w:rPr>
                <w:rFonts w:ascii="Calibri" w:hAnsi="Calibri"/>
                <w:sz w:val="18"/>
                <w:szCs w:val="18"/>
              </w:rPr>
              <w:t>area</w:t>
            </w:r>
            <w:proofErr w:type="spellEnd"/>
          </w:p>
        </w:tc>
        <w:tc>
          <w:tcPr>
            <w:tcW w:w="460" w:type="dxa"/>
            <w:tcBorders>
              <w:top w:val="nil"/>
              <w:left w:val="single" w:sz="4" w:space="0" w:color="000000"/>
              <w:bottom w:val="nil"/>
              <w:right w:val="nil"/>
            </w:tcBorders>
            <w:shd w:val="clear" w:color="auto" w:fill="auto"/>
            <w:noWrap/>
            <w:vAlign w:val="bottom"/>
            <w:hideMark/>
          </w:tcPr>
          <w:p w14:paraId="4BAF5221"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56</w:t>
            </w:r>
          </w:p>
        </w:tc>
        <w:tc>
          <w:tcPr>
            <w:tcW w:w="460" w:type="dxa"/>
            <w:tcBorders>
              <w:top w:val="nil"/>
              <w:left w:val="nil"/>
              <w:bottom w:val="nil"/>
              <w:right w:val="nil"/>
            </w:tcBorders>
            <w:shd w:val="clear" w:color="auto" w:fill="auto"/>
            <w:noWrap/>
            <w:vAlign w:val="bottom"/>
            <w:hideMark/>
          </w:tcPr>
          <w:p w14:paraId="1FEE8665"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6</w:t>
            </w:r>
          </w:p>
        </w:tc>
        <w:tc>
          <w:tcPr>
            <w:tcW w:w="460" w:type="dxa"/>
            <w:tcBorders>
              <w:top w:val="nil"/>
              <w:left w:val="nil"/>
              <w:bottom w:val="nil"/>
              <w:right w:val="single" w:sz="4" w:space="0" w:color="000000"/>
            </w:tcBorders>
            <w:shd w:val="clear" w:color="auto" w:fill="auto"/>
            <w:noWrap/>
            <w:vAlign w:val="bottom"/>
            <w:hideMark/>
          </w:tcPr>
          <w:p w14:paraId="1CA69255"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34</w:t>
            </w:r>
          </w:p>
        </w:tc>
        <w:tc>
          <w:tcPr>
            <w:tcW w:w="857" w:type="dxa"/>
            <w:tcBorders>
              <w:top w:val="nil"/>
              <w:left w:val="single" w:sz="4" w:space="0" w:color="000000"/>
              <w:bottom w:val="nil"/>
              <w:right w:val="nil"/>
            </w:tcBorders>
            <w:shd w:val="clear" w:color="auto" w:fill="auto"/>
            <w:noWrap/>
            <w:vAlign w:val="bottom"/>
            <w:hideMark/>
          </w:tcPr>
          <w:p w14:paraId="3D487EDA"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9.8</w:t>
            </w:r>
          </w:p>
        </w:tc>
      </w:tr>
      <w:tr w:rsidR="000532E0" w:rsidRPr="000532E0" w14:paraId="03A62F17" w14:textId="77777777" w:rsidTr="00A604B3">
        <w:trPr>
          <w:trHeight w:val="300"/>
        </w:trPr>
        <w:tc>
          <w:tcPr>
            <w:tcW w:w="2300" w:type="dxa"/>
            <w:tcBorders>
              <w:top w:val="nil"/>
              <w:left w:val="nil"/>
              <w:bottom w:val="nil"/>
              <w:right w:val="nil"/>
            </w:tcBorders>
            <w:shd w:val="clear" w:color="auto" w:fill="auto"/>
            <w:noWrap/>
            <w:vAlign w:val="bottom"/>
            <w:hideMark/>
          </w:tcPr>
          <w:p w14:paraId="5F779EC3"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Inferior frontal g. R</w:t>
            </w:r>
          </w:p>
        </w:tc>
        <w:tc>
          <w:tcPr>
            <w:tcW w:w="3100" w:type="dxa"/>
            <w:tcBorders>
              <w:top w:val="nil"/>
              <w:left w:val="nil"/>
              <w:bottom w:val="nil"/>
              <w:right w:val="single" w:sz="4" w:space="0" w:color="000000"/>
            </w:tcBorders>
            <w:shd w:val="clear" w:color="auto" w:fill="auto"/>
            <w:noWrap/>
            <w:vAlign w:val="bottom"/>
            <w:hideMark/>
          </w:tcPr>
          <w:p w14:paraId="0B12838C" w14:textId="77777777" w:rsidR="000532E0" w:rsidRPr="000532E0" w:rsidRDefault="000532E0" w:rsidP="000532E0">
            <w:pPr>
              <w:rPr>
                <w:rFonts w:ascii="Calibri" w:hAnsi="Calibri"/>
                <w:sz w:val="18"/>
                <w:szCs w:val="18"/>
              </w:rPr>
            </w:pPr>
            <w:r w:rsidRPr="000532E0">
              <w:rPr>
                <w:rFonts w:ascii="Calibri" w:hAnsi="Calibri"/>
                <w:sz w:val="18"/>
                <w:szCs w:val="18"/>
              </w:rPr>
              <w:t>Inferior-</w:t>
            </w:r>
            <w:proofErr w:type="spellStart"/>
            <w:r w:rsidRPr="000532E0">
              <w:rPr>
                <w:rFonts w:ascii="Calibri" w:hAnsi="Calibri"/>
                <w:sz w:val="18"/>
                <w:szCs w:val="18"/>
              </w:rPr>
              <w:t>posterior</w:t>
            </w:r>
            <w:proofErr w:type="spellEnd"/>
            <w:r w:rsidRPr="000532E0">
              <w:rPr>
                <w:rFonts w:ascii="Calibri" w:hAnsi="Calibri"/>
                <w:sz w:val="18"/>
                <w:szCs w:val="18"/>
              </w:rPr>
              <w:t xml:space="preserve"> Broca </w:t>
            </w:r>
            <w:proofErr w:type="spellStart"/>
            <w:r w:rsidRPr="000532E0">
              <w:rPr>
                <w:rFonts w:ascii="Calibri" w:hAnsi="Calibri"/>
                <w:sz w:val="18"/>
                <w:szCs w:val="18"/>
              </w:rPr>
              <w:t>area</w:t>
            </w:r>
            <w:proofErr w:type="spellEnd"/>
          </w:p>
        </w:tc>
        <w:tc>
          <w:tcPr>
            <w:tcW w:w="460" w:type="dxa"/>
            <w:tcBorders>
              <w:top w:val="nil"/>
              <w:left w:val="single" w:sz="4" w:space="0" w:color="000000"/>
              <w:bottom w:val="nil"/>
              <w:right w:val="nil"/>
            </w:tcBorders>
            <w:shd w:val="clear" w:color="auto" w:fill="auto"/>
            <w:noWrap/>
            <w:vAlign w:val="bottom"/>
            <w:hideMark/>
          </w:tcPr>
          <w:p w14:paraId="604D4A21"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58</w:t>
            </w:r>
          </w:p>
        </w:tc>
        <w:tc>
          <w:tcPr>
            <w:tcW w:w="460" w:type="dxa"/>
            <w:tcBorders>
              <w:top w:val="nil"/>
              <w:left w:val="nil"/>
              <w:bottom w:val="nil"/>
              <w:right w:val="nil"/>
            </w:tcBorders>
            <w:shd w:val="clear" w:color="auto" w:fill="auto"/>
            <w:noWrap/>
            <w:vAlign w:val="bottom"/>
            <w:hideMark/>
          </w:tcPr>
          <w:p w14:paraId="1021BDA4"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8</w:t>
            </w:r>
          </w:p>
        </w:tc>
        <w:tc>
          <w:tcPr>
            <w:tcW w:w="460" w:type="dxa"/>
            <w:tcBorders>
              <w:top w:val="nil"/>
              <w:left w:val="nil"/>
              <w:bottom w:val="nil"/>
              <w:right w:val="single" w:sz="4" w:space="0" w:color="000000"/>
            </w:tcBorders>
            <w:shd w:val="clear" w:color="auto" w:fill="auto"/>
            <w:noWrap/>
            <w:vAlign w:val="bottom"/>
            <w:hideMark/>
          </w:tcPr>
          <w:p w14:paraId="7974F466"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32</w:t>
            </w:r>
          </w:p>
        </w:tc>
        <w:tc>
          <w:tcPr>
            <w:tcW w:w="849" w:type="dxa"/>
            <w:tcBorders>
              <w:top w:val="nil"/>
              <w:left w:val="single" w:sz="4" w:space="0" w:color="000000"/>
              <w:bottom w:val="nil"/>
              <w:right w:val="nil"/>
            </w:tcBorders>
            <w:shd w:val="clear" w:color="auto" w:fill="auto"/>
            <w:noWrap/>
            <w:vAlign w:val="bottom"/>
            <w:hideMark/>
          </w:tcPr>
          <w:p w14:paraId="16D0D342"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12.0</w:t>
            </w:r>
          </w:p>
        </w:tc>
        <w:tc>
          <w:tcPr>
            <w:tcW w:w="309" w:type="dxa"/>
            <w:tcBorders>
              <w:top w:val="nil"/>
              <w:left w:val="nil"/>
              <w:bottom w:val="nil"/>
              <w:right w:val="nil"/>
            </w:tcBorders>
            <w:shd w:val="clear" w:color="auto" w:fill="auto"/>
            <w:noWrap/>
            <w:vAlign w:val="bottom"/>
            <w:hideMark/>
          </w:tcPr>
          <w:p w14:paraId="64455B86" w14:textId="77777777" w:rsidR="000532E0" w:rsidRPr="000532E0" w:rsidRDefault="000532E0" w:rsidP="000532E0">
            <w:pPr>
              <w:jc w:val="center"/>
              <w:rPr>
                <w:rFonts w:ascii="Calibri" w:hAnsi="Calibri"/>
                <w:color w:val="000000"/>
                <w:sz w:val="18"/>
                <w:szCs w:val="18"/>
              </w:rPr>
            </w:pPr>
          </w:p>
        </w:tc>
        <w:tc>
          <w:tcPr>
            <w:tcW w:w="2094" w:type="dxa"/>
            <w:tcBorders>
              <w:top w:val="nil"/>
              <w:left w:val="nil"/>
              <w:bottom w:val="nil"/>
              <w:right w:val="nil"/>
            </w:tcBorders>
            <w:shd w:val="clear" w:color="auto" w:fill="auto"/>
            <w:noWrap/>
            <w:vAlign w:val="bottom"/>
            <w:hideMark/>
          </w:tcPr>
          <w:p w14:paraId="53D507A2" w14:textId="77777777" w:rsidR="000532E0" w:rsidRPr="000532E0" w:rsidRDefault="000532E0" w:rsidP="000532E0">
            <w:pPr>
              <w:rPr>
                <w:sz w:val="20"/>
                <w:szCs w:val="20"/>
              </w:rPr>
            </w:pPr>
          </w:p>
        </w:tc>
        <w:tc>
          <w:tcPr>
            <w:tcW w:w="3040" w:type="dxa"/>
            <w:tcBorders>
              <w:top w:val="nil"/>
              <w:left w:val="nil"/>
              <w:bottom w:val="nil"/>
              <w:right w:val="single" w:sz="4" w:space="0" w:color="000000"/>
            </w:tcBorders>
            <w:shd w:val="clear" w:color="auto" w:fill="auto"/>
            <w:noWrap/>
            <w:vAlign w:val="bottom"/>
            <w:hideMark/>
          </w:tcPr>
          <w:p w14:paraId="2E92B788" w14:textId="77777777" w:rsidR="000532E0" w:rsidRPr="000532E0" w:rsidRDefault="000532E0" w:rsidP="000532E0">
            <w:pPr>
              <w:rPr>
                <w:sz w:val="20"/>
                <w:szCs w:val="20"/>
              </w:rPr>
            </w:pPr>
          </w:p>
        </w:tc>
        <w:tc>
          <w:tcPr>
            <w:tcW w:w="460" w:type="dxa"/>
            <w:tcBorders>
              <w:top w:val="nil"/>
              <w:left w:val="single" w:sz="4" w:space="0" w:color="000000"/>
              <w:bottom w:val="nil"/>
              <w:right w:val="nil"/>
            </w:tcBorders>
            <w:shd w:val="clear" w:color="auto" w:fill="auto"/>
            <w:noWrap/>
            <w:vAlign w:val="bottom"/>
            <w:hideMark/>
          </w:tcPr>
          <w:p w14:paraId="4D97A28A" w14:textId="77777777" w:rsidR="000532E0" w:rsidRPr="000532E0" w:rsidRDefault="000532E0" w:rsidP="000532E0">
            <w:pPr>
              <w:rPr>
                <w:sz w:val="20"/>
                <w:szCs w:val="20"/>
              </w:rPr>
            </w:pPr>
          </w:p>
        </w:tc>
        <w:tc>
          <w:tcPr>
            <w:tcW w:w="460" w:type="dxa"/>
            <w:tcBorders>
              <w:top w:val="nil"/>
              <w:left w:val="nil"/>
              <w:bottom w:val="nil"/>
              <w:right w:val="nil"/>
            </w:tcBorders>
            <w:shd w:val="clear" w:color="auto" w:fill="auto"/>
            <w:noWrap/>
            <w:vAlign w:val="bottom"/>
            <w:hideMark/>
          </w:tcPr>
          <w:p w14:paraId="4D436292" w14:textId="77777777" w:rsidR="000532E0" w:rsidRPr="000532E0" w:rsidRDefault="000532E0" w:rsidP="000532E0">
            <w:pPr>
              <w:jc w:val="center"/>
              <w:rPr>
                <w:sz w:val="20"/>
                <w:szCs w:val="20"/>
              </w:rPr>
            </w:pPr>
          </w:p>
        </w:tc>
        <w:tc>
          <w:tcPr>
            <w:tcW w:w="460" w:type="dxa"/>
            <w:tcBorders>
              <w:top w:val="nil"/>
              <w:left w:val="nil"/>
              <w:bottom w:val="nil"/>
              <w:right w:val="single" w:sz="4" w:space="0" w:color="000000"/>
            </w:tcBorders>
            <w:shd w:val="clear" w:color="auto" w:fill="auto"/>
            <w:noWrap/>
            <w:vAlign w:val="bottom"/>
            <w:hideMark/>
          </w:tcPr>
          <w:p w14:paraId="2D295E19" w14:textId="77777777" w:rsidR="000532E0" w:rsidRPr="000532E0" w:rsidRDefault="000532E0" w:rsidP="000532E0">
            <w:pPr>
              <w:jc w:val="center"/>
              <w:rPr>
                <w:sz w:val="20"/>
                <w:szCs w:val="20"/>
              </w:rPr>
            </w:pPr>
          </w:p>
        </w:tc>
        <w:tc>
          <w:tcPr>
            <w:tcW w:w="857" w:type="dxa"/>
            <w:tcBorders>
              <w:top w:val="nil"/>
              <w:left w:val="single" w:sz="4" w:space="0" w:color="000000"/>
              <w:bottom w:val="nil"/>
              <w:right w:val="nil"/>
            </w:tcBorders>
            <w:shd w:val="clear" w:color="auto" w:fill="auto"/>
            <w:noWrap/>
            <w:vAlign w:val="bottom"/>
            <w:hideMark/>
          </w:tcPr>
          <w:p w14:paraId="270B9D81" w14:textId="77777777" w:rsidR="000532E0" w:rsidRPr="000532E0" w:rsidRDefault="000532E0" w:rsidP="000532E0">
            <w:pPr>
              <w:jc w:val="center"/>
              <w:rPr>
                <w:sz w:val="20"/>
                <w:szCs w:val="20"/>
              </w:rPr>
            </w:pPr>
          </w:p>
        </w:tc>
      </w:tr>
      <w:tr w:rsidR="000532E0" w:rsidRPr="000532E0" w14:paraId="7DBA21C0" w14:textId="77777777" w:rsidTr="00A604B3">
        <w:trPr>
          <w:trHeight w:val="300"/>
        </w:trPr>
        <w:tc>
          <w:tcPr>
            <w:tcW w:w="2300" w:type="dxa"/>
            <w:tcBorders>
              <w:top w:val="nil"/>
              <w:left w:val="nil"/>
              <w:bottom w:val="nil"/>
              <w:right w:val="nil"/>
            </w:tcBorders>
            <w:shd w:val="clear" w:color="auto" w:fill="auto"/>
            <w:noWrap/>
            <w:vAlign w:val="bottom"/>
            <w:hideMark/>
          </w:tcPr>
          <w:p w14:paraId="196934F0" w14:textId="77777777" w:rsidR="000532E0" w:rsidRPr="000532E0" w:rsidRDefault="000532E0" w:rsidP="000532E0">
            <w:pPr>
              <w:rPr>
                <w:rFonts w:ascii="Calibri" w:hAnsi="Calibri"/>
                <w:color w:val="000000"/>
                <w:sz w:val="18"/>
                <w:szCs w:val="18"/>
              </w:rPr>
            </w:pPr>
            <w:proofErr w:type="spellStart"/>
            <w:r w:rsidRPr="000532E0">
              <w:rPr>
                <w:rFonts w:ascii="Calibri" w:hAnsi="Calibri"/>
                <w:color w:val="000000"/>
                <w:sz w:val="18"/>
                <w:szCs w:val="18"/>
              </w:rPr>
              <w:t>Cingulate</w:t>
            </w:r>
            <w:proofErr w:type="spellEnd"/>
            <w:r w:rsidRPr="000532E0">
              <w:rPr>
                <w:rFonts w:ascii="Calibri" w:hAnsi="Calibri"/>
                <w:color w:val="000000"/>
                <w:sz w:val="18"/>
                <w:szCs w:val="18"/>
              </w:rPr>
              <w:t xml:space="preserve"> </w:t>
            </w:r>
            <w:proofErr w:type="spellStart"/>
            <w:r w:rsidRPr="000532E0">
              <w:rPr>
                <w:rFonts w:ascii="Calibri" w:hAnsi="Calibri"/>
                <w:color w:val="000000"/>
                <w:sz w:val="18"/>
                <w:szCs w:val="18"/>
              </w:rPr>
              <w:t>motor</w:t>
            </w:r>
            <w:proofErr w:type="spellEnd"/>
            <w:r w:rsidRPr="000532E0">
              <w:rPr>
                <w:rFonts w:ascii="Calibri" w:hAnsi="Calibri"/>
                <w:color w:val="000000"/>
                <w:sz w:val="18"/>
                <w:szCs w:val="18"/>
              </w:rPr>
              <w:t xml:space="preserve"> </w:t>
            </w:r>
            <w:proofErr w:type="spellStart"/>
            <w:r w:rsidRPr="000532E0">
              <w:rPr>
                <w:rFonts w:ascii="Calibri" w:hAnsi="Calibri"/>
                <w:color w:val="000000"/>
                <w:sz w:val="18"/>
                <w:szCs w:val="18"/>
              </w:rPr>
              <w:t>area</w:t>
            </w:r>
            <w:proofErr w:type="spellEnd"/>
            <w:r w:rsidRPr="000532E0">
              <w:rPr>
                <w:rFonts w:ascii="Calibri" w:hAnsi="Calibri"/>
                <w:color w:val="000000"/>
                <w:sz w:val="18"/>
                <w:szCs w:val="18"/>
              </w:rPr>
              <w:t xml:space="preserve"> L</w:t>
            </w:r>
          </w:p>
        </w:tc>
        <w:tc>
          <w:tcPr>
            <w:tcW w:w="3100" w:type="dxa"/>
            <w:tcBorders>
              <w:top w:val="nil"/>
              <w:left w:val="nil"/>
              <w:bottom w:val="nil"/>
              <w:right w:val="single" w:sz="4" w:space="0" w:color="000000"/>
            </w:tcBorders>
            <w:shd w:val="clear" w:color="auto" w:fill="auto"/>
            <w:noWrap/>
            <w:vAlign w:val="bottom"/>
            <w:hideMark/>
          </w:tcPr>
          <w:p w14:paraId="74209BC6" w14:textId="77777777" w:rsidR="000532E0" w:rsidRPr="000532E0" w:rsidRDefault="000532E0" w:rsidP="000532E0">
            <w:pPr>
              <w:rPr>
                <w:rFonts w:ascii="Calibri" w:hAnsi="Calibri"/>
                <w:sz w:val="18"/>
                <w:szCs w:val="18"/>
              </w:rPr>
            </w:pPr>
            <w:r w:rsidRPr="000532E0">
              <w:rPr>
                <w:rFonts w:ascii="Calibri" w:hAnsi="Calibri"/>
                <w:sz w:val="18"/>
                <w:szCs w:val="18"/>
              </w:rPr>
              <w:t xml:space="preserve">Dorsal anterior </w:t>
            </w:r>
            <w:proofErr w:type="spellStart"/>
            <w:r w:rsidRPr="000532E0">
              <w:rPr>
                <w:rFonts w:ascii="Calibri" w:hAnsi="Calibri"/>
                <w:sz w:val="18"/>
                <w:szCs w:val="18"/>
              </w:rPr>
              <w:t>cingulate</w:t>
            </w:r>
            <w:proofErr w:type="spellEnd"/>
            <w:r w:rsidRPr="000532E0">
              <w:rPr>
                <w:rFonts w:ascii="Calibri" w:hAnsi="Calibri"/>
                <w:sz w:val="18"/>
                <w:szCs w:val="18"/>
              </w:rPr>
              <w:t xml:space="preserve"> </w:t>
            </w:r>
            <w:proofErr w:type="spellStart"/>
            <w:r w:rsidRPr="000532E0">
              <w:rPr>
                <w:rFonts w:ascii="Calibri" w:hAnsi="Calibri"/>
                <w:sz w:val="18"/>
                <w:szCs w:val="18"/>
              </w:rPr>
              <w:t>cortex</w:t>
            </w:r>
            <w:proofErr w:type="spellEnd"/>
          </w:p>
        </w:tc>
        <w:tc>
          <w:tcPr>
            <w:tcW w:w="460" w:type="dxa"/>
            <w:tcBorders>
              <w:top w:val="nil"/>
              <w:left w:val="single" w:sz="4" w:space="0" w:color="000000"/>
              <w:bottom w:val="nil"/>
              <w:right w:val="nil"/>
            </w:tcBorders>
            <w:shd w:val="clear" w:color="auto" w:fill="auto"/>
            <w:noWrap/>
            <w:vAlign w:val="bottom"/>
            <w:hideMark/>
          </w:tcPr>
          <w:p w14:paraId="2204EACD"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-2</w:t>
            </w:r>
          </w:p>
        </w:tc>
        <w:tc>
          <w:tcPr>
            <w:tcW w:w="460" w:type="dxa"/>
            <w:tcBorders>
              <w:top w:val="nil"/>
              <w:left w:val="nil"/>
              <w:bottom w:val="nil"/>
              <w:right w:val="nil"/>
            </w:tcBorders>
            <w:shd w:val="clear" w:color="auto" w:fill="auto"/>
            <w:noWrap/>
            <w:vAlign w:val="bottom"/>
            <w:hideMark/>
          </w:tcPr>
          <w:p w14:paraId="31B0754B"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2</w:t>
            </w:r>
          </w:p>
        </w:tc>
        <w:tc>
          <w:tcPr>
            <w:tcW w:w="460" w:type="dxa"/>
            <w:tcBorders>
              <w:top w:val="nil"/>
              <w:left w:val="nil"/>
              <w:bottom w:val="nil"/>
              <w:right w:val="single" w:sz="4" w:space="0" w:color="000000"/>
            </w:tcBorders>
            <w:shd w:val="clear" w:color="auto" w:fill="auto"/>
            <w:noWrap/>
            <w:vAlign w:val="bottom"/>
            <w:hideMark/>
          </w:tcPr>
          <w:p w14:paraId="59908846"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42</w:t>
            </w:r>
          </w:p>
        </w:tc>
        <w:tc>
          <w:tcPr>
            <w:tcW w:w="849" w:type="dxa"/>
            <w:tcBorders>
              <w:top w:val="nil"/>
              <w:left w:val="single" w:sz="4" w:space="0" w:color="000000"/>
              <w:bottom w:val="nil"/>
              <w:right w:val="nil"/>
            </w:tcBorders>
            <w:shd w:val="clear" w:color="auto" w:fill="auto"/>
            <w:noWrap/>
            <w:vAlign w:val="bottom"/>
            <w:hideMark/>
          </w:tcPr>
          <w:p w14:paraId="18C8D0F4"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7.7</w:t>
            </w:r>
          </w:p>
        </w:tc>
        <w:tc>
          <w:tcPr>
            <w:tcW w:w="309" w:type="dxa"/>
            <w:tcBorders>
              <w:top w:val="nil"/>
              <w:left w:val="nil"/>
              <w:bottom w:val="nil"/>
              <w:right w:val="nil"/>
            </w:tcBorders>
            <w:shd w:val="clear" w:color="auto" w:fill="auto"/>
            <w:noWrap/>
            <w:vAlign w:val="bottom"/>
            <w:hideMark/>
          </w:tcPr>
          <w:p w14:paraId="6B04ED37" w14:textId="77777777" w:rsidR="000532E0" w:rsidRPr="000532E0" w:rsidRDefault="000532E0" w:rsidP="000532E0">
            <w:pPr>
              <w:jc w:val="center"/>
              <w:rPr>
                <w:rFonts w:ascii="Calibri" w:hAnsi="Calibri"/>
                <w:color w:val="000000"/>
                <w:sz w:val="18"/>
                <w:szCs w:val="18"/>
              </w:rPr>
            </w:pPr>
          </w:p>
        </w:tc>
        <w:tc>
          <w:tcPr>
            <w:tcW w:w="2094" w:type="dxa"/>
            <w:tcBorders>
              <w:top w:val="nil"/>
              <w:left w:val="nil"/>
              <w:bottom w:val="nil"/>
              <w:right w:val="nil"/>
            </w:tcBorders>
            <w:shd w:val="clear" w:color="auto" w:fill="auto"/>
            <w:noWrap/>
            <w:vAlign w:val="bottom"/>
            <w:hideMark/>
          </w:tcPr>
          <w:p w14:paraId="370D493F" w14:textId="77777777" w:rsidR="000532E0" w:rsidRPr="000532E0" w:rsidRDefault="000532E0" w:rsidP="000532E0">
            <w:pPr>
              <w:rPr>
                <w:sz w:val="20"/>
                <w:szCs w:val="20"/>
              </w:rPr>
            </w:pPr>
          </w:p>
        </w:tc>
        <w:tc>
          <w:tcPr>
            <w:tcW w:w="3040" w:type="dxa"/>
            <w:tcBorders>
              <w:top w:val="nil"/>
              <w:left w:val="nil"/>
              <w:bottom w:val="nil"/>
              <w:right w:val="single" w:sz="4" w:space="0" w:color="000000"/>
            </w:tcBorders>
            <w:shd w:val="clear" w:color="auto" w:fill="auto"/>
            <w:noWrap/>
            <w:vAlign w:val="bottom"/>
            <w:hideMark/>
          </w:tcPr>
          <w:p w14:paraId="13BFCFE1" w14:textId="77777777" w:rsidR="000532E0" w:rsidRPr="000532E0" w:rsidRDefault="000532E0" w:rsidP="000532E0">
            <w:pPr>
              <w:rPr>
                <w:sz w:val="20"/>
                <w:szCs w:val="20"/>
              </w:rPr>
            </w:pPr>
          </w:p>
        </w:tc>
        <w:tc>
          <w:tcPr>
            <w:tcW w:w="460" w:type="dxa"/>
            <w:tcBorders>
              <w:top w:val="nil"/>
              <w:left w:val="single" w:sz="4" w:space="0" w:color="000000"/>
              <w:bottom w:val="nil"/>
              <w:right w:val="nil"/>
            </w:tcBorders>
            <w:shd w:val="clear" w:color="auto" w:fill="auto"/>
            <w:noWrap/>
            <w:vAlign w:val="bottom"/>
            <w:hideMark/>
          </w:tcPr>
          <w:p w14:paraId="4096A3FC" w14:textId="77777777" w:rsidR="000532E0" w:rsidRPr="000532E0" w:rsidRDefault="000532E0" w:rsidP="000532E0">
            <w:pPr>
              <w:rPr>
                <w:sz w:val="20"/>
                <w:szCs w:val="20"/>
              </w:rPr>
            </w:pPr>
          </w:p>
        </w:tc>
        <w:tc>
          <w:tcPr>
            <w:tcW w:w="460" w:type="dxa"/>
            <w:tcBorders>
              <w:top w:val="nil"/>
              <w:left w:val="nil"/>
              <w:bottom w:val="nil"/>
              <w:right w:val="nil"/>
            </w:tcBorders>
            <w:shd w:val="clear" w:color="auto" w:fill="auto"/>
            <w:noWrap/>
            <w:vAlign w:val="bottom"/>
            <w:hideMark/>
          </w:tcPr>
          <w:p w14:paraId="6E1DCBB1" w14:textId="77777777" w:rsidR="000532E0" w:rsidRPr="000532E0" w:rsidRDefault="000532E0" w:rsidP="000532E0">
            <w:pPr>
              <w:jc w:val="center"/>
              <w:rPr>
                <w:sz w:val="20"/>
                <w:szCs w:val="20"/>
              </w:rPr>
            </w:pPr>
          </w:p>
        </w:tc>
        <w:tc>
          <w:tcPr>
            <w:tcW w:w="460" w:type="dxa"/>
            <w:tcBorders>
              <w:top w:val="nil"/>
              <w:left w:val="nil"/>
              <w:bottom w:val="nil"/>
              <w:right w:val="single" w:sz="4" w:space="0" w:color="000000"/>
            </w:tcBorders>
            <w:shd w:val="clear" w:color="auto" w:fill="auto"/>
            <w:noWrap/>
            <w:vAlign w:val="bottom"/>
            <w:hideMark/>
          </w:tcPr>
          <w:p w14:paraId="081C3AA4" w14:textId="77777777" w:rsidR="000532E0" w:rsidRPr="000532E0" w:rsidRDefault="000532E0" w:rsidP="000532E0">
            <w:pPr>
              <w:jc w:val="center"/>
              <w:rPr>
                <w:sz w:val="20"/>
                <w:szCs w:val="20"/>
              </w:rPr>
            </w:pPr>
          </w:p>
        </w:tc>
        <w:tc>
          <w:tcPr>
            <w:tcW w:w="857" w:type="dxa"/>
            <w:tcBorders>
              <w:top w:val="nil"/>
              <w:left w:val="single" w:sz="4" w:space="0" w:color="000000"/>
              <w:bottom w:val="nil"/>
              <w:right w:val="nil"/>
            </w:tcBorders>
            <w:shd w:val="clear" w:color="auto" w:fill="auto"/>
            <w:noWrap/>
            <w:vAlign w:val="bottom"/>
            <w:hideMark/>
          </w:tcPr>
          <w:p w14:paraId="3E026A70" w14:textId="77777777" w:rsidR="000532E0" w:rsidRPr="000532E0" w:rsidRDefault="000532E0" w:rsidP="000532E0">
            <w:pPr>
              <w:jc w:val="center"/>
              <w:rPr>
                <w:sz w:val="20"/>
                <w:szCs w:val="20"/>
              </w:rPr>
            </w:pPr>
          </w:p>
        </w:tc>
      </w:tr>
      <w:tr w:rsidR="000532E0" w:rsidRPr="000532E0" w14:paraId="09CCB529" w14:textId="77777777" w:rsidTr="00A604B3">
        <w:trPr>
          <w:trHeight w:val="300"/>
        </w:trPr>
        <w:tc>
          <w:tcPr>
            <w:tcW w:w="2300" w:type="dxa"/>
            <w:tcBorders>
              <w:top w:val="nil"/>
              <w:left w:val="nil"/>
              <w:bottom w:val="nil"/>
              <w:right w:val="nil"/>
            </w:tcBorders>
            <w:shd w:val="clear" w:color="auto" w:fill="auto"/>
            <w:noWrap/>
            <w:vAlign w:val="bottom"/>
            <w:hideMark/>
          </w:tcPr>
          <w:p w14:paraId="68ADC57F" w14:textId="77777777" w:rsidR="000532E0" w:rsidRPr="000532E0" w:rsidRDefault="000532E0" w:rsidP="000532E0">
            <w:pPr>
              <w:rPr>
                <w:rFonts w:ascii="Calibri" w:hAnsi="Calibri"/>
                <w:color w:val="000000"/>
                <w:sz w:val="18"/>
                <w:szCs w:val="18"/>
              </w:rPr>
            </w:pPr>
            <w:proofErr w:type="spellStart"/>
            <w:r w:rsidRPr="000532E0">
              <w:rPr>
                <w:rFonts w:ascii="Calibri" w:hAnsi="Calibri"/>
                <w:color w:val="000000"/>
                <w:sz w:val="18"/>
                <w:szCs w:val="18"/>
              </w:rPr>
              <w:t>Cingulate</w:t>
            </w:r>
            <w:proofErr w:type="spellEnd"/>
            <w:r w:rsidRPr="000532E0">
              <w:rPr>
                <w:rFonts w:ascii="Calibri" w:hAnsi="Calibri"/>
                <w:color w:val="000000"/>
                <w:sz w:val="18"/>
                <w:szCs w:val="18"/>
              </w:rPr>
              <w:t xml:space="preserve"> </w:t>
            </w:r>
            <w:proofErr w:type="spellStart"/>
            <w:r w:rsidRPr="000532E0">
              <w:rPr>
                <w:rFonts w:ascii="Calibri" w:hAnsi="Calibri"/>
                <w:color w:val="000000"/>
                <w:sz w:val="18"/>
                <w:szCs w:val="18"/>
              </w:rPr>
              <w:t>motor</w:t>
            </w:r>
            <w:proofErr w:type="spellEnd"/>
            <w:r w:rsidRPr="000532E0">
              <w:rPr>
                <w:rFonts w:ascii="Calibri" w:hAnsi="Calibri"/>
                <w:color w:val="000000"/>
                <w:sz w:val="18"/>
                <w:szCs w:val="18"/>
              </w:rPr>
              <w:t xml:space="preserve"> </w:t>
            </w:r>
            <w:proofErr w:type="spellStart"/>
            <w:r w:rsidRPr="000532E0">
              <w:rPr>
                <w:rFonts w:ascii="Calibri" w:hAnsi="Calibri"/>
                <w:color w:val="000000"/>
                <w:sz w:val="18"/>
                <w:szCs w:val="18"/>
              </w:rPr>
              <w:t>area</w:t>
            </w:r>
            <w:proofErr w:type="spellEnd"/>
            <w:r w:rsidRPr="000532E0">
              <w:rPr>
                <w:rFonts w:ascii="Calibri" w:hAnsi="Calibri"/>
                <w:color w:val="000000"/>
                <w:sz w:val="18"/>
                <w:szCs w:val="18"/>
              </w:rPr>
              <w:t xml:space="preserve"> R</w:t>
            </w:r>
          </w:p>
        </w:tc>
        <w:tc>
          <w:tcPr>
            <w:tcW w:w="3100" w:type="dxa"/>
            <w:tcBorders>
              <w:top w:val="nil"/>
              <w:left w:val="nil"/>
              <w:bottom w:val="nil"/>
              <w:right w:val="single" w:sz="4" w:space="0" w:color="000000"/>
            </w:tcBorders>
            <w:shd w:val="clear" w:color="auto" w:fill="auto"/>
            <w:noWrap/>
            <w:vAlign w:val="bottom"/>
            <w:hideMark/>
          </w:tcPr>
          <w:p w14:paraId="6D7E97FD" w14:textId="77777777" w:rsidR="000532E0" w:rsidRPr="000532E0" w:rsidRDefault="000532E0" w:rsidP="000532E0">
            <w:pPr>
              <w:rPr>
                <w:rFonts w:ascii="Calibri" w:hAnsi="Calibri"/>
                <w:sz w:val="18"/>
                <w:szCs w:val="18"/>
              </w:rPr>
            </w:pPr>
            <w:r w:rsidRPr="000532E0">
              <w:rPr>
                <w:rFonts w:ascii="Calibri" w:hAnsi="Calibri"/>
                <w:sz w:val="18"/>
                <w:szCs w:val="18"/>
              </w:rPr>
              <w:t xml:space="preserve">Dorsal anterior </w:t>
            </w:r>
            <w:proofErr w:type="spellStart"/>
            <w:r w:rsidRPr="000532E0">
              <w:rPr>
                <w:rFonts w:ascii="Calibri" w:hAnsi="Calibri"/>
                <w:sz w:val="18"/>
                <w:szCs w:val="18"/>
              </w:rPr>
              <w:t>cingulate</w:t>
            </w:r>
            <w:proofErr w:type="spellEnd"/>
            <w:r w:rsidRPr="000532E0">
              <w:rPr>
                <w:rFonts w:ascii="Calibri" w:hAnsi="Calibri"/>
                <w:sz w:val="18"/>
                <w:szCs w:val="18"/>
              </w:rPr>
              <w:t xml:space="preserve"> </w:t>
            </w:r>
            <w:proofErr w:type="spellStart"/>
            <w:r w:rsidRPr="000532E0">
              <w:rPr>
                <w:rFonts w:ascii="Calibri" w:hAnsi="Calibri"/>
                <w:sz w:val="18"/>
                <w:szCs w:val="18"/>
              </w:rPr>
              <w:t>cortex</w:t>
            </w:r>
            <w:proofErr w:type="spellEnd"/>
          </w:p>
        </w:tc>
        <w:tc>
          <w:tcPr>
            <w:tcW w:w="460" w:type="dxa"/>
            <w:tcBorders>
              <w:top w:val="nil"/>
              <w:left w:val="single" w:sz="4" w:space="0" w:color="000000"/>
              <w:bottom w:val="nil"/>
              <w:right w:val="nil"/>
            </w:tcBorders>
            <w:shd w:val="clear" w:color="auto" w:fill="auto"/>
            <w:noWrap/>
            <w:vAlign w:val="bottom"/>
            <w:hideMark/>
          </w:tcPr>
          <w:p w14:paraId="2C99B29B"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2</w:t>
            </w:r>
          </w:p>
        </w:tc>
        <w:tc>
          <w:tcPr>
            <w:tcW w:w="460" w:type="dxa"/>
            <w:tcBorders>
              <w:top w:val="nil"/>
              <w:left w:val="nil"/>
              <w:bottom w:val="nil"/>
              <w:right w:val="nil"/>
            </w:tcBorders>
            <w:shd w:val="clear" w:color="auto" w:fill="auto"/>
            <w:noWrap/>
            <w:vAlign w:val="bottom"/>
            <w:hideMark/>
          </w:tcPr>
          <w:p w14:paraId="1F65BB27"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4</w:t>
            </w:r>
          </w:p>
        </w:tc>
        <w:tc>
          <w:tcPr>
            <w:tcW w:w="460" w:type="dxa"/>
            <w:tcBorders>
              <w:top w:val="nil"/>
              <w:left w:val="nil"/>
              <w:bottom w:val="nil"/>
              <w:right w:val="single" w:sz="4" w:space="0" w:color="000000"/>
            </w:tcBorders>
            <w:shd w:val="clear" w:color="auto" w:fill="auto"/>
            <w:noWrap/>
            <w:vAlign w:val="bottom"/>
            <w:hideMark/>
          </w:tcPr>
          <w:p w14:paraId="1CC98EA7"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43</w:t>
            </w:r>
          </w:p>
        </w:tc>
        <w:tc>
          <w:tcPr>
            <w:tcW w:w="849" w:type="dxa"/>
            <w:tcBorders>
              <w:top w:val="nil"/>
              <w:left w:val="single" w:sz="4" w:space="0" w:color="000000"/>
              <w:bottom w:val="nil"/>
              <w:right w:val="nil"/>
            </w:tcBorders>
            <w:shd w:val="clear" w:color="auto" w:fill="auto"/>
            <w:noWrap/>
            <w:vAlign w:val="bottom"/>
            <w:hideMark/>
          </w:tcPr>
          <w:p w14:paraId="7B725B14"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7.2</w:t>
            </w:r>
          </w:p>
        </w:tc>
        <w:tc>
          <w:tcPr>
            <w:tcW w:w="309" w:type="dxa"/>
            <w:tcBorders>
              <w:top w:val="nil"/>
              <w:left w:val="nil"/>
              <w:bottom w:val="nil"/>
              <w:right w:val="nil"/>
            </w:tcBorders>
            <w:shd w:val="clear" w:color="auto" w:fill="auto"/>
            <w:noWrap/>
            <w:vAlign w:val="bottom"/>
            <w:hideMark/>
          </w:tcPr>
          <w:p w14:paraId="6D1D1A3B" w14:textId="77777777" w:rsidR="000532E0" w:rsidRPr="000532E0" w:rsidRDefault="000532E0" w:rsidP="000532E0">
            <w:pPr>
              <w:jc w:val="center"/>
              <w:rPr>
                <w:rFonts w:ascii="Calibri" w:hAnsi="Calibri"/>
                <w:color w:val="000000"/>
                <w:sz w:val="18"/>
                <w:szCs w:val="18"/>
              </w:rPr>
            </w:pPr>
          </w:p>
        </w:tc>
        <w:tc>
          <w:tcPr>
            <w:tcW w:w="2094" w:type="dxa"/>
            <w:tcBorders>
              <w:top w:val="nil"/>
              <w:left w:val="nil"/>
              <w:bottom w:val="nil"/>
              <w:right w:val="nil"/>
            </w:tcBorders>
            <w:shd w:val="clear" w:color="auto" w:fill="auto"/>
            <w:noWrap/>
            <w:vAlign w:val="bottom"/>
            <w:hideMark/>
          </w:tcPr>
          <w:p w14:paraId="10842EF7" w14:textId="77777777" w:rsidR="000532E0" w:rsidRPr="000532E0" w:rsidRDefault="000532E0" w:rsidP="000532E0">
            <w:pPr>
              <w:rPr>
                <w:sz w:val="20"/>
                <w:szCs w:val="20"/>
              </w:rPr>
            </w:pPr>
          </w:p>
        </w:tc>
        <w:tc>
          <w:tcPr>
            <w:tcW w:w="3040" w:type="dxa"/>
            <w:tcBorders>
              <w:top w:val="nil"/>
              <w:left w:val="nil"/>
              <w:bottom w:val="nil"/>
              <w:right w:val="single" w:sz="4" w:space="0" w:color="000000"/>
            </w:tcBorders>
            <w:shd w:val="clear" w:color="auto" w:fill="auto"/>
            <w:noWrap/>
            <w:vAlign w:val="bottom"/>
            <w:hideMark/>
          </w:tcPr>
          <w:p w14:paraId="3A0A7201" w14:textId="77777777" w:rsidR="000532E0" w:rsidRPr="000532E0" w:rsidRDefault="000532E0" w:rsidP="000532E0">
            <w:pPr>
              <w:rPr>
                <w:sz w:val="20"/>
                <w:szCs w:val="20"/>
              </w:rPr>
            </w:pPr>
          </w:p>
        </w:tc>
        <w:tc>
          <w:tcPr>
            <w:tcW w:w="460" w:type="dxa"/>
            <w:tcBorders>
              <w:top w:val="nil"/>
              <w:left w:val="single" w:sz="4" w:space="0" w:color="000000"/>
              <w:bottom w:val="nil"/>
              <w:right w:val="nil"/>
            </w:tcBorders>
            <w:shd w:val="clear" w:color="auto" w:fill="auto"/>
            <w:noWrap/>
            <w:vAlign w:val="bottom"/>
            <w:hideMark/>
          </w:tcPr>
          <w:p w14:paraId="3DC453A6" w14:textId="77777777" w:rsidR="000532E0" w:rsidRPr="000532E0" w:rsidRDefault="000532E0" w:rsidP="000532E0">
            <w:pPr>
              <w:rPr>
                <w:sz w:val="20"/>
                <w:szCs w:val="20"/>
              </w:rPr>
            </w:pPr>
          </w:p>
        </w:tc>
        <w:tc>
          <w:tcPr>
            <w:tcW w:w="460" w:type="dxa"/>
            <w:tcBorders>
              <w:top w:val="nil"/>
              <w:left w:val="nil"/>
              <w:bottom w:val="nil"/>
              <w:right w:val="nil"/>
            </w:tcBorders>
            <w:shd w:val="clear" w:color="auto" w:fill="auto"/>
            <w:noWrap/>
            <w:vAlign w:val="bottom"/>
            <w:hideMark/>
          </w:tcPr>
          <w:p w14:paraId="2FC9E57E" w14:textId="77777777" w:rsidR="000532E0" w:rsidRPr="000532E0" w:rsidRDefault="000532E0" w:rsidP="000532E0">
            <w:pPr>
              <w:jc w:val="center"/>
              <w:rPr>
                <w:sz w:val="20"/>
                <w:szCs w:val="20"/>
              </w:rPr>
            </w:pPr>
          </w:p>
        </w:tc>
        <w:tc>
          <w:tcPr>
            <w:tcW w:w="460" w:type="dxa"/>
            <w:tcBorders>
              <w:top w:val="nil"/>
              <w:left w:val="nil"/>
              <w:bottom w:val="nil"/>
              <w:right w:val="single" w:sz="4" w:space="0" w:color="000000"/>
            </w:tcBorders>
            <w:shd w:val="clear" w:color="auto" w:fill="auto"/>
            <w:noWrap/>
            <w:vAlign w:val="bottom"/>
            <w:hideMark/>
          </w:tcPr>
          <w:p w14:paraId="6F75D29C" w14:textId="77777777" w:rsidR="000532E0" w:rsidRPr="000532E0" w:rsidRDefault="000532E0" w:rsidP="000532E0">
            <w:pPr>
              <w:jc w:val="center"/>
              <w:rPr>
                <w:sz w:val="20"/>
                <w:szCs w:val="20"/>
              </w:rPr>
            </w:pPr>
          </w:p>
        </w:tc>
        <w:tc>
          <w:tcPr>
            <w:tcW w:w="857" w:type="dxa"/>
            <w:tcBorders>
              <w:top w:val="nil"/>
              <w:left w:val="single" w:sz="4" w:space="0" w:color="000000"/>
              <w:bottom w:val="nil"/>
              <w:right w:val="nil"/>
            </w:tcBorders>
            <w:shd w:val="clear" w:color="auto" w:fill="auto"/>
            <w:noWrap/>
            <w:vAlign w:val="bottom"/>
            <w:hideMark/>
          </w:tcPr>
          <w:p w14:paraId="161DA196" w14:textId="77777777" w:rsidR="000532E0" w:rsidRPr="000532E0" w:rsidRDefault="000532E0" w:rsidP="000532E0">
            <w:pPr>
              <w:jc w:val="center"/>
              <w:rPr>
                <w:sz w:val="20"/>
                <w:szCs w:val="20"/>
              </w:rPr>
            </w:pPr>
          </w:p>
        </w:tc>
      </w:tr>
      <w:tr w:rsidR="000532E0" w:rsidRPr="000532E0" w14:paraId="706C9B35" w14:textId="77777777" w:rsidTr="00A604B3">
        <w:trPr>
          <w:trHeight w:val="300"/>
        </w:trPr>
        <w:tc>
          <w:tcPr>
            <w:tcW w:w="2300" w:type="dxa"/>
            <w:tcBorders>
              <w:top w:val="nil"/>
              <w:left w:val="nil"/>
              <w:bottom w:val="nil"/>
              <w:right w:val="nil"/>
            </w:tcBorders>
            <w:shd w:val="clear" w:color="auto" w:fill="auto"/>
            <w:noWrap/>
            <w:vAlign w:val="bottom"/>
            <w:hideMark/>
          </w:tcPr>
          <w:p w14:paraId="0D4EAC2E"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 xml:space="preserve">Parietal </w:t>
            </w:r>
            <w:proofErr w:type="spellStart"/>
            <w:r w:rsidRPr="000532E0">
              <w:rPr>
                <w:rFonts w:ascii="Calibri" w:hAnsi="Calibri"/>
                <w:color w:val="000000"/>
                <w:sz w:val="18"/>
                <w:szCs w:val="18"/>
              </w:rPr>
              <w:t>operculum</w:t>
            </w:r>
            <w:proofErr w:type="spellEnd"/>
            <w:r w:rsidRPr="000532E0">
              <w:rPr>
                <w:rFonts w:ascii="Calibri" w:hAnsi="Calibri"/>
                <w:color w:val="000000"/>
                <w:sz w:val="18"/>
                <w:szCs w:val="18"/>
              </w:rPr>
              <w:t xml:space="preserve"> L</w:t>
            </w:r>
          </w:p>
        </w:tc>
        <w:tc>
          <w:tcPr>
            <w:tcW w:w="3100" w:type="dxa"/>
            <w:tcBorders>
              <w:top w:val="nil"/>
              <w:left w:val="nil"/>
              <w:bottom w:val="nil"/>
              <w:right w:val="single" w:sz="4" w:space="0" w:color="000000"/>
            </w:tcBorders>
            <w:shd w:val="clear" w:color="auto" w:fill="auto"/>
            <w:noWrap/>
            <w:vAlign w:val="bottom"/>
            <w:hideMark/>
          </w:tcPr>
          <w:p w14:paraId="1E3022BA"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OP 1</w:t>
            </w:r>
          </w:p>
        </w:tc>
        <w:tc>
          <w:tcPr>
            <w:tcW w:w="460" w:type="dxa"/>
            <w:tcBorders>
              <w:top w:val="nil"/>
              <w:left w:val="single" w:sz="4" w:space="0" w:color="000000"/>
              <w:bottom w:val="nil"/>
              <w:right w:val="nil"/>
            </w:tcBorders>
            <w:shd w:val="clear" w:color="auto" w:fill="auto"/>
            <w:noWrap/>
            <w:vAlign w:val="bottom"/>
            <w:hideMark/>
          </w:tcPr>
          <w:p w14:paraId="37B0EE05"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-55</w:t>
            </w:r>
          </w:p>
        </w:tc>
        <w:tc>
          <w:tcPr>
            <w:tcW w:w="460" w:type="dxa"/>
            <w:tcBorders>
              <w:top w:val="nil"/>
              <w:left w:val="nil"/>
              <w:bottom w:val="nil"/>
              <w:right w:val="nil"/>
            </w:tcBorders>
            <w:shd w:val="clear" w:color="auto" w:fill="auto"/>
            <w:noWrap/>
            <w:vAlign w:val="bottom"/>
            <w:hideMark/>
          </w:tcPr>
          <w:p w14:paraId="19A8155A"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-22</w:t>
            </w:r>
          </w:p>
        </w:tc>
        <w:tc>
          <w:tcPr>
            <w:tcW w:w="460" w:type="dxa"/>
            <w:tcBorders>
              <w:top w:val="nil"/>
              <w:left w:val="nil"/>
              <w:bottom w:val="nil"/>
              <w:right w:val="single" w:sz="4" w:space="0" w:color="000000"/>
            </w:tcBorders>
            <w:shd w:val="clear" w:color="auto" w:fill="auto"/>
            <w:noWrap/>
            <w:vAlign w:val="bottom"/>
            <w:hideMark/>
          </w:tcPr>
          <w:p w14:paraId="6047E7DF"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15</w:t>
            </w:r>
          </w:p>
        </w:tc>
        <w:tc>
          <w:tcPr>
            <w:tcW w:w="849" w:type="dxa"/>
            <w:tcBorders>
              <w:top w:val="nil"/>
              <w:left w:val="single" w:sz="4" w:space="0" w:color="000000"/>
              <w:bottom w:val="nil"/>
              <w:right w:val="nil"/>
            </w:tcBorders>
            <w:shd w:val="clear" w:color="auto" w:fill="auto"/>
            <w:noWrap/>
            <w:vAlign w:val="bottom"/>
            <w:hideMark/>
          </w:tcPr>
          <w:p w14:paraId="41974F79"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7.1</w:t>
            </w:r>
          </w:p>
        </w:tc>
        <w:tc>
          <w:tcPr>
            <w:tcW w:w="309" w:type="dxa"/>
            <w:tcBorders>
              <w:top w:val="nil"/>
              <w:left w:val="nil"/>
              <w:bottom w:val="nil"/>
              <w:right w:val="nil"/>
            </w:tcBorders>
            <w:shd w:val="clear" w:color="auto" w:fill="auto"/>
            <w:noWrap/>
            <w:vAlign w:val="bottom"/>
            <w:hideMark/>
          </w:tcPr>
          <w:p w14:paraId="64D0994A" w14:textId="77777777" w:rsidR="000532E0" w:rsidRPr="000532E0" w:rsidRDefault="000532E0" w:rsidP="000532E0">
            <w:pPr>
              <w:jc w:val="center"/>
              <w:rPr>
                <w:rFonts w:ascii="Calibri" w:hAnsi="Calibri"/>
                <w:color w:val="000000"/>
                <w:sz w:val="18"/>
                <w:szCs w:val="18"/>
              </w:rPr>
            </w:pPr>
          </w:p>
        </w:tc>
        <w:tc>
          <w:tcPr>
            <w:tcW w:w="2094" w:type="dxa"/>
            <w:tcBorders>
              <w:top w:val="nil"/>
              <w:left w:val="nil"/>
              <w:bottom w:val="nil"/>
              <w:right w:val="nil"/>
            </w:tcBorders>
            <w:shd w:val="clear" w:color="auto" w:fill="auto"/>
            <w:noWrap/>
            <w:vAlign w:val="bottom"/>
            <w:hideMark/>
          </w:tcPr>
          <w:p w14:paraId="31959EE6"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 xml:space="preserve">Parietal </w:t>
            </w:r>
            <w:proofErr w:type="spellStart"/>
            <w:r w:rsidRPr="000532E0">
              <w:rPr>
                <w:rFonts w:ascii="Calibri" w:hAnsi="Calibri"/>
                <w:color w:val="000000"/>
                <w:sz w:val="18"/>
                <w:szCs w:val="18"/>
              </w:rPr>
              <w:t>operculum</w:t>
            </w:r>
            <w:proofErr w:type="spellEnd"/>
            <w:r w:rsidRPr="000532E0">
              <w:rPr>
                <w:rFonts w:ascii="Calibri" w:hAnsi="Calibri"/>
                <w:color w:val="000000"/>
                <w:sz w:val="18"/>
                <w:szCs w:val="18"/>
              </w:rPr>
              <w:t xml:space="preserve"> L</w:t>
            </w:r>
          </w:p>
        </w:tc>
        <w:tc>
          <w:tcPr>
            <w:tcW w:w="3040" w:type="dxa"/>
            <w:tcBorders>
              <w:top w:val="nil"/>
              <w:left w:val="nil"/>
              <w:bottom w:val="nil"/>
              <w:right w:val="single" w:sz="4" w:space="0" w:color="000000"/>
            </w:tcBorders>
            <w:shd w:val="clear" w:color="auto" w:fill="auto"/>
            <w:noWrap/>
            <w:vAlign w:val="bottom"/>
            <w:hideMark/>
          </w:tcPr>
          <w:p w14:paraId="53FDB06D"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OP1</w:t>
            </w:r>
          </w:p>
        </w:tc>
        <w:tc>
          <w:tcPr>
            <w:tcW w:w="460" w:type="dxa"/>
            <w:tcBorders>
              <w:top w:val="nil"/>
              <w:left w:val="single" w:sz="4" w:space="0" w:color="000000"/>
              <w:bottom w:val="nil"/>
              <w:right w:val="nil"/>
            </w:tcBorders>
            <w:shd w:val="clear" w:color="auto" w:fill="auto"/>
            <w:noWrap/>
            <w:vAlign w:val="bottom"/>
            <w:hideMark/>
          </w:tcPr>
          <w:p w14:paraId="46661B64"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-54</w:t>
            </w:r>
          </w:p>
        </w:tc>
        <w:tc>
          <w:tcPr>
            <w:tcW w:w="460" w:type="dxa"/>
            <w:tcBorders>
              <w:top w:val="nil"/>
              <w:left w:val="nil"/>
              <w:bottom w:val="nil"/>
              <w:right w:val="nil"/>
            </w:tcBorders>
            <w:shd w:val="clear" w:color="auto" w:fill="auto"/>
            <w:noWrap/>
            <w:vAlign w:val="bottom"/>
            <w:hideMark/>
          </w:tcPr>
          <w:p w14:paraId="5635A458"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-19</w:t>
            </w:r>
          </w:p>
        </w:tc>
        <w:tc>
          <w:tcPr>
            <w:tcW w:w="460" w:type="dxa"/>
            <w:tcBorders>
              <w:top w:val="nil"/>
              <w:left w:val="nil"/>
              <w:bottom w:val="nil"/>
              <w:right w:val="single" w:sz="4" w:space="0" w:color="000000"/>
            </w:tcBorders>
            <w:shd w:val="clear" w:color="auto" w:fill="auto"/>
            <w:noWrap/>
            <w:vAlign w:val="bottom"/>
            <w:hideMark/>
          </w:tcPr>
          <w:p w14:paraId="62EE95B7"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24</w:t>
            </w:r>
          </w:p>
        </w:tc>
        <w:tc>
          <w:tcPr>
            <w:tcW w:w="857" w:type="dxa"/>
            <w:tcBorders>
              <w:top w:val="nil"/>
              <w:left w:val="single" w:sz="4" w:space="0" w:color="000000"/>
              <w:bottom w:val="nil"/>
              <w:right w:val="nil"/>
            </w:tcBorders>
            <w:shd w:val="clear" w:color="auto" w:fill="auto"/>
            <w:noWrap/>
            <w:vAlign w:val="bottom"/>
            <w:hideMark/>
          </w:tcPr>
          <w:p w14:paraId="75F26DD6"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6.8</w:t>
            </w:r>
          </w:p>
        </w:tc>
      </w:tr>
      <w:tr w:rsidR="000532E0" w:rsidRPr="000532E0" w14:paraId="6A2FB2A7" w14:textId="77777777" w:rsidTr="00A604B3">
        <w:trPr>
          <w:trHeight w:val="300"/>
        </w:trPr>
        <w:tc>
          <w:tcPr>
            <w:tcW w:w="2300" w:type="dxa"/>
            <w:tcBorders>
              <w:top w:val="nil"/>
              <w:left w:val="nil"/>
              <w:bottom w:val="nil"/>
              <w:right w:val="nil"/>
            </w:tcBorders>
            <w:shd w:val="clear" w:color="auto" w:fill="auto"/>
            <w:noWrap/>
            <w:vAlign w:val="bottom"/>
            <w:hideMark/>
          </w:tcPr>
          <w:p w14:paraId="118B32D3"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 xml:space="preserve">Parietal </w:t>
            </w:r>
            <w:proofErr w:type="spellStart"/>
            <w:r w:rsidRPr="000532E0">
              <w:rPr>
                <w:rFonts w:ascii="Calibri" w:hAnsi="Calibri"/>
                <w:color w:val="000000"/>
                <w:sz w:val="18"/>
                <w:szCs w:val="18"/>
              </w:rPr>
              <w:t>Operculum</w:t>
            </w:r>
            <w:proofErr w:type="spellEnd"/>
            <w:r w:rsidRPr="000532E0">
              <w:rPr>
                <w:rFonts w:ascii="Calibri" w:hAnsi="Calibri"/>
                <w:color w:val="000000"/>
                <w:sz w:val="18"/>
                <w:szCs w:val="18"/>
              </w:rPr>
              <w:t xml:space="preserve"> </w:t>
            </w:r>
          </w:p>
        </w:tc>
        <w:tc>
          <w:tcPr>
            <w:tcW w:w="3100" w:type="dxa"/>
            <w:tcBorders>
              <w:top w:val="nil"/>
              <w:left w:val="nil"/>
              <w:bottom w:val="nil"/>
              <w:right w:val="single" w:sz="4" w:space="0" w:color="000000"/>
            </w:tcBorders>
            <w:shd w:val="clear" w:color="auto" w:fill="auto"/>
            <w:noWrap/>
            <w:vAlign w:val="bottom"/>
            <w:hideMark/>
          </w:tcPr>
          <w:p w14:paraId="242971CA"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OP1</w:t>
            </w:r>
          </w:p>
        </w:tc>
        <w:tc>
          <w:tcPr>
            <w:tcW w:w="460" w:type="dxa"/>
            <w:tcBorders>
              <w:top w:val="nil"/>
              <w:left w:val="single" w:sz="4" w:space="0" w:color="000000"/>
              <w:bottom w:val="nil"/>
              <w:right w:val="nil"/>
            </w:tcBorders>
            <w:shd w:val="clear" w:color="auto" w:fill="auto"/>
            <w:noWrap/>
            <w:vAlign w:val="bottom"/>
            <w:hideMark/>
          </w:tcPr>
          <w:p w14:paraId="64FF2181"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-62</w:t>
            </w:r>
          </w:p>
        </w:tc>
        <w:tc>
          <w:tcPr>
            <w:tcW w:w="460" w:type="dxa"/>
            <w:tcBorders>
              <w:top w:val="nil"/>
              <w:left w:val="nil"/>
              <w:bottom w:val="nil"/>
              <w:right w:val="nil"/>
            </w:tcBorders>
            <w:shd w:val="clear" w:color="auto" w:fill="auto"/>
            <w:noWrap/>
            <w:vAlign w:val="bottom"/>
            <w:hideMark/>
          </w:tcPr>
          <w:p w14:paraId="2AB54AE0"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-16</w:t>
            </w:r>
          </w:p>
        </w:tc>
        <w:tc>
          <w:tcPr>
            <w:tcW w:w="460" w:type="dxa"/>
            <w:tcBorders>
              <w:top w:val="nil"/>
              <w:left w:val="nil"/>
              <w:bottom w:val="nil"/>
              <w:right w:val="single" w:sz="4" w:space="0" w:color="000000"/>
            </w:tcBorders>
            <w:shd w:val="clear" w:color="auto" w:fill="auto"/>
            <w:noWrap/>
            <w:vAlign w:val="bottom"/>
            <w:hideMark/>
          </w:tcPr>
          <w:p w14:paraId="08063444"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23</w:t>
            </w:r>
          </w:p>
        </w:tc>
        <w:tc>
          <w:tcPr>
            <w:tcW w:w="849" w:type="dxa"/>
            <w:tcBorders>
              <w:top w:val="nil"/>
              <w:left w:val="single" w:sz="4" w:space="0" w:color="000000"/>
              <w:bottom w:val="nil"/>
              <w:right w:val="nil"/>
            </w:tcBorders>
            <w:shd w:val="clear" w:color="auto" w:fill="auto"/>
            <w:noWrap/>
            <w:vAlign w:val="bottom"/>
            <w:hideMark/>
          </w:tcPr>
          <w:p w14:paraId="710FD3B7"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7.5</w:t>
            </w:r>
          </w:p>
        </w:tc>
        <w:tc>
          <w:tcPr>
            <w:tcW w:w="309" w:type="dxa"/>
            <w:tcBorders>
              <w:top w:val="nil"/>
              <w:left w:val="nil"/>
              <w:bottom w:val="nil"/>
              <w:right w:val="nil"/>
            </w:tcBorders>
            <w:shd w:val="clear" w:color="auto" w:fill="auto"/>
            <w:noWrap/>
            <w:vAlign w:val="bottom"/>
            <w:hideMark/>
          </w:tcPr>
          <w:p w14:paraId="073A0A78" w14:textId="77777777" w:rsidR="000532E0" w:rsidRPr="000532E0" w:rsidRDefault="000532E0" w:rsidP="000532E0">
            <w:pPr>
              <w:jc w:val="center"/>
              <w:rPr>
                <w:rFonts w:ascii="Calibri" w:hAnsi="Calibri"/>
                <w:color w:val="000000"/>
                <w:sz w:val="18"/>
                <w:szCs w:val="18"/>
              </w:rPr>
            </w:pPr>
          </w:p>
        </w:tc>
        <w:tc>
          <w:tcPr>
            <w:tcW w:w="2094" w:type="dxa"/>
            <w:tcBorders>
              <w:top w:val="nil"/>
              <w:left w:val="nil"/>
              <w:bottom w:val="nil"/>
              <w:right w:val="nil"/>
            </w:tcBorders>
            <w:shd w:val="clear" w:color="auto" w:fill="auto"/>
            <w:noWrap/>
            <w:vAlign w:val="bottom"/>
            <w:hideMark/>
          </w:tcPr>
          <w:p w14:paraId="58B06227"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 xml:space="preserve">Parietal </w:t>
            </w:r>
            <w:proofErr w:type="spellStart"/>
            <w:r w:rsidRPr="000532E0">
              <w:rPr>
                <w:rFonts w:ascii="Calibri" w:hAnsi="Calibri"/>
                <w:color w:val="000000"/>
                <w:sz w:val="18"/>
                <w:szCs w:val="18"/>
              </w:rPr>
              <w:t>operculum</w:t>
            </w:r>
            <w:proofErr w:type="spellEnd"/>
            <w:r w:rsidRPr="000532E0">
              <w:rPr>
                <w:rFonts w:ascii="Calibri" w:hAnsi="Calibri"/>
                <w:color w:val="000000"/>
                <w:sz w:val="18"/>
                <w:szCs w:val="18"/>
              </w:rPr>
              <w:t xml:space="preserve"> R</w:t>
            </w:r>
          </w:p>
        </w:tc>
        <w:tc>
          <w:tcPr>
            <w:tcW w:w="3040" w:type="dxa"/>
            <w:tcBorders>
              <w:top w:val="nil"/>
              <w:left w:val="nil"/>
              <w:bottom w:val="nil"/>
              <w:right w:val="single" w:sz="4" w:space="0" w:color="000000"/>
            </w:tcBorders>
            <w:shd w:val="clear" w:color="auto" w:fill="auto"/>
            <w:noWrap/>
            <w:vAlign w:val="bottom"/>
            <w:hideMark/>
          </w:tcPr>
          <w:p w14:paraId="01B253BB"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OP1, OP 4</w:t>
            </w:r>
          </w:p>
        </w:tc>
        <w:tc>
          <w:tcPr>
            <w:tcW w:w="460" w:type="dxa"/>
            <w:tcBorders>
              <w:top w:val="nil"/>
              <w:left w:val="single" w:sz="4" w:space="0" w:color="000000"/>
              <w:bottom w:val="nil"/>
              <w:right w:val="nil"/>
            </w:tcBorders>
            <w:shd w:val="clear" w:color="auto" w:fill="auto"/>
            <w:noWrap/>
            <w:vAlign w:val="bottom"/>
            <w:hideMark/>
          </w:tcPr>
          <w:p w14:paraId="3142CD14"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54</w:t>
            </w:r>
          </w:p>
        </w:tc>
        <w:tc>
          <w:tcPr>
            <w:tcW w:w="460" w:type="dxa"/>
            <w:tcBorders>
              <w:top w:val="nil"/>
              <w:left w:val="nil"/>
              <w:bottom w:val="nil"/>
              <w:right w:val="nil"/>
            </w:tcBorders>
            <w:shd w:val="clear" w:color="auto" w:fill="auto"/>
            <w:noWrap/>
            <w:vAlign w:val="bottom"/>
            <w:hideMark/>
          </w:tcPr>
          <w:p w14:paraId="6AC24F2F"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-18</w:t>
            </w:r>
          </w:p>
        </w:tc>
        <w:tc>
          <w:tcPr>
            <w:tcW w:w="460" w:type="dxa"/>
            <w:tcBorders>
              <w:top w:val="nil"/>
              <w:left w:val="nil"/>
              <w:bottom w:val="nil"/>
              <w:right w:val="single" w:sz="4" w:space="0" w:color="000000"/>
            </w:tcBorders>
            <w:shd w:val="clear" w:color="auto" w:fill="auto"/>
            <w:noWrap/>
            <w:vAlign w:val="bottom"/>
            <w:hideMark/>
          </w:tcPr>
          <w:p w14:paraId="3B64A387"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18</w:t>
            </w:r>
          </w:p>
        </w:tc>
        <w:tc>
          <w:tcPr>
            <w:tcW w:w="857" w:type="dxa"/>
            <w:tcBorders>
              <w:top w:val="nil"/>
              <w:left w:val="single" w:sz="4" w:space="0" w:color="000000"/>
              <w:bottom w:val="nil"/>
              <w:right w:val="nil"/>
            </w:tcBorders>
            <w:shd w:val="clear" w:color="auto" w:fill="auto"/>
            <w:noWrap/>
            <w:vAlign w:val="bottom"/>
            <w:hideMark/>
          </w:tcPr>
          <w:p w14:paraId="1EE249A3"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10.3</w:t>
            </w:r>
          </w:p>
        </w:tc>
      </w:tr>
      <w:tr w:rsidR="000532E0" w:rsidRPr="000532E0" w14:paraId="5419A65A" w14:textId="77777777" w:rsidTr="00A604B3">
        <w:trPr>
          <w:trHeight w:val="300"/>
        </w:trPr>
        <w:tc>
          <w:tcPr>
            <w:tcW w:w="2300" w:type="dxa"/>
            <w:tcBorders>
              <w:top w:val="nil"/>
              <w:left w:val="nil"/>
              <w:bottom w:val="nil"/>
              <w:right w:val="nil"/>
            </w:tcBorders>
            <w:shd w:val="clear" w:color="auto" w:fill="auto"/>
            <w:noWrap/>
            <w:vAlign w:val="bottom"/>
            <w:hideMark/>
          </w:tcPr>
          <w:p w14:paraId="42E59299"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 xml:space="preserve">Parietal </w:t>
            </w:r>
            <w:proofErr w:type="spellStart"/>
            <w:r w:rsidRPr="000532E0">
              <w:rPr>
                <w:rFonts w:ascii="Calibri" w:hAnsi="Calibri"/>
                <w:color w:val="000000"/>
                <w:sz w:val="18"/>
                <w:szCs w:val="18"/>
              </w:rPr>
              <w:t>operculum</w:t>
            </w:r>
            <w:proofErr w:type="spellEnd"/>
            <w:r w:rsidRPr="000532E0">
              <w:rPr>
                <w:rFonts w:ascii="Calibri" w:hAnsi="Calibri"/>
                <w:color w:val="000000"/>
                <w:sz w:val="18"/>
                <w:szCs w:val="18"/>
              </w:rPr>
              <w:t xml:space="preserve"> R</w:t>
            </w:r>
          </w:p>
        </w:tc>
        <w:tc>
          <w:tcPr>
            <w:tcW w:w="3100" w:type="dxa"/>
            <w:tcBorders>
              <w:top w:val="nil"/>
              <w:left w:val="nil"/>
              <w:bottom w:val="nil"/>
              <w:right w:val="single" w:sz="4" w:space="0" w:color="000000"/>
            </w:tcBorders>
            <w:shd w:val="clear" w:color="auto" w:fill="auto"/>
            <w:noWrap/>
            <w:vAlign w:val="bottom"/>
            <w:hideMark/>
          </w:tcPr>
          <w:p w14:paraId="7C35E0EE"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OP 4</w:t>
            </w:r>
          </w:p>
        </w:tc>
        <w:tc>
          <w:tcPr>
            <w:tcW w:w="460" w:type="dxa"/>
            <w:tcBorders>
              <w:top w:val="nil"/>
              <w:left w:val="single" w:sz="4" w:space="0" w:color="000000"/>
              <w:bottom w:val="nil"/>
              <w:right w:val="nil"/>
            </w:tcBorders>
            <w:shd w:val="clear" w:color="auto" w:fill="auto"/>
            <w:noWrap/>
            <w:vAlign w:val="bottom"/>
            <w:hideMark/>
          </w:tcPr>
          <w:p w14:paraId="3A02F323"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64</w:t>
            </w:r>
          </w:p>
        </w:tc>
        <w:tc>
          <w:tcPr>
            <w:tcW w:w="460" w:type="dxa"/>
            <w:tcBorders>
              <w:top w:val="nil"/>
              <w:left w:val="nil"/>
              <w:bottom w:val="nil"/>
              <w:right w:val="nil"/>
            </w:tcBorders>
            <w:shd w:val="clear" w:color="auto" w:fill="auto"/>
            <w:noWrap/>
            <w:vAlign w:val="bottom"/>
            <w:hideMark/>
          </w:tcPr>
          <w:p w14:paraId="1E36561E"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-10</w:t>
            </w:r>
          </w:p>
        </w:tc>
        <w:tc>
          <w:tcPr>
            <w:tcW w:w="460" w:type="dxa"/>
            <w:tcBorders>
              <w:top w:val="nil"/>
              <w:left w:val="nil"/>
              <w:bottom w:val="nil"/>
              <w:right w:val="single" w:sz="4" w:space="0" w:color="000000"/>
            </w:tcBorders>
            <w:shd w:val="clear" w:color="auto" w:fill="auto"/>
            <w:noWrap/>
            <w:vAlign w:val="bottom"/>
            <w:hideMark/>
          </w:tcPr>
          <w:p w14:paraId="25926C8E"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12</w:t>
            </w:r>
          </w:p>
        </w:tc>
        <w:tc>
          <w:tcPr>
            <w:tcW w:w="849" w:type="dxa"/>
            <w:tcBorders>
              <w:top w:val="nil"/>
              <w:left w:val="single" w:sz="4" w:space="0" w:color="000000"/>
              <w:bottom w:val="nil"/>
              <w:right w:val="nil"/>
            </w:tcBorders>
            <w:shd w:val="clear" w:color="auto" w:fill="auto"/>
            <w:noWrap/>
            <w:vAlign w:val="bottom"/>
            <w:hideMark/>
          </w:tcPr>
          <w:p w14:paraId="7D5B4B24"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6.7</w:t>
            </w:r>
          </w:p>
        </w:tc>
        <w:tc>
          <w:tcPr>
            <w:tcW w:w="309" w:type="dxa"/>
            <w:tcBorders>
              <w:top w:val="nil"/>
              <w:left w:val="nil"/>
              <w:bottom w:val="nil"/>
              <w:right w:val="nil"/>
            </w:tcBorders>
            <w:shd w:val="clear" w:color="auto" w:fill="auto"/>
            <w:noWrap/>
            <w:vAlign w:val="bottom"/>
            <w:hideMark/>
          </w:tcPr>
          <w:p w14:paraId="325E8FD4" w14:textId="77777777" w:rsidR="000532E0" w:rsidRPr="000532E0" w:rsidRDefault="000532E0" w:rsidP="000532E0">
            <w:pPr>
              <w:jc w:val="center"/>
              <w:rPr>
                <w:rFonts w:ascii="Calibri" w:hAnsi="Calibri"/>
                <w:color w:val="000000"/>
                <w:sz w:val="18"/>
                <w:szCs w:val="18"/>
              </w:rPr>
            </w:pPr>
          </w:p>
        </w:tc>
        <w:tc>
          <w:tcPr>
            <w:tcW w:w="2094" w:type="dxa"/>
            <w:tcBorders>
              <w:top w:val="nil"/>
              <w:left w:val="nil"/>
              <w:bottom w:val="nil"/>
              <w:right w:val="nil"/>
            </w:tcBorders>
            <w:shd w:val="clear" w:color="auto" w:fill="auto"/>
            <w:noWrap/>
            <w:vAlign w:val="bottom"/>
            <w:hideMark/>
          </w:tcPr>
          <w:p w14:paraId="70C07348"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 xml:space="preserve">Intraparietal </w:t>
            </w:r>
            <w:proofErr w:type="spellStart"/>
            <w:r w:rsidRPr="000532E0">
              <w:rPr>
                <w:rFonts w:ascii="Calibri" w:hAnsi="Calibri"/>
                <w:color w:val="000000"/>
                <w:sz w:val="18"/>
                <w:szCs w:val="18"/>
              </w:rPr>
              <w:t>sulcus</w:t>
            </w:r>
            <w:proofErr w:type="spellEnd"/>
            <w:r w:rsidRPr="000532E0">
              <w:rPr>
                <w:rFonts w:ascii="Calibri" w:hAnsi="Calibri"/>
                <w:color w:val="000000"/>
                <w:sz w:val="18"/>
                <w:szCs w:val="18"/>
              </w:rPr>
              <w:t xml:space="preserve"> L</w:t>
            </w:r>
          </w:p>
        </w:tc>
        <w:tc>
          <w:tcPr>
            <w:tcW w:w="3040" w:type="dxa"/>
            <w:tcBorders>
              <w:top w:val="nil"/>
              <w:left w:val="nil"/>
              <w:bottom w:val="nil"/>
              <w:right w:val="single" w:sz="4" w:space="0" w:color="000000"/>
            </w:tcBorders>
            <w:shd w:val="clear" w:color="auto" w:fill="auto"/>
            <w:noWrap/>
            <w:vAlign w:val="bottom"/>
            <w:hideMark/>
          </w:tcPr>
          <w:p w14:paraId="221384FF"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hIP2</w:t>
            </w:r>
          </w:p>
        </w:tc>
        <w:tc>
          <w:tcPr>
            <w:tcW w:w="460" w:type="dxa"/>
            <w:tcBorders>
              <w:top w:val="nil"/>
              <w:left w:val="single" w:sz="4" w:space="0" w:color="000000"/>
              <w:bottom w:val="nil"/>
              <w:right w:val="nil"/>
            </w:tcBorders>
            <w:shd w:val="clear" w:color="auto" w:fill="auto"/>
            <w:noWrap/>
            <w:vAlign w:val="bottom"/>
            <w:hideMark/>
          </w:tcPr>
          <w:p w14:paraId="61E1FD95" w14:textId="77777777" w:rsidR="000532E0" w:rsidRPr="000532E0" w:rsidRDefault="000532E0" w:rsidP="000532E0">
            <w:pPr>
              <w:rPr>
                <w:rFonts w:ascii="Calibri" w:hAnsi="Calibri"/>
                <w:color w:val="000000"/>
                <w:sz w:val="18"/>
                <w:szCs w:val="18"/>
              </w:rPr>
            </w:pPr>
          </w:p>
        </w:tc>
        <w:tc>
          <w:tcPr>
            <w:tcW w:w="460" w:type="dxa"/>
            <w:tcBorders>
              <w:top w:val="nil"/>
              <w:left w:val="nil"/>
              <w:bottom w:val="nil"/>
              <w:right w:val="nil"/>
            </w:tcBorders>
            <w:shd w:val="clear" w:color="auto" w:fill="auto"/>
            <w:noWrap/>
            <w:vAlign w:val="bottom"/>
            <w:hideMark/>
          </w:tcPr>
          <w:p w14:paraId="35CA19E4" w14:textId="77777777" w:rsidR="000532E0" w:rsidRPr="000532E0" w:rsidRDefault="000532E0" w:rsidP="000532E0">
            <w:pPr>
              <w:jc w:val="center"/>
              <w:rPr>
                <w:sz w:val="20"/>
                <w:szCs w:val="20"/>
              </w:rPr>
            </w:pPr>
          </w:p>
        </w:tc>
        <w:tc>
          <w:tcPr>
            <w:tcW w:w="460" w:type="dxa"/>
            <w:tcBorders>
              <w:top w:val="nil"/>
              <w:left w:val="nil"/>
              <w:bottom w:val="nil"/>
              <w:right w:val="single" w:sz="4" w:space="0" w:color="000000"/>
            </w:tcBorders>
            <w:shd w:val="clear" w:color="auto" w:fill="auto"/>
            <w:noWrap/>
            <w:vAlign w:val="bottom"/>
            <w:hideMark/>
          </w:tcPr>
          <w:p w14:paraId="255014B9" w14:textId="77777777" w:rsidR="000532E0" w:rsidRPr="000532E0" w:rsidRDefault="000532E0" w:rsidP="000532E0">
            <w:pPr>
              <w:jc w:val="center"/>
              <w:rPr>
                <w:sz w:val="20"/>
                <w:szCs w:val="20"/>
              </w:rPr>
            </w:pPr>
          </w:p>
        </w:tc>
        <w:tc>
          <w:tcPr>
            <w:tcW w:w="857" w:type="dxa"/>
            <w:tcBorders>
              <w:top w:val="nil"/>
              <w:left w:val="single" w:sz="4" w:space="0" w:color="000000"/>
              <w:bottom w:val="nil"/>
              <w:right w:val="nil"/>
            </w:tcBorders>
            <w:shd w:val="clear" w:color="auto" w:fill="auto"/>
            <w:noWrap/>
            <w:vAlign w:val="bottom"/>
            <w:hideMark/>
          </w:tcPr>
          <w:p w14:paraId="0C37CF55" w14:textId="77777777" w:rsidR="000532E0" w:rsidRPr="000532E0" w:rsidRDefault="000532E0" w:rsidP="000532E0">
            <w:pPr>
              <w:jc w:val="center"/>
              <w:rPr>
                <w:sz w:val="20"/>
                <w:szCs w:val="20"/>
              </w:rPr>
            </w:pPr>
          </w:p>
        </w:tc>
      </w:tr>
      <w:tr w:rsidR="000532E0" w:rsidRPr="000532E0" w14:paraId="2CCAB4DF" w14:textId="77777777" w:rsidTr="00A604B3">
        <w:trPr>
          <w:trHeight w:val="300"/>
        </w:trPr>
        <w:tc>
          <w:tcPr>
            <w:tcW w:w="2300" w:type="dxa"/>
            <w:tcBorders>
              <w:top w:val="nil"/>
              <w:left w:val="nil"/>
              <w:bottom w:val="nil"/>
              <w:right w:val="nil"/>
            </w:tcBorders>
            <w:shd w:val="clear" w:color="auto" w:fill="auto"/>
            <w:noWrap/>
            <w:vAlign w:val="bottom"/>
            <w:hideMark/>
          </w:tcPr>
          <w:p w14:paraId="770FA68E"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 xml:space="preserve">Superior parietal </w:t>
            </w:r>
            <w:proofErr w:type="spellStart"/>
            <w:r w:rsidRPr="000532E0">
              <w:rPr>
                <w:rFonts w:ascii="Calibri" w:hAnsi="Calibri"/>
                <w:color w:val="000000"/>
                <w:sz w:val="18"/>
                <w:szCs w:val="18"/>
              </w:rPr>
              <w:t>lobule</w:t>
            </w:r>
            <w:proofErr w:type="spellEnd"/>
            <w:r w:rsidRPr="000532E0">
              <w:rPr>
                <w:rFonts w:ascii="Calibri" w:hAnsi="Calibri"/>
                <w:color w:val="000000"/>
                <w:sz w:val="18"/>
                <w:szCs w:val="18"/>
              </w:rPr>
              <w:t xml:space="preserve"> L</w:t>
            </w:r>
          </w:p>
        </w:tc>
        <w:tc>
          <w:tcPr>
            <w:tcW w:w="3100" w:type="dxa"/>
            <w:tcBorders>
              <w:top w:val="nil"/>
              <w:left w:val="nil"/>
              <w:bottom w:val="nil"/>
              <w:right w:val="single" w:sz="4" w:space="0" w:color="000000"/>
            </w:tcBorders>
            <w:shd w:val="clear" w:color="auto" w:fill="auto"/>
            <w:noWrap/>
            <w:vAlign w:val="bottom"/>
            <w:hideMark/>
          </w:tcPr>
          <w:p w14:paraId="2E7589F3"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5L,7PC,7A</w:t>
            </w:r>
          </w:p>
        </w:tc>
        <w:tc>
          <w:tcPr>
            <w:tcW w:w="460" w:type="dxa"/>
            <w:tcBorders>
              <w:top w:val="nil"/>
              <w:left w:val="single" w:sz="4" w:space="0" w:color="000000"/>
              <w:bottom w:val="nil"/>
              <w:right w:val="nil"/>
            </w:tcBorders>
            <w:shd w:val="clear" w:color="auto" w:fill="auto"/>
            <w:noWrap/>
            <w:vAlign w:val="bottom"/>
            <w:hideMark/>
          </w:tcPr>
          <w:p w14:paraId="6E3A0C90"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-23</w:t>
            </w:r>
          </w:p>
        </w:tc>
        <w:tc>
          <w:tcPr>
            <w:tcW w:w="460" w:type="dxa"/>
            <w:tcBorders>
              <w:top w:val="nil"/>
              <w:left w:val="nil"/>
              <w:bottom w:val="nil"/>
              <w:right w:val="nil"/>
            </w:tcBorders>
            <w:shd w:val="clear" w:color="auto" w:fill="auto"/>
            <w:noWrap/>
            <w:vAlign w:val="bottom"/>
            <w:hideMark/>
          </w:tcPr>
          <w:p w14:paraId="4400CF9F"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-44</w:t>
            </w:r>
          </w:p>
        </w:tc>
        <w:tc>
          <w:tcPr>
            <w:tcW w:w="460" w:type="dxa"/>
            <w:tcBorders>
              <w:top w:val="nil"/>
              <w:left w:val="nil"/>
              <w:bottom w:val="nil"/>
              <w:right w:val="single" w:sz="4" w:space="0" w:color="000000"/>
            </w:tcBorders>
            <w:shd w:val="clear" w:color="auto" w:fill="auto"/>
            <w:noWrap/>
            <w:vAlign w:val="bottom"/>
            <w:hideMark/>
          </w:tcPr>
          <w:p w14:paraId="6E29E266"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27</w:t>
            </w:r>
          </w:p>
        </w:tc>
        <w:tc>
          <w:tcPr>
            <w:tcW w:w="849" w:type="dxa"/>
            <w:tcBorders>
              <w:top w:val="nil"/>
              <w:left w:val="single" w:sz="4" w:space="0" w:color="000000"/>
              <w:bottom w:val="nil"/>
              <w:right w:val="nil"/>
            </w:tcBorders>
            <w:shd w:val="clear" w:color="auto" w:fill="auto"/>
            <w:noWrap/>
            <w:vAlign w:val="bottom"/>
            <w:hideMark/>
          </w:tcPr>
          <w:p w14:paraId="57DF4283"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8.7</w:t>
            </w:r>
          </w:p>
        </w:tc>
        <w:tc>
          <w:tcPr>
            <w:tcW w:w="309" w:type="dxa"/>
            <w:tcBorders>
              <w:top w:val="nil"/>
              <w:left w:val="nil"/>
              <w:bottom w:val="nil"/>
              <w:right w:val="nil"/>
            </w:tcBorders>
            <w:shd w:val="clear" w:color="auto" w:fill="auto"/>
            <w:noWrap/>
            <w:vAlign w:val="bottom"/>
            <w:hideMark/>
          </w:tcPr>
          <w:p w14:paraId="2B078551" w14:textId="77777777" w:rsidR="000532E0" w:rsidRPr="000532E0" w:rsidRDefault="000532E0" w:rsidP="000532E0">
            <w:pPr>
              <w:jc w:val="center"/>
              <w:rPr>
                <w:rFonts w:ascii="Calibri" w:hAnsi="Calibri"/>
                <w:color w:val="000000"/>
                <w:sz w:val="18"/>
                <w:szCs w:val="18"/>
              </w:rPr>
            </w:pPr>
          </w:p>
        </w:tc>
        <w:tc>
          <w:tcPr>
            <w:tcW w:w="2094" w:type="dxa"/>
            <w:tcBorders>
              <w:top w:val="nil"/>
              <w:left w:val="nil"/>
              <w:bottom w:val="nil"/>
              <w:right w:val="nil"/>
            </w:tcBorders>
            <w:shd w:val="clear" w:color="auto" w:fill="auto"/>
            <w:noWrap/>
            <w:vAlign w:val="bottom"/>
            <w:hideMark/>
          </w:tcPr>
          <w:p w14:paraId="5A923337"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 xml:space="preserve">Intraparietal </w:t>
            </w:r>
            <w:proofErr w:type="spellStart"/>
            <w:r w:rsidRPr="000532E0">
              <w:rPr>
                <w:rFonts w:ascii="Calibri" w:hAnsi="Calibri"/>
                <w:color w:val="000000"/>
                <w:sz w:val="18"/>
                <w:szCs w:val="18"/>
              </w:rPr>
              <w:t>sulcus</w:t>
            </w:r>
            <w:proofErr w:type="spellEnd"/>
            <w:r w:rsidRPr="000532E0">
              <w:rPr>
                <w:rFonts w:ascii="Calibri" w:hAnsi="Calibri"/>
                <w:color w:val="000000"/>
                <w:sz w:val="18"/>
                <w:szCs w:val="18"/>
              </w:rPr>
              <w:t xml:space="preserve"> R</w:t>
            </w:r>
          </w:p>
        </w:tc>
        <w:tc>
          <w:tcPr>
            <w:tcW w:w="3040" w:type="dxa"/>
            <w:tcBorders>
              <w:top w:val="nil"/>
              <w:left w:val="nil"/>
              <w:bottom w:val="nil"/>
              <w:right w:val="single" w:sz="4" w:space="0" w:color="000000"/>
            </w:tcBorders>
            <w:shd w:val="clear" w:color="auto" w:fill="auto"/>
            <w:noWrap/>
            <w:vAlign w:val="bottom"/>
            <w:hideMark/>
          </w:tcPr>
          <w:p w14:paraId="35C3A710"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hIP2</w:t>
            </w:r>
          </w:p>
        </w:tc>
        <w:tc>
          <w:tcPr>
            <w:tcW w:w="460" w:type="dxa"/>
            <w:tcBorders>
              <w:top w:val="nil"/>
              <w:left w:val="single" w:sz="4" w:space="0" w:color="000000"/>
              <w:bottom w:val="nil"/>
              <w:right w:val="nil"/>
            </w:tcBorders>
            <w:shd w:val="clear" w:color="auto" w:fill="auto"/>
            <w:noWrap/>
            <w:vAlign w:val="bottom"/>
            <w:hideMark/>
          </w:tcPr>
          <w:p w14:paraId="2DECE1BD"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44</w:t>
            </w:r>
          </w:p>
        </w:tc>
        <w:tc>
          <w:tcPr>
            <w:tcW w:w="460" w:type="dxa"/>
            <w:tcBorders>
              <w:top w:val="nil"/>
              <w:left w:val="nil"/>
              <w:bottom w:val="nil"/>
              <w:right w:val="nil"/>
            </w:tcBorders>
            <w:shd w:val="clear" w:color="auto" w:fill="auto"/>
            <w:noWrap/>
            <w:vAlign w:val="bottom"/>
            <w:hideMark/>
          </w:tcPr>
          <w:p w14:paraId="739CC9BA"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-35</w:t>
            </w:r>
          </w:p>
        </w:tc>
        <w:tc>
          <w:tcPr>
            <w:tcW w:w="460" w:type="dxa"/>
            <w:tcBorders>
              <w:top w:val="nil"/>
              <w:left w:val="nil"/>
              <w:bottom w:val="nil"/>
              <w:right w:val="single" w:sz="4" w:space="0" w:color="000000"/>
            </w:tcBorders>
            <w:shd w:val="clear" w:color="auto" w:fill="auto"/>
            <w:noWrap/>
            <w:vAlign w:val="bottom"/>
            <w:hideMark/>
          </w:tcPr>
          <w:p w14:paraId="60F3DC01"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43</w:t>
            </w:r>
          </w:p>
        </w:tc>
        <w:tc>
          <w:tcPr>
            <w:tcW w:w="857" w:type="dxa"/>
            <w:tcBorders>
              <w:top w:val="nil"/>
              <w:left w:val="single" w:sz="4" w:space="0" w:color="000000"/>
              <w:bottom w:val="nil"/>
              <w:right w:val="nil"/>
            </w:tcBorders>
            <w:shd w:val="clear" w:color="auto" w:fill="auto"/>
            <w:noWrap/>
            <w:vAlign w:val="bottom"/>
            <w:hideMark/>
          </w:tcPr>
          <w:p w14:paraId="064C00E3"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7.0</w:t>
            </w:r>
          </w:p>
        </w:tc>
      </w:tr>
      <w:tr w:rsidR="000532E0" w:rsidRPr="000532E0" w14:paraId="69C1868A" w14:textId="77777777" w:rsidTr="00A604B3">
        <w:trPr>
          <w:trHeight w:val="300"/>
        </w:trPr>
        <w:tc>
          <w:tcPr>
            <w:tcW w:w="2300" w:type="dxa"/>
            <w:tcBorders>
              <w:top w:val="nil"/>
              <w:left w:val="nil"/>
              <w:bottom w:val="nil"/>
              <w:right w:val="nil"/>
            </w:tcBorders>
            <w:shd w:val="clear" w:color="auto" w:fill="auto"/>
            <w:noWrap/>
            <w:vAlign w:val="bottom"/>
            <w:hideMark/>
          </w:tcPr>
          <w:p w14:paraId="77898F86"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 xml:space="preserve">Superior parietal </w:t>
            </w:r>
            <w:proofErr w:type="spellStart"/>
            <w:r w:rsidRPr="000532E0">
              <w:rPr>
                <w:rFonts w:ascii="Calibri" w:hAnsi="Calibri"/>
                <w:color w:val="000000"/>
                <w:sz w:val="18"/>
                <w:szCs w:val="18"/>
              </w:rPr>
              <w:t>lobule</w:t>
            </w:r>
            <w:proofErr w:type="spellEnd"/>
            <w:r w:rsidRPr="000532E0">
              <w:rPr>
                <w:rFonts w:ascii="Calibri" w:hAnsi="Calibri"/>
                <w:color w:val="000000"/>
                <w:sz w:val="18"/>
                <w:szCs w:val="18"/>
              </w:rPr>
              <w:t xml:space="preserve"> R</w:t>
            </w:r>
          </w:p>
        </w:tc>
        <w:tc>
          <w:tcPr>
            <w:tcW w:w="3100" w:type="dxa"/>
            <w:tcBorders>
              <w:top w:val="nil"/>
              <w:left w:val="nil"/>
              <w:bottom w:val="nil"/>
              <w:right w:val="single" w:sz="4" w:space="0" w:color="000000"/>
            </w:tcBorders>
            <w:shd w:val="clear" w:color="auto" w:fill="auto"/>
            <w:noWrap/>
            <w:vAlign w:val="bottom"/>
            <w:hideMark/>
          </w:tcPr>
          <w:p w14:paraId="7353F094"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5L</w:t>
            </w:r>
          </w:p>
        </w:tc>
        <w:tc>
          <w:tcPr>
            <w:tcW w:w="460" w:type="dxa"/>
            <w:tcBorders>
              <w:top w:val="nil"/>
              <w:left w:val="single" w:sz="4" w:space="0" w:color="000000"/>
              <w:bottom w:val="nil"/>
              <w:right w:val="nil"/>
            </w:tcBorders>
            <w:shd w:val="clear" w:color="auto" w:fill="auto"/>
            <w:noWrap/>
            <w:vAlign w:val="bottom"/>
            <w:hideMark/>
          </w:tcPr>
          <w:p w14:paraId="764142FE"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21</w:t>
            </w:r>
          </w:p>
        </w:tc>
        <w:tc>
          <w:tcPr>
            <w:tcW w:w="460" w:type="dxa"/>
            <w:tcBorders>
              <w:top w:val="nil"/>
              <w:left w:val="nil"/>
              <w:bottom w:val="nil"/>
              <w:right w:val="nil"/>
            </w:tcBorders>
            <w:shd w:val="clear" w:color="auto" w:fill="auto"/>
            <w:noWrap/>
            <w:vAlign w:val="bottom"/>
            <w:hideMark/>
          </w:tcPr>
          <w:p w14:paraId="40B3F366"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-55</w:t>
            </w:r>
          </w:p>
        </w:tc>
        <w:tc>
          <w:tcPr>
            <w:tcW w:w="460" w:type="dxa"/>
            <w:tcBorders>
              <w:top w:val="nil"/>
              <w:left w:val="nil"/>
              <w:bottom w:val="nil"/>
              <w:right w:val="single" w:sz="4" w:space="0" w:color="000000"/>
            </w:tcBorders>
            <w:shd w:val="clear" w:color="auto" w:fill="auto"/>
            <w:noWrap/>
            <w:vAlign w:val="bottom"/>
            <w:hideMark/>
          </w:tcPr>
          <w:p w14:paraId="528D63E6"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67</w:t>
            </w:r>
          </w:p>
        </w:tc>
        <w:tc>
          <w:tcPr>
            <w:tcW w:w="849" w:type="dxa"/>
            <w:tcBorders>
              <w:top w:val="nil"/>
              <w:left w:val="single" w:sz="4" w:space="0" w:color="000000"/>
              <w:bottom w:val="nil"/>
              <w:right w:val="nil"/>
            </w:tcBorders>
            <w:shd w:val="clear" w:color="auto" w:fill="auto"/>
            <w:noWrap/>
            <w:vAlign w:val="bottom"/>
            <w:hideMark/>
          </w:tcPr>
          <w:p w14:paraId="153E5236"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7.3</w:t>
            </w:r>
          </w:p>
        </w:tc>
        <w:tc>
          <w:tcPr>
            <w:tcW w:w="309" w:type="dxa"/>
            <w:tcBorders>
              <w:top w:val="nil"/>
              <w:left w:val="nil"/>
              <w:bottom w:val="nil"/>
              <w:right w:val="nil"/>
            </w:tcBorders>
            <w:shd w:val="clear" w:color="auto" w:fill="auto"/>
            <w:noWrap/>
            <w:vAlign w:val="bottom"/>
            <w:hideMark/>
          </w:tcPr>
          <w:p w14:paraId="12E4AB6D" w14:textId="77777777" w:rsidR="000532E0" w:rsidRPr="000532E0" w:rsidRDefault="000532E0" w:rsidP="000532E0">
            <w:pPr>
              <w:jc w:val="center"/>
              <w:rPr>
                <w:rFonts w:ascii="Calibri" w:hAnsi="Calibri"/>
                <w:color w:val="000000"/>
                <w:sz w:val="18"/>
                <w:szCs w:val="18"/>
              </w:rPr>
            </w:pPr>
          </w:p>
        </w:tc>
        <w:tc>
          <w:tcPr>
            <w:tcW w:w="2094" w:type="dxa"/>
            <w:tcBorders>
              <w:top w:val="nil"/>
              <w:left w:val="nil"/>
              <w:bottom w:val="nil"/>
              <w:right w:val="nil"/>
            </w:tcBorders>
            <w:shd w:val="clear" w:color="auto" w:fill="auto"/>
            <w:noWrap/>
            <w:vAlign w:val="bottom"/>
            <w:hideMark/>
          </w:tcPr>
          <w:p w14:paraId="699124D9"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 xml:space="preserve">Inferior parietal </w:t>
            </w:r>
            <w:proofErr w:type="spellStart"/>
            <w:r w:rsidRPr="000532E0">
              <w:rPr>
                <w:rFonts w:ascii="Calibri" w:hAnsi="Calibri"/>
                <w:color w:val="000000"/>
                <w:sz w:val="18"/>
                <w:szCs w:val="18"/>
              </w:rPr>
              <w:t>lobule</w:t>
            </w:r>
            <w:proofErr w:type="spellEnd"/>
            <w:r w:rsidRPr="000532E0">
              <w:rPr>
                <w:rFonts w:ascii="Calibri" w:hAnsi="Calibri"/>
                <w:color w:val="000000"/>
                <w:sz w:val="18"/>
                <w:szCs w:val="18"/>
              </w:rPr>
              <w:t xml:space="preserve"> L</w:t>
            </w:r>
          </w:p>
        </w:tc>
        <w:tc>
          <w:tcPr>
            <w:tcW w:w="3040" w:type="dxa"/>
            <w:tcBorders>
              <w:top w:val="nil"/>
              <w:left w:val="nil"/>
              <w:bottom w:val="nil"/>
              <w:right w:val="single" w:sz="4" w:space="0" w:color="000000"/>
            </w:tcBorders>
            <w:shd w:val="clear" w:color="auto" w:fill="auto"/>
            <w:noWrap/>
            <w:vAlign w:val="bottom"/>
            <w:hideMark/>
          </w:tcPr>
          <w:p w14:paraId="003F9824" w14:textId="77777777" w:rsidR="000532E0" w:rsidRPr="000532E0" w:rsidRDefault="000532E0" w:rsidP="000532E0">
            <w:pPr>
              <w:rPr>
                <w:rFonts w:ascii="Calibri" w:hAnsi="Calibri"/>
                <w:color w:val="000000"/>
                <w:sz w:val="18"/>
                <w:szCs w:val="18"/>
              </w:rPr>
            </w:pPr>
            <w:proofErr w:type="spellStart"/>
            <w:r w:rsidRPr="000532E0">
              <w:rPr>
                <w:rFonts w:ascii="Calibri" w:hAnsi="Calibri"/>
                <w:color w:val="000000"/>
                <w:sz w:val="18"/>
                <w:szCs w:val="18"/>
              </w:rPr>
              <w:t>PFt</w:t>
            </w:r>
            <w:proofErr w:type="spellEnd"/>
          </w:p>
        </w:tc>
        <w:tc>
          <w:tcPr>
            <w:tcW w:w="460" w:type="dxa"/>
            <w:tcBorders>
              <w:top w:val="nil"/>
              <w:left w:val="single" w:sz="4" w:space="0" w:color="000000"/>
              <w:bottom w:val="nil"/>
              <w:right w:val="nil"/>
            </w:tcBorders>
            <w:shd w:val="clear" w:color="auto" w:fill="auto"/>
            <w:noWrap/>
            <w:vAlign w:val="bottom"/>
            <w:hideMark/>
          </w:tcPr>
          <w:p w14:paraId="22BC417F"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55</w:t>
            </w:r>
          </w:p>
        </w:tc>
        <w:tc>
          <w:tcPr>
            <w:tcW w:w="460" w:type="dxa"/>
            <w:tcBorders>
              <w:top w:val="nil"/>
              <w:left w:val="nil"/>
              <w:bottom w:val="nil"/>
              <w:right w:val="nil"/>
            </w:tcBorders>
            <w:shd w:val="clear" w:color="auto" w:fill="auto"/>
            <w:noWrap/>
            <w:vAlign w:val="bottom"/>
            <w:hideMark/>
          </w:tcPr>
          <w:p w14:paraId="2B296341"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-22</w:t>
            </w:r>
          </w:p>
        </w:tc>
        <w:tc>
          <w:tcPr>
            <w:tcW w:w="460" w:type="dxa"/>
            <w:tcBorders>
              <w:top w:val="nil"/>
              <w:left w:val="nil"/>
              <w:bottom w:val="nil"/>
              <w:right w:val="single" w:sz="4" w:space="0" w:color="000000"/>
            </w:tcBorders>
            <w:shd w:val="clear" w:color="auto" w:fill="auto"/>
            <w:noWrap/>
            <w:vAlign w:val="bottom"/>
            <w:hideMark/>
          </w:tcPr>
          <w:p w14:paraId="6DD18CBA"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25</w:t>
            </w:r>
          </w:p>
        </w:tc>
        <w:tc>
          <w:tcPr>
            <w:tcW w:w="857" w:type="dxa"/>
            <w:tcBorders>
              <w:top w:val="nil"/>
              <w:left w:val="single" w:sz="4" w:space="0" w:color="000000"/>
              <w:bottom w:val="nil"/>
              <w:right w:val="nil"/>
            </w:tcBorders>
            <w:shd w:val="clear" w:color="auto" w:fill="auto"/>
            <w:noWrap/>
            <w:vAlign w:val="bottom"/>
            <w:hideMark/>
          </w:tcPr>
          <w:p w14:paraId="1B10ACCA"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7.16</w:t>
            </w:r>
          </w:p>
        </w:tc>
      </w:tr>
      <w:tr w:rsidR="000532E0" w:rsidRPr="000532E0" w14:paraId="0F0F83AD" w14:textId="77777777" w:rsidTr="00A604B3">
        <w:trPr>
          <w:trHeight w:val="300"/>
        </w:trPr>
        <w:tc>
          <w:tcPr>
            <w:tcW w:w="2300" w:type="dxa"/>
            <w:tcBorders>
              <w:top w:val="nil"/>
              <w:left w:val="nil"/>
              <w:bottom w:val="nil"/>
              <w:right w:val="nil"/>
            </w:tcBorders>
            <w:shd w:val="clear" w:color="auto" w:fill="auto"/>
            <w:noWrap/>
            <w:vAlign w:val="bottom"/>
            <w:hideMark/>
          </w:tcPr>
          <w:p w14:paraId="40534F13"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 xml:space="preserve">Intraparietal </w:t>
            </w:r>
            <w:proofErr w:type="spellStart"/>
            <w:r w:rsidRPr="000532E0">
              <w:rPr>
                <w:rFonts w:ascii="Calibri" w:hAnsi="Calibri"/>
                <w:color w:val="000000"/>
                <w:sz w:val="18"/>
                <w:szCs w:val="18"/>
              </w:rPr>
              <w:t>sulcus</w:t>
            </w:r>
            <w:proofErr w:type="spellEnd"/>
            <w:r w:rsidRPr="000532E0">
              <w:rPr>
                <w:rFonts w:ascii="Calibri" w:hAnsi="Calibri"/>
                <w:color w:val="000000"/>
                <w:sz w:val="18"/>
                <w:szCs w:val="18"/>
              </w:rPr>
              <w:t xml:space="preserve"> L</w:t>
            </w:r>
          </w:p>
        </w:tc>
        <w:tc>
          <w:tcPr>
            <w:tcW w:w="3100" w:type="dxa"/>
            <w:tcBorders>
              <w:top w:val="nil"/>
              <w:left w:val="nil"/>
              <w:bottom w:val="nil"/>
              <w:right w:val="single" w:sz="4" w:space="0" w:color="000000"/>
            </w:tcBorders>
            <w:shd w:val="clear" w:color="auto" w:fill="auto"/>
            <w:noWrap/>
            <w:vAlign w:val="bottom"/>
            <w:hideMark/>
          </w:tcPr>
          <w:p w14:paraId="570D57CE"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IPS hIP2</w:t>
            </w:r>
          </w:p>
        </w:tc>
        <w:tc>
          <w:tcPr>
            <w:tcW w:w="460" w:type="dxa"/>
            <w:tcBorders>
              <w:top w:val="nil"/>
              <w:left w:val="single" w:sz="4" w:space="0" w:color="000000"/>
              <w:bottom w:val="nil"/>
              <w:right w:val="nil"/>
            </w:tcBorders>
            <w:shd w:val="clear" w:color="auto" w:fill="auto"/>
            <w:noWrap/>
            <w:vAlign w:val="bottom"/>
            <w:hideMark/>
          </w:tcPr>
          <w:p w14:paraId="35EE53C0"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-45</w:t>
            </w:r>
          </w:p>
        </w:tc>
        <w:tc>
          <w:tcPr>
            <w:tcW w:w="460" w:type="dxa"/>
            <w:tcBorders>
              <w:top w:val="nil"/>
              <w:left w:val="nil"/>
              <w:bottom w:val="nil"/>
              <w:right w:val="nil"/>
            </w:tcBorders>
            <w:shd w:val="clear" w:color="auto" w:fill="auto"/>
            <w:noWrap/>
            <w:vAlign w:val="bottom"/>
            <w:hideMark/>
          </w:tcPr>
          <w:p w14:paraId="130FC565"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-44</w:t>
            </w:r>
          </w:p>
        </w:tc>
        <w:tc>
          <w:tcPr>
            <w:tcW w:w="460" w:type="dxa"/>
            <w:tcBorders>
              <w:top w:val="nil"/>
              <w:left w:val="nil"/>
              <w:bottom w:val="nil"/>
              <w:right w:val="single" w:sz="4" w:space="0" w:color="000000"/>
            </w:tcBorders>
            <w:shd w:val="clear" w:color="auto" w:fill="auto"/>
            <w:noWrap/>
            <w:vAlign w:val="bottom"/>
            <w:hideMark/>
          </w:tcPr>
          <w:p w14:paraId="5F146298"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44</w:t>
            </w:r>
          </w:p>
        </w:tc>
        <w:tc>
          <w:tcPr>
            <w:tcW w:w="849" w:type="dxa"/>
            <w:tcBorders>
              <w:top w:val="nil"/>
              <w:left w:val="single" w:sz="4" w:space="0" w:color="000000"/>
              <w:bottom w:val="nil"/>
              <w:right w:val="nil"/>
            </w:tcBorders>
            <w:shd w:val="clear" w:color="auto" w:fill="auto"/>
            <w:noWrap/>
            <w:vAlign w:val="bottom"/>
            <w:hideMark/>
          </w:tcPr>
          <w:p w14:paraId="2C17562F"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6.7</w:t>
            </w:r>
          </w:p>
        </w:tc>
        <w:tc>
          <w:tcPr>
            <w:tcW w:w="309" w:type="dxa"/>
            <w:tcBorders>
              <w:top w:val="nil"/>
              <w:left w:val="nil"/>
              <w:bottom w:val="nil"/>
              <w:right w:val="nil"/>
            </w:tcBorders>
            <w:shd w:val="clear" w:color="auto" w:fill="auto"/>
            <w:noWrap/>
            <w:vAlign w:val="bottom"/>
            <w:hideMark/>
          </w:tcPr>
          <w:p w14:paraId="1652114F" w14:textId="77777777" w:rsidR="000532E0" w:rsidRPr="000532E0" w:rsidRDefault="000532E0" w:rsidP="000532E0">
            <w:pPr>
              <w:jc w:val="center"/>
              <w:rPr>
                <w:rFonts w:ascii="Calibri" w:hAnsi="Calibri"/>
                <w:color w:val="000000"/>
                <w:sz w:val="18"/>
                <w:szCs w:val="18"/>
              </w:rPr>
            </w:pPr>
          </w:p>
        </w:tc>
        <w:tc>
          <w:tcPr>
            <w:tcW w:w="2094" w:type="dxa"/>
            <w:tcBorders>
              <w:top w:val="nil"/>
              <w:left w:val="nil"/>
              <w:bottom w:val="nil"/>
              <w:right w:val="nil"/>
            </w:tcBorders>
            <w:shd w:val="clear" w:color="auto" w:fill="auto"/>
            <w:noWrap/>
            <w:vAlign w:val="bottom"/>
            <w:hideMark/>
          </w:tcPr>
          <w:p w14:paraId="656EBB12"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 xml:space="preserve">Inferior parietal </w:t>
            </w:r>
            <w:proofErr w:type="spellStart"/>
            <w:r w:rsidRPr="000532E0">
              <w:rPr>
                <w:rFonts w:ascii="Calibri" w:hAnsi="Calibri"/>
                <w:color w:val="000000"/>
                <w:sz w:val="18"/>
                <w:szCs w:val="18"/>
              </w:rPr>
              <w:t>lobule</w:t>
            </w:r>
            <w:proofErr w:type="spellEnd"/>
            <w:r w:rsidRPr="000532E0">
              <w:rPr>
                <w:rFonts w:ascii="Calibri" w:hAnsi="Calibri"/>
                <w:color w:val="000000"/>
                <w:sz w:val="18"/>
                <w:szCs w:val="18"/>
              </w:rPr>
              <w:t xml:space="preserve"> R</w:t>
            </w:r>
          </w:p>
        </w:tc>
        <w:tc>
          <w:tcPr>
            <w:tcW w:w="3040" w:type="dxa"/>
            <w:tcBorders>
              <w:top w:val="nil"/>
              <w:left w:val="nil"/>
              <w:bottom w:val="nil"/>
              <w:right w:val="single" w:sz="4" w:space="0" w:color="000000"/>
            </w:tcBorders>
            <w:shd w:val="clear" w:color="auto" w:fill="auto"/>
            <w:noWrap/>
            <w:vAlign w:val="bottom"/>
            <w:hideMark/>
          </w:tcPr>
          <w:p w14:paraId="640B844B" w14:textId="77777777" w:rsidR="000532E0" w:rsidRPr="000532E0" w:rsidRDefault="000532E0" w:rsidP="000532E0">
            <w:pPr>
              <w:rPr>
                <w:rFonts w:ascii="Calibri" w:hAnsi="Calibri"/>
                <w:color w:val="000000"/>
                <w:sz w:val="18"/>
                <w:szCs w:val="18"/>
              </w:rPr>
            </w:pPr>
            <w:proofErr w:type="spellStart"/>
            <w:r w:rsidRPr="000532E0">
              <w:rPr>
                <w:rFonts w:ascii="Calibri" w:hAnsi="Calibri"/>
                <w:color w:val="000000"/>
                <w:sz w:val="18"/>
                <w:szCs w:val="18"/>
              </w:rPr>
              <w:t>PFt</w:t>
            </w:r>
            <w:proofErr w:type="spellEnd"/>
          </w:p>
        </w:tc>
        <w:tc>
          <w:tcPr>
            <w:tcW w:w="460" w:type="dxa"/>
            <w:tcBorders>
              <w:top w:val="nil"/>
              <w:left w:val="single" w:sz="4" w:space="0" w:color="000000"/>
              <w:bottom w:val="nil"/>
              <w:right w:val="nil"/>
            </w:tcBorders>
            <w:shd w:val="clear" w:color="auto" w:fill="auto"/>
            <w:noWrap/>
            <w:vAlign w:val="bottom"/>
            <w:hideMark/>
          </w:tcPr>
          <w:p w14:paraId="28DF1A86"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56</w:t>
            </w:r>
          </w:p>
        </w:tc>
        <w:tc>
          <w:tcPr>
            <w:tcW w:w="460" w:type="dxa"/>
            <w:tcBorders>
              <w:top w:val="nil"/>
              <w:left w:val="nil"/>
              <w:bottom w:val="nil"/>
              <w:right w:val="nil"/>
            </w:tcBorders>
            <w:shd w:val="clear" w:color="auto" w:fill="auto"/>
            <w:noWrap/>
            <w:vAlign w:val="bottom"/>
            <w:hideMark/>
          </w:tcPr>
          <w:p w14:paraId="12094207"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-22</w:t>
            </w:r>
          </w:p>
        </w:tc>
        <w:tc>
          <w:tcPr>
            <w:tcW w:w="460" w:type="dxa"/>
            <w:tcBorders>
              <w:top w:val="nil"/>
              <w:left w:val="nil"/>
              <w:bottom w:val="nil"/>
              <w:right w:val="single" w:sz="4" w:space="0" w:color="000000"/>
            </w:tcBorders>
            <w:shd w:val="clear" w:color="auto" w:fill="auto"/>
            <w:noWrap/>
            <w:vAlign w:val="bottom"/>
            <w:hideMark/>
          </w:tcPr>
          <w:p w14:paraId="0836B4A1"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37</w:t>
            </w:r>
          </w:p>
        </w:tc>
        <w:tc>
          <w:tcPr>
            <w:tcW w:w="857" w:type="dxa"/>
            <w:tcBorders>
              <w:top w:val="nil"/>
              <w:left w:val="single" w:sz="4" w:space="0" w:color="000000"/>
              <w:bottom w:val="nil"/>
              <w:right w:val="nil"/>
            </w:tcBorders>
            <w:shd w:val="clear" w:color="auto" w:fill="auto"/>
            <w:noWrap/>
            <w:vAlign w:val="bottom"/>
            <w:hideMark/>
          </w:tcPr>
          <w:p w14:paraId="35BC2CCD"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9.2</w:t>
            </w:r>
          </w:p>
        </w:tc>
      </w:tr>
      <w:tr w:rsidR="000532E0" w:rsidRPr="000532E0" w14:paraId="0F08DFC4" w14:textId="77777777" w:rsidTr="00A604B3">
        <w:trPr>
          <w:trHeight w:val="300"/>
        </w:trPr>
        <w:tc>
          <w:tcPr>
            <w:tcW w:w="2300" w:type="dxa"/>
            <w:tcBorders>
              <w:top w:val="nil"/>
              <w:left w:val="nil"/>
              <w:bottom w:val="nil"/>
              <w:right w:val="nil"/>
            </w:tcBorders>
            <w:shd w:val="clear" w:color="auto" w:fill="auto"/>
            <w:noWrap/>
            <w:vAlign w:val="bottom"/>
            <w:hideMark/>
          </w:tcPr>
          <w:p w14:paraId="613B3719"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 xml:space="preserve">Intraparietal </w:t>
            </w:r>
            <w:proofErr w:type="spellStart"/>
            <w:r w:rsidRPr="000532E0">
              <w:rPr>
                <w:rFonts w:ascii="Calibri" w:hAnsi="Calibri"/>
                <w:color w:val="000000"/>
                <w:sz w:val="18"/>
                <w:szCs w:val="18"/>
              </w:rPr>
              <w:t>sulcus</w:t>
            </w:r>
            <w:proofErr w:type="spellEnd"/>
            <w:r w:rsidRPr="000532E0">
              <w:rPr>
                <w:rFonts w:ascii="Calibri" w:hAnsi="Calibri"/>
                <w:color w:val="000000"/>
                <w:sz w:val="18"/>
                <w:szCs w:val="18"/>
              </w:rPr>
              <w:t xml:space="preserve"> R</w:t>
            </w:r>
          </w:p>
        </w:tc>
        <w:tc>
          <w:tcPr>
            <w:tcW w:w="3100" w:type="dxa"/>
            <w:tcBorders>
              <w:top w:val="nil"/>
              <w:left w:val="nil"/>
              <w:bottom w:val="nil"/>
              <w:right w:val="single" w:sz="4" w:space="0" w:color="000000"/>
            </w:tcBorders>
            <w:shd w:val="clear" w:color="auto" w:fill="auto"/>
            <w:noWrap/>
            <w:vAlign w:val="bottom"/>
            <w:hideMark/>
          </w:tcPr>
          <w:p w14:paraId="37BD9D37"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IPS hIP2</w:t>
            </w:r>
          </w:p>
        </w:tc>
        <w:tc>
          <w:tcPr>
            <w:tcW w:w="460" w:type="dxa"/>
            <w:tcBorders>
              <w:top w:val="nil"/>
              <w:left w:val="single" w:sz="4" w:space="0" w:color="000000"/>
              <w:bottom w:val="nil"/>
              <w:right w:val="nil"/>
            </w:tcBorders>
            <w:shd w:val="clear" w:color="auto" w:fill="auto"/>
            <w:noWrap/>
            <w:vAlign w:val="bottom"/>
            <w:hideMark/>
          </w:tcPr>
          <w:p w14:paraId="00450660"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45</w:t>
            </w:r>
          </w:p>
        </w:tc>
        <w:tc>
          <w:tcPr>
            <w:tcW w:w="460" w:type="dxa"/>
            <w:tcBorders>
              <w:top w:val="nil"/>
              <w:left w:val="nil"/>
              <w:bottom w:val="nil"/>
              <w:right w:val="nil"/>
            </w:tcBorders>
            <w:shd w:val="clear" w:color="auto" w:fill="auto"/>
            <w:noWrap/>
            <w:vAlign w:val="bottom"/>
            <w:hideMark/>
          </w:tcPr>
          <w:p w14:paraId="7312379C"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-39</w:t>
            </w:r>
          </w:p>
        </w:tc>
        <w:tc>
          <w:tcPr>
            <w:tcW w:w="460" w:type="dxa"/>
            <w:tcBorders>
              <w:top w:val="nil"/>
              <w:left w:val="nil"/>
              <w:bottom w:val="nil"/>
              <w:right w:val="single" w:sz="4" w:space="0" w:color="000000"/>
            </w:tcBorders>
            <w:shd w:val="clear" w:color="auto" w:fill="auto"/>
            <w:noWrap/>
            <w:vAlign w:val="bottom"/>
            <w:hideMark/>
          </w:tcPr>
          <w:p w14:paraId="1CEC585B"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49</w:t>
            </w:r>
          </w:p>
        </w:tc>
        <w:tc>
          <w:tcPr>
            <w:tcW w:w="849" w:type="dxa"/>
            <w:tcBorders>
              <w:top w:val="nil"/>
              <w:left w:val="single" w:sz="4" w:space="0" w:color="000000"/>
              <w:bottom w:val="nil"/>
              <w:right w:val="nil"/>
            </w:tcBorders>
            <w:shd w:val="clear" w:color="auto" w:fill="auto"/>
            <w:noWrap/>
            <w:vAlign w:val="bottom"/>
            <w:hideMark/>
          </w:tcPr>
          <w:p w14:paraId="32066683"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7.1</w:t>
            </w:r>
          </w:p>
        </w:tc>
        <w:tc>
          <w:tcPr>
            <w:tcW w:w="309" w:type="dxa"/>
            <w:tcBorders>
              <w:top w:val="nil"/>
              <w:left w:val="nil"/>
              <w:bottom w:val="nil"/>
              <w:right w:val="nil"/>
            </w:tcBorders>
            <w:shd w:val="clear" w:color="auto" w:fill="auto"/>
            <w:noWrap/>
            <w:vAlign w:val="bottom"/>
            <w:hideMark/>
          </w:tcPr>
          <w:p w14:paraId="3A97860F" w14:textId="77777777" w:rsidR="000532E0" w:rsidRPr="000532E0" w:rsidRDefault="000532E0" w:rsidP="000532E0">
            <w:pPr>
              <w:jc w:val="center"/>
              <w:rPr>
                <w:rFonts w:ascii="Calibri" w:hAnsi="Calibri"/>
                <w:color w:val="000000"/>
                <w:sz w:val="18"/>
                <w:szCs w:val="18"/>
              </w:rPr>
            </w:pPr>
          </w:p>
        </w:tc>
        <w:tc>
          <w:tcPr>
            <w:tcW w:w="2094" w:type="dxa"/>
            <w:tcBorders>
              <w:top w:val="nil"/>
              <w:left w:val="nil"/>
              <w:bottom w:val="nil"/>
              <w:right w:val="nil"/>
            </w:tcBorders>
            <w:shd w:val="clear" w:color="auto" w:fill="auto"/>
            <w:noWrap/>
            <w:vAlign w:val="bottom"/>
            <w:hideMark/>
          </w:tcPr>
          <w:p w14:paraId="61FEB873"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 xml:space="preserve">Inferior parietal </w:t>
            </w:r>
            <w:proofErr w:type="spellStart"/>
            <w:r w:rsidRPr="000532E0">
              <w:rPr>
                <w:rFonts w:ascii="Calibri" w:hAnsi="Calibri"/>
                <w:color w:val="000000"/>
                <w:sz w:val="18"/>
                <w:szCs w:val="18"/>
              </w:rPr>
              <w:t>lobule</w:t>
            </w:r>
            <w:proofErr w:type="spellEnd"/>
            <w:r w:rsidRPr="000532E0">
              <w:rPr>
                <w:rFonts w:ascii="Calibri" w:hAnsi="Calibri"/>
                <w:color w:val="000000"/>
                <w:sz w:val="18"/>
                <w:szCs w:val="18"/>
              </w:rPr>
              <w:t xml:space="preserve"> R</w:t>
            </w:r>
          </w:p>
        </w:tc>
        <w:tc>
          <w:tcPr>
            <w:tcW w:w="3040" w:type="dxa"/>
            <w:tcBorders>
              <w:top w:val="nil"/>
              <w:left w:val="nil"/>
              <w:bottom w:val="nil"/>
              <w:right w:val="single" w:sz="4" w:space="0" w:color="000000"/>
            </w:tcBorders>
            <w:shd w:val="clear" w:color="auto" w:fill="auto"/>
            <w:noWrap/>
            <w:vAlign w:val="bottom"/>
            <w:hideMark/>
          </w:tcPr>
          <w:p w14:paraId="03F70D2A" w14:textId="77777777" w:rsidR="000532E0" w:rsidRPr="000532E0" w:rsidRDefault="000532E0" w:rsidP="000532E0">
            <w:pPr>
              <w:rPr>
                <w:rFonts w:ascii="Calibri" w:hAnsi="Calibri"/>
                <w:color w:val="000000"/>
                <w:sz w:val="18"/>
                <w:szCs w:val="18"/>
              </w:rPr>
            </w:pPr>
            <w:proofErr w:type="spellStart"/>
            <w:r w:rsidRPr="000532E0">
              <w:rPr>
                <w:rFonts w:ascii="Calibri" w:hAnsi="Calibri"/>
                <w:color w:val="000000"/>
                <w:sz w:val="18"/>
                <w:szCs w:val="18"/>
              </w:rPr>
              <w:t>Pfop</w:t>
            </w:r>
            <w:proofErr w:type="spellEnd"/>
          </w:p>
        </w:tc>
        <w:tc>
          <w:tcPr>
            <w:tcW w:w="460" w:type="dxa"/>
            <w:tcBorders>
              <w:top w:val="nil"/>
              <w:left w:val="single" w:sz="4" w:space="0" w:color="000000"/>
              <w:bottom w:val="nil"/>
              <w:right w:val="nil"/>
            </w:tcBorders>
            <w:shd w:val="clear" w:color="auto" w:fill="auto"/>
            <w:noWrap/>
            <w:vAlign w:val="bottom"/>
            <w:hideMark/>
          </w:tcPr>
          <w:p w14:paraId="37C0C1A0"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57</w:t>
            </w:r>
          </w:p>
        </w:tc>
        <w:tc>
          <w:tcPr>
            <w:tcW w:w="460" w:type="dxa"/>
            <w:tcBorders>
              <w:top w:val="nil"/>
              <w:left w:val="nil"/>
              <w:bottom w:val="nil"/>
              <w:right w:val="nil"/>
            </w:tcBorders>
            <w:shd w:val="clear" w:color="auto" w:fill="auto"/>
            <w:noWrap/>
            <w:vAlign w:val="bottom"/>
            <w:hideMark/>
          </w:tcPr>
          <w:p w14:paraId="78D0E7E5"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-22</w:t>
            </w:r>
          </w:p>
        </w:tc>
        <w:tc>
          <w:tcPr>
            <w:tcW w:w="460" w:type="dxa"/>
            <w:tcBorders>
              <w:top w:val="nil"/>
              <w:left w:val="nil"/>
              <w:bottom w:val="nil"/>
              <w:right w:val="single" w:sz="4" w:space="0" w:color="000000"/>
            </w:tcBorders>
            <w:shd w:val="clear" w:color="auto" w:fill="auto"/>
            <w:noWrap/>
            <w:vAlign w:val="bottom"/>
            <w:hideMark/>
          </w:tcPr>
          <w:p w14:paraId="015D350E"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25</w:t>
            </w:r>
          </w:p>
        </w:tc>
        <w:tc>
          <w:tcPr>
            <w:tcW w:w="857" w:type="dxa"/>
            <w:tcBorders>
              <w:top w:val="nil"/>
              <w:left w:val="single" w:sz="4" w:space="0" w:color="000000"/>
              <w:bottom w:val="nil"/>
              <w:right w:val="nil"/>
            </w:tcBorders>
            <w:shd w:val="clear" w:color="auto" w:fill="auto"/>
            <w:noWrap/>
            <w:vAlign w:val="bottom"/>
            <w:hideMark/>
          </w:tcPr>
          <w:p w14:paraId="6FC90D1C"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7.1</w:t>
            </w:r>
          </w:p>
        </w:tc>
      </w:tr>
      <w:tr w:rsidR="000532E0" w:rsidRPr="000532E0" w14:paraId="0E04CB34" w14:textId="77777777" w:rsidTr="00A604B3">
        <w:trPr>
          <w:trHeight w:val="300"/>
        </w:trPr>
        <w:tc>
          <w:tcPr>
            <w:tcW w:w="2300" w:type="dxa"/>
            <w:tcBorders>
              <w:top w:val="nil"/>
              <w:left w:val="nil"/>
              <w:bottom w:val="nil"/>
              <w:right w:val="nil"/>
            </w:tcBorders>
            <w:shd w:val="clear" w:color="auto" w:fill="auto"/>
            <w:noWrap/>
            <w:vAlign w:val="bottom"/>
            <w:hideMark/>
          </w:tcPr>
          <w:p w14:paraId="627D1321"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 xml:space="preserve">Inferior parietal </w:t>
            </w:r>
            <w:proofErr w:type="spellStart"/>
            <w:r w:rsidRPr="000532E0">
              <w:rPr>
                <w:rFonts w:ascii="Calibri" w:hAnsi="Calibri"/>
                <w:color w:val="000000"/>
                <w:sz w:val="18"/>
                <w:szCs w:val="18"/>
              </w:rPr>
              <w:t>lobule</w:t>
            </w:r>
            <w:proofErr w:type="spellEnd"/>
            <w:r w:rsidRPr="000532E0">
              <w:rPr>
                <w:rFonts w:ascii="Calibri" w:hAnsi="Calibri"/>
                <w:color w:val="000000"/>
                <w:sz w:val="18"/>
                <w:szCs w:val="18"/>
              </w:rPr>
              <w:t xml:space="preserve"> L</w:t>
            </w:r>
          </w:p>
        </w:tc>
        <w:tc>
          <w:tcPr>
            <w:tcW w:w="3100" w:type="dxa"/>
            <w:tcBorders>
              <w:top w:val="nil"/>
              <w:left w:val="nil"/>
              <w:bottom w:val="nil"/>
              <w:right w:val="single" w:sz="4" w:space="0" w:color="000000"/>
            </w:tcBorders>
            <w:shd w:val="clear" w:color="auto" w:fill="auto"/>
            <w:noWrap/>
            <w:vAlign w:val="bottom"/>
            <w:hideMark/>
          </w:tcPr>
          <w:p w14:paraId="7353CA47"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 xml:space="preserve">PF, </w:t>
            </w:r>
            <w:proofErr w:type="spellStart"/>
            <w:r w:rsidRPr="000532E0">
              <w:rPr>
                <w:rFonts w:ascii="Calibri" w:hAnsi="Calibri"/>
                <w:color w:val="000000"/>
                <w:sz w:val="18"/>
                <w:szCs w:val="18"/>
              </w:rPr>
              <w:t>PFcm</w:t>
            </w:r>
            <w:proofErr w:type="spellEnd"/>
            <w:r w:rsidRPr="000532E0">
              <w:rPr>
                <w:rFonts w:ascii="Calibri" w:hAnsi="Calibri"/>
                <w:color w:val="000000"/>
                <w:sz w:val="18"/>
                <w:szCs w:val="18"/>
              </w:rPr>
              <w:t xml:space="preserve">, </w:t>
            </w:r>
            <w:proofErr w:type="spellStart"/>
            <w:r w:rsidRPr="000532E0">
              <w:rPr>
                <w:rFonts w:ascii="Calibri" w:hAnsi="Calibri"/>
                <w:color w:val="000000"/>
                <w:sz w:val="18"/>
                <w:szCs w:val="18"/>
              </w:rPr>
              <w:t>Pfop</w:t>
            </w:r>
            <w:proofErr w:type="spellEnd"/>
            <w:r w:rsidRPr="000532E0">
              <w:rPr>
                <w:rFonts w:ascii="Calibri" w:hAnsi="Calibri"/>
                <w:color w:val="000000"/>
                <w:sz w:val="18"/>
                <w:szCs w:val="18"/>
              </w:rPr>
              <w:t xml:space="preserve">, </w:t>
            </w:r>
            <w:proofErr w:type="spellStart"/>
            <w:r w:rsidRPr="000532E0">
              <w:rPr>
                <w:rFonts w:ascii="Calibri" w:hAnsi="Calibri"/>
                <w:color w:val="000000"/>
                <w:sz w:val="18"/>
                <w:szCs w:val="18"/>
              </w:rPr>
              <w:t>PFt</w:t>
            </w:r>
            <w:proofErr w:type="spellEnd"/>
          </w:p>
        </w:tc>
        <w:tc>
          <w:tcPr>
            <w:tcW w:w="460" w:type="dxa"/>
            <w:tcBorders>
              <w:top w:val="nil"/>
              <w:left w:val="single" w:sz="4" w:space="0" w:color="000000"/>
              <w:bottom w:val="nil"/>
              <w:right w:val="nil"/>
            </w:tcBorders>
            <w:shd w:val="clear" w:color="auto" w:fill="auto"/>
            <w:noWrap/>
            <w:vAlign w:val="bottom"/>
            <w:hideMark/>
          </w:tcPr>
          <w:p w14:paraId="7083F835"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56</w:t>
            </w:r>
          </w:p>
        </w:tc>
        <w:tc>
          <w:tcPr>
            <w:tcW w:w="460" w:type="dxa"/>
            <w:tcBorders>
              <w:top w:val="nil"/>
              <w:left w:val="nil"/>
              <w:bottom w:val="nil"/>
              <w:right w:val="nil"/>
            </w:tcBorders>
            <w:shd w:val="clear" w:color="auto" w:fill="auto"/>
            <w:noWrap/>
            <w:vAlign w:val="bottom"/>
            <w:hideMark/>
          </w:tcPr>
          <w:p w14:paraId="11D5F12F"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-16</w:t>
            </w:r>
          </w:p>
        </w:tc>
        <w:tc>
          <w:tcPr>
            <w:tcW w:w="460" w:type="dxa"/>
            <w:tcBorders>
              <w:top w:val="nil"/>
              <w:left w:val="nil"/>
              <w:bottom w:val="nil"/>
              <w:right w:val="single" w:sz="4" w:space="0" w:color="000000"/>
            </w:tcBorders>
            <w:shd w:val="clear" w:color="auto" w:fill="auto"/>
            <w:noWrap/>
            <w:vAlign w:val="bottom"/>
            <w:hideMark/>
          </w:tcPr>
          <w:p w14:paraId="57924927"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34</w:t>
            </w:r>
          </w:p>
        </w:tc>
        <w:tc>
          <w:tcPr>
            <w:tcW w:w="849" w:type="dxa"/>
            <w:tcBorders>
              <w:top w:val="nil"/>
              <w:left w:val="single" w:sz="4" w:space="0" w:color="000000"/>
              <w:bottom w:val="nil"/>
              <w:right w:val="nil"/>
            </w:tcBorders>
            <w:shd w:val="clear" w:color="auto" w:fill="auto"/>
            <w:noWrap/>
            <w:vAlign w:val="bottom"/>
            <w:hideMark/>
          </w:tcPr>
          <w:p w14:paraId="220D3609"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14.0</w:t>
            </w:r>
          </w:p>
        </w:tc>
        <w:tc>
          <w:tcPr>
            <w:tcW w:w="309" w:type="dxa"/>
            <w:tcBorders>
              <w:top w:val="nil"/>
              <w:left w:val="nil"/>
              <w:bottom w:val="nil"/>
              <w:right w:val="nil"/>
            </w:tcBorders>
            <w:shd w:val="clear" w:color="auto" w:fill="auto"/>
            <w:noWrap/>
            <w:vAlign w:val="bottom"/>
            <w:hideMark/>
          </w:tcPr>
          <w:p w14:paraId="6FDEBB14" w14:textId="77777777" w:rsidR="000532E0" w:rsidRPr="000532E0" w:rsidRDefault="000532E0" w:rsidP="000532E0">
            <w:pPr>
              <w:jc w:val="center"/>
              <w:rPr>
                <w:rFonts w:ascii="Calibri" w:hAnsi="Calibri"/>
                <w:color w:val="000000"/>
                <w:sz w:val="18"/>
                <w:szCs w:val="18"/>
              </w:rPr>
            </w:pPr>
          </w:p>
        </w:tc>
        <w:tc>
          <w:tcPr>
            <w:tcW w:w="2094" w:type="dxa"/>
            <w:tcBorders>
              <w:top w:val="nil"/>
              <w:left w:val="nil"/>
              <w:bottom w:val="nil"/>
              <w:right w:val="nil"/>
            </w:tcBorders>
            <w:shd w:val="clear" w:color="auto" w:fill="auto"/>
            <w:noWrap/>
            <w:vAlign w:val="bottom"/>
            <w:hideMark/>
          </w:tcPr>
          <w:p w14:paraId="4EBBD6DD"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Visual Cortex L</w:t>
            </w:r>
          </w:p>
        </w:tc>
        <w:tc>
          <w:tcPr>
            <w:tcW w:w="3040" w:type="dxa"/>
            <w:tcBorders>
              <w:top w:val="nil"/>
              <w:left w:val="nil"/>
              <w:bottom w:val="nil"/>
              <w:right w:val="single" w:sz="4" w:space="0" w:color="000000"/>
            </w:tcBorders>
            <w:shd w:val="clear" w:color="auto" w:fill="auto"/>
            <w:noWrap/>
            <w:vAlign w:val="bottom"/>
            <w:hideMark/>
          </w:tcPr>
          <w:p w14:paraId="172ECC02"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FG3</w:t>
            </w:r>
          </w:p>
        </w:tc>
        <w:tc>
          <w:tcPr>
            <w:tcW w:w="460" w:type="dxa"/>
            <w:tcBorders>
              <w:top w:val="nil"/>
              <w:left w:val="single" w:sz="4" w:space="0" w:color="000000"/>
              <w:bottom w:val="nil"/>
              <w:right w:val="nil"/>
            </w:tcBorders>
            <w:shd w:val="clear" w:color="auto" w:fill="auto"/>
            <w:noWrap/>
            <w:vAlign w:val="bottom"/>
            <w:hideMark/>
          </w:tcPr>
          <w:p w14:paraId="79551588"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-23</w:t>
            </w:r>
          </w:p>
        </w:tc>
        <w:tc>
          <w:tcPr>
            <w:tcW w:w="460" w:type="dxa"/>
            <w:tcBorders>
              <w:top w:val="nil"/>
              <w:left w:val="nil"/>
              <w:bottom w:val="nil"/>
              <w:right w:val="nil"/>
            </w:tcBorders>
            <w:shd w:val="clear" w:color="auto" w:fill="auto"/>
            <w:noWrap/>
            <w:vAlign w:val="bottom"/>
            <w:hideMark/>
          </w:tcPr>
          <w:p w14:paraId="5027F412"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-56</w:t>
            </w:r>
          </w:p>
        </w:tc>
        <w:tc>
          <w:tcPr>
            <w:tcW w:w="460" w:type="dxa"/>
            <w:tcBorders>
              <w:top w:val="nil"/>
              <w:left w:val="nil"/>
              <w:bottom w:val="nil"/>
              <w:right w:val="single" w:sz="4" w:space="0" w:color="000000"/>
            </w:tcBorders>
            <w:shd w:val="clear" w:color="auto" w:fill="auto"/>
            <w:noWrap/>
            <w:vAlign w:val="bottom"/>
            <w:hideMark/>
          </w:tcPr>
          <w:p w14:paraId="27CB4582"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-14</w:t>
            </w:r>
          </w:p>
        </w:tc>
        <w:tc>
          <w:tcPr>
            <w:tcW w:w="857" w:type="dxa"/>
            <w:tcBorders>
              <w:top w:val="nil"/>
              <w:left w:val="single" w:sz="4" w:space="0" w:color="000000"/>
              <w:bottom w:val="nil"/>
              <w:right w:val="nil"/>
            </w:tcBorders>
            <w:shd w:val="clear" w:color="auto" w:fill="auto"/>
            <w:noWrap/>
            <w:vAlign w:val="bottom"/>
            <w:hideMark/>
          </w:tcPr>
          <w:p w14:paraId="3C366671"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7.3</w:t>
            </w:r>
          </w:p>
        </w:tc>
      </w:tr>
      <w:tr w:rsidR="000532E0" w:rsidRPr="000532E0" w14:paraId="6ADDDAA1" w14:textId="77777777" w:rsidTr="00A604B3">
        <w:trPr>
          <w:trHeight w:val="300"/>
        </w:trPr>
        <w:tc>
          <w:tcPr>
            <w:tcW w:w="2300" w:type="dxa"/>
            <w:tcBorders>
              <w:top w:val="nil"/>
              <w:left w:val="nil"/>
              <w:bottom w:val="nil"/>
              <w:right w:val="nil"/>
            </w:tcBorders>
            <w:shd w:val="clear" w:color="auto" w:fill="auto"/>
            <w:noWrap/>
            <w:vAlign w:val="bottom"/>
            <w:hideMark/>
          </w:tcPr>
          <w:p w14:paraId="68F44EAC"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 xml:space="preserve">Inferior parietal </w:t>
            </w:r>
            <w:proofErr w:type="spellStart"/>
            <w:r w:rsidRPr="000532E0">
              <w:rPr>
                <w:rFonts w:ascii="Calibri" w:hAnsi="Calibri"/>
                <w:color w:val="000000"/>
                <w:sz w:val="18"/>
                <w:szCs w:val="18"/>
              </w:rPr>
              <w:t>lobule</w:t>
            </w:r>
            <w:proofErr w:type="spellEnd"/>
            <w:r w:rsidRPr="000532E0">
              <w:rPr>
                <w:rFonts w:ascii="Calibri" w:hAnsi="Calibri"/>
                <w:color w:val="000000"/>
                <w:sz w:val="18"/>
                <w:szCs w:val="18"/>
              </w:rPr>
              <w:t xml:space="preserve"> R</w:t>
            </w:r>
          </w:p>
        </w:tc>
        <w:tc>
          <w:tcPr>
            <w:tcW w:w="3100" w:type="dxa"/>
            <w:tcBorders>
              <w:top w:val="nil"/>
              <w:left w:val="nil"/>
              <w:bottom w:val="nil"/>
              <w:right w:val="single" w:sz="4" w:space="0" w:color="000000"/>
            </w:tcBorders>
            <w:shd w:val="clear" w:color="auto" w:fill="auto"/>
            <w:noWrap/>
            <w:vAlign w:val="bottom"/>
            <w:hideMark/>
          </w:tcPr>
          <w:p w14:paraId="7F7B12F1"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 xml:space="preserve">PF, </w:t>
            </w:r>
            <w:proofErr w:type="spellStart"/>
            <w:r w:rsidRPr="000532E0">
              <w:rPr>
                <w:rFonts w:ascii="Calibri" w:hAnsi="Calibri"/>
                <w:color w:val="000000"/>
                <w:sz w:val="18"/>
                <w:szCs w:val="18"/>
              </w:rPr>
              <w:t>Pfop</w:t>
            </w:r>
            <w:proofErr w:type="spellEnd"/>
            <w:r w:rsidRPr="000532E0">
              <w:rPr>
                <w:rFonts w:ascii="Calibri" w:hAnsi="Calibri"/>
                <w:color w:val="000000"/>
                <w:sz w:val="18"/>
                <w:szCs w:val="18"/>
              </w:rPr>
              <w:t xml:space="preserve">, </w:t>
            </w:r>
            <w:proofErr w:type="spellStart"/>
            <w:r w:rsidRPr="000532E0">
              <w:rPr>
                <w:rFonts w:ascii="Calibri" w:hAnsi="Calibri"/>
                <w:color w:val="000000"/>
                <w:sz w:val="18"/>
                <w:szCs w:val="18"/>
              </w:rPr>
              <w:t>PFt</w:t>
            </w:r>
            <w:proofErr w:type="spellEnd"/>
          </w:p>
        </w:tc>
        <w:tc>
          <w:tcPr>
            <w:tcW w:w="460" w:type="dxa"/>
            <w:tcBorders>
              <w:top w:val="nil"/>
              <w:left w:val="single" w:sz="4" w:space="0" w:color="000000"/>
              <w:bottom w:val="nil"/>
              <w:right w:val="nil"/>
            </w:tcBorders>
            <w:shd w:val="clear" w:color="auto" w:fill="auto"/>
            <w:noWrap/>
            <w:vAlign w:val="bottom"/>
            <w:hideMark/>
          </w:tcPr>
          <w:p w14:paraId="2F92AE6C"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56</w:t>
            </w:r>
          </w:p>
        </w:tc>
        <w:tc>
          <w:tcPr>
            <w:tcW w:w="460" w:type="dxa"/>
            <w:tcBorders>
              <w:top w:val="nil"/>
              <w:left w:val="nil"/>
              <w:bottom w:val="nil"/>
              <w:right w:val="nil"/>
            </w:tcBorders>
            <w:shd w:val="clear" w:color="auto" w:fill="auto"/>
            <w:noWrap/>
            <w:vAlign w:val="bottom"/>
            <w:hideMark/>
          </w:tcPr>
          <w:p w14:paraId="293A3D47"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-20</w:t>
            </w:r>
          </w:p>
        </w:tc>
        <w:tc>
          <w:tcPr>
            <w:tcW w:w="460" w:type="dxa"/>
            <w:tcBorders>
              <w:top w:val="nil"/>
              <w:left w:val="nil"/>
              <w:bottom w:val="nil"/>
              <w:right w:val="single" w:sz="4" w:space="0" w:color="000000"/>
            </w:tcBorders>
            <w:shd w:val="clear" w:color="auto" w:fill="auto"/>
            <w:noWrap/>
            <w:vAlign w:val="bottom"/>
            <w:hideMark/>
          </w:tcPr>
          <w:p w14:paraId="3A4D90AE"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36</w:t>
            </w:r>
          </w:p>
        </w:tc>
        <w:tc>
          <w:tcPr>
            <w:tcW w:w="849" w:type="dxa"/>
            <w:tcBorders>
              <w:top w:val="nil"/>
              <w:left w:val="single" w:sz="4" w:space="0" w:color="000000"/>
              <w:bottom w:val="nil"/>
              <w:right w:val="nil"/>
            </w:tcBorders>
            <w:shd w:val="clear" w:color="auto" w:fill="auto"/>
            <w:noWrap/>
            <w:vAlign w:val="bottom"/>
            <w:hideMark/>
          </w:tcPr>
          <w:p w14:paraId="4CB42C6A"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13.5</w:t>
            </w:r>
          </w:p>
        </w:tc>
        <w:tc>
          <w:tcPr>
            <w:tcW w:w="309" w:type="dxa"/>
            <w:tcBorders>
              <w:top w:val="nil"/>
              <w:left w:val="nil"/>
              <w:bottom w:val="nil"/>
              <w:right w:val="nil"/>
            </w:tcBorders>
            <w:shd w:val="clear" w:color="auto" w:fill="auto"/>
            <w:noWrap/>
            <w:vAlign w:val="bottom"/>
            <w:hideMark/>
          </w:tcPr>
          <w:p w14:paraId="3718CA1B" w14:textId="77777777" w:rsidR="000532E0" w:rsidRPr="000532E0" w:rsidRDefault="000532E0" w:rsidP="000532E0">
            <w:pPr>
              <w:jc w:val="center"/>
              <w:rPr>
                <w:rFonts w:ascii="Calibri" w:hAnsi="Calibri"/>
                <w:color w:val="000000"/>
                <w:sz w:val="18"/>
                <w:szCs w:val="18"/>
              </w:rPr>
            </w:pPr>
          </w:p>
        </w:tc>
        <w:tc>
          <w:tcPr>
            <w:tcW w:w="2094" w:type="dxa"/>
            <w:tcBorders>
              <w:top w:val="nil"/>
              <w:left w:val="nil"/>
              <w:bottom w:val="nil"/>
              <w:right w:val="nil"/>
            </w:tcBorders>
            <w:shd w:val="clear" w:color="auto" w:fill="auto"/>
            <w:noWrap/>
            <w:vAlign w:val="bottom"/>
            <w:hideMark/>
          </w:tcPr>
          <w:p w14:paraId="4D0E415A"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Visual Cortex R</w:t>
            </w:r>
          </w:p>
        </w:tc>
        <w:tc>
          <w:tcPr>
            <w:tcW w:w="3040" w:type="dxa"/>
            <w:tcBorders>
              <w:top w:val="nil"/>
              <w:left w:val="nil"/>
              <w:bottom w:val="nil"/>
              <w:right w:val="single" w:sz="4" w:space="0" w:color="000000"/>
            </w:tcBorders>
            <w:shd w:val="clear" w:color="auto" w:fill="auto"/>
            <w:noWrap/>
            <w:vAlign w:val="bottom"/>
            <w:hideMark/>
          </w:tcPr>
          <w:p w14:paraId="36EE07D7"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FG3</w:t>
            </w:r>
          </w:p>
        </w:tc>
        <w:tc>
          <w:tcPr>
            <w:tcW w:w="460" w:type="dxa"/>
            <w:tcBorders>
              <w:top w:val="nil"/>
              <w:left w:val="single" w:sz="4" w:space="0" w:color="000000"/>
              <w:bottom w:val="nil"/>
              <w:right w:val="nil"/>
            </w:tcBorders>
            <w:shd w:val="clear" w:color="auto" w:fill="auto"/>
            <w:noWrap/>
            <w:vAlign w:val="bottom"/>
            <w:hideMark/>
          </w:tcPr>
          <w:p w14:paraId="64AF9D64"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28</w:t>
            </w:r>
          </w:p>
        </w:tc>
        <w:tc>
          <w:tcPr>
            <w:tcW w:w="460" w:type="dxa"/>
            <w:tcBorders>
              <w:top w:val="nil"/>
              <w:left w:val="nil"/>
              <w:bottom w:val="nil"/>
              <w:right w:val="nil"/>
            </w:tcBorders>
            <w:shd w:val="clear" w:color="auto" w:fill="auto"/>
            <w:noWrap/>
            <w:vAlign w:val="bottom"/>
            <w:hideMark/>
          </w:tcPr>
          <w:p w14:paraId="403600CF"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-55</w:t>
            </w:r>
          </w:p>
        </w:tc>
        <w:tc>
          <w:tcPr>
            <w:tcW w:w="460" w:type="dxa"/>
            <w:tcBorders>
              <w:top w:val="nil"/>
              <w:left w:val="nil"/>
              <w:bottom w:val="nil"/>
              <w:right w:val="single" w:sz="4" w:space="0" w:color="000000"/>
            </w:tcBorders>
            <w:shd w:val="clear" w:color="auto" w:fill="auto"/>
            <w:noWrap/>
            <w:vAlign w:val="bottom"/>
            <w:hideMark/>
          </w:tcPr>
          <w:p w14:paraId="72C9EC39"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-18</w:t>
            </w:r>
          </w:p>
        </w:tc>
        <w:tc>
          <w:tcPr>
            <w:tcW w:w="857" w:type="dxa"/>
            <w:tcBorders>
              <w:top w:val="nil"/>
              <w:left w:val="single" w:sz="4" w:space="0" w:color="000000"/>
              <w:bottom w:val="nil"/>
              <w:right w:val="nil"/>
            </w:tcBorders>
            <w:shd w:val="clear" w:color="auto" w:fill="auto"/>
            <w:noWrap/>
            <w:vAlign w:val="bottom"/>
            <w:hideMark/>
          </w:tcPr>
          <w:p w14:paraId="47783D8B"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7.3</w:t>
            </w:r>
          </w:p>
        </w:tc>
      </w:tr>
      <w:tr w:rsidR="000532E0" w:rsidRPr="000532E0" w14:paraId="3C12AD43" w14:textId="77777777" w:rsidTr="00A604B3">
        <w:trPr>
          <w:trHeight w:val="300"/>
        </w:trPr>
        <w:tc>
          <w:tcPr>
            <w:tcW w:w="2300" w:type="dxa"/>
            <w:tcBorders>
              <w:top w:val="nil"/>
              <w:left w:val="nil"/>
              <w:bottom w:val="nil"/>
              <w:right w:val="nil"/>
            </w:tcBorders>
            <w:shd w:val="clear" w:color="auto" w:fill="auto"/>
            <w:noWrap/>
            <w:vAlign w:val="bottom"/>
            <w:hideMark/>
          </w:tcPr>
          <w:p w14:paraId="5C194A39"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Cerebellum L</w:t>
            </w:r>
          </w:p>
        </w:tc>
        <w:tc>
          <w:tcPr>
            <w:tcW w:w="3100" w:type="dxa"/>
            <w:tcBorders>
              <w:top w:val="nil"/>
              <w:left w:val="nil"/>
              <w:bottom w:val="nil"/>
              <w:right w:val="single" w:sz="4" w:space="0" w:color="000000"/>
            </w:tcBorders>
            <w:shd w:val="clear" w:color="auto" w:fill="auto"/>
            <w:noWrap/>
            <w:vAlign w:val="bottom"/>
            <w:hideMark/>
          </w:tcPr>
          <w:p w14:paraId="514150BC" w14:textId="77777777" w:rsidR="000532E0" w:rsidRPr="000532E0" w:rsidRDefault="000532E0" w:rsidP="000532E0">
            <w:pPr>
              <w:rPr>
                <w:rFonts w:ascii="Calibri" w:hAnsi="Calibri"/>
                <w:color w:val="000000"/>
                <w:sz w:val="18"/>
                <w:szCs w:val="18"/>
              </w:rPr>
            </w:pPr>
            <w:proofErr w:type="spellStart"/>
            <w:r w:rsidRPr="000532E0">
              <w:rPr>
                <w:rFonts w:ascii="Calibri" w:hAnsi="Calibri"/>
                <w:color w:val="000000"/>
                <w:sz w:val="18"/>
                <w:szCs w:val="18"/>
              </w:rPr>
              <w:t>Lobule</w:t>
            </w:r>
            <w:proofErr w:type="spellEnd"/>
            <w:r w:rsidRPr="000532E0">
              <w:rPr>
                <w:rFonts w:ascii="Calibri" w:hAnsi="Calibri"/>
                <w:color w:val="000000"/>
                <w:sz w:val="18"/>
                <w:szCs w:val="18"/>
              </w:rPr>
              <w:t xml:space="preserve"> V (Hem)</w:t>
            </w:r>
          </w:p>
        </w:tc>
        <w:tc>
          <w:tcPr>
            <w:tcW w:w="460" w:type="dxa"/>
            <w:tcBorders>
              <w:top w:val="nil"/>
              <w:left w:val="single" w:sz="4" w:space="0" w:color="000000"/>
              <w:bottom w:val="nil"/>
              <w:right w:val="nil"/>
            </w:tcBorders>
            <w:shd w:val="clear" w:color="auto" w:fill="auto"/>
            <w:noWrap/>
            <w:vAlign w:val="bottom"/>
            <w:hideMark/>
          </w:tcPr>
          <w:p w14:paraId="51C328F1"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-30</w:t>
            </w:r>
          </w:p>
        </w:tc>
        <w:tc>
          <w:tcPr>
            <w:tcW w:w="460" w:type="dxa"/>
            <w:tcBorders>
              <w:top w:val="nil"/>
              <w:left w:val="nil"/>
              <w:bottom w:val="nil"/>
              <w:right w:val="nil"/>
            </w:tcBorders>
            <w:shd w:val="clear" w:color="auto" w:fill="auto"/>
            <w:noWrap/>
            <w:vAlign w:val="bottom"/>
            <w:hideMark/>
          </w:tcPr>
          <w:p w14:paraId="47068DED"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-54</w:t>
            </w:r>
          </w:p>
        </w:tc>
        <w:tc>
          <w:tcPr>
            <w:tcW w:w="460" w:type="dxa"/>
            <w:tcBorders>
              <w:top w:val="nil"/>
              <w:left w:val="nil"/>
              <w:bottom w:val="nil"/>
              <w:right w:val="single" w:sz="4" w:space="0" w:color="000000"/>
            </w:tcBorders>
            <w:shd w:val="clear" w:color="auto" w:fill="auto"/>
            <w:noWrap/>
            <w:vAlign w:val="bottom"/>
            <w:hideMark/>
          </w:tcPr>
          <w:p w14:paraId="617F97E9"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-24</w:t>
            </w:r>
          </w:p>
        </w:tc>
        <w:tc>
          <w:tcPr>
            <w:tcW w:w="849" w:type="dxa"/>
            <w:tcBorders>
              <w:top w:val="nil"/>
              <w:left w:val="single" w:sz="4" w:space="0" w:color="000000"/>
              <w:bottom w:val="nil"/>
              <w:right w:val="nil"/>
            </w:tcBorders>
            <w:shd w:val="clear" w:color="auto" w:fill="auto"/>
            <w:noWrap/>
            <w:vAlign w:val="bottom"/>
            <w:hideMark/>
          </w:tcPr>
          <w:p w14:paraId="76F3A52D"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13.6</w:t>
            </w:r>
          </w:p>
        </w:tc>
        <w:tc>
          <w:tcPr>
            <w:tcW w:w="309" w:type="dxa"/>
            <w:tcBorders>
              <w:top w:val="nil"/>
              <w:left w:val="nil"/>
              <w:bottom w:val="nil"/>
              <w:right w:val="nil"/>
            </w:tcBorders>
            <w:shd w:val="clear" w:color="auto" w:fill="auto"/>
            <w:noWrap/>
            <w:vAlign w:val="bottom"/>
            <w:hideMark/>
          </w:tcPr>
          <w:p w14:paraId="7C149FE3" w14:textId="77777777" w:rsidR="000532E0" w:rsidRPr="000532E0" w:rsidRDefault="000532E0" w:rsidP="000532E0">
            <w:pPr>
              <w:jc w:val="center"/>
              <w:rPr>
                <w:rFonts w:ascii="Calibri" w:hAnsi="Calibri"/>
                <w:color w:val="000000"/>
                <w:sz w:val="18"/>
                <w:szCs w:val="18"/>
              </w:rPr>
            </w:pPr>
          </w:p>
        </w:tc>
        <w:tc>
          <w:tcPr>
            <w:tcW w:w="2094" w:type="dxa"/>
            <w:tcBorders>
              <w:top w:val="nil"/>
              <w:left w:val="nil"/>
              <w:bottom w:val="nil"/>
              <w:right w:val="nil"/>
            </w:tcBorders>
            <w:shd w:val="clear" w:color="auto" w:fill="auto"/>
            <w:noWrap/>
            <w:vAlign w:val="bottom"/>
            <w:hideMark/>
          </w:tcPr>
          <w:p w14:paraId="3E46C113"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Cerebellum L</w:t>
            </w:r>
          </w:p>
        </w:tc>
        <w:tc>
          <w:tcPr>
            <w:tcW w:w="3040" w:type="dxa"/>
            <w:tcBorders>
              <w:top w:val="nil"/>
              <w:left w:val="nil"/>
              <w:bottom w:val="nil"/>
              <w:right w:val="single" w:sz="4" w:space="0" w:color="000000"/>
            </w:tcBorders>
            <w:shd w:val="clear" w:color="auto" w:fill="auto"/>
            <w:noWrap/>
            <w:vAlign w:val="bottom"/>
            <w:hideMark/>
          </w:tcPr>
          <w:p w14:paraId="3B69C840" w14:textId="77777777" w:rsidR="000532E0" w:rsidRPr="000532E0" w:rsidRDefault="000532E0" w:rsidP="000532E0">
            <w:pPr>
              <w:rPr>
                <w:rFonts w:ascii="Calibri" w:hAnsi="Calibri"/>
                <w:color w:val="000000"/>
                <w:sz w:val="18"/>
                <w:szCs w:val="18"/>
              </w:rPr>
            </w:pPr>
            <w:proofErr w:type="spellStart"/>
            <w:r w:rsidRPr="000532E0">
              <w:rPr>
                <w:rFonts w:ascii="Calibri" w:hAnsi="Calibri"/>
                <w:color w:val="000000"/>
                <w:sz w:val="18"/>
                <w:szCs w:val="18"/>
              </w:rPr>
              <w:t>Lobule</w:t>
            </w:r>
            <w:proofErr w:type="spellEnd"/>
            <w:r w:rsidRPr="000532E0">
              <w:rPr>
                <w:rFonts w:ascii="Calibri" w:hAnsi="Calibri"/>
                <w:color w:val="000000"/>
                <w:sz w:val="18"/>
                <w:szCs w:val="18"/>
              </w:rPr>
              <w:t xml:space="preserve"> V(Hem</w:t>
            </w:r>
            <w:proofErr w:type="gramStart"/>
            <w:r w:rsidRPr="000532E0">
              <w:rPr>
                <w:rFonts w:ascii="Calibri" w:hAnsi="Calibri"/>
                <w:color w:val="000000"/>
                <w:sz w:val="18"/>
                <w:szCs w:val="18"/>
              </w:rPr>
              <w:t>),VI</w:t>
            </w:r>
            <w:proofErr w:type="gramEnd"/>
            <w:r w:rsidRPr="000532E0">
              <w:rPr>
                <w:rFonts w:ascii="Calibri" w:hAnsi="Calibri"/>
                <w:color w:val="000000"/>
                <w:sz w:val="18"/>
                <w:szCs w:val="18"/>
              </w:rPr>
              <w:t>(Hem),VI(</w:t>
            </w:r>
            <w:proofErr w:type="spellStart"/>
            <w:r w:rsidRPr="000532E0">
              <w:rPr>
                <w:rFonts w:ascii="Calibri" w:hAnsi="Calibri"/>
                <w:color w:val="000000"/>
                <w:sz w:val="18"/>
                <w:szCs w:val="18"/>
              </w:rPr>
              <w:t>Verm</w:t>
            </w:r>
            <w:proofErr w:type="spellEnd"/>
            <w:r w:rsidRPr="000532E0">
              <w:rPr>
                <w:rFonts w:ascii="Calibri" w:hAnsi="Calibri"/>
                <w:color w:val="000000"/>
                <w:sz w:val="18"/>
                <w:szCs w:val="18"/>
              </w:rPr>
              <w:t>)</w:t>
            </w:r>
          </w:p>
        </w:tc>
        <w:tc>
          <w:tcPr>
            <w:tcW w:w="460" w:type="dxa"/>
            <w:tcBorders>
              <w:top w:val="nil"/>
              <w:left w:val="single" w:sz="4" w:space="0" w:color="000000"/>
              <w:bottom w:val="nil"/>
              <w:right w:val="nil"/>
            </w:tcBorders>
            <w:shd w:val="clear" w:color="auto" w:fill="auto"/>
            <w:noWrap/>
            <w:vAlign w:val="bottom"/>
            <w:hideMark/>
          </w:tcPr>
          <w:p w14:paraId="64340AA0"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-20</w:t>
            </w:r>
          </w:p>
        </w:tc>
        <w:tc>
          <w:tcPr>
            <w:tcW w:w="460" w:type="dxa"/>
            <w:tcBorders>
              <w:top w:val="nil"/>
              <w:left w:val="nil"/>
              <w:bottom w:val="nil"/>
              <w:right w:val="nil"/>
            </w:tcBorders>
            <w:shd w:val="clear" w:color="auto" w:fill="auto"/>
            <w:noWrap/>
            <w:vAlign w:val="bottom"/>
            <w:hideMark/>
          </w:tcPr>
          <w:p w14:paraId="3B8891FD"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-56</w:t>
            </w:r>
          </w:p>
        </w:tc>
        <w:tc>
          <w:tcPr>
            <w:tcW w:w="460" w:type="dxa"/>
            <w:tcBorders>
              <w:top w:val="nil"/>
              <w:left w:val="nil"/>
              <w:bottom w:val="nil"/>
              <w:right w:val="single" w:sz="4" w:space="0" w:color="000000"/>
            </w:tcBorders>
            <w:shd w:val="clear" w:color="auto" w:fill="auto"/>
            <w:noWrap/>
            <w:vAlign w:val="bottom"/>
            <w:hideMark/>
          </w:tcPr>
          <w:p w14:paraId="0155660A"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-22</w:t>
            </w:r>
          </w:p>
        </w:tc>
        <w:tc>
          <w:tcPr>
            <w:tcW w:w="857" w:type="dxa"/>
            <w:tcBorders>
              <w:top w:val="nil"/>
              <w:left w:val="single" w:sz="4" w:space="0" w:color="000000"/>
              <w:bottom w:val="nil"/>
              <w:right w:val="nil"/>
            </w:tcBorders>
            <w:shd w:val="clear" w:color="auto" w:fill="auto"/>
            <w:noWrap/>
            <w:vAlign w:val="bottom"/>
            <w:hideMark/>
          </w:tcPr>
          <w:p w14:paraId="443839EA"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13.9</w:t>
            </w:r>
          </w:p>
        </w:tc>
      </w:tr>
      <w:tr w:rsidR="000532E0" w:rsidRPr="000532E0" w14:paraId="0071441B" w14:textId="77777777" w:rsidTr="00A604B3">
        <w:trPr>
          <w:trHeight w:val="300"/>
        </w:trPr>
        <w:tc>
          <w:tcPr>
            <w:tcW w:w="2300" w:type="dxa"/>
            <w:tcBorders>
              <w:top w:val="nil"/>
              <w:left w:val="nil"/>
              <w:bottom w:val="nil"/>
              <w:right w:val="nil"/>
            </w:tcBorders>
            <w:shd w:val="clear" w:color="auto" w:fill="auto"/>
            <w:noWrap/>
            <w:vAlign w:val="bottom"/>
            <w:hideMark/>
          </w:tcPr>
          <w:p w14:paraId="338DADD2"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Cerebellum R</w:t>
            </w:r>
          </w:p>
        </w:tc>
        <w:tc>
          <w:tcPr>
            <w:tcW w:w="3100" w:type="dxa"/>
            <w:tcBorders>
              <w:top w:val="nil"/>
              <w:left w:val="nil"/>
              <w:bottom w:val="nil"/>
              <w:right w:val="single" w:sz="4" w:space="0" w:color="000000"/>
            </w:tcBorders>
            <w:shd w:val="clear" w:color="auto" w:fill="auto"/>
            <w:noWrap/>
            <w:vAlign w:val="bottom"/>
            <w:hideMark/>
          </w:tcPr>
          <w:p w14:paraId="5D5219E5" w14:textId="77777777" w:rsidR="000532E0" w:rsidRPr="000532E0" w:rsidRDefault="000532E0" w:rsidP="000532E0">
            <w:pPr>
              <w:rPr>
                <w:rFonts w:ascii="Calibri" w:hAnsi="Calibri"/>
                <w:color w:val="000000"/>
                <w:sz w:val="18"/>
                <w:szCs w:val="18"/>
                <w:lang w:val="en-GB"/>
              </w:rPr>
            </w:pPr>
            <w:r w:rsidRPr="000532E0">
              <w:rPr>
                <w:rFonts w:ascii="Calibri" w:hAnsi="Calibri"/>
                <w:color w:val="000000"/>
                <w:sz w:val="18"/>
                <w:szCs w:val="18"/>
                <w:lang w:val="en-GB"/>
              </w:rPr>
              <w:t>Lobule V(Hem</w:t>
            </w:r>
            <w:proofErr w:type="gramStart"/>
            <w:r w:rsidRPr="000532E0">
              <w:rPr>
                <w:rFonts w:ascii="Calibri" w:hAnsi="Calibri"/>
                <w:color w:val="000000"/>
                <w:sz w:val="18"/>
                <w:szCs w:val="18"/>
                <w:lang w:val="en-GB"/>
              </w:rPr>
              <w:t>),VI</w:t>
            </w:r>
            <w:proofErr w:type="gramEnd"/>
            <w:r w:rsidRPr="000532E0">
              <w:rPr>
                <w:rFonts w:ascii="Calibri" w:hAnsi="Calibri"/>
                <w:color w:val="000000"/>
                <w:sz w:val="18"/>
                <w:szCs w:val="18"/>
                <w:lang w:val="en-GB"/>
              </w:rPr>
              <w:t>,(Hem),</w:t>
            </w:r>
            <w:proofErr w:type="spellStart"/>
            <w:r w:rsidRPr="000532E0">
              <w:rPr>
                <w:rFonts w:ascii="Calibri" w:hAnsi="Calibri"/>
                <w:color w:val="000000"/>
                <w:sz w:val="18"/>
                <w:szCs w:val="18"/>
                <w:lang w:val="en-GB"/>
              </w:rPr>
              <w:t>VIIa</w:t>
            </w:r>
            <w:proofErr w:type="spellEnd"/>
            <w:r w:rsidRPr="000532E0">
              <w:rPr>
                <w:rFonts w:ascii="Calibri" w:hAnsi="Calibri"/>
                <w:color w:val="000000"/>
                <w:sz w:val="18"/>
                <w:szCs w:val="18"/>
                <w:lang w:val="en-GB"/>
              </w:rPr>
              <w:t xml:space="preserve"> (Hem)</w:t>
            </w:r>
          </w:p>
        </w:tc>
        <w:tc>
          <w:tcPr>
            <w:tcW w:w="460" w:type="dxa"/>
            <w:tcBorders>
              <w:top w:val="nil"/>
              <w:left w:val="single" w:sz="4" w:space="0" w:color="000000"/>
              <w:bottom w:val="nil"/>
              <w:right w:val="nil"/>
            </w:tcBorders>
            <w:shd w:val="clear" w:color="auto" w:fill="auto"/>
            <w:noWrap/>
            <w:vAlign w:val="bottom"/>
            <w:hideMark/>
          </w:tcPr>
          <w:p w14:paraId="31B84068"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24</w:t>
            </w:r>
          </w:p>
        </w:tc>
        <w:tc>
          <w:tcPr>
            <w:tcW w:w="460" w:type="dxa"/>
            <w:tcBorders>
              <w:top w:val="nil"/>
              <w:left w:val="nil"/>
              <w:bottom w:val="nil"/>
              <w:right w:val="nil"/>
            </w:tcBorders>
            <w:shd w:val="clear" w:color="auto" w:fill="auto"/>
            <w:noWrap/>
            <w:vAlign w:val="bottom"/>
            <w:hideMark/>
          </w:tcPr>
          <w:p w14:paraId="048BA3EF"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-54</w:t>
            </w:r>
          </w:p>
        </w:tc>
        <w:tc>
          <w:tcPr>
            <w:tcW w:w="460" w:type="dxa"/>
            <w:tcBorders>
              <w:top w:val="nil"/>
              <w:left w:val="nil"/>
              <w:bottom w:val="nil"/>
              <w:right w:val="single" w:sz="4" w:space="0" w:color="000000"/>
            </w:tcBorders>
            <w:shd w:val="clear" w:color="auto" w:fill="auto"/>
            <w:noWrap/>
            <w:vAlign w:val="bottom"/>
            <w:hideMark/>
          </w:tcPr>
          <w:p w14:paraId="7C1CCC9B"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-22</w:t>
            </w:r>
          </w:p>
        </w:tc>
        <w:tc>
          <w:tcPr>
            <w:tcW w:w="849" w:type="dxa"/>
            <w:tcBorders>
              <w:top w:val="nil"/>
              <w:left w:val="single" w:sz="4" w:space="0" w:color="000000"/>
              <w:bottom w:val="nil"/>
              <w:right w:val="nil"/>
            </w:tcBorders>
            <w:shd w:val="clear" w:color="auto" w:fill="auto"/>
            <w:noWrap/>
            <w:vAlign w:val="bottom"/>
            <w:hideMark/>
          </w:tcPr>
          <w:p w14:paraId="77E24CC4"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15.6</w:t>
            </w:r>
          </w:p>
        </w:tc>
        <w:tc>
          <w:tcPr>
            <w:tcW w:w="309" w:type="dxa"/>
            <w:tcBorders>
              <w:top w:val="nil"/>
              <w:left w:val="nil"/>
              <w:bottom w:val="nil"/>
              <w:right w:val="nil"/>
            </w:tcBorders>
            <w:shd w:val="clear" w:color="auto" w:fill="auto"/>
            <w:noWrap/>
            <w:vAlign w:val="bottom"/>
            <w:hideMark/>
          </w:tcPr>
          <w:p w14:paraId="3FA80226" w14:textId="77777777" w:rsidR="000532E0" w:rsidRPr="000532E0" w:rsidRDefault="000532E0" w:rsidP="000532E0">
            <w:pPr>
              <w:jc w:val="center"/>
              <w:rPr>
                <w:rFonts w:ascii="Calibri" w:hAnsi="Calibri"/>
                <w:color w:val="000000"/>
                <w:sz w:val="18"/>
                <w:szCs w:val="18"/>
              </w:rPr>
            </w:pPr>
          </w:p>
        </w:tc>
        <w:tc>
          <w:tcPr>
            <w:tcW w:w="2094" w:type="dxa"/>
            <w:tcBorders>
              <w:top w:val="nil"/>
              <w:left w:val="nil"/>
              <w:bottom w:val="nil"/>
              <w:right w:val="nil"/>
            </w:tcBorders>
            <w:shd w:val="clear" w:color="auto" w:fill="auto"/>
            <w:noWrap/>
            <w:vAlign w:val="bottom"/>
            <w:hideMark/>
          </w:tcPr>
          <w:p w14:paraId="2B674AE4"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Cerebellum R</w:t>
            </w:r>
          </w:p>
        </w:tc>
        <w:tc>
          <w:tcPr>
            <w:tcW w:w="3040" w:type="dxa"/>
            <w:tcBorders>
              <w:top w:val="nil"/>
              <w:left w:val="nil"/>
              <w:bottom w:val="nil"/>
              <w:right w:val="single" w:sz="4" w:space="0" w:color="000000"/>
            </w:tcBorders>
            <w:shd w:val="clear" w:color="auto" w:fill="auto"/>
            <w:noWrap/>
            <w:vAlign w:val="bottom"/>
            <w:hideMark/>
          </w:tcPr>
          <w:p w14:paraId="34B0D390" w14:textId="77777777" w:rsidR="000532E0" w:rsidRPr="000532E0" w:rsidRDefault="000532E0" w:rsidP="000532E0">
            <w:pPr>
              <w:rPr>
                <w:rFonts w:ascii="Calibri" w:hAnsi="Calibri"/>
                <w:color w:val="000000"/>
                <w:sz w:val="18"/>
                <w:szCs w:val="18"/>
                <w:lang w:val="en-GB"/>
              </w:rPr>
            </w:pPr>
            <w:r w:rsidRPr="000532E0">
              <w:rPr>
                <w:rFonts w:ascii="Calibri" w:hAnsi="Calibri"/>
                <w:color w:val="000000"/>
                <w:sz w:val="18"/>
                <w:szCs w:val="18"/>
                <w:lang w:val="en-GB"/>
              </w:rPr>
              <w:t>Lobule V(Hem</w:t>
            </w:r>
            <w:proofErr w:type="gramStart"/>
            <w:r w:rsidRPr="000532E0">
              <w:rPr>
                <w:rFonts w:ascii="Calibri" w:hAnsi="Calibri"/>
                <w:color w:val="000000"/>
                <w:sz w:val="18"/>
                <w:szCs w:val="18"/>
                <w:lang w:val="en-GB"/>
              </w:rPr>
              <w:t>),VI</w:t>
            </w:r>
            <w:proofErr w:type="gramEnd"/>
            <w:r w:rsidRPr="000532E0">
              <w:rPr>
                <w:rFonts w:ascii="Calibri" w:hAnsi="Calibri"/>
                <w:color w:val="000000"/>
                <w:sz w:val="18"/>
                <w:szCs w:val="18"/>
                <w:lang w:val="en-GB"/>
              </w:rPr>
              <w:t>(Hem),</w:t>
            </w:r>
            <w:proofErr w:type="spellStart"/>
            <w:r w:rsidRPr="000532E0">
              <w:rPr>
                <w:rFonts w:ascii="Calibri" w:hAnsi="Calibri"/>
                <w:color w:val="000000"/>
                <w:sz w:val="18"/>
                <w:szCs w:val="18"/>
                <w:lang w:val="en-GB"/>
              </w:rPr>
              <w:t>VIIa</w:t>
            </w:r>
            <w:proofErr w:type="spellEnd"/>
            <w:r w:rsidRPr="000532E0">
              <w:rPr>
                <w:rFonts w:ascii="Calibri" w:hAnsi="Calibri"/>
                <w:color w:val="000000"/>
                <w:sz w:val="18"/>
                <w:szCs w:val="18"/>
                <w:lang w:val="en-GB"/>
              </w:rPr>
              <w:t>(Hem)</w:t>
            </w:r>
          </w:p>
        </w:tc>
        <w:tc>
          <w:tcPr>
            <w:tcW w:w="460" w:type="dxa"/>
            <w:tcBorders>
              <w:top w:val="nil"/>
              <w:left w:val="single" w:sz="4" w:space="0" w:color="000000"/>
              <w:bottom w:val="nil"/>
              <w:right w:val="nil"/>
            </w:tcBorders>
            <w:shd w:val="clear" w:color="auto" w:fill="auto"/>
            <w:noWrap/>
            <w:vAlign w:val="bottom"/>
            <w:hideMark/>
          </w:tcPr>
          <w:p w14:paraId="7EB100C4"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24</w:t>
            </w:r>
          </w:p>
        </w:tc>
        <w:tc>
          <w:tcPr>
            <w:tcW w:w="460" w:type="dxa"/>
            <w:tcBorders>
              <w:top w:val="nil"/>
              <w:left w:val="nil"/>
              <w:bottom w:val="nil"/>
              <w:right w:val="nil"/>
            </w:tcBorders>
            <w:shd w:val="clear" w:color="auto" w:fill="auto"/>
            <w:noWrap/>
            <w:vAlign w:val="bottom"/>
            <w:hideMark/>
          </w:tcPr>
          <w:p w14:paraId="67776E04"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-52</w:t>
            </w:r>
          </w:p>
        </w:tc>
        <w:tc>
          <w:tcPr>
            <w:tcW w:w="460" w:type="dxa"/>
            <w:tcBorders>
              <w:top w:val="nil"/>
              <w:left w:val="nil"/>
              <w:bottom w:val="nil"/>
              <w:right w:val="single" w:sz="4" w:space="0" w:color="000000"/>
            </w:tcBorders>
            <w:shd w:val="clear" w:color="auto" w:fill="auto"/>
            <w:noWrap/>
            <w:vAlign w:val="bottom"/>
            <w:hideMark/>
          </w:tcPr>
          <w:p w14:paraId="6BC47162"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-26</w:t>
            </w:r>
          </w:p>
        </w:tc>
        <w:tc>
          <w:tcPr>
            <w:tcW w:w="857" w:type="dxa"/>
            <w:tcBorders>
              <w:top w:val="nil"/>
              <w:left w:val="single" w:sz="4" w:space="0" w:color="000000"/>
              <w:bottom w:val="nil"/>
              <w:right w:val="nil"/>
            </w:tcBorders>
            <w:shd w:val="clear" w:color="auto" w:fill="auto"/>
            <w:noWrap/>
            <w:vAlign w:val="bottom"/>
            <w:hideMark/>
          </w:tcPr>
          <w:p w14:paraId="6A3EA5F3"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11.9</w:t>
            </w:r>
          </w:p>
        </w:tc>
      </w:tr>
    </w:tbl>
    <w:p w14:paraId="144E77B5" w14:textId="77777777" w:rsidR="000532E0" w:rsidRPr="000532E0" w:rsidRDefault="000532E0" w:rsidP="000532E0">
      <w:pPr>
        <w:rPr>
          <w:lang w:val="en-GB"/>
        </w:rPr>
      </w:pPr>
    </w:p>
    <w:tbl>
      <w:tblPr>
        <w:tblW w:w="4934" w:type="dxa"/>
        <w:tblLook w:val="04A0" w:firstRow="1" w:lastRow="0" w:firstColumn="1" w:lastColumn="0" w:noHBand="0" w:noVBand="1"/>
      </w:tblPr>
      <w:tblGrid>
        <w:gridCol w:w="4934"/>
      </w:tblGrid>
      <w:tr w:rsidR="000532E0" w:rsidRPr="000532E0" w14:paraId="0D3B693F" w14:textId="77777777" w:rsidTr="00A604B3">
        <w:trPr>
          <w:trHeight w:val="300"/>
        </w:trPr>
        <w:tc>
          <w:tcPr>
            <w:tcW w:w="4934" w:type="dxa"/>
            <w:tcBorders>
              <w:top w:val="nil"/>
              <w:left w:val="nil"/>
              <w:bottom w:val="nil"/>
              <w:right w:val="nil"/>
            </w:tcBorders>
            <w:shd w:val="clear" w:color="auto" w:fill="auto"/>
            <w:noWrap/>
            <w:vAlign w:val="bottom"/>
            <w:hideMark/>
          </w:tcPr>
          <w:p w14:paraId="21532191"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p (</w:t>
            </w:r>
            <w:proofErr w:type="spellStart"/>
            <w:r w:rsidRPr="000532E0">
              <w:rPr>
                <w:rFonts w:ascii="Calibri" w:hAnsi="Calibri"/>
                <w:color w:val="000000"/>
                <w:sz w:val="18"/>
                <w:szCs w:val="18"/>
              </w:rPr>
              <w:t>FWEcorr</w:t>
            </w:r>
            <w:proofErr w:type="spellEnd"/>
            <w:r w:rsidRPr="000532E0">
              <w:rPr>
                <w:rFonts w:ascii="Calibri" w:hAnsi="Calibri"/>
                <w:color w:val="000000"/>
                <w:sz w:val="18"/>
                <w:szCs w:val="18"/>
              </w:rPr>
              <w:t>.) &lt;0.01</w:t>
            </w:r>
          </w:p>
        </w:tc>
      </w:tr>
      <w:tr w:rsidR="000532E0" w:rsidRPr="000532E0" w14:paraId="50ACED48" w14:textId="77777777" w:rsidTr="00A604B3">
        <w:trPr>
          <w:trHeight w:val="300"/>
        </w:trPr>
        <w:tc>
          <w:tcPr>
            <w:tcW w:w="4934" w:type="dxa"/>
            <w:tcBorders>
              <w:top w:val="nil"/>
              <w:left w:val="nil"/>
              <w:bottom w:val="nil"/>
              <w:right w:val="nil"/>
            </w:tcBorders>
            <w:shd w:val="clear" w:color="auto" w:fill="auto"/>
            <w:noWrap/>
            <w:vAlign w:val="bottom"/>
            <w:hideMark/>
          </w:tcPr>
          <w:p w14:paraId="3B413C23"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 xml:space="preserve">Extension </w:t>
            </w:r>
            <w:proofErr w:type="spellStart"/>
            <w:r w:rsidRPr="000532E0">
              <w:rPr>
                <w:rFonts w:ascii="Calibri" w:hAnsi="Calibri"/>
                <w:color w:val="000000"/>
                <w:sz w:val="18"/>
                <w:szCs w:val="18"/>
              </w:rPr>
              <w:t>threshold</w:t>
            </w:r>
            <w:proofErr w:type="spellEnd"/>
            <w:r w:rsidRPr="000532E0">
              <w:rPr>
                <w:rFonts w:ascii="Calibri" w:hAnsi="Calibri"/>
                <w:color w:val="000000"/>
                <w:sz w:val="18"/>
                <w:szCs w:val="18"/>
              </w:rPr>
              <w:t xml:space="preserve"> 20 </w:t>
            </w:r>
            <w:proofErr w:type="spellStart"/>
            <w:r w:rsidRPr="000532E0">
              <w:rPr>
                <w:rFonts w:ascii="Calibri" w:hAnsi="Calibri"/>
                <w:color w:val="000000"/>
                <w:sz w:val="18"/>
                <w:szCs w:val="18"/>
              </w:rPr>
              <w:t>voxels</w:t>
            </w:r>
            <w:proofErr w:type="spellEnd"/>
            <w:r w:rsidRPr="000532E0">
              <w:rPr>
                <w:rFonts w:ascii="Calibri" w:hAnsi="Calibri"/>
                <w:color w:val="000000"/>
                <w:sz w:val="18"/>
                <w:szCs w:val="18"/>
              </w:rPr>
              <w:t xml:space="preserve"> (1 </w:t>
            </w:r>
            <w:proofErr w:type="spellStart"/>
            <w:r w:rsidRPr="000532E0">
              <w:rPr>
                <w:rFonts w:ascii="Calibri" w:hAnsi="Calibri"/>
                <w:color w:val="000000"/>
                <w:sz w:val="18"/>
                <w:szCs w:val="18"/>
              </w:rPr>
              <w:t>Resel</w:t>
            </w:r>
            <w:proofErr w:type="spellEnd"/>
            <w:r w:rsidRPr="000532E0">
              <w:rPr>
                <w:rFonts w:ascii="Calibri" w:hAnsi="Calibri"/>
                <w:color w:val="000000"/>
                <w:sz w:val="18"/>
                <w:szCs w:val="18"/>
              </w:rPr>
              <w:t>)</w:t>
            </w:r>
          </w:p>
        </w:tc>
      </w:tr>
      <w:tr w:rsidR="000532E0" w:rsidRPr="00097A5E" w14:paraId="4D4C96B1" w14:textId="77777777" w:rsidTr="00A604B3">
        <w:trPr>
          <w:trHeight w:val="300"/>
        </w:trPr>
        <w:tc>
          <w:tcPr>
            <w:tcW w:w="4934" w:type="dxa"/>
            <w:tcBorders>
              <w:top w:val="nil"/>
              <w:left w:val="nil"/>
              <w:bottom w:val="nil"/>
              <w:right w:val="nil"/>
            </w:tcBorders>
            <w:shd w:val="clear" w:color="auto" w:fill="auto"/>
            <w:noWrap/>
            <w:vAlign w:val="bottom"/>
            <w:hideMark/>
          </w:tcPr>
          <w:p w14:paraId="1517CE28" w14:textId="77777777" w:rsidR="000532E0" w:rsidRPr="000532E0" w:rsidRDefault="000532E0" w:rsidP="000532E0">
            <w:pPr>
              <w:rPr>
                <w:rFonts w:ascii="Calibri" w:hAnsi="Calibri"/>
                <w:color w:val="000000"/>
                <w:sz w:val="18"/>
                <w:szCs w:val="18"/>
                <w:lang w:val="en-GB"/>
              </w:rPr>
            </w:pPr>
            <w:r w:rsidRPr="000532E0">
              <w:rPr>
                <w:rFonts w:ascii="Calibri" w:hAnsi="Calibri"/>
                <w:color w:val="000000"/>
                <w:sz w:val="18"/>
                <w:szCs w:val="18"/>
                <w:lang w:val="en-GB"/>
              </w:rPr>
              <w:t>Probability exceedance under cluster vs. entire map &gt;1</w:t>
            </w:r>
          </w:p>
        </w:tc>
      </w:tr>
    </w:tbl>
    <w:p w14:paraId="0E3DED0E" w14:textId="77777777" w:rsidR="000532E0" w:rsidRDefault="000532E0">
      <w:pPr>
        <w:rPr>
          <w:lang w:val="en-US"/>
        </w:rPr>
      </w:pPr>
      <w:r>
        <w:rPr>
          <w:lang w:val="en-US"/>
        </w:rPr>
        <w:br w:type="page"/>
      </w:r>
    </w:p>
    <w:p w14:paraId="78BBE303" w14:textId="77777777" w:rsidR="000532E0" w:rsidRPr="000532E0" w:rsidRDefault="000532E0" w:rsidP="000532E0">
      <w:pPr>
        <w:pStyle w:val="berschrift1"/>
        <w:rPr>
          <w:lang w:val="en-GB"/>
        </w:rPr>
      </w:pPr>
      <w:bookmarkStart w:id="6" w:name="_Toc144728770"/>
      <w:bookmarkStart w:id="7" w:name="_Toc170810661"/>
      <w:r w:rsidRPr="000532E0">
        <w:rPr>
          <w:lang w:val="en-GB"/>
        </w:rPr>
        <w:lastRenderedPageBreak/>
        <w:t>ST3. Activation areas according to SPM during observation of the cuboid manipulation task</w:t>
      </w:r>
      <w:bookmarkEnd w:id="6"/>
      <w:bookmarkEnd w:id="7"/>
    </w:p>
    <w:p w14:paraId="5B00DB61" w14:textId="77777777" w:rsidR="000532E0" w:rsidRPr="000532E0" w:rsidRDefault="000532E0" w:rsidP="000532E0">
      <w:pPr>
        <w:rPr>
          <w:lang w:val="en-GB"/>
        </w:rPr>
      </w:pPr>
    </w:p>
    <w:tbl>
      <w:tblPr>
        <w:tblW w:w="15309" w:type="dxa"/>
        <w:tblLook w:val="04A0" w:firstRow="1" w:lastRow="0" w:firstColumn="1" w:lastColumn="0" w:noHBand="0" w:noVBand="1"/>
      </w:tblPr>
      <w:tblGrid>
        <w:gridCol w:w="2300"/>
        <w:gridCol w:w="3100"/>
        <w:gridCol w:w="460"/>
        <w:gridCol w:w="460"/>
        <w:gridCol w:w="460"/>
        <w:gridCol w:w="850"/>
        <w:gridCol w:w="242"/>
        <w:gridCol w:w="2160"/>
        <w:gridCol w:w="3040"/>
        <w:gridCol w:w="460"/>
        <w:gridCol w:w="460"/>
        <w:gridCol w:w="460"/>
        <w:gridCol w:w="857"/>
      </w:tblGrid>
      <w:tr w:rsidR="000532E0" w:rsidRPr="000532E0" w14:paraId="2F6827D9" w14:textId="77777777" w:rsidTr="00A604B3">
        <w:trPr>
          <w:trHeight w:val="300"/>
        </w:trPr>
        <w:tc>
          <w:tcPr>
            <w:tcW w:w="2300" w:type="dxa"/>
            <w:tcBorders>
              <w:top w:val="nil"/>
              <w:left w:val="nil"/>
              <w:bottom w:val="single" w:sz="8" w:space="0" w:color="000000"/>
              <w:right w:val="nil"/>
            </w:tcBorders>
            <w:shd w:val="clear" w:color="auto" w:fill="auto"/>
            <w:noWrap/>
            <w:vAlign w:val="bottom"/>
            <w:hideMark/>
          </w:tcPr>
          <w:p w14:paraId="4AED0AA7" w14:textId="77777777" w:rsidR="000532E0" w:rsidRPr="000532E0" w:rsidRDefault="000532E0" w:rsidP="000532E0">
            <w:pPr>
              <w:rPr>
                <w:rFonts w:ascii="Calibri" w:hAnsi="Calibri"/>
                <w:b/>
                <w:bCs/>
                <w:sz w:val="20"/>
                <w:szCs w:val="20"/>
              </w:rPr>
            </w:pPr>
            <w:r w:rsidRPr="000532E0">
              <w:rPr>
                <w:rFonts w:ascii="Calibri" w:hAnsi="Calibri"/>
                <w:b/>
                <w:bCs/>
                <w:sz w:val="20"/>
                <w:szCs w:val="20"/>
              </w:rPr>
              <w:t xml:space="preserve">Observation </w:t>
            </w:r>
            <w:proofErr w:type="spellStart"/>
            <w:r w:rsidRPr="000532E0">
              <w:rPr>
                <w:rFonts w:ascii="Calibri" w:hAnsi="Calibri"/>
                <w:b/>
                <w:bCs/>
                <w:sz w:val="20"/>
                <w:szCs w:val="20"/>
              </w:rPr>
              <w:t>right</w:t>
            </w:r>
            <w:proofErr w:type="spellEnd"/>
          </w:p>
        </w:tc>
        <w:tc>
          <w:tcPr>
            <w:tcW w:w="3100" w:type="dxa"/>
            <w:tcBorders>
              <w:top w:val="nil"/>
              <w:left w:val="nil"/>
              <w:bottom w:val="single" w:sz="8" w:space="0" w:color="000000"/>
              <w:right w:val="nil"/>
            </w:tcBorders>
            <w:shd w:val="clear" w:color="auto" w:fill="auto"/>
            <w:noWrap/>
            <w:vAlign w:val="bottom"/>
            <w:hideMark/>
          </w:tcPr>
          <w:p w14:paraId="02BE9086" w14:textId="77777777" w:rsidR="000532E0" w:rsidRPr="000532E0" w:rsidRDefault="000532E0" w:rsidP="000532E0">
            <w:pPr>
              <w:rPr>
                <w:rFonts w:ascii="Calibri" w:hAnsi="Calibri"/>
                <w:b/>
                <w:bCs/>
                <w:sz w:val="18"/>
                <w:szCs w:val="18"/>
              </w:rPr>
            </w:pPr>
          </w:p>
        </w:tc>
        <w:tc>
          <w:tcPr>
            <w:tcW w:w="460" w:type="dxa"/>
            <w:tcBorders>
              <w:top w:val="nil"/>
              <w:left w:val="nil"/>
              <w:bottom w:val="single" w:sz="8" w:space="0" w:color="000000"/>
              <w:right w:val="nil"/>
            </w:tcBorders>
            <w:shd w:val="clear" w:color="auto" w:fill="auto"/>
            <w:noWrap/>
            <w:vAlign w:val="bottom"/>
            <w:hideMark/>
          </w:tcPr>
          <w:p w14:paraId="63BB0EB6" w14:textId="77777777" w:rsidR="000532E0" w:rsidRPr="000532E0" w:rsidRDefault="000532E0" w:rsidP="000532E0">
            <w:pPr>
              <w:rPr>
                <w:sz w:val="20"/>
                <w:szCs w:val="20"/>
              </w:rPr>
            </w:pPr>
          </w:p>
        </w:tc>
        <w:tc>
          <w:tcPr>
            <w:tcW w:w="460" w:type="dxa"/>
            <w:tcBorders>
              <w:top w:val="nil"/>
              <w:left w:val="nil"/>
              <w:bottom w:val="single" w:sz="8" w:space="0" w:color="000000"/>
              <w:right w:val="nil"/>
            </w:tcBorders>
            <w:shd w:val="clear" w:color="auto" w:fill="auto"/>
            <w:noWrap/>
            <w:vAlign w:val="bottom"/>
            <w:hideMark/>
          </w:tcPr>
          <w:p w14:paraId="1A305881" w14:textId="77777777" w:rsidR="000532E0" w:rsidRPr="000532E0" w:rsidRDefault="000532E0" w:rsidP="000532E0">
            <w:pPr>
              <w:rPr>
                <w:sz w:val="20"/>
                <w:szCs w:val="20"/>
              </w:rPr>
            </w:pPr>
          </w:p>
        </w:tc>
        <w:tc>
          <w:tcPr>
            <w:tcW w:w="460" w:type="dxa"/>
            <w:tcBorders>
              <w:top w:val="nil"/>
              <w:left w:val="nil"/>
              <w:bottom w:val="single" w:sz="8" w:space="0" w:color="000000"/>
              <w:right w:val="nil"/>
            </w:tcBorders>
            <w:shd w:val="clear" w:color="auto" w:fill="auto"/>
            <w:noWrap/>
            <w:vAlign w:val="bottom"/>
            <w:hideMark/>
          </w:tcPr>
          <w:p w14:paraId="4BC0050F" w14:textId="77777777" w:rsidR="000532E0" w:rsidRPr="000532E0" w:rsidRDefault="000532E0" w:rsidP="000532E0">
            <w:pPr>
              <w:rPr>
                <w:sz w:val="20"/>
                <w:szCs w:val="20"/>
              </w:rPr>
            </w:pPr>
          </w:p>
        </w:tc>
        <w:tc>
          <w:tcPr>
            <w:tcW w:w="850" w:type="dxa"/>
            <w:tcBorders>
              <w:top w:val="nil"/>
              <w:left w:val="nil"/>
              <w:bottom w:val="single" w:sz="8" w:space="0" w:color="000000"/>
              <w:right w:val="nil"/>
            </w:tcBorders>
            <w:shd w:val="clear" w:color="auto" w:fill="auto"/>
            <w:noWrap/>
            <w:vAlign w:val="bottom"/>
            <w:hideMark/>
          </w:tcPr>
          <w:p w14:paraId="208EF322" w14:textId="77777777" w:rsidR="000532E0" w:rsidRPr="000532E0" w:rsidRDefault="000532E0" w:rsidP="000532E0">
            <w:pPr>
              <w:rPr>
                <w:sz w:val="20"/>
                <w:szCs w:val="20"/>
              </w:rPr>
            </w:pPr>
          </w:p>
        </w:tc>
        <w:tc>
          <w:tcPr>
            <w:tcW w:w="242" w:type="dxa"/>
            <w:tcBorders>
              <w:top w:val="nil"/>
              <w:left w:val="nil"/>
              <w:bottom w:val="nil"/>
              <w:right w:val="nil"/>
            </w:tcBorders>
            <w:shd w:val="clear" w:color="auto" w:fill="auto"/>
            <w:noWrap/>
            <w:vAlign w:val="bottom"/>
            <w:hideMark/>
          </w:tcPr>
          <w:p w14:paraId="27121B4C" w14:textId="77777777" w:rsidR="000532E0" w:rsidRPr="000532E0" w:rsidRDefault="000532E0" w:rsidP="000532E0">
            <w:pPr>
              <w:rPr>
                <w:sz w:val="20"/>
                <w:szCs w:val="20"/>
              </w:rPr>
            </w:pPr>
          </w:p>
        </w:tc>
        <w:tc>
          <w:tcPr>
            <w:tcW w:w="2160" w:type="dxa"/>
            <w:tcBorders>
              <w:top w:val="nil"/>
              <w:left w:val="nil"/>
              <w:bottom w:val="single" w:sz="8" w:space="0" w:color="000000"/>
              <w:right w:val="nil"/>
            </w:tcBorders>
            <w:shd w:val="clear" w:color="auto" w:fill="auto"/>
            <w:noWrap/>
            <w:vAlign w:val="bottom"/>
            <w:hideMark/>
          </w:tcPr>
          <w:p w14:paraId="7CADF212" w14:textId="77777777" w:rsidR="000532E0" w:rsidRPr="000532E0" w:rsidRDefault="000532E0" w:rsidP="000532E0">
            <w:pPr>
              <w:rPr>
                <w:rFonts w:ascii="Calibri" w:hAnsi="Calibri"/>
                <w:b/>
                <w:bCs/>
                <w:sz w:val="20"/>
                <w:szCs w:val="20"/>
              </w:rPr>
            </w:pPr>
            <w:r w:rsidRPr="000532E0">
              <w:rPr>
                <w:rFonts w:ascii="Calibri" w:hAnsi="Calibri"/>
                <w:b/>
                <w:bCs/>
                <w:sz w:val="20"/>
                <w:szCs w:val="20"/>
              </w:rPr>
              <w:t xml:space="preserve">Observation </w:t>
            </w:r>
            <w:proofErr w:type="spellStart"/>
            <w:r w:rsidRPr="000532E0">
              <w:rPr>
                <w:rFonts w:ascii="Calibri" w:hAnsi="Calibri"/>
                <w:b/>
                <w:bCs/>
                <w:sz w:val="20"/>
                <w:szCs w:val="20"/>
              </w:rPr>
              <w:t>left</w:t>
            </w:r>
            <w:proofErr w:type="spellEnd"/>
          </w:p>
        </w:tc>
        <w:tc>
          <w:tcPr>
            <w:tcW w:w="3040" w:type="dxa"/>
            <w:tcBorders>
              <w:top w:val="nil"/>
              <w:left w:val="nil"/>
              <w:bottom w:val="single" w:sz="8" w:space="0" w:color="000000"/>
              <w:right w:val="nil"/>
            </w:tcBorders>
            <w:shd w:val="clear" w:color="auto" w:fill="auto"/>
            <w:noWrap/>
            <w:vAlign w:val="bottom"/>
            <w:hideMark/>
          </w:tcPr>
          <w:p w14:paraId="382C96F9" w14:textId="77777777" w:rsidR="000532E0" w:rsidRPr="000532E0" w:rsidRDefault="000532E0" w:rsidP="000532E0">
            <w:pPr>
              <w:rPr>
                <w:rFonts w:ascii="Calibri" w:hAnsi="Calibri"/>
                <w:b/>
                <w:bCs/>
                <w:sz w:val="18"/>
                <w:szCs w:val="18"/>
              </w:rPr>
            </w:pPr>
          </w:p>
        </w:tc>
        <w:tc>
          <w:tcPr>
            <w:tcW w:w="460" w:type="dxa"/>
            <w:tcBorders>
              <w:top w:val="nil"/>
              <w:left w:val="nil"/>
              <w:bottom w:val="single" w:sz="8" w:space="0" w:color="000000"/>
              <w:right w:val="nil"/>
            </w:tcBorders>
            <w:shd w:val="clear" w:color="auto" w:fill="auto"/>
            <w:noWrap/>
            <w:vAlign w:val="bottom"/>
            <w:hideMark/>
          </w:tcPr>
          <w:p w14:paraId="21A8A0CE" w14:textId="77777777" w:rsidR="000532E0" w:rsidRPr="000532E0" w:rsidRDefault="000532E0" w:rsidP="000532E0">
            <w:pPr>
              <w:rPr>
                <w:sz w:val="20"/>
                <w:szCs w:val="20"/>
              </w:rPr>
            </w:pPr>
          </w:p>
        </w:tc>
        <w:tc>
          <w:tcPr>
            <w:tcW w:w="460" w:type="dxa"/>
            <w:tcBorders>
              <w:top w:val="nil"/>
              <w:left w:val="nil"/>
              <w:bottom w:val="single" w:sz="8" w:space="0" w:color="000000"/>
              <w:right w:val="nil"/>
            </w:tcBorders>
            <w:shd w:val="clear" w:color="auto" w:fill="auto"/>
            <w:noWrap/>
            <w:vAlign w:val="bottom"/>
            <w:hideMark/>
          </w:tcPr>
          <w:p w14:paraId="5D2DCA36" w14:textId="77777777" w:rsidR="000532E0" w:rsidRPr="000532E0" w:rsidRDefault="000532E0" w:rsidP="000532E0">
            <w:pPr>
              <w:rPr>
                <w:sz w:val="20"/>
                <w:szCs w:val="20"/>
              </w:rPr>
            </w:pPr>
          </w:p>
        </w:tc>
        <w:tc>
          <w:tcPr>
            <w:tcW w:w="460" w:type="dxa"/>
            <w:tcBorders>
              <w:top w:val="nil"/>
              <w:left w:val="nil"/>
              <w:bottom w:val="single" w:sz="8" w:space="0" w:color="000000"/>
              <w:right w:val="nil"/>
            </w:tcBorders>
            <w:shd w:val="clear" w:color="auto" w:fill="auto"/>
            <w:noWrap/>
            <w:vAlign w:val="bottom"/>
            <w:hideMark/>
          </w:tcPr>
          <w:p w14:paraId="40B36F7B" w14:textId="77777777" w:rsidR="000532E0" w:rsidRPr="000532E0" w:rsidRDefault="000532E0" w:rsidP="000532E0">
            <w:pPr>
              <w:rPr>
                <w:sz w:val="20"/>
                <w:szCs w:val="20"/>
              </w:rPr>
            </w:pPr>
          </w:p>
        </w:tc>
        <w:tc>
          <w:tcPr>
            <w:tcW w:w="857" w:type="dxa"/>
            <w:tcBorders>
              <w:top w:val="nil"/>
              <w:left w:val="nil"/>
              <w:bottom w:val="single" w:sz="8" w:space="0" w:color="000000"/>
              <w:right w:val="nil"/>
            </w:tcBorders>
            <w:shd w:val="clear" w:color="auto" w:fill="auto"/>
            <w:noWrap/>
            <w:vAlign w:val="bottom"/>
            <w:hideMark/>
          </w:tcPr>
          <w:p w14:paraId="3EC890CF" w14:textId="77777777" w:rsidR="000532E0" w:rsidRPr="000532E0" w:rsidRDefault="000532E0" w:rsidP="000532E0">
            <w:pPr>
              <w:rPr>
                <w:sz w:val="20"/>
                <w:szCs w:val="20"/>
              </w:rPr>
            </w:pPr>
          </w:p>
        </w:tc>
      </w:tr>
      <w:tr w:rsidR="000532E0" w:rsidRPr="000532E0" w14:paraId="41D1B56F" w14:textId="77777777" w:rsidTr="00A604B3">
        <w:trPr>
          <w:trHeight w:val="300"/>
        </w:trPr>
        <w:tc>
          <w:tcPr>
            <w:tcW w:w="2300" w:type="dxa"/>
            <w:tcBorders>
              <w:top w:val="single" w:sz="8" w:space="0" w:color="000000"/>
              <w:left w:val="nil"/>
              <w:bottom w:val="single" w:sz="4" w:space="0" w:color="000000"/>
              <w:right w:val="nil"/>
            </w:tcBorders>
            <w:shd w:val="clear" w:color="auto" w:fill="auto"/>
            <w:noWrap/>
            <w:vAlign w:val="bottom"/>
            <w:hideMark/>
          </w:tcPr>
          <w:p w14:paraId="49CD70B8" w14:textId="77777777" w:rsidR="000532E0" w:rsidRPr="000532E0" w:rsidRDefault="000532E0" w:rsidP="000532E0">
            <w:pPr>
              <w:rPr>
                <w:rFonts w:ascii="Calibri" w:hAnsi="Calibri"/>
                <w:b/>
                <w:bCs/>
                <w:color w:val="000000"/>
                <w:sz w:val="18"/>
                <w:szCs w:val="18"/>
              </w:rPr>
            </w:pPr>
            <w:proofErr w:type="spellStart"/>
            <w:r w:rsidRPr="000532E0">
              <w:rPr>
                <w:rFonts w:ascii="Calibri" w:hAnsi="Calibri"/>
                <w:b/>
                <w:bCs/>
                <w:color w:val="000000"/>
                <w:sz w:val="18"/>
                <w:szCs w:val="18"/>
              </w:rPr>
              <w:t>Anatomical</w:t>
            </w:r>
            <w:proofErr w:type="spellEnd"/>
            <w:r w:rsidRPr="000532E0">
              <w:rPr>
                <w:rFonts w:ascii="Calibri" w:hAnsi="Calibri"/>
                <w:b/>
                <w:bCs/>
                <w:color w:val="000000"/>
                <w:sz w:val="18"/>
                <w:szCs w:val="18"/>
              </w:rPr>
              <w:t xml:space="preserve"> </w:t>
            </w:r>
            <w:proofErr w:type="spellStart"/>
            <w:r w:rsidRPr="000532E0">
              <w:rPr>
                <w:rFonts w:ascii="Calibri" w:hAnsi="Calibri"/>
                <w:b/>
                <w:bCs/>
                <w:color w:val="000000"/>
                <w:sz w:val="18"/>
                <w:szCs w:val="18"/>
              </w:rPr>
              <w:t>localization</w:t>
            </w:r>
            <w:proofErr w:type="spellEnd"/>
          </w:p>
        </w:tc>
        <w:tc>
          <w:tcPr>
            <w:tcW w:w="3100" w:type="dxa"/>
            <w:tcBorders>
              <w:top w:val="single" w:sz="8" w:space="0" w:color="000000"/>
              <w:left w:val="nil"/>
              <w:bottom w:val="single" w:sz="4" w:space="0" w:color="000000"/>
              <w:right w:val="single" w:sz="4" w:space="0" w:color="000000"/>
            </w:tcBorders>
            <w:shd w:val="clear" w:color="auto" w:fill="auto"/>
            <w:noWrap/>
            <w:vAlign w:val="bottom"/>
            <w:hideMark/>
          </w:tcPr>
          <w:p w14:paraId="696A2838" w14:textId="77777777" w:rsidR="000532E0" w:rsidRPr="000532E0" w:rsidRDefault="000532E0" w:rsidP="000532E0">
            <w:pPr>
              <w:rPr>
                <w:rFonts w:ascii="Calibri" w:hAnsi="Calibri"/>
                <w:b/>
                <w:bCs/>
                <w:color w:val="000000"/>
                <w:sz w:val="18"/>
                <w:szCs w:val="18"/>
              </w:rPr>
            </w:pPr>
            <w:proofErr w:type="spellStart"/>
            <w:r w:rsidRPr="000532E0">
              <w:rPr>
                <w:rFonts w:ascii="Calibri" w:hAnsi="Calibri"/>
                <w:b/>
                <w:bCs/>
                <w:color w:val="000000"/>
                <w:sz w:val="18"/>
                <w:szCs w:val="18"/>
              </w:rPr>
              <w:t>Cytoarchitectonic</w:t>
            </w:r>
            <w:proofErr w:type="spellEnd"/>
            <w:r w:rsidRPr="000532E0">
              <w:rPr>
                <w:rFonts w:ascii="Calibri" w:hAnsi="Calibri"/>
                <w:b/>
                <w:bCs/>
                <w:color w:val="000000"/>
                <w:sz w:val="18"/>
                <w:szCs w:val="18"/>
              </w:rPr>
              <w:t xml:space="preserve"> </w:t>
            </w:r>
            <w:proofErr w:type="spellStart"/>
            <w:r w:rsidRPr="000532E0">
              <w:rPr>
                <w:rFonts w:ascii="Calibri" w:hAnsi="Calibri"/>
                <w:b/>
                <w:bCs/>
                <w:color w:val="000000"/>
                <w:sz w:val="18"/>
                <w:szCs w:val="18"/>
              </w:rPr>
              <w:t>or</w:t>
            </w:r>
            <w:proofErr w:type="spellEnd"/>
            <w:r w:rsidRPr="000532E0">
              <w:rPr>
                <w:rFonts w:ascii="Calibri" w:hAnsi="Calibri"/>
                <w:b/>
                <w:bCs/>
                <w:color w:val="000000"/>
                <w:sz w:val="18"/>
                <w:szCs w:val="18"/>
              </w:rPr>
              <w:t xml:space="preserve"> </w:t>
            </w:r>
            <w:proofErr w:type="spellStart"/>
            <w:r w:rsidRPr="000532E0">
              <w:rPr>
                <w:rFonts w:ascii="Calibri" w:hAnsi="Calibri"/>
                <w:b/>
                <w:bCs/>
                <w:color w:val="000000"/>
                <w:sz w:val="18"/>
                <w:szCs w:val="18"/>
              </w:rPr>
              <w:t>functional</w:t>
            </w:r>
            <w:proofErr w:type="spellEnd"/>
            <w:r w:rsidRPr="000532E0">
              <w:rPr>
                <w:rFonts w:ascii="Calibri" w:hAnsi="Calibri"/>
                <w:b/>
                <w:bCs/>
                <w:color w:val="000000"/>
                <w:sz w:val="18"/>
                <w:szCs w:val="18"/>
              </w:rPr>
              <w:t xml:space="preserve"> </w:t>
            </w:r>
            <w:proofErr w:type="spellStart"/>
            <w:r w:rsidRPr="000532E0">
              <w:rPr>
                <w:rFonts w:ascii="Calibri" w:hAnsi="Calibri"/>
                <w:b/>
                <w:bCs/>
                <w:color w:val="000000"/>
                <w:sz w:val="18"/>
                <w:szCs w:val="18"/>
              </w:rPr>
              <w:t>area</w:t>
            </w:r>
            <w:proofErr w:type="spellEnd"/>
          </w:p>
        </w:tc>
        <w:tc>
          <w:tcPr>
            <w:tcW w:w="460" w:type="dxa"/>
            <w:tcBorders>
              <w:top w:val="single" w:sz="8" w:space="0" w:color="000000"/>
              <w:left w:val="single" w:sz="4" w:space="0" w:color="000000"/>
              <w:bottom w:val="single" w:sz="4" w:space="0" w:color="000000"/>
              <w:right w:val="nil"/>
            </w:tcBorders>
            <w:shd w:val="clear" w:color="auto" w:fill="auto"/>
            <w:noWrap/>
            <w:vAlign w:val="center"/>
            <w:hideMark/>
          </w:tcPr>
          <w:p w14:paraId="2895E355" w14:textId="77777777" w:rsidR="000532E0" w:rsidRPr="000532E0" w:rsidRDefault="000532E0" w:rsidP="000532E0">
            <w:pPr>
              <w:jc w:val="center"/>
              <w:rPr>
                <w:rFonts w:ascii="Calibri" w:hAnsi="Calibri"/>
                <w:b/>
                <w:bCs/>
                <w:color w:val="000000"/>
                <w:sz w:val="18"/>
                <w:szCs w:val="18"/>
              </w:rPr>
            </w:pPr>
            <w:r w:rsidRPr="000532E0">
              <w:rPr>
                <w:rFonts w:ascii="Calibri" w:hAnsi="Calibri"/>
                <w:b/>
                <w:bCs/>
                <w:color w:val="000000"/>
                <w:sz w:val="18"/>
                <w:szCs w:val="18"/>
              </w:rPr>
              <w:t>x</w:t>
            </w:r>
          </w:p>
        </w:tc>
        <w:tc>
          <w:tcPr>
            <w:tcW w:w="460" w:type="dxa"/>
            <w:tcBorders>
              <w:top w:val="single" w:sz="8" w:space="0" w:color="000000"/>
              <w:left w:val="nil"/>
              <w:bottom w:val="single" w:sz="4" w:space="0" w:color="000000"/>
              <w:right w:val="nil"/>
            </w:tcBorders>
            <w:shd w:val="clear" w:color="auto" w:fill="auto"/>
            <w:noWrap/>
            <w:vAlign w:val="center"/>
            <w:hideMark/>
          </w:tcPr>
          <w:p w14:paraId="193EF871" w14:textId="77777777" w:rsidR="000532E0" w:rsidRPr="000532E0" w:rsidRDefault="000532E0" w:rsidP="000532E0">
            <w:pPr>
              <w:jc w:val="center"/>
              <w:rPr>
                <w:rFonts w:ascii="Calibri" w:hAnsi="Calibri"/>
                <w:b/>
                <w:bCs/>
                <w:color w:val="000000"/>
                <w:sz w:val="18"/>
                <w:szCs w:val="18"/>
              </w:rPr>
            </w:pPr>
            <w:r w:rsidRPr="000532E0">
              <w:rPr>
                <w:rFonts w:ascii="Calibri" w:hAnsi="Calibri"/>
                <w:b/>
                <w:bCs/>
                <w:color w:val="000000"/>
                <w:sz w:val="18"/>
                <w:szCs w:val="18"/>
              </w:rPr>
              <w:t>y</w:t>
            </w:r>
          </w:p>
        </w:tc>
        <w:tc>
          <w:tcPr>
            <w:tcW w:w="460" w:type="dxa"/>
            <w:tcBorders>
              <w:top w:val="single" w:sz="8" w:space="0" w:color="000000"/>
              <w:left w:val="nil"/>
              <w:bottom w:val="single" w:sz="4" w:space="0" w:color="000000"/>
              <w:right w:val="single" w:sz="4" w:space="0" w:color="000000"/>
            </w:tcBorders>
            <w:shd w:val="clear" w:color="auto" w:fill="auto"/>
            <w:noWrap/>
            <w:vAlign w:val="center"/>
            <w:hideMark/>
          </w:tcPr>
          <w:p w14:paraId="1FCDC23F" w14:textId="77777777" w:rsidR="000532E0" w:rsidRPr="000532E0" w:rsidRDefault="000532E0" w:rsidP="000532E0">
            <w:pPr>
              <w:jc w:val="center"/>
              <w:rPr>
                <w:rFonts w:ascii="Calibri" w:hAnsi="Calibri"/>
                <w:b/>
                <w:bCs/>
                <w:color w:val="000000"/>
                <w:sz w:val="18"/>
                <w:szCs w:val="18"/>
              </w:rPr>
            </w:pPr>
            <w:r w:rsidRPr="000532E0">
              <w:rPr>
                <w:rFonts w:ascii="Calibri" w:hAnsi="Calibri"/>
                <w:b/>
                <w:bCs/>
                <w:color w:val="000000"/>
                <w:sz w:val="18"/>
                <w:szCs w:val="18"/>
              </w:rPr>
              <w:t>z</w:t>
            </w:r>
          </w:p>
        </w:tc>
        <w:tc>
          <w:tcPr>
            <w:tcW w:w="850" w:type="dxa"/>
            <w:tcBorders>
              <w:top w:val="single" w:sz="8" w:space="0" w:color="000000"/>
              <w:left w:val="single" w:sz="4" w:space="0" w:color="000000"/>
              <w:bottom w:val="single" w:sz="4" w:space="0" w:color="000000"/>
              <w:right w:val="nil"/>
            </w:tcBorders>
            <w:shd w:val="clear" w:color="auto" w:fill="auto"/>
            <w:noWrap/>
            <w:vAlign w:val="center"/>
            <w:hideMark/>
          </w:tcPr>
          <w:p w14:paraId="33A1B165" w14:textId="77777777" w:rsidR="000532E0" w:rsidRPr="000532E0" w:rsidRDefault="000532E0" w:rsidP="000532E0">
            <w:pPr>
              <w:jc w:val="center"/>
              <w:rPr>
                <w:rFonts w:ascii="Calibri" w:hAnsi="Calibri"/>
                <w:b/>
                <w:bCs/>
                <w:color w:val="000000"/>
                <w:sz w:val="18"/>
                <w:szCs w:val="18"/>
              </w:rPr>
            </w:pPr>
            <w:r w:rsidRPr="000532E0">
              <w:rPr>
                <w:rFonts w:ascii="Calibri" w:hAnsi="Calibri"/>
                <w:b/>
                <w:bCs/>
                <w:color w:val="000000"/>
                <w:sz w:val="18"/>
                <w:szCs w:val="18"/>
              </w:rPr>
              <w:t xml:space="preserve">T </w:t>
            </w:r>
            <w:proofErr w:type="spellStart"/>
            <w:r w:rsidRPr="000532E0">
              <w:rPr>
                <w:rFonts w:ascii="Calibri" w:hAnsi="Calibri"/>
                <w:b/>
                <w:bCs/>
                <w:color w:val="000000"/>
                <w:sz w:val="18"/>
                <w:szCs w:val="18"/>
              </w:rPr>
              <w:t>value</w:t>
            </w:r>
            <w:proofErr w:type="spellEnd"/>
            <w:r w:rsidRPr="000532E0">
              <w:rPr>
                <w:rFonts w:ascii="Calibri" w:hAnsi="Calibri"/>
                <w:b/>
                <w:bCs/>
                <w:color w:val="000000"/>
                <w:sz w:val="18"/>
                <w:szCs w:val="18"/>
              </w:rPr>
              <w:t>*</w:t>
            </w:r>
          </w:p>
        </w:tc>
        <w:tc>
          <w:tcPr>
            <w:tcW w:w="242" w:type="dxa"/>
            <w:tcBorders>
              <w:top w:val="nil"/>
              <w:left w:val="nil"/>
              <w:bottom w:val="nil"/>
              <w:right w:val="nil"/>
            </w:tcBorders>
            <w:shd w:val="clear" w:color="auto" w:fill="auto"/>
            <w:noWrap/>
            <w:vAlign w:val="bottom"/>
            <w:hideMark/>
          </w:tcPr>
          <w:p w14:paraId="5D1F469B" w14:textId="77777777" w:rsidR="000532E0" w:rsidRPr="000532E0" w:rsidRDefault="000532E0" w:rsidP="000532E0">
            <w:pPr>
              <w:jc w:val="center"/>
              <w:rPr>
                <w:rFonts w:ascii="Calibri" w:hAnsi="Calibri"/>
                <w:b/>
                <w:bCs/>
                <w:color w:val="000000"/>
                <w:sz w:val="18"/>
                <w:szCs w:val="18"/>
              </w:rPr>
            </w:pPr>
          </w:p>
        </w:tc>
        <w:tc>
          <w:tcPr>
            <w:tcW w:w="2160" w:type="dxa"/>
            <w:tcBorders>
              <w:top w:val="single" w:sz="8" w:space="0" w:color="000000"/>
              <w:left w:val="nil"/>
              <w:bottom w:val="single" w:sz="4" w:space="0" w:color="000000"/>
              <w:right w:val="nil"/>
            </w:tcBorders>
            <w:shd w:val="clear" w:color="auto" w:fill="auto"/>
            <w:noWrap/>
            <w:vAlign w:val="bottom"/>
            <w:hideMark/>
          </w:tcPr>
          <w:p w14:paraId="13E49D20" w14:textId="77777777" w:rsidR="000532E0" w:rsidRPr="000532E0" w:rsidRDefault="000532E0" w:rsidP="000532E0">
            <w:pPr>
              <w:rPr>
                <w:rFonts w:ascii="Calibri" w:hAnsi="Calibri"/>
                <w:b/>
                <w:bCs/>
                <w:color w:val="000000"/>
                <w:sz w:val="18"/>
                <w:szCs w:val="18"/>
              </w:rPr>
            </w:pPr>
            <w:proofErr w:type="spellStart"/>
            <w:r w:rsidRPr="000532E0">
              <w:rPr>
                <w:rFonts w:ascii="Calibri" w:hAnsi="Calibri"/>
                <w:b/>
                <w:bCs/>
                <w:color w:val="000000"/>
                <w:sz w:val="18"/>
                <w:szCs w:val="18"/>
              </w:rPr>
              <w:t>Anatomical</w:t>
            </w:r>
            <w:proofErr w:type="spellEnd"/>
            <w:r w:rsidRPr="000532E0">
              <w:rPr>
                <w:rFonts w:ascii="Calibri" w:hAnsi="Calibri"/>
                <w:b/>
                <w:bCs/>
                <w:color w:val="000000"/>
                <w:sz w:val="18"/>
                <w:szCs w:val="18"/>
              </w:rPr>
              <w:t xml:space="preserve"> </w:t>
            </w:r>
            <w:proofErr w:type="spellStart"/>
            <w:r w:rsidRPr="000532E0">
              <w:rPr>
                <w:rFonts w:ascii="Calibri" w:hAnsi="Calibri"/>
                <w:b/>
                <w:bCs/>
                <w:color w:val="000000"/>
                <w:sz w:val="18"/>
                <w:szCs w:val="18"/>
              </w:rPr>
              <w:t>localization</w:t>
            </w:r>
            <w:proofErr w:type="spellEnd"/>
          </w:p>
        </w:tc>
        <w:tc>
          <w:tcPr>
            <w:tcW w:w="3040" w:type="dxa"/>
            <w:tcBorders>
              <w:top w:val="single" w:sz="8" w:space="0" w:color="000000"/>
              <w:left w:val="nil"/>
              <w:bottom w:val="single" w:sz="4" w:space="0" w:color="000000"/>
              <w:right w:val="single" w:sz="4" w:space="0" w:color="000000"/>
            </w:tcBorders>
            <w:shd w:val="clear" w:color="auto" w:fill="auto"/>
            <w:noWrap/>
            <w:vAlign w:val="bottom"/>
            <w:hideMark/>
          </w:tcPr>
          <w:p w14:paraId="446C8EEB" w14:textId="77777777" w:rsidR="000532E0" w:rsidRPr="000532E0" w:rsidRDefault="000532E0" w:rsidP="000532E0">
            <w:pPr>
              <w:rPr>
                <w:rFonts w:ascii="Calibri" w:hAnsi="Calibri"/>
                <w:b/>
                <w:bCs/>
                <w:color w:val="000000"/>
                <w:sz w:val="18"/>
                <w:szCs w:val="18"/>
              </w:rPr>
            </w:pPr>
            <w:proofErr w:type="spellStart"/>
            <w:r w:rsidRPr="000532E0">
              <w:rPr>
                <w:rFonts w:ascii="Calibri" w:hAnsi="Calibri"/>
                <w:b/>
                <w:bCs/>
                <w:color w:val="000000"/>
                <w:sz w:val="18"/>
                <w:szCs w:val="18"/>
              </w:rPr>
              <w:t>Cytoarchitectonic</w:t>
            </w:r>
            <w:proofErr w:type="spellEnd"/>
            <w:r w:rsidRPr="000532E0">
              <w:rPr>
                <w:rFonts w:ascii="Calibri" w:hAnsi="Calibri"/>
                <w:b/>
                <w:bCs/>
                <w:color w:val="000000"/>
                <w:sz w:val="18"/>
                <w:szCs w:val="18"/>
              </w:rPr>
              <w:t xml:space="preserve"> </w:t>
            </w:r>
            <w:proofErr w:type="spellStart"/>
            <w:r w:rsidRPr="000532E0">
              <w:rPr>
                <w:rFonts w:ascii="Calibri" w:hAnsi="Calibri"/>
                <w:b/>
                <w:bCs/>
                <w:color w:val="000000"/>
                <w:sz w:val="18"/>
                <w:szCs w:val="18"/>
              </w:rPr>
              <w:t>or</w:t>
            </w:r>
            <w:proofErr w:type="spellEnd"/>
            <w:r w:rsidRPr="000532E0">
              <w:rPr>
                <w:rFonts w:ascii="Calibri" w:hAnsi="Calibri"/>
                <w:b/>
                <w:bCs/>
                <w:color w:val="000000"/>
                <w:sz w:val="18"/>
                <w:szCs w:val="18"/>
              </w:rPr>
              <w:t xml:space="preserve"> </w:t>
            </w:r>
            <w:proofErr w:type="spellStart"/>
            <w:r w:rsidRPr="000532E0">
              <w:rPr>
                <w:rFonts w:ascii="Calibri" w:hAnsi="Calibri"/>
                <w:b/>
                <w:bCs/>
                <w:color w:val="000000"/>
                <w:sz w:val="18"/>
                <w:szCs w:val="18"/>
              </w:rPr>
              <w:t>functional</w:t>
            </w:r>
            <w:proofErr w:type="spellEnd"/>
            <w:r w:rsidRPr="000532E0">
              <w:rPr>
                <w:rFonts w:ascii="Calibri" w:hAnsi="Calibri"/>
                <w:b/>
                <w:bCs/>
                <w:color w:val="000000"/>
                <w:sz w:val="18"/>
                <w:szCs w:val="18"/>
              </w:rPr>
              <w:t xml:space="preserve"> </w:t>
            </w:r>
            <w:proofErr w:type="spellStart"/>
            <w:r w:rsidRPr="000532E0">
              <w:rPr>
                <w:rFonts w:ascii="Calibri" w:hAnsi="Calibri"/>
                <w:b/>
                <w:bCs/>
                <w:color w:val="000000"/>
                <w:sz w:val="18"/>
                <w:szCs w:val="18"/>
              </w:rPr>
              <w:t>area</w:t>
            </w:r>
            <w:proofErr w:type="spellEnd"/>
          </w:p>
        </w:tc>
        <w:tc>
          <w:tcPr>
            <w:tcW w:w="460" w:type="dxa"/>
            <w:tcBorders>
              <w:top w:val="single" w:sz="8" w:space="0" w:color="000000"/>
              <w:left w:val="single" w:sz="4" w:space="0" w:color="000000"/>
              <w:bottom w:val="single" w:sz="4" w:space="0" w:color="000000"/>
              <w:right w:val="nil"/>
            </w:tcBorders>
            <w:shd w:val="clear" w:color="auto" w:fill="auto"/>
            <w:noWrap/>
            <w:vAlign w:val="center"/>
            <w:hideMark/>
          </w:tcPr>
          <w:p w14:paraId="13B3B35A" w14:textId="77777777" w:rsidR="000532E0" w:rsidRPr="000532E0" w:rsidRDefault="000532E0" w:rsidP="000532E0">
            <w:pPr>
              <w:jc w:val="center"/>
              <w:rPr>
                <w:rFonts w:ascii="Calibri" w:hAnsi="Calibri"/>
                <w:b/>
                <w:bCs/>
                <w:color w:val="000000"/>
                <w:sz w:val="18"/>
                <w:szCs w:val="18"/>
              </w:rPr>
            </w:pPr>
            <w:r w:rsidRPr="000532E0">
              <w:rPr>
                <w:rFonts w:ascii="Calibri" w:hAnsi="Calibri"/>
                <w:b/>
                <w:bCs/>
                <w:color w:val="000000"/>
                <w:sz w:val="18"/>
                <w:szCs w:val="18"/>
              </w:rPr>
              <w:t>x</w:t>
            </w:r>
          </w:p>
        </w:tc>
        <w:tc>
          <w:tcPr>
            <w:tcW w:w="460" w:type="dxa"/>
            <w:tcBorders>
              <w:top w:val="single" w:sz="8" w:space="0" w:color="000000"/>
              <w:left w:val="nil"/>
              <w:bottom w:val="single" w:sz="4" w:space="0" w:color="000000"/>
              <w:right w:val="nil"/>
            </w:tcBorders>
            <w:shd w:val="clear" w:color="auto" w:fill="auto"/>
            <w:noWrap/>
            <w:vAlign w:val="center"/>
            <w:hideMark/>
          </w:tcPr>
          <w:p w14:paraId="6FF43F56" w14:textId="77777777" w:rsidR="000532E0" w:rsidRPr="000532E0" w:rsidRDefault="000532E0" w:rsidP="000532E0">
            <w:pPr>
              <w:jc w:val="center"/>
              <w:rPr>
                <w:rFonts w:ascii="Calibri" w:hAnsi="Calibri"/>
                <w:b/>
                <w:bCs/>
                <w:color w:val="000000"/>
                <w:sz w:val="18"/>
                <w:szCs w:val="18"/>
              </w:rPr>
            </w:pPr>
            <w:r w:rsidRPr="000532E0">
              <w:rPr>
                <w:rFonts w:ascii="Calibri" w:hAnsi="Calibri"/>
                <w:b/>
                <w:bCs/>
                <w:color w:val="000000"/>
                <w:sz w:val="18"/>
                <w:szCs w:val="18"/>
              </w:rPr>
              <w:t>y</w:t>
            </w:r>
          </w:p>
        </w:tc>
        <w:tc>
          <w:tcPr>
            <w:tcW w:w="460" w:type="dxa"/>
            <w:tcBorders>
              <w:top w:val="single" w:sz="8" w:space="0" w:color="000000"/>
              <w:left w:val="nil"/>
              <w:bottom w:val="single" w:sz="4" w:space="0" w:color="000000"/>
              <w:right w:val="single" w:sz="4" w:space="0" w:color="000000"/>
            </w:tcBorders>
            <w:shd w:val="clear" w:color="auto" w:fill="auto"/>
            <w:noWrap/>
            <w:vAlign w:val="center"/>
            <w:hideMark/>
          </w:tcPr>
          <w:p w14:paraId="082EB690" w14:textId="77777777" w:rsidR="000532E0" w:rsidRPr="000532E0" w:rsidRDefault="000532E0" w:rsidP="000532E0">
            <w:pPr>
              <w:jc w:val="center"/>
              <w:rPr>
                <w:rFonts w:ascii="Calibri" w:hAnsi="Calibri"/>
                <w:b/>
                <w:bCs/>
                <w:color w:val="000000"/>
                <w:sz w:val="18"/>
                <w:szCs w:val="18"/>
              </w:rPr>
            </w:pPr>
            <w:r w:rsidRPr="000532E0">
              <w:rPr>
                <w:rFonts w:ascii="Calibri" w:hAnsi="Calibri"/>
                <w:b/>
                <w:bCs/>
                <w:color w:val="000000"/>
                <w:sz w:val="18"/>
                <w:szCs w:val="18"/>
              </w:rPr>
              <w:t>z</w:t>
            </w:r>
          </w:p>
        </w:tc>
        <w:tc>
          <w:tcPr>
            <w:tcW w:w="857" w:type="dxa"/>
            <w:tcBorders>
              <w:top w:val="single" w:sz="8" w:space="0" w:color="000000"/>
              <w:left w:val="single" w:sz="4" w:space="0" w:color="000000"/>
              <w:bottom w:val="single" w:sz="4" w:space="0" w:color="000000"/>
              <w:right w:val="nil"/>
            </w:tcBorders>
            <w:shd w:val="clear" w:color="auto" w:fill="auto"/>
            <w:noWrap/>
            <w:vAlign w:val="center"/>
            <w:hideMark/>
          </w:tcPr>
          <w:p w14:paraId="031E7095" w14:textId="77777777" w:rsidR="000532E0" w:rsidRPr="000532E0" w:rsidRDefault="000532E0" w:rsidP="000532E0">
            <w:pPr>
              <w:jc w:val="center"/>
              <w:rPr>
                <w:rFonts w:ascii="Calibri" w:hAnsi="Calibri"/>
                <w:b/>
                <w:bCs/>
                <w:color w:val="000000"/>
                <w:sz w:val="18"/>
                <w:szCs w:val="18"/>
              </w:rPr>
            </w:pPr>
            <w:r w:rsidRPr="000532E0">
              <w:rPr>
                <w:rFonts w:ascii="Calibri" w:hAnsi="Calibri"/>
                <w:b/>
                <w:bCs/>
                <w:color w:val="000000"/>
                <w:sz w:val="18"/>
                <w:szCs w:val="18"/>
              </w:rPr>
              <w:t xml:space="preserve">T </w:t>
            </w:r>
            <w:proofErr w:type="spellStart"/>
            <w:r w:rsidRPr="000532E0">
              <w:rPr>
                <w:rFonts w:ascii="Calibri" w:hAnsi="Calibri"/>
                <w:b/>
                <w:bCs/>
                <w:color w:val="000000"/>
                <w:sz w:val="18"/>
                <w:szCs w:val="18"/>
              </w:rPr>
              <w:t>value</w:t>
            </w:r>
            <w:proofErr w:type="spellEnd"/>
            <w:r w:rsidRPr="000532E0">
              <w:rPr>
                <w:rFonts w:ascii="Calibri" w:hAnsi="Calibri"/>
                <w:b/>
                <w:bCs/>
                <w:color w:val="000000"/>
                <w:sz w:val="18"/>
                <w:szCs w:val="18"/>
              </w:rPr>
              <w:t>*</w:t>
            </w:r>
          </w:p>
        </w:tc>
      </w:tr>
      <w:tr w:rsidR="000532E0" w:rsidRPr="000532E0" w14:paraId="79642A9A" w14:textId="77777777" w:rsidTr="00A604B3">
        <w:trPr>
          <w:trHeight w:val="300"/>
        </w:trPr>
        <w:tc>
          <w:tcPr>
            <w:tcW w:w="2300" w:type="dxa"/>
            <w:tcBorders>
              <w:top w:val="single" w:sz="4" w:space="0" w:color="000000"/>
              <w:left w:val="nil"/>
              <w:bottom w:val="nil"/>
              <w:right w:val="nil"/>
            </w:tcBorders>
            <w:shd w:val="clear" w:color="auto" w:fill="auto"/>
            <w:noWrap/>
            <w:vAlign w:val="bottom"/>
            <w:hideMark/>
          </w:tcPr>
          <w:p w14:paraId="252A2ABC" w14:textId="77777777" w:rsidR="000532E0" w:rsidRPr="000532E0" w:rsidRDefault="000532E0" w:rsidP="000532E0">
            <w:pPr>
              <w:rPr>
                <w:rFonts w:ascii="Calibri" w:hAnsi="Calibri"/>
                <w:color w:val="000000"/>
                <w:sz w:val="18"/>
                <w:szCs w:val="18"/>
              </w:rPr>
            </w:pPr>
            <w:proofErr w:type="spellStart"/>
            <w:r w:rsidRPr="000532E0">
              <w:rPr>
                <w:rFonts w:ascii="Calibri" w:hAnsi="Calibri"/>
                <w:color w:val="000000"/>
                <w:sz w:val="18"/>
                <w:szCs w:val="18"/>
              </w:rPr>
              <w:t>Sup</w:t>
            </w:r>
            <w:proofErr w:type="spellEnd"/>
            <w:r w:rsidRPr="000532E0">
              <w:rPr>
                <w:rFonts w:ascii="Calibri" w:hAnsi="Calibri"/>
                <w:color w:val="000000"/>
                <w:sz w:val="18"/>
                <w:szCs w:val="18"/>
              </w:rPr>
              <w:t>. frontal g. L</w:t>
            </w:r>
          </w:p>
        </w:tc>
        <w:tc>
          <w:tcPr>
            <w:tcW w:w="3100" w:type="dxa"/>
            <w:tcBorders>
              <w:top w:val="single" w:sz="4" w:space="0" w:color="000000"/>
              <w:left w:val="nil"/>
              <w:bottom w:val="nil"/>
              <w:right w:val="single" w:sz="4" w:space="0" w:color="000000"/>
            </w:tcBorders>
            <w:shd w:val="clear" w:color="auto" w:fill="auto"/>
            <w:noWrap/>
            <w:vAlign w:val="bottom"/>
            <w:hideMark/>
          </w:tcPr>
          <w:p w14:paraId="5DB63CBF"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 xml:space="preserve">Dorsal </w:t>
            </w:r>
            <w:proofErr w:type="spellStart"/>
            <w:r w:rsidRPr="000532E0">
              <w:rPr>
                <w:rFonts w:ascii="Calibri" w:hAnsi="Calibri"/>
                <w:color w:val="000000"/>
                <w:sz w:val="18"/>
                <w:szCs w:val="18"/>
              </w:rPr>
              <w:t>premotor</w:t>
            </w:r>
            <w:proofErr w:type="spellEnd"/>
            <w:r w:rsidRPr="000532E0">
              <w:rPr>
                <w:rFonts w:ascii="Calibri" w:hAnsi="Calibri"/>
                <w:color w:val="000000"/>
                <w:sz w:val="18"/>
                <w:szCs w:val="18"/>
              </w:rPr>
              <w:t xml:space="preserve"> </w:t>
            </w:r>
            <w:proofErr w:type="spellStart"/>
            <w:r w:rsidRPr="000532E0">
              <w:rPr>
                <w:rFonts w:ascii="Calibri" w:hAnsi="Calibri"/>
                <w:color w:val="000000"/>
                <w:sz w:val="18"/>
                <w:szCs w:val="18"/>
              </w:rPr>
              <w:t>cortex</w:t>
            </w:r>
            <w:proofErr w:type="spellEnd"/>
            <w:r w:rsidRPr="000532E0">
              <w:rPr>
                <w:rFonts w:ascii="Calibri" w:hAnsi="Calibri"/>
                <w:color w:val="000000"/>
                <w:sz w:val="18"/>
                <w:szCs w:val="18"/>
              </w:rPr>
              <w:t xml:space="preserve"> (6d1)</w:t>
            </w:r>
          </w:p>
        </w:tc>
        <w:tc>
          <w:tcPr>
            <w:tcW w:w="460" w:type="dxa"/>
            <w:tcBorders>
              <w:top w:val="single" w:sz="4" w:space="0" w:color="000000"/>
              <w:left w:val="single" w:sz="4" w:space="0" w:color="000000"/>
              <w:bottom w:val="nil"/>
              <w:right w:val="nil"/>
            </w:tcBorders>
            <w:shd w:val="clear" w:color="auto" w:fill="auto"/>
            <w:noWrap/>
            <w:vAlign w:val="bottom"/>
            <w:hideMark/>
          </w:tcPr>
          <w:p w14:paraId="33454C0C"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-30</w:t>
            </w:r>
          </w:p>
        </w:tc>
        <w:tc>
          <w:tcPr>
            <w:tcW w:w="460" w:type="dxa"/>
            <w:tcBorders>
              <w:top w:val="single" w:sz="4" w:space="0" w:color="000000"/>
              <w:left w:val="nil"/>
              <w:bottom w:val="nil"/>
              <w:right w:val="nil"/>
            </w:tcBorders>
            <w:shd w:val="clear" w:color="auto" w:fill="auto"/>
            <w:noWrap/>
            <w:vAlign w:val="bottom"/>
            <w:hideMark/>
          </w:tcPr>
          <w:p w14:paraId="048327FA"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-12</w:t>
            </w:r>
          </w:p>
        </w:tc>
        <w:tc>
          <w:tcPr>
            <w:tcW w:w="460" w:type="dxa"/>
            <w:tcBorders>
              <w:top w:val="single" w:sz="4" w:space="0" w:color="000000"/>
              <w:left w:val="nil"/>
              <w:bottom w:val="nil"/>
              <w:right w:val="single" w:sz="4" w:space="0" w:color="000000"/>
            </w:tcBorders>
            <w:shd w:val="clear" w:color="auto" w:fill="auto"/>
            <w:noWrap/>
            <w:vAlign w:val="bottom"/>
            <w:hideMark/>
          </w:tcPr>
          <w:p w14:paraId="36A15D77"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68</w:t>
            </w:r>
          </w:p>
        </w:tc>
        <w:tc>
          <w:tcPr>
            <w:tcW w:w="850" w:type="dxa"/>
            <w:tcBorders>
              <w:top w:val="single" w:sz="4" w:space="0" w:color="000000"/>
              <w:left w:val="single" w:sz="4" w:space="0" w:color="000000"/>
              <w:bottom w:val="nil"/>
              <w:right w:val="nil"/>
            </w:tcBorders>
            <w:shd w:val="clear" w:color="auto" w:fill="auto"/>
            <w:noWrap/>
            <w:vAlign w:val="bottom"/>
            <w:hideMark/>
          </w:tcPr>
          <w:p w14:paraId="678B682F"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11.5</w:t>
            </w:r>
          </w:p>
        </w:tc>
        <w:tc>
          <w:tcPr>
            <w:tcW w:w="242" w:type="dxa"/>
            <w:tcBorders>
              <w:top w:val="nil"/>
              <w:left w:val="nil"/>
              <w:bottom w:val="nil"/>
              <w:right w:val="nil"/>
            </w:tcBorders>
            <w:shd w:val="clear" w:color="auto" w:fill="auto"/>
            <w:noWrap/>
            <w:vAlign w:val="bottom"/>
            <w:hideMark/>
          </w:tcPr>
          <w:p w14:paraId="6A28B7A0" w14:textId="77777777" w:rsidR="000532E0" w:rsidRPr="000532E0" w:rsidRDefault="000532E0" w:rsidP="000532E0">
            <w:pPr>
              <w:jc w:val="center"/>
              <w:rPr>
                <w:rFonts w:ascii="Calibri" w:hAnsi="Calibri"/>
                <w:color w:val="000000"/>
                <w:sz w:val="18"/>
                <w:szCs w:val="18"/>
              </w:rPr>
            </w:pPr>
          </w:p>
        </w:tc>
        <w:tc>
          <w:tcPr>
            <w:tcW w:w="2160" w:type="dxa"/>
            <w:tcBorders>
              <w:top w:val="single" w:sz="4" w:space="0" w:color="000000"/>
              <w:left w:val="nil"/>
              <w:bottom w:val="nil"/>
              <w:right w:val="nil"/>
            </w:tcBorders>
            <w:shd w:val="clear" w:color="auto" w:fill="auto"/>
            <w:noWrap/>
            <w:vAlign w:val="bottom"/>
            <w:hideMark/>
          </w:tcPr>
          <w:p w14:paraId="37196C30" w14:textId="77777777" w:rsidR="000532E0" w:rsidRPr="000532E0" w:rsidRDefault="000532E0" w:rsidP="000532E0">
            <w:pPr>
              <w:rPr>
                <w:rFonts w:ascii="Calibri" w:hAnsi="Calibri"/>
                <w:color w:val="000000"/>
                <w:sz w:val="18"/>
                <w:szCs w:val="18"/>
                <w:lang w:val="en-GB"/>
              </w:rPr>
            </w:pPr>
            <w:r w:rsidRPr="000532E0">
              <w:rPr>
                <w:rFonts w:ascii="Calibri" w:hAnsi="Calibri"/>
                <w:color w:val="000000"/>
                <w:sz w:val="18"/>
                <w:szCs w:val="18"/>
                <w:lang w:val="en-GB"/>
              </w:rPr>
              <w:t>Sup. frontal gyrus g. L</w:t>
            </w:r>
          </w:p>
        </w:tc>
        <w:tc>
          <w:tcPr>
            <w:tcW w:w="3040" w:type="dxa"/>
            <w:tcBorders>
              <w:top w:val="single" w:sz="4" w:space="0" w:color="000000"/>
              <w:left w:val="nil"/>
              <w:bottom w:val="nil"/>
              <w:right w:val="single" w:sz="4" w:space="0" w:color="000000"/>
            </w:tcBorders>
            <w:shd w:val="clear" w:color="auto" w:fill="auto"/>
            <w:noWrap/>
            <w:vAlign w:val="bottom"/>
            <w:hideMark/>
          </w:tcPr>
          <w:p w14:paraId="655838F7"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 xml:space="preserve">Dorsal </w:t>
            </w:r>
            <w:proofErr w:type="spellStart"/>
            <w:r w:rsidRPr="000532E0">
              <w:rPr>
                <w:rFonts w:ascii="Calibri" w:hAnsi="Calibri"/>
                <w:color w:val="000000"/>
                <w:sz w:val="18"/>
                <w:szCs w:val="18"/>
              </w:rPr>
              <w:t>premotor</w:t>
            </w:r>
            <w:proofErr w:type="spellEnd"/>
            <w:r w:rsidRPr="000532E0">
              <w:rPr>
                <w:rFonts w:ascii="Calibri" w:hAnsi="Calibri"/>
                <w:color w:val="000000"/>
                <w:sz w:val="18"/>
                <w:szCs w:val="18"/>
              </w:rPr>
              <w:t xml:space="preserve"> </w:t>
            </w:r>
            <w:proofErr w:type="spellStart"/>
            <w:r w:rsidRPr="000532E0">
              <w:rPr>
                <w:rFonts w:ascii="Calibri" w:hAnsi="Calibri"/>
                <w:color w:val="000000"/>
                <w:sz w:val="18"/>
                <w:szCs w:val="18"/>
              </w:rPr>
              <w:t>cortex</w:t>
            </w:r>
            <w:proofErr w:type="spellEnd"/>
          </w:p>
        </w:tc>
        <w:tc>
          <w:tcPr>
            <w:tcW w:w="460" w:type="dxa"/>
            <w:tcBorders>
              <w:top w:val="single" w:sz="4" w:space="0" w:color="000000"/>
              <w:left w:val="single" w:sz="4" w:space="0" w:color="000000"/>
              <w:bottom w:val="nil"/>
              <w:right w:val="nil"/>
            </w:tcBorders>
            <w:shd w:val="clear" w:color="auto" w:fill="auto"/>
            <w:noWrap/>
            <w:vAlign w:val="bottom"/>
            <w:hideMark/>
          </w:tcPr>
          <w:p w14:paraId="048E392C"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-36</w:t>
            </w:r>
          </w:p>
        </w:tc>
        <w:tc>
          <w:tcPr>
            <w:tcW w:w="460" w:type="dxa"/>
            <w:tcBorders>
              <w:top w:val="single" w:sz="4" w:space="0" w:color="000000"/>
              <w:left w:val="nil"/>
              <w:bottom w:val="nil"/>
              <w:right w:val="nil"/>
            </w:tcBorders>
            <w:shd w:val="clear" w:color="auto" w:fill="auto"/>
            <w:noWrap/>
            <w:vAlign w:val="bottom"/>
            <w:hideMark/>
          </w:tcPr>
          <w:p w14:paraId="5F33ED80"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-14</w:t>
            </w:r>
          </w:p>
        </w:tc>
        <w:tc>
          <w:tcPr>
            <w:tcW w:w="460" w:type="dxa"/>
            <w:tcBorders>
              <w:top w:val="single" w:sz="4" w:space="0" w:color="000000"/>
              <w:left w:val="nil"/>
              <w:bottom w:val="nil"/>
              <w:right w:val="single" w:sz="4" w:space="0" w:color="000000"/>
            </w:tcBorders>
            <w:shd w:val="clear" w:color="auto" w:fill="auto"/>
            <w:noWrap/>
            <w:vAlign w:val="bottom"/>
            <w:hideMark/>
          </w:tcPr>
          <w:p w14:paraId="662B4142"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58</w:t>
            </w:r>
          </w:p>
        </w:tc>
        <w:tc>
          <w:tcPr>
            <w:tcW w:w="857" w:type="dxa"/>
            <w:tcBorders>
              <w:top w:val="single" w:sz="4" w:space="0" w:color="000000"/>
              <w:left w:val="single" w:sz="4" w:space="0" w:color="000000"/>
              <w:bottom w:val="nil"/>
              <w:right w:val="nil"/>
            </w:tcBorders>
            <w:shd w:val="clear" w:color="auto" w:fill="auto"/>
            <w:noWrap/>
            <w:vAlign w:val="bottom"/>
            <w:hideMark/>
          </w:tcPr>
          <w:p w14:paraId="24736130"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8.2</w:t>
            </w:r>
          </w:p>
        </w:tc>
      </w:tr>
      <w:tr w:rsidR="000532E0" w:rsidRPr="000532E0" w14:paraId="4DD58B56" w14:textId="77777777" w:rsidTr="00A604B3">
        <w:trPr>
          <w:trHeight w:val="300"/>
        </w:trPr>
        <w:tc>
          <w:tcPr>
            <w:tcW w:w="2300" w:type="dxa"/>
            <w:tcBorders>
              <w:top w:val="nil"/>
              <w:left w:val="nil"/>
              <w:bottom w:val="nil"/>
              <w:right w:val="nil"/>
            </w:tcBorders>
            <w:shd w:val="clear" w:color="auto" w:fill="auto"/>
            <w:noWrap/>
            <w:vAlign w:val="bottom"/>
            <w:hideMark/>
          </w:tcPr>
          <w:p w14:paraId="12C350AE" w14:textId="77777777" w:rsidR="000532E0" w:rsidRPr="000532E0" w:rsidRDefault="000532E0" w:rsidP="000532E0">
            <w:pPr>
              <w:rPr>
                <w:rFonts w:ascii="Calibri" w:hAnsi="Calibri"/>
                <w:color w:val="000000"/>
                <w:sz w:val="18"/>
                <w:szCs w:val="18"/>
              </w:rPr>
            </w:pPr>
            <w:proofErr w:type="spellStart"/>
            <w:r w:rsidRPr="000532E0">
              <w:rPr>
                <w:rFonts w:ascii="Calibri" w:hAnsi="Calibri"/>
                <w:color w:val="000000"/>
                <w:sz w:val="18"/>
                <w:szCs w:val="18"/>
              </w:rPr>
              <w:t>Sup</w:t>
            </w:r>
            <w:proofErr w:type="spellEnd"/>
            <w:r w:rsidRPr="000532E0">
              <w:rPr>
                <w:rFonts w:ascii="Calibri" w:hAnsi="Calibri"/>
                <w:color w:val="000000"/>
                <w:sz w:val="18"/>
                <w:szCs w:val="18"/>
              </w:rPr>
              <w:t>. frontal g. R</w:t>
            </w:r>
          </w:p>
        </w:tc>
        <w:tc>
          <w:tcPr>
            <w:tcW w:w="3100" w:type="dxa"/>
            <w:tcBorders>
              <w:top w:val="nil"/>
              <w:left w:val="nil"/>
              <w:bottom w:val="nil"/>
              <w:right w:val="single" w:sz="4" w:space="0" w:color="000000"/>
            </w:tcBorders>
            <w:shd w:val="clear" w:color="auto" w:fill="auto"/>
            <w:noWrap/>
            <w:vAlign w:val="bottom"/>
            <w:hideMark/>
          </w:tcPr>
          <w:p w14:paraId="69FAEB11"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 xml:space="preserve">Dorsal </w:t>
            </w:r>
            <w:proofErr w:type="spellStart"/>
            <w:r w:rsidRPr="000532E0">
              <w:rPr>
                <w:rFonts w:ascii="Calibri" w:hAnsi="Calibri"/>
                <w:color w:val="000000"/>
                <w:sz w:val="18"/>
                <w:szCs w:val="18"/>
              </w:rPr>
              <w:t>premotor</w:t>
            </w:r>
            <w:proofErr w:type="spellEnd"/>
            <w:r w:rsidRPr="000532E0">
              <w:rPr>
                <w:rFonts w:ascii="Calibri" w:hAnsi="Calibri"/>
                <w:color w:val="000000"/>
                <w:sz w:val="18"/>
                <w:szCs w:val="18"/>
              </w:rPr>
              <w:t xml:space="preserve"> </w:t>
            </w:r>
            <w:proofErr w:type="spellStart"/>
            <w:r w:rsidRPr="000532E0">
              <w:rPr>
                <w:rFonts w:ascii="Calibri" w:hAnsi="Calibri"/>
                <w:color w:val="000000"/>
                <w:sz w:val="18"/>
                <w:szCs w:val="18"/>
              </w:rPr>
              <w:t>cortex</w:t>
            </w:r>
            <w:proofErr w:type="spellEnd"/>
          </w:p>
        </w:tc>
        <w:tc>
          <w:tcPr>
            <w:tcW w:w="460" w:type="dxa"/>
            <w:tcBorders>
              <w:top w:val="nil"/>
              <w:left w:val="single" w:sz="4" w:space="0" w:color="000000"/>
              <w:bottom w:val="nil"/>
              <w:right w:val="nil"/>
            </w:tcBorders>
            <w:shd w:val="clear" w:color="auto" w:fill="auto"/>
            <w:noWrap/>
            <w:vAlign w:val="bottom"/>
            <w:hideMark/>
          </w:tcPr>
          <w:p w14:paraId="5A18CC6E"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36</w:t>
            </w:r>
          </w:p>
        </w:tc>
        <w:tc>
          <w:tcPr>
            <w:tcW w:w="460" w:type="dxa"/>
            <w:tcBorders>
              <w:top w:val="nil"/>
              <w:left w:val="nil"/>
              <w:bottom w:val="nil"/>
              <w:right w:val="nil"/>
            </w:tcBorders>
            <w:shd w:val="clear" w:color="auto" w:fill="auto"/>
            <w:noWrap/>
            <w:vAlign w:val="bottom"/>
            <w:hideMark/>
          </w:tcPr>
          <w:p w14:paraId="04678F53"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-10</w:t>
            </w:r>
          </w:p>
        </w:tc>
        <w:tc>
          <w:tcPr>
            <w:tcW w:w="460" w:type="dxa"/>
            <w:tcBorders>
              <w:top w:val="nil"/>
              <w:left w:val="nil"/>
              <w:bottom w:val="nil"/>
              <w:right w:val="single" w:sz="4" w:space="0" w:color="000000"/>
            </w:tcBorders>
            <w:shd w:val="clear" w:color="auto" w:fill="auto"/>
            <w:noWrap/>
            <w:vAlign w:val="bottom"/>
            <w:hideMark/>
          </w:tcPr>
          <w:p w14:paraId="13F22431"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68</w:t>
            </w:r>
          </w:p>
        </w:tc>
        <w:tc>
          <w:tcPr>
            <w:tcW w:w="850" w:type="dxa"/>
            <w:tcBorders>
              <w:top w:val="nil"/>
              <w:left w:val="single" w:sz="4" w:space="0" w:color="000000"/>
              <w:bottom w:val="nil"/>
              <w:right w:val="nil"/>
            </w:tcBorders>
            <w:shd w:val="clear" w:color="auto" w:fill="auto"/>
            <w:noWrap/>
            <w:vAlign w:val="bottom"/>
            <w:hideMark/>
          </w:tcPr>
          <w:p w14:paraId="4B6338C0"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9.6</w:t>
            </w:r>
          </w:p>
        </w:tc>
        <w:tc>
          <w:tcPr>
            <w:tcW w:w="242" w:type="dxa"/>
            <w:tcBorders>
              <w:top w:val="nil"/>
              <w:left w:val="nil"/>
              <w:bottom w:val="nil"/>
              <w:right w:val="nil"/>
            </w:tcBorders>
            <w:shd w:val="clear" w:color="auto" w:fill="auto"/>
            <w:noWrap/>
            <w:vAlign w:val="bottom"/>
            <w:hideMark/>
          </w:tcPr>
          <w:p w14:paraId="38850C7F" w14:textId="77777777" w:rsidR="000532E0" w:rsidRPr="000532E0" w:rsidRDefault="000532E0" w:rsidP="000532E0">
            <w:pPr>
              <w:jc w:val="center"/>
              <w:rPr>
                <w:rFonts w:ascii="Calibri" w:hAnsi="Calibri"/>
                <w:color w:val="000000"/>
                <w:sz w:val="18"/>
                <w:szCs w:val="18"/>
              </w:rPr>
            </w:pPr>
          </w:p>
        </w:tc>
        <w:tc>
          <w:tcPr>
            <w:tcW w:w="2160" w:type="dxa"/>
            <w:tcBorders>
              <w:top w:val="nil"/>
              <w:left w:val="nil"/>
              <w:bottom w:val="nil"/>
              <w:right w:val="nil"/>
            </w:tcBorders>
            <w:shd w:val="clear" w:color="auto" w:fill="auto"/>
            <w:noWrap/>
            <w:vAlign w:val="bottom"/>
            <w:hideMark/>
          </w:tcPr>
          <w:p w14:paraId="633D2972" w14:textId="77777777" w:rsidR="000532E0" w:rsidRPr="000532E0" w:rsidRDefault="000532E0" w:rsidP="000532E0">
            <w:pPr>
              <w:rPr>
                <w:rFonts w:ascii="Calibri" w:hAnsi="Calibri"/>
                <w:color w:val="000000"/>
                <w:sz w:val="18"/>
                <w:szCs w:val="18"/>
              </w:rPr>
            </w:pPr>
            <w:proofErr w:type="spellStart"/>
            <w:r w:rsidRPr="000532E0">
              <w:rPr>
                <w:rFonts w:ascii="Calibri" w:hAnsi="Calibri"/>
                <w:color w:val="000000"/>
                <w:sz w:val="18"/>
                <w:szCs w:val="18"/>
              </w:rPr>
              <w:t>Sup</w:t>
            </w:r>
            <w:proofErr w:type="spellEnd"/>
            <w:r w:rsidRPr="000532E0">
              <w:rPr>
                <w:rFonts w:ascii="Calibri" w:hAnsi="Calibri"/>
                <w:color w:val="000000"/>
                <w:sz w:val="18"/>
                <w:szCs w:val="18"/>
              </w:rPr>
              <w:t xml:space="preserve">. frontal </w:t>
            </w:r>
            <w:proofErr w:type="spellStart"/>
            <w:r w:rsidRPr="000532E0">
              <w:rPr>
                <w:rFonts w:ascii="Calibri" w:hAnsi="Calibri"/>
                <w:color w:val="000000"/>
                <w:sz w:val="18"/>
                <w:szCs w:val="18"/>
              </w:rPr>
              <w:t>gyrus</w:t>
            </w:r>
            <w:proofErr w:type="spellEnd"/>
            <w:r w:rsidRPr="000532E0">
              <w:rPr>
                <w:rFonts w:ascii="Calibri" w:hAnsi="Calibri"/>
                <w:color w:val="000000"/>
                <w:sz w:val="18"/>
                <w:szCs w:val="18"/>
              </w:rPr>
              <w:t xml:space="preserve"> R</w:t>
            </w:r>
          </w:p>
        </w:tc>
        <w:tc>
          <w:tcPr>
            <w:tcW w:w="3040" w:type="dxa"/>
            <w:tcBorders>
              <w:top w:val="nil"/>
              <w:left w:val="nil"/>
              <w:bottom w:val="nil"/>
              <w:right w:val="single" w:sz="4" w:space="0" w:color="000000"/>
            </w:tcBorders>
            <w:shd w:val="clear" w:color="auto" w:fill="auto"/>
            <w:noWrap/>
            <w:vAlign w:val="bottom"/>
            <w:hideMark/>
          </w:tcPr>
          <w:p w14:paraId="3C6BD4EE"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 xml:space="preserve">Dorsal </w:t>
            </w:r>
            <w:proofErr w:type="spellStart"/>
            <w:r w:rsidRPr="000532E0">
              <w:rPr>
                <w:rFonts w:ascii="Calibri" w:hAnsi="Calibri"/>
                <w:color w:val="000000"/>
                <w:sz w:val="18"/>
                <w:szCs w:val="18"/>
              </w:rPr>
              <w:t>premotor</w:t>
            </w:r>
            <w:proofErr w:type="spellEnd"/>
            <w:r w:rsidRPr="000532E0">
              <w:rPr>
                <w:rFonts w:ascii="Calibri" w:hAnsi="Calibri"/>
                <w:color w:val="000000"/>
                <w:sz w:val="18"/>
                <w:szCs w:val="18"/>
              </w:rPr>
              <w:t xml:space="preserve"> </w:t>
            </w:r>
            <w:proofErr w:type="spellStart"/>
            <w:r w:rsidRPr="000532E0">
              <w:rPr>
                <w:rFonts w:ascii="Calibri" w:hAnsi="Calibri"/>
                <w:color w:val="000000"/>
                <w:sz w:val="18"/>
                <w:szCs w:val="18"/>
              </w:rPr>
              <w:t>cortex</w:t>
            </w:r>
            <w:proofErr w:type="spellEnd"/>
          </w:p>
        </w:tc>
        <w:tc>
          <w:tcPr>
            <w:tcW w:w="460" w:type="dxa"/>
            <w:tcBorders>
              <w:top w:val="nil"/>
              <w:left w:val="single" w:sz="4" w:space="0" w:color="000000"/>
              <w:bottom w:val="nil"/>
              <w:right w:val="nil"/>
            </w:tcBorders>
            <w:shd w:val="clear" w:color="auto" w:fill="auto"/>
            <w:noWrap/>
            <w:vAlign w:val="bottom"/>
            <w:hideMark/>
          </w:tcPr>
          <w:p w14:paraId="0FD47220"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34</w:t>
            </w:r>
          </w:p>
        </w:tc>
        <w:tc>
          <w:tcPr>
            <w:tcW w:w="460" w:type="dxa"/>
            <w:tcBorders>
              <w:top w:val="nil"/>
              <w:left w:val="nil"/>
              <w:bottom w:val="nil"/>
              <w:right w:val="nil"/>
            </w:tcBorders>
            <w:shd w:val="clear" w:color="auto" w:fill="auto"/>
            <w:noWrap/>
            <w:vAlign w:val="bottom"/>
            <w:hideMark/>
          </w:tcPr>
          <w:p w14:paraId="642AE9EC"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-10</w:t>
            </w:r>
          </w:p>
        </w:tc>
        <w:tc>
          <w:tcPr>
            <w:tcW w:w="460" w:type="dxa"/>
            <w:tcBorders>
              <w:top w:val="nil"/>
              <w:left w:val="nil"/>
              <w:bottom w:val="nil"/>
              <w:right w:val="single" w:sz="4" w:space="0" w:color="000000"/>
            </w:tcBorders>
            <w:shd w:val="clear" w:color="auto" w:fill="auto"/>
            <w:noWrap/>
            <w:vAlign w:val="bottom"/>
            <w:hideMark/>
          </w:tcPr>
          <w:p w14:paraId="5D5CFAB1"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70</w:t>
            </w:r>
          </w:p>
        </w:tc>
        <w:tc>
          <w:tcPr>
            <w:tcW w:w="857" w:type="dxa"/>
            <w:tcBorders>
              <w:top w:val="nil"/>
              <w:left w:val="single" w:sz="4" w:space="0" w:color="000000"/>
              <w:bottom w:val="nil"/>
              <w:right w:val="nil"/>
            </w:tcBorders>
            <w:shd w:val="clear" w:color="auto" w:fill="auto"/>
            <w:noWrap/>
            <w:vAlign w:val="bottom"/>
            <w:hideMark/>
          </w:tcPr>
          <w:p w14:paraId="530A5116"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10.7</w:t>
            </w:r>
          </w:p>
        </w:tc>
      </w:tr>
      <w:tr w:rsidR="000532E0" w:rsidRPr="000532E0" w14:paraId="58D1D720" w14:textId="77777777" w:rsidTr="00A604B3">
        <w:trPr>
          <w:trHeight w:val="300"/>
        </w:trPr>
        <w:tc>
          <w:tcPr>
            <w:tcW w:w="2300" w:type="dxa"/>
            <w:tcBorders>
              <w:top w:val="nil"/>
              <w:left w:val="nil"/>
              <w:bottom w:val="nil"/>
              <w:right w:val="nil"/>
            </w:tcBorders>
            <w:shd w:val="clear" w:color="auto" w:fill="auto"/>
            <w:noWrap/>
            <w:vAlign w:val="bottom"/>
            <w:hideMark/>
          </w:tcPr>
          <w:p w14:paraId="144F53FC" w14:textId="77777777" w:rsidR="000532E0" w:rsidRPr="000532E0" w:rsidRDefault="000532E0" w:rsidP="000532E0">
            <w:pPr>
              <w:rPr>
                <w:rFonts w:ascii="Calibri" w:hAnsi="Calibri"/>
                <w:color w:val="000000"/>
                <w:sz w:val="18"/>
                <w:szCs w:val="18"/>
              </w:rPr>
            </w:pPr>
            <w:proofErr w:type="spellStart"/>
            <w:r w:rsidRPr="000532E0">
              <w:rPr>
                <w:rFonts w:ascii="Calibri" w:hAnsi="Calibri"/>
                <w:color w:val="000000"/>
                <w:sz w:val="18"/>
                <w:szCs w:val="18"/>
              </w:rPr>
              <w:t>Precentral</w:t>
            </w:r>
            <w:proofErr w:type="spellEnd"/>
            <w:r w:rsidRPr="000532E0">
              <w:rPr>
                <w:rFonts w:ascii="Calibri" w:hAnsi="Calibri"/>
                <w:color w:val="000000"/>
                <w:sz w:val="18"/>
                <w:szCs w:val="18"/>
              </w:rPr>
              <w:t xml:space="preserve"> g. L</w:t>
            </w:r>
          </w:p>
        </w:tc>
        <w:tc>
          <w:tcPr>
            <w:tcW w:w="3100" w:type="dxa"/>
            <w:tcBorders>
              <w:top w:val="nil"/>
              <w:left w:val="nil"/>
              <w:bottom w:val="nil"/>
              <w:right w:val="single" w:sz="4" w:space="0" w:color="000000"/>
            </w:tcBorders>
            <w:shd w:val="clear" w:color="auto" w:fill="auto"/>
            <w:noWrap/>
            <w:vAlign w:val="bottom"/>
            <w:hideMark/>
          </w:tcPr>
          <w:p w14:paraId="4255BA0C"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Area 4p</w:t>
            </w:r>
          </w:p>
        </w:tc>
        <w:tc>
          <w:tcPr>
            <w:tcW w:w="460" w:type="dxa"/>
            <w:tcBorders>
              <w:top w:val="nil"/>
              <w:left w:val="single" w:sz="4" w:space="0" w:color="000000"/>
              <w:bottom w:val="nil"/>
              <w:right w:val="nil"/>
            </w:tcBorders>
            <w:shd w:val="clear" w:color="auto" w:fill="auto"/>
            <w:noWrap/>
            <w:vAlign w:val="bottom"/>
            <w:hideMark/>
          </w:tcPr>
          <w:p w14:paraId="6DCF2D7B"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-34</w:t>
            </w:r>
          </w:p>
        </w:tc>
        <w:tc>
          <w:tcPr>
            <w:tcW w:w="460" w:type="dxa"/>
            <w:tcBorders>
              <w:top w:val="nil"/>
              <w:left w:val="nil"/>
              <w:bottom w:val="nil"/>
              <w:right w:val="nil"/>
            </w:tcBorders>
            <w:shd w:val="clear" w:color="auto" w:fill="auto"/>
            <w:noWrap/>
            <w:vAlign w:val="bottom"/>
            <w:hideMark/>
          </w:tcPr>
          <w:p w14:paraId="4010C0B1"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-36</w:t>
            </w:r>
          </w:p>
        </w:tc>
        <w:tc>
          <w:tcPr>
            <w:tcW w:w="460" w:type="dxa"/>
            <w:tcBorders>
              <w:top w:val="nil"/>
              <w:left w:val="nil"/>
              <w:bottom w:val="nil"/>
              <w:right w:val="single" w:sz="4" w:space="0" w:color="000000"/>
            </w:tcBorders>
            <w:shd w:val="clear" w:color="auto" w:fill="auto"/>
            <w:noWrap/>
            <w:vAlign w:val="bottom"/>
            <w:hideMark/>
          </w:tcPr>
          <w:p w14:paraId="5DBD2DA0"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48</w:t>
            </w:r>
          </w:p>
        </w:tc>
        <w:tc>
          <w:tcPr>
            <w:tcW w:w="850" w:type="dxa"/>
            <w:tcBorders>
              <w:top w:val="nil"/>
              <w:left w:val="single" w:sz="4" w:space="0" w:color="000000"/>
              <w:bottom w:val="nil"/>
              <w:right w:val="nil"/>
            </w:tcBorders>
            <w:shd w:val="clear" w:color="auto" w:fill="auto"/>
            <w:noWrap/>
            <w:vAlign w:val="bottom"/>
            <w:hideMark/>
          </w:tcPr>
          <w:p w14:paraId="3D8C3F79"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9.6</w:t>
            </w:r>
          </w:p>
        </w:tc>
        <w:tc>
          <w:tcPr>
            <w:tcW w:w="242" w:type="dxa"/>
            <w:tcBorders>
              <w:top w:val="nil"/>
              <w:left w:val="nil"/>
              <w:bottom w:val="nil"/>
              <w:right w:val="nil"/>
            </w:tcBorders>
            <w:shd w:val="clear" w:color="auto" w:fill="auto"/>
            <w:noWrap/>
            <w:vAlign w:val="bottom"/>
            <w:hideMark/>
          </w:tcPr>
          <w:p w14:paraId="486BD175" w14:textId="77777777" w:rsidR="000532E0" w:rsidRPr="000532E0" w:rsidRDefault="000532E0" w:rsidP="000532E0">
            <w:pPr>
              <w:jc w:val="center"/>
              <w:rPr>
                <w:rFonts w:ascii="Calibri" w:hAnsi="Calibri"/>
                <w:color w:val="000000"/>
                <w:sz w:val="18"/>
                <w:szCs w:val="18"/>
              </w:rPr>
            </w:pPr>
          </w:p>
        </w:tc>
        <w:tc>
          <w:tcPr>
            <w:tcW w:w="2160" w:type="dxa"/>
            <w:tcBorders>
              <w:top w:val="nil"/>
              <w:left w:val="nil"/>
              <w:bottom w:val="nil"/>
              <w:right w:val="nil"/>
            </w:tcBorders>
            <w:shd w:val="clear" w:color="auto" w:fill="auto"/>
            <w:noWrap/>
            <w:vAlign w:val="bottom"/>
            <w:hideMark/>
          </w:tcPr>
          <w:p w14:paraId="6B4F60CD" w14:textId="77777777" w:rsidR="000532E0" w:rsidRPr="000532E0" w:rsidRDefault="000532E0" w:rsidP="000532E0">
            <w:pPr>
              <w:rPr>
                <w:rFonts w:ascii="Calibri" w:hAnsi="Calibri"/>
                <w:color w:val="000000"/>
                <w:sz w:val="18"/>
                <w:szCs w:val="18"/>
              </w:rPr>
            </w:pPr>
            <w:proofErr w:type="spellStart"/>
            <w:r w:rsidRPr="000532E0">
              <w:rPr>
                <w:rFonts w:ascii="Calibri" w:hAnsi="Calibri"/>
                <w:color w:val="000000"/>
                <w:sz w:val="18"/>
                <w:szCs w:val="18"/>
              </w:rPr>
              <w:t>Precentral</w:t>
            </w:r>
            <w:proofErr w:type="spellEnd"/>
            <w:r w:rsidRPr="000532E0">
              <w:rPr>
                <w:rFonts w:ascii="Calibri" w:hAnsi="Calibri"/>
                <w:color w:val="000000"/>
                <w:sz w:val="18"/>
                <w:szCs w:val="18"/>
              </w:rPr>
              <w:t xml:space="preserve"> g. R</w:t>
            </w:r>
          </w:p>
        </w:tc>
        <w:tc>
          <w:tcPr>
            <w:tcW w:w="3040" w:type="dxa"/>
            <w:tcBorders>
              <w:top w:val="nil"/>
              <w:left w:val="nil"/>
              <w:bottom w:val="nil"/>
              <w:right w:val="single" w:sz="4" w:space="0" w:color="000000"/>
            </w:tcBorders>
            <w:shd w:val="clear" w:color="auto" w:fill="auto"/>
            <w:noWrap/>
            <w:vAlign w:val="bottom"/>
            <w:hideMark/>
          </w:tcPr>
          <w:p w14:paraId="5F417682"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Area 4a, 4p</w:t>
            </w:r>
          </w:p>
        </w:tc>
        <w:tc>
          <w:tcPr>
            <w:tcW w:w="460" w:type="dxa"/>
            <w:tcBorders>
              <w:top w:val="nil"/>
              <w:left w:val="single" w:sz="4" w:space="0" w:color="000000"/>
              <w:bottom w:val="nil"/>
              <w:right w:val="nil"/>
            </w:tcBorders>
            <w:shd w:val="clear" w:color="auto" w:fill="auto"/>
            <w:noWrap/>
            <w:vAlign w:val="bottom"/>
            <w:hideMark/>
          </w:tcPr>
          <w:p w14:paraId="6D6C3191"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38</w:t>
            </w:r>
          </w:p>
        </w:tc>
        <w:tc>
          <w:tcPr>
            <w:tcW w:w="460" w:type="dxa"/>
            <w:tcBorders>
              <w:top w:val="nil"/>
              <w:left w:val="nil"/>
              <w:bottom w:val="nil"/>
              <w:right w:val="nil"/>
            </w:tcBorders>
            <w:shd w:val="clear" w:color="auto" w:fill="auto"/>
            <w:noWrap/>
            <w:vAlign w:val="bottom"/>
            <w:hideMark/>
          </w:tcPr>
          <w:p w14:paraId="6AB6676F"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-34</w:t>
            </w:r>
          </w:p>
        </w:tc>
        <w:tc>
          <w:tcPr>
            <w:tcW w:w="460" w:type="dxa"/>
            <w:tcBorders>
              <w:top w:val="nil"/>
              <w:left w:val="nil"/>
              <w:bottom w:val="nil"/>
              <w:right w:val="single" w:sz="4" w:space="0" w:color="000000"/>
            </w:tcBorders>
            <w:shd w:val="clear" w:color="auto" w:fill="auto"/>
            <w:noWrap/>
            <w:vAlign w:val="bottom"/>
            <w:hideMark/>
          </w:tcPr>
          <w:p w14:paraId="72AAEC8E"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56</w:t>
            </w:r>
          </w:p>
        </w:tc>
        <w:tc>
          <w:tcPr>
            <w:tcW w:w="857" w:type="dxa"/>
            <w:tcBorders>
              <w:top w:val="nil"/>
              <w:left w:val="single" w:sz="4" w:space="0" w:color="000000"/>
              <w:bottom w:val="nil"/>
              <w:right w:val="nil"/>
            </w:tcBorders>
            <w:shd w:val="clear" w:color="auto" w:fill="auto"/>
            <w:noWrap/>
            <w:vAlign w:val="bottom"/>
            <w:hideMark/>
          </w:tcPr>
          <w:p w14:paraId="2241FE9F"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11.6</w:t>
            </w:r>
          </w:p>
        </w:tc>
      </w:tr>
      <w:tr w:rsidR="000532E0" w:rsidRPr="000532E0" w14:paraId="543E301B" w14:textId="77777777" w:rsidTr="00A604B3">
        <w:trPr>
          <w:trHeight w:val="300"/>
        </w:trPr>
        <w:tc>
          <w:tcPr>
            <w:tcW w:w="2300" w:type="dxa"/>
            <w:tcBorders>
              <w:top w:val="nil"/>
              <w:left w:val="nil"/>
              <w:bottom w:val="nil"/>
              <w:right w:val="nil"/>
            </w:tcBorders>
            <w:shd w:val="clear" w:color="auto" w:fill="auto"/>
            <w:noWrap/>
            <w:vAlign w:val="bottom"/>
            <w:hideMark/>
          </w:tcPr>
          <w:p w14:paraId="0536DDC4" w14:textId="77777777" w:rsidR="000532E0" w:rsidRPr="000532E0" w:rsidRDefault="000532E0" w:rsidP="000532E0">
            <w:pPr>
              <w:rPr>
                <w:rFonts w:ascii="Calibri" w:hAnsi="Calibri"/>
                <w:color w:val="000000"/>
                <w:sz w:val="18"/>
                <w:szCs w:val="18"/>
              </w:rPr>
            </w:pPr>
            <w:proofErr w:type="spellStart"/>
            <w:r w:rsidRPr="000532E0">
              <w:rPr>
                <w:rFonts w:ascii="Calibri" w:hAnsi="Calibri"/>
                <w:color w:val="000000"/>
                <w:sz w:val="18"/>
                <w:szCs w:val="18"/>
              </w:rPr>
              <w:t>Postcentral</w:t>
            </w:r>
            <w:proofErr w:type="spellEnd"/>
            <w:r w:rsidRPr="000532E0">
              <w:rPr>
                <w:rFonts w:ascii="Calibri" w:hAnsi="Calibri"/>
                <w:color w:val="000000"/>
                <w:sz w:val="18"/>
                <w:szCs w:val="18"/>
              </w:rPr>
              <w:t xml:space="preserve"> g. L</w:t>
            </w:r>
          </w:p>
        </w:tc>
        <w:tc>
          <w:tcPr>
            <w:tcW w:w="3100" w:type="dxa"/>
            <w:tcBorders>
              <w:top w:val="nil"/>
              <w:left w:val="nil"/>
              <w:bottom w:val="nil"/>
              <w:right w:val="single" w:sz="4" w:space="0" w:color="000000"/>
            </w:tcBorders>
            <w:shd w:val="clear" w:color="auto" w:fill="auto"/>
            <w:noWrap/>
            <w:vAlign w:val="bottom"/>
            <w:hideMark/>
          </w:tcPr>
          <w:p w14:paraId="24E65456"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Area 3b,1,2</w:t>
            </w:r>
          </w:p>
        </w:tc>
        <w:tc>
          <w:tcPr>
            <w:tcW w:w="460" w:type="dxa"/>
            <w:tcBorders>
              <w:top w:val="nil"/>
              <w:left w:val="single" w:sz="4" w:space="0" w:color="000000"/>
              <w:bottom w:val="nil"/>
              <w:right w:val="nil"/>
            </w:tcBorders>
            <w:shd w:val="clear" w:color="auto" w:fill="auto"/>
            <w:noWrap/>
            <w:vAlign w:val="bottom"/>
            <w:hideMark/>
          </w:tcPr>
          <w:p w14:paraId="333E408F"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-48</w:t>
            </w:r>
          </w:p>
        </w:tc>
        <w:tc>
          <w:tcPr>
            <w:tcW w:w="460" w:type="dxa"/>
            <w:tcBorders>
              <w:top w:val="nil"/>
              <w:left w:val="nil"/>
              <w:bottom w:val="nil"/>
              <w:right w:val="nil"/>
            </w:tcBorders>
            <w:shd w:val="clear" w:color="auto" w:fill="auto"/>
            <w:noWrap/>
            <w:vAlign w:val="bottom"/>
            <w:hideMark/>
          </w:tcPr>
          <w:p w14:paraId="763F7534"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-24</w:t>
            </w:r>
          </w:p>
        </w:tc>
        <w:tc>
          <w:tcPr>
            <w:tcW w:w="460" w:type="dxa"/>
            <w:tcBorders>
              <w:top w:val="nil"/>
              <w:left w:val="nil"/>
              <w:bottom w:val="nil"/>
              <w:right w:val="single" w:sz="4" w:space="0" w:color="000000"/>
            </w:tcBorders>
            <w:shd w:val="clear" w:color="auto" w:fill="auto"/>
            <w:noWrap/>
            <w:vAlign w:val="bottom"/>
            <w:hideMark/>
          </w:tcPr>
          <w:p w14:paraId="7B804220"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42</w:t>
            </w:r>
          </w:p>
        </w:tc>
        <w:tc>
          <w:tcPr>
            <w:tcW w:w="850" w:type="dxa"/>
            <w:tcBorders>
              <w:top w:val="nil"/>
              <w:left w:val="single" w:sz="4" w:space="0" w:color="000000"/>
              <w:bottom w:val="nil"/>
              <w:right w:val="nil"/>
            </w:tcBorders>
            <w:shd w:val="clear" w:color="auto" w:fill="auto"/>
            <w:noWrap/>
            <w:vAlign w:val="bottom"/>
            <w:hideMark/>
          </w:tcPr>
          <w:p w14:paraId="0275B7BF"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11.0</w:t>
            </w:r>
          </w:p>
        </w:tc>
        <w:tc>
          <w:tcPr>
            <w:tcW w:w="242" w:type="dxa"/>
            <w:tcBorders>
              <w:top w:val="nil"/>
              <w:left w:val="nil"/>
              <w:bottom w:val="nil"/>
              <w:right w:val="nil"/>
            </w:tcBorders>
            <w:shd w:val="clear" w:color="auto" w:fill="auto"/>
            <w:noWrap/>
            <w:vAlign w:val="bottom"/>
            <w:hideMark/>
          </w:tcPr>
          <w:p w14:paraId="7916C013" w14:textId="77777777" w:rsidR="000532E0" w:rsidRPr="000532E0" w:rsidRDefault="000532E0" w:rsidP="000532E0">
            <w:pPr>
              <w:jc w:val="center"/>
              <w:rPr>
                <w:rFonts w:ascii="Calibri" w:hAnsi="Calibri"/>
                <w:color w:val="000000"/>
                <w:sz w:val="18"/>
                <w:szCs w:val="18"/>
              </w:rPr>
            </w:pPr>
          </w:p>
        </w:tc>
        <w:tc>
          <w:tcPr>
            <w:tcW w:w="2160" w:type="dxa"/>
            <w:tcBorders>
              <w:top w:val="nil"/>
              <w:left w:val="nil"/>
              <w:bottom w:val="nil"/>
              <w:right w:val="nil"/>
            </w:tcBorders>
            <w:shd w:val="clear" w:color="auto" w:fill="auto"/>
            <w:noWrap/>
            <w:vAlign w:val="bottom"/>
            <w:hideMark/>
          </w:tcPr>
          <w:p w14:paraId="78D380C1" w14:textId="77777777" w:rsidR="000532E0" w:rsidRPr="000532E0" w:rsidRDefault="000532E0" w:rsidP="000532E0">
            <w:pPr>
              <w:rPr>
                <w:rFonts w:ascii="Calibri" w:hAnsi="Calibri"/>
                <w:color w:val="000000"/>
                <w:sz w:val="18"/>
                <w:szCs w:val="18"/>
              </w:rPr>
            </w:pPr>
            <w:proofErr w:type="spellStart"/>
            <w:r w:rsidRPr="000532E0">
              <w:rPr>
                <w:rFonts w:ascii="Calibri" w:hAnsi="Calibri"/>
                <w:color w:val="000000"/>
                <w:sz w:val="18"/>
                <w:szCs w:val="18"/>
              </w:rPr>
              <w:t>Postcentral</w:t>
            </w:r>
            <w:proofErr w:type="spellEnd"/>
            <w:r w:rsidRPr="000532E0">
              <w:rPr>
                <w:rFonts w:ascii="Calibri" w:hAnsi="Calibri"/>
                <w:color w:val="000000"/>
                <w:sz w:val="18"/>
                <w:szCs w:val="18"/>
              </w:rPr>
              <w:t xml:space="preserve"> g. R</w:t>
            </w:r>
          </w:p>
        </w:tc>
        <w:tc>
          <w:tcPr>
            <w:tcW w:w="3040" w:type="dxa"/>
            <w:tcBorders>
              <w:top w:val="nil"/>
              <w:left w:val="nil"/>
              <w:bottom w:val="nil"/>
              <w:right w:val="single" w:sz="4" w:space="0" w:color="000000"/>
            </w:tcBorders>
            <w:shd w:val="clear" w:color="auto" w:fill="auto"/>
            <w:noWrap/>
            <w:vAlign w:val="bottom"/>
            <w:hideMark/>
          </w:tcPr>
          <w:p w14:paraId="64FF5396"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Area 3b,1,2</w:t>
            </w:r>
          </w:p>
        </w:tc>
        <w:tc>
          <w:tcPr>
            <w:tcW w:w="460" w:type="dxa"/>
            <w:tcBorders>
              <w:top w:val="nil"/>
              <w:left w:val="single" w:sz="4" w:space="0" w:color="000000"/>
              <w:bottom w:val="nil"/>
              <w:right w:val="nil"/>
            </w:tcBorders>
            <w:shd w:val="clear" w:color="auto" w:fill="auto"/>
            <w:noWrap/>
            <w:vAlign w:val="bottom"/>
            <w:hideMark/>
          </w:tcPr>
          <w:p w14:paraId="32369BDA"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38</w:t>
            </w:r>
          </w:p>
        </w:tc>
        <w:tc>
          <w:tcPr>
            <w:tcW w:w="460" w:type="dxa"/>
            <w:tcBorders>
              <w:top w:val="nil"/>
              <w:left w:val="nil"/>
              <w:bottom w:val="nil"/>
              <w:right w:val="nil"/>
            </w:tcBorders>
            <w:shd w:val="clear" w:color="auto" w:fill="auto"/>
            <w:noWrap/>
            <w:vAlign w:val="bottom"/>
            <w:hideMark/>
          </w:tcPr>
          <w:p w14:paraId="7405C56C"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-34</w:t>
            </w:r>
          </w:p>
        </w:tc>
        <w:tc>
          <w:tcPr>
            <w:tcW w:w="460" w:type="dxa"/>
            <w:tcBorders>
              <w:top w:val="nil"/>
              <w:left w:val="nil"/>
              <w:bottom w:val="nil"/>
              <w:right w:val="single" w:sz="4" w:space="0" w:color="000000"/>
            </w:tcBorders>
            <w:shd w:val="clear" w:color="auto" w:fill="auto"/>
            <w:noWrap/>
            <w:vAlign w:val="bottom"/>
            <w:hideMark/>
          </w:tcPr>
          <w:p w14:paraId="1C73A82A"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56</w:t>
            </w:r>
          </w:p>
        </w:tc>
        <w:tc>
          <w:tcPr>
            <w:tcW w:w="857" w:type="dxa"/>
            <w:tcBorders>
              <w:top w:val="nil"/>
              <w:left w:val="single" w:sz="4" w:space="0" w:color="000000"/>
              <w:bottom w:val="nil"/>
              <w:right w:val="nil"/>
            </w:tcBorders>
            <w:shd w:val="clear" w:color="auto" w:fill="auto"/>
            <w:noWrap/>
            <w:vAlign w:val="bottom"/>
            <w:hideMark/>
          </w:tcPr>
          <w:p w14:paraId="1C070457"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11.6</w:t>
            </w:r>
          </w:p>
        </w:tc>
      </w:tr>
      <w:tr w:rsidR="000532E0" w:rsidRPr="000532E0" w14:paraId="5A1B536C" w14:textId="77777777" w:rsidTr="00A604B3">
        <w:trPr>
          <w:trHeight w:val="300"/>
        </w:trPr>
        <w:tc>
          <w:tcPr>
            <w:tcW w:w="2300" w:type="dxa"/>
            <w:tcBorders>
              <w:top w:val="nil"/>
              <w:left w:val="nil"/>
              <w:bottom w:val="nil"/>
              <w:right w:val="nil"/>
            </w:tcBorders>
            <w:shd w:val="clear" w:color="auto" w:fill="auto"/>
            <w:noWrap/>
            <w:vAlign w:val="bottom"/>
            <w:hideMark/>
          </w:tcPr>
          <w:p w14:paraId="70C865FB"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 xml:space="preserve">Superior parietal </w:t>
            </w:r>
            <w:proofErr w:type="spellStart"/>
            <w:r w:rsidRPr="000532E0">
              <w:rPr>
                <w:rFonts w:ascii="Calibri" w:hAnsi="Calibri"/>
                <w:color w:val="000000"/>
                <w:sz w:val="18"/>
                <w:szCs w:val="18"/>
              </w:rPr>
              <w:t>lobule</w:t>
            </w:r>
            <w:proofErr w:type="spellEnd"/>
            <w:r w:rsidRPr="000532E0">
              <w:rPr>
                <w:rFonts w:ascii="Calibri" w:hAnsi="Calibri"/>
                <w:color w:val="000000"/>
                <w:sz w:val="18"/>
                <w:szCs w:val="18"/>
              </w:rPr>
              <w:t xml:space="preserve"> L</w:t>
            </w:r>
          </w:p>
        </w:tc>
        <w:tc>
          <w:tcPr>
            <w:tcW w:w="3100" w:type="dxa"/>
            <w:tcBorders>
              <w:top w:val="nil"/>
              <w:left w:val="nil"/>
              <w:bottom w:val="nil"/>
              <w:right w:val="single" w:sz="4" w:space="0" w:color="000000"/>
            </w:tcBorders>
            <w:shd w:val="clear" w:color="auto" w:fill="auto"/>
            <w:noWrap/>
            <w:vAlign w:val="bottom"/>
            <w:hideMark/>
          </w:tcPr>
          <w:p w14:paraId="52FD36C8"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5L, 7A, 7PC</w:t>
            </w:r>
          </w:p>
        </w:tc>
        <w:tc>
          <w:tcPr>
            <w:tcW w:w="460" w:type="dxa"/>
            <w:tcBorders>
              <w:top w:val="nil"/>
              <w:left w:val="single" w:sz="4" w:space="0" w:color="000000"/>
              <w:bottom w:val="nil"/>
              <w:right w:val="nil"/>
            </w:tcBorders>
            <w:shd w:val="clear" w:color="auto" w:fill="auto"/>
            <w:noWrap/>
            <w:vAlign w:val="bottom"/>
            <w:hideMark/>
          </w:tcPr>
          <w:p w14:paraId="572B8660"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-30</w:t>
            </w:r>
          </w:p>
        </w:tc>
        <w:tc>
          <w:tcPr>
            <w:tcW w:w="460" w:type="dxa"/>
            <w:tcBorders>
              <w:top w:val="nil"/>
              <w:left w:val="nil"/>
              <w:bottom w:val="nil"/>
              <w:right w:val="nil"/>
            </w:tcBorders>
            <w:shd w:val="clear" w:color="auto" w:fill="auto"/>
            <w:noWrap/>
            <w:vAlign w:val="bottom"/>
            <w:hideMark/>
          </w:tcPr>
          <w:p w14:paraId="3BCEE40C"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-48</w:t>
            </w:r>
          </w:p>
        </w:tc>
        <w:tc>
          <w:tcPr>
            <w:tcW w:w="460" w:type="dxa"/>
            <w:tcBorders>
              <w:top w:val="nil"/>
              <w:left w:val="nil"/>
              <w:bottom w:val="nil"/>
              <w:right w:val="single" w:sz="4" w:space="0" w:color="000000"/>
            </w:tcBorders>
            <w:shd w:val="clear" w:color="auto" w:fill="auto"/>
            <w:noWrap/>
            <w:vAlign w:val="bottom"/>
            <w:hideMark/>
          </w:tcPr>
          <w:p w14:paraId="0B0F6BAA"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58</w:t>
            </w:r>
          </w:p>
        </w:tc>
        <w:tc>
          <w:tcPr>
            <w:tcW w:w="850" w:type="dxa"/>
            <w:tcBorders>
              <w:top w:val="nil"/>
              <w:left w:val="single" w:sz="4" w:space="0" w:color="000000"/>
              <w:bottom w:val="nil"/>
              <w:right w:val="nil"/>
            </w:tcBorders>
            <w:shd w:val="clear" w:color="auto" w:fill="auto"/>
            <w:noWrap/>
            <w:vAlign w:val="bottom"/>
            <w:hideMark/>
          </w:tcPr>
          <w:p w14:paraId="69A22149"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10.4</w:t>
            </w:r>
          </w:p>
        </w:tc>
        <w:tc>
          <w:tcPr>
            <w:tcW w:w="242" w:type="dxa"/>
            <w:tcBorders>
              <w:top w:val="nil"/>
              <w:left w:val="nil"/>
              <w:bottom w:val="nil"/>
              <w:right w:val="nil"/>
            </w:tcBorders>
            <w:shd w:val="clear" w:color="auto" w:fill="auto"/>
            <w:noWrap/>
            <w:vAlign w:val="bottom"/>
            <w:hideMark/>
          </w:tcPr>
          <w:p w14:paraId="0BE3E722" w14:textId="77777777" w:rsidR="000532E0" w:rsidRPr="000532E0" w:rsidRDefault="000532E0" w:rsidP="000532E0">
            <w:pPr>
              <w:jc w:val="center"/>
              <w:rPr>
                <w:rFonts w:ascii="Calibri" w:hAnsi="Calibri"/>
                <w:color w:val="000000"/>
                <w:sz w:val="18"/>
                <w:szCs w:val="18"/>
              </w:rPr>
            </w:pPr>
          </w:p>
        </w:tc>
        <w:tc>
          <w:tcPr>
            <w:tcW w:w="2160" w:type="dxa"/>
            <w:tcBorders>
              <w:top w:val="nil"/>
              <w:left w:val="nil"/>
              <w:bottom w:val="nil"/>
              <w:right w:val="nil"/>
            </w:tcBorders>
            <w:shd w:val="clear" w:color="auto" w:fill="auto"/>
            <w:noWrap/>
            <w:vAlign w:val="bottom"/>
            <w:hideMark/>
          </w:tcPr>
          <w:p w14:paraId="4126AF43" w14:textId="77777777" w:rsidR="000532E0" w:rsidRPr="000532E0" w:rsidRDefault="000532E0" w:rsidP="000532E0">
            <w:pPr>
              <w:rPr>
                <w:sz w:val="20"/>
                <w:szCs w:val="20"/>
              </w:rPr>
            </w:pPr>
          </w:p>
        </w:tc>
        <w:tc>
          <w:tcPr>
            <w:tcW w:w="3040" w:type="dxa"/>
            <w:tcBorders>
              <w:top w:val="nil"/>
              <w:left w:val="nil"/>
              <w:bottom w:val="nil"/>
              <w:right w:val="single" w:sz="4" w:space="0" w:color="000000"/>
            </w:tcBorders>
            <w:shd w:val="clear" w:color="auto" w:fill="auto"/>
            <w:noWrap/>
            <w:vAlign w:val="bottom"/>
            <w:hideMark/>
          </w:tcPr>
          <w:p w14:paraId="041E61C1" w14:textId="77777777" w:rsidR="000532E0" w:rsidRPr="000532E0" w:rsidRDefault="000532E0" w:rsidP="000532E0">
            <w:pPr>
              <w:rPr>
                <w:sz w:val="20"/>
                <w:szCs w:val="20"/>
              </w:rPr>
            </w:pPr>
          </w:p>
        </w:tc>
        <w:tc>
          <w:tcPr>
            <w:tcW w:w="460" w:type="dxa"/>
            <w:tcBorders>
              <w:top w:val="nil"/>
              <w:left w:val="single" w:sz="4" w:space="0" w:color="000000"/>
              <w:bottom w:val="nil"/>
              <w:right w:val="nil"/>
            </w:tcBorders>
            <w:shd w:val="clear" w:color="auto" w:fill="auto"/>
            <w:noWrap/>
            <w:vAlign w:val="bottom"/>
            <w:hideMark/>
          </w:tcPr>
          <w:p w14:paraId="1C98D65F" w14:textId="77777777" w:rsidR="000532E0" w:rsidRPr="000532E0" w:rsidRDefault="000532E0" w:rsidP="000532E0">
            <w:pPr>
              <w:rPr>
                <w:sz w:val="20"/>
                <w:szCs w:val="20"/>
              </w:rPr>
            </w:pPr>
          </w:p>
        </w:tc>
        <w:tc>
          <w:tcPr>
            <w:tcW w:w="460" w:type="dxa"/>
            <w:tcBorders>
              <w:top w:val="nil"/>
              <w:left w:val="nil"/>
              <w:bottom w:val="nil"/>
              <w:right w:val="nil"/>
            </w:tcBorders>
            <w:shd w:val="clear" w:color="auto" w:fill="auto"/>
            <w:noWrap/>
            <w:vAlign w:val="bottom"/>
            <w:hideMark/>
          </w:tcPr>
          <w:p w14:paraId="2E64C943" w14:textId="77777777" w:rsidR="000532E0" w:rsidRPr="000532E0" w:rsidRDefault="000532E0" w:rsidP="000532E0">
            <w:pPr>
              <w:rPr>
                <w:sz w:val="20"/>
                <w:szCs w:val="20"/>
              </w:rPr>
            </w:pPr>
          </w:p>
        </w:tc>
        <w:tc>
          <w:tcPr>
            <w:tcW w:w="460" w:type="dxa"/>
            <w:tcBorders>
              <w:top w:val="nil"/>
              <w:left w:val="nil"/>
              <w:bottom w:val="nil"/>
              <w:right w:val="single" w:sz="4" w:space="0" w:color="000000"/>
            </w:tcBorders>
            <w:shd w:val="clear" w:color="auto" w:fill="auto"/>
            <w:noWrap/>
            <w:vAlign w:val="bottom"/>
            <w:hideMark/>
          </w:tcPr>
          <w:p w14:paraId="6B89E581" w14:textId="77777777" w:rsidR="000532E0" w:rsidRPr="000532E0" w:rsidRDefault="000532E0" w:rsidP="000532E0">
            <w:pPr>
              <w:rPr>
                <w:sz w:val="20"/>
                <w:szCs w:val="20"/>
              </w:rPr>
            </w:pPr>
          </w:p>
        </w:tc>
        <w:tc>
          <w:tcPr>
            <w:tcW w:w="857" w:type="dxa"/>
            <w:tcBorders>
              <w:top w:val="nil"/>
              <w:left w:val="single" w:sz="4" w:space="0" w:color="000000"/>
              <w:bottom w:val="nil"/>
              <w:right w:val="nil"/>
            </w:tcBorders>
            <w:shd w:val="clear" w:color="auto" w:fill="auto"/>
            <w:noWrap/>
            <w:vAlign w:val="bottom"/>
            <w:hideMark/>
          </w:tcPr>
          <w:p w14:paraId="243681B9" w14:textId="77777777" w:rsidR="000532E0" w:rsidRPr="000532E0" w:rsidRDefault="000532E0" w:rsidP="000532E0">
            <w:pPr>
              <w:rPr>
                <w:sz w:val="20"/>
                <w:szCs w:val="20"/>
              </w:rPr>
            </w:pPr>
          </w:p>
        </w:tc>
      </w:tr>
      <w:tr w:rsidR="000532E0" w:rsidRPr="000532E0" w14:paraId="06AF4F10" w14:textId="77777777" w:rsidTr="00A604B3">
        <w:trPr>
          <w:trHeight w:val="300"/>
        </w:trPr>
        <w:tc>
          <w:tcPr>
            <w:tcW w:w="2300" w:type="dxa"/>
            <w:tcBorders>
              <w:top w:val="nil"/>
              <w:left w:val="nil"/>
              <w:bottom w:val="nil"/>
              <w:right w:val="nil"/>
            </w:tcBorders>
            <w:shd w:val="clear" w:color="auto" w:fill="auto"/>
            <w:noWrap/>
            <w:vAlign w:val="bottom"/>
            <w:hideMark/>
          </w:tcPr>
          <w:p w14:paraId="655C3F6F"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 xml:space="preserve">Intraparietal </w:t>
            </w:r>
            <w:proofErr w:type="spellStart"/>
            <w:r w:rsidRPr="000532E0">
              <w:rPr>
                <w:rFonts w:ascii="Calibri" w:hAnsi="Calibri"/>
                <w:color w:val="000000"/>
                <w:sz w:val="18"/>
                <w:szCs w:val="18"/>
              </w:rPr>
              <w:t>sulcus</w:t>
            </w:r>
            <w:proofErr w:type="spellEnd"/>
            <w:r w:rsidRPr="000532E0">
              <w:rPr>
                <w:rFonts w:ascii="Calibri" w:hAnsi="Calibri"/>
                <w:color w:val="000000"/>
                <w:sz w:val="18"/>
                <w:szCs w:val="18"/>
              </w:rPr>
              <w:t xml:space="preserve"> L</w:t>
            </w:r>
          </w:p>
        </w:tc>
        <w:tc>
          <w:tcPr>
            <w:tcW w:w="3100" w:type="dxa"/>
            <w:tcBorders>
              <w:top w:val="nil"/>
              <w:left w:val="nil"/>
              <w:bottom w:val="nil"/>
              <w:right w:val="single" w:sz="4" w:space="0" w:color="000000"/>
            </w:tcBorders>
            <w:shd w:val="clear" w:color="auto" w:fill="auto"/>
            <w:noWrap/>
            <w:vAlign w:val="bottom"/>
            <w:hideMark/>
          </w:tcPr>
          <w:p w14:paraId="1EFA6011"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IPS hIp3</w:t>
            </w:r>
          </w:p>
        </w:tc>
        <w:tc>
          <w:tcPr>
            <w:tcW w:w="460" w:type="dxa"/>
            <w:tcBorders>
              <w:top w:val="nil"/>
              <w:left w:val="single" w:sz="4" w:space="0" w:color="000000"/>
              <w:bottom w:val="nil"/>
              <w:right w:val="nil"/>
            </w:tcBorders>
            <w:shd w:val="clear" w:color="auto" w:fill="auto"/>
            <w:noWrap/>
            <w:vAlign w:val="bottom"/>
            <w:hideMark/>
          </w:tcPr>
          <w:p w14:paraId="06441E62"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-33</w:t>
            </w:r>
          </w:p>
        </w:tc>
        <w:tc>
          <w:tcPr>
            <w:tcW w:w="460" w:type="dxa"/>
            <w:tcBorders>
              <w:top w:val="nil"/>
              <w:left w:val="nil"/>
              <w:bottom w:val="nil"/>
              <w:right w:val="nil"/>
            </w:tcBorders>
            <w:shd w:val="clear" w:color="auto" w:fill="auto"/>
            <w:noWrap/>
            <w:vAlign w:val="bottom"/>
            <w:hideMark/>
          </w:tcPr>
          <w:p w14:paraId="7E4E3D89"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-50</w:t>
            </w:r>
          </w:p>
        </w:tc>
        <w:tc>
          <w:tcPr>
            <w:tcW w:w="460" w:type="dxa"/>
            <w:tcBorders>
              <w:top w:val="nil"/>
              <w:left w:val="nil"/>
              <w:bottom w:val="nil"/>
              <w:right w:val="single" w:sz="4" w:space="0" w:color="000000"/>
            </w:tcBorders>
            <w:shd w:val="clear" w:color="auto" w:fill="auto"/>
            <w:noWrap/>
            <w:vAlign w:val="bottom"/>
            <w:hideMark/>
          </w:tcPr>
          <w:p w14:paraId="1A9BA9DB"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53</w:t>
            </w:r>
          </w:p>
        </w:tc>
        <w:tc>
          <w:tcPr>
            <w:tcW w:w="850" w:type="dxa"/>
            <w:tcBorders>
              <w:top w:val="nil"/>
              <w:left w:val="single" w:sz="4" w:space="0" w:color="000000"/>
              <w:bottom w:val="nil"/>
              <w:right w:val="nil"/>
            </w:tcBorders>
            <w:shd w:val="clear" w:color="auto" w:fill="auto"/>
            <w:noWrap/>
            <w:vAlign w:val="bottom"/>
            <w:hideMark/>
          </w:tcPr>
          <w:p w14:paraId="60CFFE6A"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8.5</w:t>
            </w:r>
          </w:p>
        </w:tc>
        <w:tc>
          <w:tcPr>
            <w:tcW w:w="242" w:type="dxa"/>
            <w:tcBorders>
              <w:top w:val="nil"/>
              <w:left w:val="nil"/>
              <w:bottom w:val="nil"/>
              <w:right w:val="nil"/>
            </w:tcBorders>
            <w:shd w:val="clear" w:color="auto" w:fill="auto"/>
            <w:noWrap/>
            <w:vAlign w:val="bottom"/>
            <w:hideMark/>
          </w:tcPr>
          <w:p w14:paraId="266009C4" w14:textId="77777777" w:rsidR="000532E0" w:rsidRPr="000532E0" w:rsidRDefault="000532E0" w:rsidP="000532E0">
            <w:pPr>
              <w:jc w:val="center"/>
              <w:rPr>
                <w:rFonts w:ascii="Calibri" w:hAnsi="Calibri"/>
                <w:color w:val="000000"/>
                <w:sz w:val="18"/>
                <w:szCs w:val="18"/>
              </w:rPr>
            </w:pPr>
          </w:p>
        </w:tc>
        <w:tc>
          <w:tcPr>
            <w:tcW w:w="2160" w:type="dxa"/>
            <w:tcBorders>
              <w:top w:val="nil"/>
              <w:left w:val="nil"/>
              <w:bottom w:val="nil"/>
              <w:right w:val="nil"/>
            </w:tcBorders>
            <w:shd w:val="clear" w:color="auto" w:fill="auto"/>
            <w:noWrap/>
            <w:vAlign w:val="bottom"/>
            <w:hideMark/>
          </w:tcPr>
          <w:p w14:paraId="4D637533" w14:textId="77777777" w:rsidR="000532E0" w:rsidRPr="000532E0" w:rsidRDefault="000532E0" w:rsidP="000532E0">
            <w:pPr>
              <w:rPr>
                <w:sz w:val="20"/>
                <w:szCs w:val="20"/>
              </w:rPr>
            </w:pPr>
          </w:p>
        </w:tc>
        <w:tc>
          <w:tcPr>
            <w:tcW w:w="3040" w:type="dxa"/>
            <w:tcBorders>
              <w:top w:val="nil"/>
              <w:left w:val="nil"/>
              <w:bottom w:val="nil"/>
              <w:right w:val="single" w:sz="4" w:space="0" w:color="000000"/>
            </w:tcBorders>
            <w:shd w:val="clear" w:color="auto" w:fill="auto"/>
            <w:noWrap/>
            <w:vAlign w:val="bottom"/>
            <w:hideMark/>
          </w:tcPr>
          <w:p w14:paraId="7B940CED" w14:textId="77777777" w:rsidR="000532E0" w:rsidRPr="000532E0" w:rsidRDefault="000532E0" w:rsidP="000532E0">
            <w:pPr>
              <w:rPr>
                <w:sz w:val="20"/>
                <w:szCs w:val="20"/>
              </w:rPr>
            </w:pPr>
          </w:p>
        </w:tc>
        <w:tc>
          <w:tcPr>
            <w:tcW w:w="460" w:type="dxa"/>
            <w:tcBorders>
              <w:top w:val="nil"/>
              <w:left w:val="single" w:sz="4" w:space="0" w:color="000000"/>
              <w:bottom w:val="nil"/>
              <w:right w:val="nil"/>
            </w:tcBorders>
            <w:shd w:val="clear" w:color="auto" w:fill="auto"/>
            <w:noWrap/>
            <w:vAlign w:val="bottom"/>
            <w:hideMark/>
          </w:tcPr>
          <w:p w14:paraId="79C0D369" w14:textId="77777777" w:rsidR="000532E0" w:rsidRPr="000532E0" w:rsidRDefault="000532E0" w:rsidP="000532E0">
            <w:pPr>
              <w:rPr>
                <w:sz w:val="20"/>
                <w:szCs w:val="20"/>
              </w:rPr>
            </w:pPr>
          </w:p>
        </w:tc>
        <w:tc>
          <w:tcPr>
            <w:tcW w:w="460" w:type="dxa"/>
            <w:tcBorders>
              <w:top w:val="nil"/>
              <w:left w:val="nil"/>
              <w:bottom w:val="nil"/>
              <w:right w:val="nil"/>
            </w:tcBorders>
            <w:shd w:val="clear" w:color="auto" w:fill="auto"/>
            <w:noWrap/>
            <w:vAlign w:val="bottom"/>
            <w:hideMark/>
          </w:tcPr>
          <w:p w14:paraId="757B51F6" w14:textId="77777777" w:rsidR="000532E0" w:rsidRPr="000532E0" w:rsidRDefault="000532E0" w:rsidP="000532E0">
            <w:pPr>
              <w:rPr>
                <w:sz w:val="20"/>
                <w:szCs w:val="20"/>
              </w:rPr>
            </w:pPr>
          </w:p>
        </w:tc>
        <w:tc>
          <w:tcPr>
            <w:tcW w:w="460" w:type="dxa"/>
            <w:tcBorders>
              <w:top w:val="nil"/>
              <w:left w:val="nil"/>
              <w:bottom w:val="nil"/>
              <w:right w:val="single" w:sz="4" w:space="0" w:color="000000"/>
            </w:tcBorders>
            <w:shd w:val="clear" w:color="auto" w:fill="auto"/>
            <w:noWrap/>
            <w:vAlign w:val="bottom"/>
            <w:hideMark/>
          </w:tcPr>
          <w:p w14:paraId="17043D16" w14:textId="77777777" w:rsidR="000532E0" w:rsidRPr="000532E0" w:rsidRDefault="000532E0" w:rsidP="000532E0">
            <w:pPr>
              <w:rPr>
                <w:sz w:val="20"/>
                <w:szCs w:val="20"/>
              </w:rPr>
            </w:pPr>
          </w:p>
        </w:tc>
        <w:tc>
          <w:tcPr>
            <w:tcW w:w="857" w:type="dxa"/>
            <w:tcBorders>
              <w:top w:val="nil"/>
              <w:left w:val="single" w:sz="4" w:space="0" w:color="000000"/>
              <w:bottom w:val="nil"/>
              <w:right w:val="nil"/>
            </w:tcBorders>
            <w:shd w:val="clear" w:color="auto" w:fill="auto"/>
            <w:noWrap/>
            <w:vAlign w:val="bottom"/>
            <w:hideMark/>
          </w:tcPr>
          <w:p w14:paraId="18A82C11" w14:textId="77777777" w:rsidR="000532E0" w:rsidRPr="000532E0" w:rsidRDefault="000532E0" w:rsidP="000532E0">
            <w:pPr>
              <w:rPr>
                <w:sz w:val="20"/>
                <w:szCs w:val="20"/>
              </w:rPr>
            </w:pPr>
          </w:p>
        </w:tc>
      </w:tr>
      <w:tr w:rsidR="000532E0" w:rsidRPr="000532E0" w14:paraId="6BFF5867" w14:textId="77777777" w:rsidTr="00A604B3">
        <w:trPr>
          <w:trHeight w:val="300"/>
        </w:trPr>
        <w:tc>
          <w:tcPr>
            <w:tcW w:w="2300" w:type="dxa"/>
            <w:tcBorders>
              <w:top w:val="nil"/>
              <w:left w:val="nil"/>
              <w:bottom w:val="nil"/>
              <w:right w:val="nil"/>
            </w:tcBorders>
            <w:shd w:val="clear" w:color="auto" w:fill="auto"/>
            <w:noWrap/>
            <w:vAlign w:val="bottom"/>
            <w:hideMark/>
          </w:tcPr>
          <w:p w14:paraId="0E78C5D9"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 xml:space="preserve">Intraparietal </w:t>
            </w:r>
            <w:proofErr w:type="spellStart"/>
            <w:r w:rsidRPr="000532E0">
              <w:rPr>
                <w:rFonts w:ascii="Calibri" w:hAnsi="Calibri"/>
                <w:color w:val="000000"/>
                <w:sz w:val="18"/>
                <w:szCs w:val="18"/>
              </w:rPr>
              <w:t>sulcus</w:t>
            </w:r>
            <w:proofErr w:type="spellEnd"/>
            <w:r w:rsidRPr="000532E0">
              <w:rPr>
                <w:rFonts w:ascii="Calibri" w:hAnsi="Calibri"/>
                <w:color w:val="000000"/>
                <w:sz w:val="18"/>
                <w:szCs w:val="18"/>
              </w:rPr>
              <w:t xml:space="preserve"> R</w:t>
            </w:r>
          </w:p>
        </w:tc>
        <w:tc>
          <w:tcPr>
            <w:tcW w:w="3100" w:type="dxa"/>
            <w:tcBorders>
              <w:top w:val="nil"/>
              <w:left w:val="nil"/>
              <w:bottom w:val="nil"/>
              <w:right w:val="single" w:sz="4" w:space="0" w:color="000000"/>
            </w:tcBorders>
            <w:shd w:val="clear" w:color="auto" w:fill="auto"/>
            <w:noWrap/>
            <w:vAlign w:val="bottom"/>
            <w:hideMark/>
          </w:tcPr>
          <w:p w14:paraId="4A4ACFAD"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IPS hIp3</w:t>
            </w:r>
          </w:p>
        </w:tc>
        <w:tc>
          <w:tcPr>
            <w:tcW w:w="460" w:type="dxa"/>
            <w:tcBorders>
              <w:top w:val="nil"/>
              <w:left w:val="single" w:sz="4" w:space="0" w:color="000000"/>
              <w:bottom w:val="nil"/>
              <w:right w:val="nil"/>
            </w:tcBorders>
            <w:shd w:val="clear" w:color="auto" w:fill="auto"/>
            <w:noWrap/>
            <w:vAlign w:val="bottom"/>
            <w:hideMark/>
          </w:tcPr>
          <w:p w14:paraId="330E0261"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28</w:t>
            </w:r>
          </w:p>
        </w:tc>
        <w:tc>
          <w:tcPr>
            <w:tcW w:w="460" w:type="dxa"/>
            <w:tcBorders>
              <w:top w:val="nil"/>
              <w:left w:val="nil"/>
              <w:bottom w:val="nil"/>
              <w:right w:val="nil"/>
            </w:tcBorders>
            <w:shd w:val="clear" w:color="auto" w:fill="auto"/>
            <w:noWrap/>
            <w:vAlign w:val="bottom"/>
            <w:hideMark/>
          </w:tcPr>
          <w:p w14:paraId="3B7E179C"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-57</w:t>
            </w:r>
          </w:p>
        </w:tc>
        <w:tc>
          <w:tcPr>
            <w:tcW w:w="460" w:type="dxa"/>
            <w:tcBorders>
              <w:top w:val="nil"/>
              <w:left w:val="nil"/>
              <w:bottom w:val="nil"/>
              <w:right w:val="single" w:sz="4" w:space="0" w:color="000000"/>
            </w:tcBorders>
            <w:shd w:val="clear" w:color="auto" w:fill="auto"/>
            <w:noWrap/>
            <w:vAlign w:val="bottom"/>
            <w:hideMark/>
          </w:tcPr>
          <w:p w14:paraId="6F5C8360"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21</w:t>
            </w:r>
          </w:p>
        </w:tc>
        <w:tc>
          <w:tcPr>
            <w:tcW w:w="850" w:type="dxa"/>
            <w:tcBorders>
              <w:top w:val="nil"/>
              <w:left w:val="single" w:sz="4" w:space="0" w:color="000000"/>
              <w:bottom w:val="nil"/>
              <w:right w:val="nil"/>
            </w:tcBorders>
            <w:shd w:val="clear" w:color="auto" w:fill="auto"/>
            <w:noWrap/>
            <w:vAlign w:val="bottom"/>
            <w:hideMark/>
          </w:tcPr>
          <w:p w14:paraId="4B28F38F"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6.8</w:t>
            </w:r>
          </w:p>
        </w:tc>
        <w:tc>
          <w:tcPr>
            <w:tcW w:w="242" w:type="dxa"/>
            <w:tcBorders>
              <w:top w:val="nil"/>
              <w:left w:val="nil"/>
              <w:bottom w:val="nil"/>
              <w:right w:val="nil"/>
            </w:tcBorders>
            <w:shd w:val="clear" w:color="auto" w:fill="auto"/>
            <w:noWrap/>
            <w:vAlign w:val="bottom"/>
            <w:hideMark/>
          </w:tcPr>
          <w:p w14:paraId="7D148E2F" w14:textId="77777777" w:rsidR="000532E0" w:rsidRPr="000532E0" w:rsidRDefault="000532E0" w:rsidP="000532E0">
            <w:pPr>
              <w:jc w:val="center"/>
              <w:rPr>
                <w:rFonts w:ascii="Calibri" w:hAnsi="Calibri"/>
                <w:color w:val="000000"/>
                <w:sz w:val="18"/>
                <w:szCs w:val="18"/>
              </w:rPr>
            </w:pPr>
          </w:p>
        </w:tc>
        <w:tc>
          <w:tcPr>
            <w:tcW w:w="2160" w:type="dxa"/>
            <w:tcBorders>
              <w:top w:val="nil"/>
              <w:left w:val="nil"/>
              <w:bottom w:val="nil"/>
              <w:right w:val="nil"/>
            </w:tcBorders>
            <w:shd w:val="clear" w:color="auto" w:fill="auto"/>
            <w:noWrap/>
            <w:vAlign w:val="bottom"/>
            <w:hideMark/>
          </w:tcPr>
          <w:p w14:paraId="189FAE18"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 xml:space="preserve">Superior parietal </w:t>
            </w:r>
            <w:proofErr w:type="spellStart"/>
            <w:r w:rsidRPr="000532E0">
              <w:rPr>
                <w:rFonts w:ascii="Calibri" w:hAnsi="Calibri"/>
                <w:color w:val="000000"/>
                <w:sz w:val="18"/>
                <w:szCs w:val="18"/>
              </w:rPr>
              <w:t>lobule</w:t>
            </w:r>
            <w:proofErr w:type="spellEnd"/>
            <w:r w:rsidRPr="000532E0">
              <w:rPr>
                <w:rFonts w:ascii="Calibri" w:hAnsi="Calibri"/>
                <w:color w:val="000000"/>
                <w:sz w:val="18"/>
                <w:szCs w:val="18"/>
              </w:rPr>
              <w:t xml:space="preserve"> R</w:t>
            </w:r>
          </w:p>
        </w:tc>
        <w:tc>
          <w:tcPr>
            <w:tcW w:w="3040" w:type="dxa"/>
            <w:tcBorders>
              <w:top w:val="nil"/>
              <w:left w:val="nil"/>
              <w:bottom w:val="nil"/>
              <w:right w:val="single" w:sz="4" w:space="0" w:color="000000"/>
            </w:tcBorders>
            <w:shd w:val="clear" w:color="auto" w:fill="auto"/>
            <w:noWrap/>
            <w:vAlign w:val="bottom"/>
            <w:hideMark/>
          </w:tcPr>
          <w:p w14:paraId="40E67C80"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Area hIp3</w:t>
            </w:r>
          </w:p>
        </w:tc>
        <w:tc>
          <w:tcPr>
            <w:tcW w:w="460" w:type="dxa"/>
            <w:tcBorders>
              <w:top w:val="nil"/>
              <w:left w:val="single" w:sz="4" w:space="0" w:color="000000"/>
              <w:bottom w:val="nil"/>
              <w:right w:val="nil"/>
            </w:tcBorders>
            <w:shd w:val="clear" w:color="auto" w:fill="auto"/>
            <w:noWrap/>
            <w:vAlign w:val="bottom"/>
            <w:hideMark/>
          </w:tcPr>
          <w:p w14:paraId="654313AA"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37</w:t>
            </w:r>
          </w:p>
        </w:tc>
        <w:tc>
          <w:tcPr>
            <w:tcW w:w="460" w:type="dxa"/>
            <w:tcBorders>
              <w:top w:val="nil"/>
              <w:left w:val="nil"/>
              <w:bottom w:val="nil"/>
              <w:right w:val="nil"/>
            </w:tcBorders>
            <w:shd w:val="clear" w:color="auto" w:fill="auto"/>
            <w:noWrap/>
            <w:vAlign w:val="bottom"/>
            <w:hideMark/>
          </w:tcPr>
          <w:p w14:paraId="59564071"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-34</w:t>
            </w:r>
          </w:p>
        </w:tc>
        <w:tc>
          <w:tcPr>
            <w:tcW w:w="460" w:type="dxa"/>
            <w:tcBorders>
              <w:top w:val="nil"/>
              <w:left w:val="nil"/>
              <w:bottom w:val="nil"/>
              <w:right w:val="single" w:sz="4" w:space="0" w:color="000000"/>
            </w:tcBorders>
            <w:shd w:val="clear" w:color="auto" w:fill="auto"/>
            <w:noWrap/>
            <w:vAlign w:val="bottom"/>
            <w:hideMark/>
          </w:tcPr>
          <w:p w14:paraId="5CF3072A"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53</w:t>
            </w:r>
          </w:p>
        </w:tc>
        <w:tc>
          <w:tcPr>
            <w:tcW w:w="857" w:type="dxa"/>
            <w:tcBorders>
              <w:top w:val="nil"/>
              <w:left w:val="single" w:sz="4" w:space="0" w:color="000000"/>
              <w:bottom w:val="nil"/>
              <w:right w:val="nil"/>
            </w:tcBorders>
            <w:shd w:val="clear" w:color="auto" w:fill="auto"/>
            <w:noWrap/>
            <w:vAlign w:val="bottom"/>
            <w:hideMark/>
          </w:tcPr>
          <w:p w14:paraId="7266C779"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8.4</w:t>
            </w:r>
          </w:p>
        </w:tc>
      </w:tr>
      <w:tr w:rsidR="000532E0" w:rsidRPr="000532E0" w14:paraId="410B84F2" w14:textId="77777777" w:rsidTr="00A604B3">
        <w:trPr>
          <w:trHeight w:val="300"/>
        </w:trPr>
        <w:tc>
          <w:tcPr>
            <w:tcW w:w="2300" w:type="dxa"/>
            <w:tcBorders>
              <w:top w:val="nil"/>
              <w:left w:val="nil"/>
              <w:bottom w:val="nil"/>
              <w:right w:val="nil"/>
            </w:tcBorders>
            <w:shd w:val="clear" w:color="auto" w:fill="auto"/>
            <w:noWrap/>
            <w:vAlign w:val="bottom"/>
            <w:hideMark/>
          </w:tcPr>
          <w:p w14:paraId="3DEF538A"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 xml:space="preserve">Inferior parietal </w:t>
            </w:r>
            <w:proofErr w:type="spellStart"/>
            <w:r w:rsidRPr="000532E0">
              <w:rPr>
                <w:rFonts w:ascii="Calibri" w:hAnsi="Calibri"/>
                <w:color w:val="000000"/>
                <w:sz w:val="18"/>
                <w:szCs w:val="18"/>
              </w:rPr>
              <w:t>lobule</w:t>
            </w:r>
            <w:proofErr w:type="spellEnd"/>
            <w:r w:rsidRPr="000532E0">
              <w:rPr>
                <w:rFonts w:ascii="Calibri" w:hAnsi="Calibri"/>
                <w:color w:val="000000"/>
                <w:sz w:val="18"/>
                <w:szCs w:val="18"/>
              </w:rPr>
              <w:t xml:space="preserve"> L</w:t>
            </w:r>
          </w:p>
        </w:tc>
        <w:tc>
          <w:tcPr>
            <w:tcW w:w="3100" w:type="dxa"/>
            <w:tcBorders>
              <w:top w:val="nil"/>
              <w:left w:val="nil"/>
              <w:bottom w:val="nil"/>
              <w:right w:val="single" w:sz="4" w:space="0" w:color="000000"/>
            </w:tcBorders>
            <w:shd w:val="clear" w:color="auto" w:fill="auto"/>
            <w:noWrap/>
            <w:vAlign w:val="bottom"/>
            <w:hideMark/>
          </w:tcPr>
          <w:p w14:paraId="2164B32C" w14:textId="77777777" w:rsidR="000532E0" w:rsidRPr="000532E0" w:rsidRDefault="000532E0" w:rsidP="000532E0">
            <w:pPr>
              <w:rPr>
                <w:rFonts w:ascii="Calibri" w:hAnsi="Calibri"/>
                <w:color w:val="000000"/>
                <w:sz w:val="18"/>
                <w:szCs w:val="18"/>
              </w:rPr>
            </w:pPr>
            <w:proofErr w:type="spellStart"/>
            <w:r w:rsidRPr="000532E0">
              <w:rPr>
                <w:rFonts w:ascii="Calibri" w:hAnsi="Calibri"/>
                <w:color w:val="000000"/>
                <w:sz w:val="18"/>
                <w:szCs w:val="18"/>
              </w:rPr>
              <w:t>PFt</w:t>
            </w:r>
            <w:proofErr w:type="spellEnd"/>
          </w:p>
        </w:tc>
        <w:tc>
          <w:tcPr>
            <w:tcW w:w="460" w:type="dxa"/>
            <w:tcBorders>
              <w:top w:val="nil"/>
              <w:left w:val="single" w:sz="4" w:space="0" w:color="000000"/>
              <w:bottom w:val="nil"/>
              <w:right w:val="nil"/>
            </w:tcBorders>
            <w:shd w:val="clear" w:color="auto" w:fill="auto"/>
            <w:noWrap/>
            <w:vAlign w:val="bottom"/>
            <w:hideMark/>
          </w:tcPr>
          <w:p w14:paraId="2F3A50E3"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-51</w:t>
            </w:r>
          </w:p>
        </w:tc>
        <w:tc>
          <w:tcPr>
            <w:tcW w:w="460" w:type="dxa"/>
            <w:tcBorders>
              <w:top w:val="nil"/>
              <w:left w:val="nil"/>
              <w:bottom w:val="nil"/>
              <w:right w:val="nil"/>
            </w:tcBorders>
            <w:shd w:val="clear" w:color="auto" w:fill="auto"/>
            <w:noWrap/>
            <w:vAlign w:val="bottom"/>
            <w:hideMark/>
          </w:tcPr>
          <w:p w14:paraId="6B3DED41"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-26</w:t>
            </w:r>
          </w:p>
        </w:tc>
        <w:tc>
          <w:tcPr>
            <w:tcW w:w="460" w:type="dxa"/>
            <w:tcBorders>
              <w:top w:val="nil"/>
              <w:left w:val="nil"/>
              <w:bottom w:val="nil"/>
              <w:right w:val="single" w:sz="4" w:space="0" w:color="000000"/>
            </w:tcBorders>
            <w:shd w:val="clear" w:color="auto" w:fill="auto"/>
            <w:noWrap/>
            <w:vAlign w:val="bottom"/>
            <w:hideMark/>
          </w:tcPr>
          <w:p w14:paraId="41C3B9D2"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35</w:t>
            </w:r>
          </w:p>
        </w:tc>
        <w:tc>
          <w:tcPr>
            <w:tcW w:w="850" w:type="dxa"/>
            <w:tcBorders>
              <w:top w:val="nil"/>
              <w:left w:val="single" w:sz="4" w:space="0" w:color="000000"/>
              <w:bottom w:val="nil"/>
              <w:right w:val="nil"/>
            </w:tcBorders>
            <w:shd w:val="clear" w:color="auto" w:fill="auto"/>
            <w:noWrap/>
            <w:vAlign w:val="bottom"/>
            <w:hideMark/>
          </w:tcPr>
          <w:p w14:paraId="0CBC73A6"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7.8</w:t>
            </w:r>
          </w:p>
        </w:tc>
        <w:tc>
          <w:tcPr>
            <w:tcW w:w="242" w:type="dxa"/>
            <w:tcBorders>
              <w:top w:val="nil"/>
              <w:left w:val="nil"/>
              <w:bottom w:val="nil"/>
              <w:right w:val="nil"/>
            </w:tcBorders>
            <w:shd w:val="clear" w:color="auto" w:fill="auto"/>
            <w:noWrap/>
            <w:vAlign w:val="bottom"/>
            <w:hideMark/>
          </w:tcPr>
          <w:p w14:paraId="34AD7049" w14:textId="77777777" w:rsidR="000532E0" w:rsidRPr="000532E0" w:rsidRDefault="000532E0" w:rsidP="000532E0">
            <w:pPr>
              <w:jc w:val="center"/>
              <w:rPr>
                <w:rFonts w:ascii="Calibri" w:hAnsi="Calibri"/>
                <w:color w:val="000000"/>
                <w:sz w:val="18"/>
                <w:szCs w:val="18"/>
              </w:rPr>
            </w:pPr>
          </w:p>
        </w:tc>
        <w:tc>
          <w:tcPr>
            <w:tcW w:w="2160" w:type="dxa"/>
            <w:tcBorders>
              <w:top w:val="nil"/>
              <w:left w:val="nil"/>
              <w:bottom w:val="nil"/>
              <w:right w:val="nil"/>
            </w:tcBorders>
            <w:shd w:val="clear" w:color="auto" w:fill="auto"/>
            <w:noWrap/>
            <w:vAlign w:val="bottom"/>
            <w:hideMark/>
          </w:tcPr>
          <w:p w14:paraId="7CB97735" w14:textId="77777777" w:rsidR="000532E0" w:rsidRPr="000532E0" w:rsidRDefault="000532E0" w:rsidP="000532E0">
            <w:pPr>
              <w:rPr>
                <w:sz w:val="20"/>
                <w:szCs w:val="20"/>
              </w:rPr>
            </w:pPr>
          </w:p>
        </w:tc>
        <w:tc>
          <w:tcPr>
            <w:tcW w:w="3040" w:type="dxa"/>
            <w:tcBorders>
              <w:top w:val="nil"/>
              <w:left w:val="nil"/>
              <w:bottom w:val="nil"/>
              <w:right w:val="single" w:sz="4" w:space="0" w:color="000000"/>
            </w:tcBorders>
            <w:shd w:val="clear" w:color="auto" w:fill="auto"/>
            <w:noWrap/>
            <w:vAlign w:val="bottom"/>
            <w:hideMark/>
          </w:tcPr>
          <w:p w14:paraId="721F3286" w14:textId="77777777" w:rsidR="000532E0" w:rsidRPr="000532E0" w:rsidRDefault="000532E0" w:rsidP="000532E0">
            <w:pPr>
              <w:rPr>
                <w:sz w:val="20"/>
                <w:szCs w:val="20"/>
              </w:rPr>
            </w:pPr>
          </w:p>
        </w:tc>
        <w:tc>
          <w:tcPr>
            <w:tcW w:w="460" w:type="dxa"/>
            <w:tcBorders>
              <w:top w:val="nil"/>
              <w:left w:val="single" w:sz="4" w:space="0" w:color="000000"/>
              <w:bottom w:val="nil"/>
              <w:right w:val="nil"/>
            </w:tcBorders>
            <w:shd w:val="clear" w:color="auto" w:fill="auto"/>
            <w:noWrap/>
            <w:vAlign w:val="bottom"/>
            <w:hideMark/>
          </w:tcPr>
          <w:p w14:paraId="31E22BB4" w14:textId="77777777" w:rsidR="000532E0" w:rsidRPr="000532E0" w:rsidRDefault="000532E0" w:rsidP="000532E0">
            <w:pPr>
              <w:rPr>
                <w:sz w:val="20"/>
                <w:szCs w:val="20"/>
              </w:rPr>
            </w:pPr>
          </w:p>
        </w:tc>
        <w:tc>
          <w:tcPr>
            <w:tcW w:w="460" w:type="dxa"/>
            <w:tcBorders>
              <w:top w:val="nil"/>
              <w:left w:val="nil"/>
              <w:bottom w:val="nil"/>
              <w:right w:val="nil"/>
            </w:tcBorders>
            <w:shd w:val="clear" w:color="auto" w:fill="auto"/>
            <w:noWrap/>
            <w:vAlign w:val="bottom"/>
            <w:hideMark/>
          </w:tcPr>
          <w:p w14:paraId="4CB356F5" w14:textId="77777777" w:rsidR="000532E0" w:rsidRPr="000532E0" w:rsidRDefault="000532E0" w:rsidP="000532E0">
            <w:pPr>
              <w:rPr>
                <w:sz w:val="20"/>
                <w:szCs w:val="20"/>
              </w:rPr>
            </w:pPr>
          </w:p>
        </w:tc>
        <w:tc>
          <w:tcPr>
            <w:tcW w:w="460" w:type="dxa"/>
            <w:tcBorders>
              <w:top w:val="nil"/>
              <w:left w:val="nil"/>
              <w:bottom w:val="nil"/>
              <w:right w:val="single" w:sz="4" w:space="0" w:color="000000"/>
            </w:tcBorders>
            <w:shd w:val="clear" w:color="auto" w:fill="auto"/>
            <w:noWrap/>
            <w:vAlign w:val="bottom"/>
            <w:hideMark/>
          </w:tcPr>
          <w:p w14:paraId="171BC22F" w14:textId="77777777" w:rsidR="000532E0" w:rsidRPr="000532E0" w:rsidRDefault="000532E0" w:rsidP="000532E0">
            <w:pPr>
              <w:rPr>
                <w:sz w:val="20"/>
                <w:szCs w:val="20"/>
              </w:rPr>
            </w:pPr>
          </w:p>
        </w:tc>
        <w:tc>
          <w:tcPr>
            <w:tcW w:w="857" w:type="dxa"/>
            <w:tcBorders>
              <w:top w:val="nil"/>
              <w:left w:val="single" w:sz="4" w:space="0" w:color="000000"/>
              <w:bottom w:val="nil"/>
              <w:right w:val="nil"/>
            </w:tcBorders>
            <w:shd w:val="clear" w:color="auto" w:fill="auto"/>
            <w:noWrap/>
            <w:vAlign w:val="bottom"/>
            <w:hideMark/>
          </w:tcPr>
          <w:p w14:paraId="1EF53C00" w14:textId="77777777" w:rsidR="000532E0" w:rsidRPr="000532E0" w:rsidRDefault="000532E0" w:rsidP="000532E0">
            <w:pPr>
              <w:rPr>
                <w:sz w:val="20"/>
                <w:szCs w:val="20"/>
              </w:rPr>
            </w:pPr>
          </w:p>
        </w:tc>
      </w:tr>
      <w:tr w:rsidR="000532E0" w:rsidRPr="000532E0" w14:paraId="3E698E8D" w14:textId="77777777" w:rsidTr="00A604B3">
        <w:trPr>
          <w:trHeight w:val="300"/>
        </w:trPr>
        <w:tc>
          <w:tcPr>
            <w:tcW w:w="2300" w:type="dxa"/>
            <w:tcBorders>
              <w:top w:val="nil"/>
              <w:left w:val="nil"/>
              <w:bottom w:val="nil"/>
              <w:right w:val="nil"/>
            </w:tcBorders>
            <w:shd w:val="clear" w:color="auto" w:fill="auto"/>
            <w:noWrap/>
            <w:vAlign w:val="bottom"/>
            <w:hideMark/>
          </w:tcPr>
          <w:p w14:paraId="71F8138C"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 xml:space="preserve">Angular </w:t>
            </w:r>
            <w:proofErr w:type="spellStart"/>
            <w:r w:rsidRPr="000532E0">
              <w:rPr>
                <w:rFonts w:ascii="Calibri" w:hAnsi="Calibri"/>
                <w:color w:val="000000"/>
                <w:sz w:val="18"/>
                <w:szCs w:val="18"/>
              </w:rPr>
              <w:t>gyrus</w:t>
            </w:r>
            <w:proofErr w:type="spellEnd"/>
            <w:r w:rsidRPr="000532E0">
              <w:rPr>
                <w:rFonts w:ascii="Calibri" w:hAnsi="Calibri"/>
                <w:color w:val="000000"/>
                <w:sz w:val="18"/>
                <w:szCs w:val="18"/>
              </w:rPr>
              <w:t xml:space="preserve"> </w:t>
            </w:r>
          </w:p>
        </w:tc>
        <w:tc>
          <w:tcPr>
            <w:tcW w:w="3100" w:type="dxa"/>
            <w:tcBorders>
              <w:top w:val="nil"/>
              <w:left w:val="nil"/>
              <w:bottom w:val="nil"/>
              <w:right w:val="single" w:sz="4" w:space="0" w:color="000000"/>
            </w:tcBorders>
            <w:shd w:val="clear" w:color="auto" w:fill="auto"/>
            <w:noWrap/>
            <w:vAlign w:val="bottom"/>
            <w:hideMark/>
          </w:tcPr>
          <w:p w14:paraId="5512E7AE"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 xml:space="preserve">Area </w:t>
            </w:r>
            <w:proofErr w:type="spellStart"/>
            <w:r w:rsidRPr="000532E0">
              <w:rPr>
                <w:rFonts w:ascii="Calibri" w:hAnsi="Calibri"/>
                <w:color w:val="000000"/>
                <w:sz w:val="18"/>
                <w:szCs w:val="18"/>
              </w:rPr>
              <w:t>PGp</w:t>
            </w:r>
            <w:proofErr w:type="spellEnd"/>
          </w:p>
        </w:tc>
        <w:tc>
          <w:tcPr>
            <w:tcW w:w="460" w:type="dxa"/>
            <w:tcBorders>
              <w:top w:val="nil"/>
              <w:left w:val="single" w:sz="4" w:space="0" w:color="000000"/>
              <w:bottom w:val="nil"/>
              <w:right w:val="nil"/>
            </w:tcBorders>
            <w:shd w:val="clear" w:color="auto" w:fill="auto"/>
            <w:noWrap/>
            <w:vAlign w:val="bottom"/>
            <w:hideMark/>
          </w:tcPr>
          <w:p w14:paraId="514EE7EF"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52</w:t>
            </w:r>
          </w:p>
        </w:tc>
        <w:tc>
          <w:tcPr>
            <w:tcW w:w="460" w:type="dxa"/>
            <w:tcBorders>
              <w:top w:val="nil"/>
              <w:left w:val="nil"/>
              <w:bottom w:val="nil"/>
              <w:right w:val="nil"/>
            </w:tcBorders>
            <w:shd w:val="clear" w:color="auto" w:fill="auto"/>
            <w:noWrap/>
            <w:vAlign w:val="bottom"/>
            <w:hideMark/>
          </w:tcPr>
          <w:p w14:paraId="5B24A0FA"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-56</w:t>
            </w:r>
          </w:p>
        </w:tc>
        <w:tc>
          <w:tcPr>
            <w:tcW w:w="460" w:type="dxa"/>
            <w:tcBorders>
              <w:top w:val="nil"/>
              <w:left w:val="nil"/>
              <w:bottom w:val="nil"/>
              <w:right w:val="single" w:sz="4" w:space="0" w:color="000000"/>
            </w:tcBorders>
            <w:shd w:val="clear" w:color="auto" w:fill="auto"/>
            <w:noWrap/>
            <w:vAlign w:val="bottom"/>
            <w:hideMark/>
          </w:tcPr>
          <w:p w14:paraId="274078E7"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4</w:t>
            </w:r>
          </w:p>
        </w:tc>
        <w:tc>
          <w:tcPr>
            <w:tcW w:w="850" w:type="dxa"/>
            <w:tcBorders>
              <w:top w:val="nil"/>
              <w:left w:val="single" w:sz="4" w:space="0" w:color="000000"/>
              <w:bottom w:val="nil"/>
              <w:right w:val="nil"/>
            </w:tcBorders>
            <w:shd w:val="clear" w:color="auto" w:fill="auto"/>
            <w:noWrap/>
            <w:vAlign w:val="bottom"/>
            <w:hideMark/>
          </w:tcPr>
          <w:p w14:paraId="6F6B06D7"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8.1</w:t>
            </w:r>
          </w:p>
        </w:tc>
        <w:tc>
          <w:tcPr>
            <w:tcW w:w="242" w:type="dxa"/>
            <w:tcBorders>
              <w:top w:val="nil"/>
              <w:left w:val="nil"/>
              <w:bottom w:val="nil"/>
              <w:right w:val="nil"/>
            </w:tcBorders>
            <w:shd w:val="clear" w:color="auto" w:fill="auto"/>
            <w:noWrap/>
            <w:vAlign w:val="bottom"/>
            <w:hideMark/>
          </w:tcPr>
          <w:p w14:paraId="77F24689" w14:textId="77777777" w:rsidR="000532E0" w:rsidRPr="000532E0" w:rsidRDefault="000532E0" w:rsidP="000532E0">
            <w:pPr>
              <w:jc w:val="center"/>
              <w:rPr>
                <w:rFonts w:ascii="Calibri" w:hAnsi="Calibri"/>
                <w:color w:val="000000"/>
                <w:sz w:val="18"/>
                <w:szCs w:val="18"/>
              </w:rPr>
            </w:pPr>
          </w:p>
        </w:tc>
        <w:tc>
          <w:tcPr>
            <w:tcW w:w="2160" w:type="dxa"/>
            <w:tcBorders>
              <w:top w:val="nil"/>
              <w:left w:val="nil"/>
              <w:bottom w:val="nil"/>
              <w:right w:val="nil"/>
            </w:tcBorders>
            <w:shd w:val="clear" w:color="auto" w:fill="auto"/>
            <w:noWrap/>
            <w:vAlign w:val="bottom"/>
            <w:hideMark/>
          </w:tcPr>
          <w:p w14:paraId="2488ED48" w14:textId="77777777" w:rsidR="000532E0" w:rsidRPr="000532E0" w:rsidRDefault="000532E0" w:rsidP="000532E0">
            <w:pPr>
              <w:rPr>
                <w:sz w:val="20"/>
                <w:szCs w:val="20"/>
              </w:rPr>
            </w:pPr>
          </w:p>
        </w:tc>
        <w:tc>
          <w:tcPr>
            <w:tcW w:w="3040" w:type="dxa"/>
            <w:tcBorders>
              <w:top w:val="nil"/>
              <w:left w:val="nil"/>
              <w:bottom w:val="nil"/>
              <w:right w:val="single" w:sz="4" w:space="0" w:color="000000"/>
            </w:tcBorders>
            <w:shd w:val="clear" w:color="auto" w:fill="auto"/>
            <w:noWrap/>
            <w:vAlign w:val="bottom"/>
            <w:hideMark/>
          </w:tcPr>
          <w:p w14:paraId="3403B235" w14:textId="77777777" w:rsidR="000532E0" w:rsidRPr="000532E0" w:rsidRDefault="000532E0" w:rsidP="000532E0">
            <w:pPr>
              <w:rPr>
                <w:sz w:val="20"/>
                <w:szCs w:val="20"/>
              </w:rPr>
            </w:pPr>
          </w:p>
        </w:tc>
        <w:tc>
          <w:tcPr>
            <w:tcW w:w="460" w:type="dxa"/>
            <w:tcBorders>
              <w:top w:val="nil"/>
              <w:left w:val="single" w:sz="4" w:space="0" w:color="000000"/>
              <w:bottom w:val="nil"/>
              <w:right w:val="nil"/>
            </w:tcBorders>
            <w:shd w:val="clear" w:color="auto" w:fill="auto"/>
            <w:noWrap/>
            <w:vAlign w:val="bottom"/>
            <w:hideMark/>
          </w:tcPr>
          <w:p w14:paraId="0CD866EF" w14:textId="77777777" w:rsidR="000532E0" w:rsidRPr="000532E0" w:rsidRDefault="000532E0" w:rsidP="000532E0">
            <w:pPr>
              <w:rPr>
                <w:sz w:val="20"/>
                <w:szCs w:val="20"/>
              </w:rPr>
            </w:pPr>
          </w:p>
        </w:tc>
        <w:tc>
          <w:tcPr>
            <w:tcW w:w="460" w:type="dxa"/>
            <w:tcBorders>
              <w:top w:val="nil"/>
              <w:left w:val="nil"/>
              <w:bottom w:val="nil"/>
              <w:right w:val="nil"/>
            </w:tcBorders>
            <w:shd w:val="clear" w:color="auto" w:fill="auto"/>
            <w:noWrap/>
            <w:vAlign w:val="bottom"/>
            <w:hideMark/>
          </w:tcPr>
          <w:p w14:paraId="64F1A3D5" w14:textId="77777777" w:rsidR="000532E0" w:rsidRPr="000532E0" w:rsidRDefault="000532E0" w:rsidP="000532E0">
            <w:pPr>
              <w:rPr>
                <w:sz w:val="20"/>
                <w:szCs w:val="20"/>
              </w:rPr>
            </w:pPr>
          </w:p>
        </w:tc>
        <w:tc>
          <w:tcPr>
            <w:tcW w:w="460" w:type="dxa"/>
            <w:tcBorders>
              <w:top w:val="nil"/>
              <w:left w:val="nil"/>
              <w:bottom w:val="nil"/>
              <w:right w:val="single" w:sz="4" w:space="0" w:color="000000"/>
            </w:tcBorders>
            <w:shd w:val="clear" w:color="auto" w:fill="auto"/>
            <w:noWrap/>
            <w:vAlign w:val="bottom"/>
            <w:hideMark/>
          </w:tcPr>
          <w:p w14:paraId="25270762" w14:textId="77777777" w:rsidR="000532E0" w:rsidRPr="000532E0" w:rsidRDefault="000532E0" w:rsidP="000532E0">
            <w:pPr>
              <w:rPr>
                <w:sz w:val="20"/>
                <w:szCs w:val="20"/>
              </w:rPr>
            </w:pPr>
          </w:p>
        </w:tc>
        <w:tc>
          <w:tcPr>
            <w:tcW w:w="857" w:type="dxa"/>
            <w:tcBorders>
              <w:top w:val="nil"/>
              <w:left w:val="single" w:sz="4" w:space="0" w:color="000000"/>
              <w:bottom w:val="nil"/>
              <w:right w:val="nil"/>
            </w:tcBorders>
            <w:shd w:val="clear" w:color="auto" w:fill="auto"/>
            <w:noWrap/>
            <w:vAlign w:val="bottom"/>
            <w:hideMark/>
          </w:tcPr>
          <w:p w14:paraId="65530EBE" w14:textId="77777777" w:rsidR="000532E0" w:rsidRPr="000532E0" w:rsidRDefault="000532E0" w:rsidP="000532E0">
            <w:pPr>
              <w:rPr>
                <w:sz w:val="20"/>
                <w:szCs w:val="20"/>
              </w:rPr>
            </w:pPr>
          </w:p>
        </w:tc>
      </w:tr>
      <w:tr w:rsidR="000532E0" w:rsidRPr="000532E0" w14:paraId="06D48000" w14:textId="77777777" w:rsidTr="00A604B3">
        <w:trPr>
          <w:trHeight w:val="300"/>
        </w:trPr>
        <w:tc>
          <w:tcPr>
            <w:tcW w:w="2300" w:type="dxa"/>
            <w:tcBorders>
              <w:top w:val="nil"/>
              <w:left w:val="nil"/>
              <w:bottom w:val="nil"/>
              <w:right w:val="nil"/>
            </w:tcBorders>
            <w:shd w:val="clear" w:color="auto" w:fill="auto"/>
            <w:noWrap/>
            <w:vAlign w:val="bottom"/>
            <w:hideMark/>
          </w:tcPr>
          <w:p w14:paraId="728E96E7"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 xml:space="preserve">Lat. </w:t>
            </w:r>
            <w:proofErr w:type="spellStart"/>
            <w:r w:rsidRPr="000532E0">
              <w:rPr>
                <w:rFonts w:ascii="Calibri" w:hAnsi="Calibri"/>
                <w:color w:val="000000"/>
                <w:sz w:val="18"/>
                <w:szCs w:val="18"/>
              </w:rPr>
              <w:t>occ</w:t>
            </w:r>
            <w:proofErr w:type="spellEnd"/>
            <w:r w:rsidRPr="000532E0">
              <w:rPr>
                <w:rFonts w:ascii="Calibri" w:hAnsi="Calibri"/>
                <w:color w:val="000000"/>
                <w:sz w:val="18"/>
                <w:szCs w:val="18"/>
              </w:rPr>
              <w:t xml:space="preserve">. </w:t>
            </w:r>
            <w:proofErr w:type="spellStart"/>
            <w:r w:rsidRPr="000532E0">
              <w:rPr>
                <w:rFonts w:ascii="Calibri" w:hAnsi="Calibri"/>
                <w:color w:val="000000"/>
                <w:sz w:val="18"/>
                <w:szCs w:val="18"/>
              </w:rPr>
              <w:t>cortex</w:t>
            </w:r>
            <w:proofErr w:type="spellEnd"/>
            <w:r w:rsidRPr="000532E0">
              <w:rPr>
                <w:rFonts w:ascii="Calibri" w:hAnsi="Calibri"/>
                <w:color w:val="000000"/>
                <w:sz w:val="18"/>
                <w:szCs w:val="18"/>
              </w:rPr>
              <w:t xml:space="preserve"> L</w:t>
            </w:r>
          </w:p>
        </w:tc>
        <w:tc>
          <w:tcPr>
            <w:tcW w:w="3100" w:type="dxa"/>
            <w:tcBorders>
              <w:top w:val="nil"/>
              <w:left w:val="nil"/>
              <w:bottom w:val="nil"/>
              <w:right w:val="single" w:sz="4" w:space="0" w:color="000000"/>
            </w:tcBorders>
            <w:shd w:val="clear" w:color="auto" w:fill="auto"/>
            <w:noWrap/>
            <w:vAlign w:val="bottom"/>
            <w:hideMark/>
          </w:tcPr>
          <w:p w14:paraId="63401A65" w14:textId="77777777" w:rsidR="000532E0" w:rsidRPr="000532E0" w:rsidRDefault="000532E0" w:rsidP="000532E0">
            <w:pPr>
              <w:rPr>
                <w:rFonts w:ascii="Calibri" w:hAnsi="Calibri"/>
                <w:color w:val="000000"/>
                <w:sz w:val="18"/>
                <w:szCs w:val="18"/>
                <w:lang w:val="en-GB"/>
              </w:rPr>
            </w:pPr>
            <w:r w:rsidRPr="000532E0">
              <w:rPr>
                <w:rFonts w:ascii="Calibri" w:hAnsi="Calibri"/>
                <w:color w:val="000000"/>
                <w:sz w:val="18"/>
                <w:szCs w:val="18"/>
                <w:lang w:val="en-GB"/>
              </w:rPr>
              <w:t>Area hOc5 (V</w:t>
            </w:r>
            <w:proofErr w:type="gramStart"/>
            <w:r w:rsidRPr="000532E0">
              <w:rPr>
                <w:rFonts w:ascii="Calibri" w:hAnsi="Calibri"/>
                <w:color w:val="000000"/>
                <w:sz w:val="18"/>
                <w:szCs w:val="18"/>
                <w:lang w:val="en-GB"/>
              </w:rPr>
              <w:t>5,MTG</w:t>
            </w:r>
            <w:proofErr w:type="gramEnd"/>
            <w:r w:rsidRPr="000532E0">
              <w:rPr>
                <w:rFonts w:ascii="Calibri" w:hAnsi="Calibri"/>
                <w:color w:val="000000"/>
                <w:sz w:val="18"/>
                <w:szCs w:val="18"/>
                <w:lang w:val="en-GB"/>
              </w:rPr>
              <w:t>), hOc4la</w:t>
            </w:r>
          </w:p>
        </w:tc>
        <w:tc>
          <w:tcPr>
            <w:tcW w:w="460" w:type="dxa"/>
            <w:tcBorders>
              <w:top w:val="nil"/>
              <w:left w:val="single" w:sz="4" w:space="0" w:color="000000"/>
              <w:bottom w:val="nil"/>
              <w:right w:val="nil"/>
            </w:tcBorders>
            <w:shd w:val="clear" w:color="auto" w:fill="auto"/>
            <w:noWrap/>
            <w:vAlign w:val="bottom"/>
            <w:hideMark/>
          </w:tcPr>
          <w:p w14:paraId="2D4185E9"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-24</w:t>
            </w:r>
          </w:p>
        </w:tc>
        <w:tc>
          <w:tcPr>
            <w:tcW w:w="460" w:type="dxa"/>
            <w:tcBorders>
              <w:top w:val="nil"/>
              <w:left w:val="nil"/>
              <w:bottom w:val="nil"/>
              <w:right w:val="nil"/>
            </w:tcBorders>
            <w:shd w:val="clear" w:color="auto" w:fill="auto"/>
            <w:noWrap/>
            <w:vAlign w:val="bottom"/>
            <w:hideMark/>
          </w:tcPr>
          <w:p w14:paraId="45BB00BA"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-96</w:t>
            </w:r>
          </w:p>
        </w:tc>
        <w:tc>
          <w:tcPr>
            <w:tcW w:w="460" w:type="dxa"/>
            <w:tcBorders>
              <w:top w:val="nil"/>
              <w:left w:val="nil"/>
              <w:bottom w:val="nil"/>
              <w:right w:val="single" w:sz="4" w:space="0" w:color="000000"/>
            </w:tcBorders>
            <w:shd w:val="clear" w:color="auto" w:fill="auto"/>
            <w:noWrap/>
            <w:vAlign w:val="bottom"/>
            <w:hideMark/>
          </w:tcPr>
          <w:p w14:paraId="3217CB8B"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0</w:t>
            </w:r>
          </w:p>
        </w:tc>
        <w:tc>
          <w:tcPr>
            <w:tcW w:w="850" w:type="dxa"/>
            <w:tcBorders>
              <w:top w:val="nil"/>
              <w:left w:val="single" w:sz="4" w:space="0" w:color="000000"/>
              <w:bottom w:val="nil"/>
              <w:right w:val="nil"/>
            </w:tcBorders>
            <w:shd w:val="clear" w:color="auto" w:fill="auto"/>
            <w:noWrap/>
            <w:vAlign w:val="bottom"/>
            <w:hideMark/>
          </w:tcPr>
          <w:p w14:paraId="55E86385"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9.6</w:t>
            </w:r>
          </w:p>
        </w:tc>
        <w:tc>
          <w:tcPr>
            <w:tcW w:w="242" w:type="dxa"/>
            <w:tcBorders>
              <w:top w:val="nil"/>
              <w:left w:val="nil"/>
              <w:bottom w:val="nil"/>
              <w:right w:val="nil"/>
            </w:tcBorders>
            <w:shd w:val="clear" w:color="auto" w:fill="auto"/>
            <w:noWrap/>
            <w:vAlign w:val="bottom"/>
            <w:hideMark/>
          </w:tcPr>
          <w:p w14:paraId="4F3EBEDB" w14:textId="77777777" w:rsidR="000532E0" w:rsidRPr="000532E0" w:rsidRDefault="000532E0" w:rsidP="000532E0">
            <w:pPr>
              <w:jc w:val="center"/>
              <w:rPr>
                <w:rFonts w:ascii="Calibri" w:hAnsi="Calibri"/>
                <w:color w:val="000000"/>
                <w:sz w:val="18"/>
                <w:szCs w:val="18"/>
              </w:rPr>
            </w:pPr>
          </w:p>
        </w:tc>
        <w:tc>
          <w:tcPr>
            <w:tcW w:w="2160" w:type="dxa"/>
            <w:tcBorders>
              <w:top w:val="nil"/>
              <w:left w:val="nil"/>
              <w:bottom w:val="nil"/>
              <w:right w:val="nil"/>
            </w:tcBorders>
            <w:shd w:val="clear" w:color="auto" w:fill="auto"/>
            <w:noWrap/>
            <w:vAlign w:val="bottom"/>
            <w:hideMark/>
          </w:tcPr>
          <w:p w14:paraId="352CB3B9"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 xml:space="preserve">Lat. </w:t>
            </w:r>
            <w:proofErr w:type="spellStart"/>
            <w:r w:rsidRPr="000532E0">
              <w:rPr>
                <w:rFonts w:ascii="Calibri" w:hAnsi="Calibri"/>
                <w:color w:val="000000"/>
                <w:sz w:val="18"/>
                <w:szCs w:val="18"/>
              </w:rPr>
              <w:t>occ</w:t>
            </w:r>
            <w:proofErr w:type="spellEnd"/>
            <w:r w:rsidRPr="000532E0">
              <w:rPr>
                <w:rFonts w:ascii="Calibri" w:hAnsi="Calibri"/>
                <w:color w:val="000000"/>
                <w:sz w:val="18"/>
                <w:szCs w:val="18"/>
              </w:rPr>
              <w:t xml:space="preserve">. </w:t>
            </w:r>
            <w:proofErr w:type="spellStart"/>
            <w:r w:rsidRPr="000532E0">
              <w:rPr>
                <w:rFonts w:ascii="Calibri" w:hAnsi="Calibri"/>
                <w:color w:val="000000"/>
                <w:sz w:val="18"/>
                <w:szCs w:val="18"/>
              </w:rPr>
              <w:t>cortex</w:t>
            </w:r>
            <w:proofErr w:type="spellEnd"/>
            <w:r w:rsidRPr="000532E0">
              <w:rPr>
                <w:rFonts w:ascii="Calibri" w:hAnsi="Calibri"/>
                <w:color w:val="000000"/>
                <w:sz w:val="18"/>
                <w:szCs w:val="18"/>
              </w:rPr>
              <w:t xml:space="preserve"> L</w:t>
            </w:r>
          </w:p>
        </w:tc>
        <w:tc>
          <w:tcPr>
            <w:tcW w:w="3040" w:type="dxa"/>
            <w:tcBorders>
              <w:top w:val="nil"/>
              <w:left w:val="nil"/>
              <w:bottom w:val="nil"/>
              <w:right w:val="single" w:sz="4" w:space="0" w:color="000000"/>
            </w:tcBorders>
            <w:shd w:val="clear" w:color="auto" w:fill="auto"/>
            <w:noWrap/>
            <w:vAlign w:val="bottom"/>
            <w:hideMark/>
          </w:tcPr>
          <w:p w14:paraId="0EF783B9" w14:textId="77777777" w:rsidR="000532E0" w:rsidRPr="000532E0" w:rsidRDefault="000532E0" w:rsidP="000532E0">
            <w:pPr>
              <w:rPr>
                <w:rFonts w:ascii="Calibri" w:hAnsi="Calibri"/>
                <w:color w:val="000000"/>
                <w:sz w:val="18"/>
                <w:szCs w:val="18"/>
                <w:lang w:val="en-GB"/>
              </w:rPr>
            </w:pPr>
            <w:r w:rsidRPr="000532E0">
              <w:rPr>
                <w:rFonts w:ascii="Calibri" w:hAnsi="Calibri"/>
                <w:color w:val="000000"/>
                <w:sz w:val="18"/>
                <w:szCs w:val="18"/>
                <w:lang w:val="en-GB"/>
              </w:rPr>
              <w:t>Area hOc5 (V</w:t>
            </w:r>
            <w:proofErr w:type="gramStart"/>
            <w:r w:rsidRPr="000532E0">
              <w:rPr>
                <w:rFonts w:ascii="Calibri" w:hAnsi="Calibri"/>
                <w:color w:val="000000"/>
                <w:sz w:val="18"/>
                <w:szCs w:val="18"/>
                <w:lang w:val="en-GB"/>
              </w:rPr>
              <w:t>5,MTG</w:t>
            </w:r>
            <w:proofErr w:type="gramEnd"/>
            <w:r w:rsidRPr="000532E0">
              <w:rPr>
                <w:rFonts w:ascii="Calibri" w:hAnsi="Calibri"/>
                <w:color w:val="000000"/>
                <w:sz w:val="18"/>
                <w:szCs w:val="18"/>
                <w:lang w:val="en-GB"/>
              </w:rPr>
              <w:t>), hOc4la</w:t>
            </w:r>
          </w:p>
        </w:tc>
        <w:tc>
          <w:tcPr>
            <w:tcW w:w="460" w:type="dxa"/>
            <w:tcBorders>
              <w:top w:val="nil"/>
              <w:left w:val="single" w:sz="4" w:space="0" w:color="000000"/>
              <w:bottom w:val="nil"/>
              <w:right w:val="nil"/>
            </w:tcBorders>
            <w:shd w:val="clear" w:color="auto" w:fill="auto"/>
            <w:noWrap/>
            <w:vAlign w:val="bottom"/>
            <w:hideMark/>
          </w:tcPr>
          <w:p w14:paraId="4884F692"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-44</w:t>
            </w:r>
          </w:p>
        </w:tc>
        <w:tc>
          <w:tcPr>
            <w:tcW w:w="460" w:type="dxa"/>
            <w:tcBorders>
              <w:top w:val="nil"/>
              <w:left w:val="nil"/>
              <w:bottom w:val="nil"/>
              <w:right w:val="nil"/>
            </w:tcBorders>
            <w:shd w:val="clear" w:color="auto" w:fill="auto"/>
            <w:noWrap/>
            <w:vAlign w:val="bottom"/>
            <w:hideMark/>
          </w:tcPr>
          <w:p w14:paraId="2FF418E1"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-80</w:t>
            </w:r>
          </w:p>
        </w:tc>
        <w:tc>
          <w:tcPr>
            <w:tcW w:w="460" w:type="dxa"/>
            <w:tcBorders>
              <w:top w:val="nil"/>
              <w:left w:val="nil"/>
              <w:bottom w:val="nil"/>
              <w:right w:val="single" w:sz="4" w:space="0" w:color="000000"/>
            </w:tcBorders>
            <w:shd w:val="clear" w:color="auto" w:fill="auto"/>
            <w:noWrap/>
            <w:vAlign w:val="bottom"/>
            <w:hideMark/>
          </w:tcPr>
          <w:p w14:paraId="426B4169"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-2</w:t>
            </w:r>
          </w:p>
        </w:tc>
        <w:tc>
          <w:tcPr>
            <w:tcW w:w="857" w:type="dxa"/>
            <w:tcBorders>
              <w:top w:val="nil"/>
              <w:left w:val="single" w:sz="4" w:space="0" w:color="000000"/>
              <w:bottom w:val="nil"/>
              <w:right w:val="nil"/>
            </w:tcBorders>
            <w:shd w:val="clear" w:color="auto" w:fill="auto"/>
            <w:noWrap/>
            <w:vAlign w:val="bottom"/>
            <w:hideMark/>
          </w:tcPr>
          <w:p w14:paraId="27B93289"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11.9</w:t>
            </w:r>
          </w:p>
        </w:tc>
      </w:tr>
      <w:tr w:rsidR="000532E0" w:rsidRPr="000532E0" w14:paraId="597F3186" w14:textId="77777777" w:rsidTr="00A604B3">
        <w:trPr>
          <w:trHeight w:val="300"/>
        </w:trPr>
        <w:tc>
          <w:tcPr>
            <w:tcW w:w="2300" w:type="dxa"/>
            <w:tcBorders>
              <w:top w:val="nil"/>
              <w:left w:val="nil"/>
              <w:bottom w:val="nil"/>
              <w:right w:val="nil"/>
            </w:tcBorders>
            <w:shd w:val="clear" w:color="auto" w:fill="auto"/>
            <w:noWrap/>
            <w:vAlign w:val="bottom"/>
            <w:hideMark/>
          </w:tcPr>
          <w:p w14:paraId="213F2564"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 xml:space="preserve">Lat. </w:t>
            </w:r>
            <w:proofErr w:type="spellStart"/>
            <w:r w:rsidRPr="000532E0">
              <w:rPr>
                <w:rFonts w:ascii="Calibri" w:hAnsi="Calibri"/>
                <w:color w:val="000000"/>
                <w:sz w:val="18"/>
                <w:szCs w:val="18"/>
              </w:rPr>
              <w:t>occ</w:t>
            </w:r>
            <w:proofErr w:type="spellEnd"/>
            <w:r w:rsidRPr="000532E0">
              <w:rPr>
                <w:rFonts w:ascii="Calibri" w:hAnsi="Calibri"/>
                <w:color w:val="000000"/>
                <w:sz w:val="18"/>
                <w:szCs w:val="18"/>
              </w:rPr>
              <w:t xml:space="preserve">. </w:t>
            </w:r>
            <w:proofErr w:type="spellStart"/>
            <w:r w:rsidRPr="000532E0">
              <w:rPr>
                <w:rFonts w:ascii="Calibri" w:hAnsi="Calibri"/>
                <w:color w:val="000000"/>
                <w:sz w:val="18"/>
                <w:szCs w:val="18"/>
              </w:rPr>
              <w:t>cortex</w:t>
            </w:r>
            <w:proofErr w:type="spellEnd"/>
            <w:r w:rsidRPr="000532E0">
              <w:rPr>
                <w:rFonts w:ascii="Calibri" w:hAnsi="Calibri"/>
                <w:color w:val="000000"/>
                <w:sz w:val="18"/>
                <w:szCs w:val="18"/>
              </w:rPr>
              <w:t xml:space="preserve"> R</w:t>
            </w:r>
          </w:p>
        </w:tc>
        <w:tc>
          <w:tcPr>
            <w:tcW w:w="3100" w:type="dxa"/>
            <w:tcBorders>
              <w:top w:val="nil"/>
              <w:left w:val="nil"/>
              <w:bottom w:val="nil"/>
              <w:right w:val="single" w:sz="4" w:space="0" w:color="000000"/>
            </w:tcBorders>
            <w:shd w:val="clear" w:color="auto" w:fill="auto"/>
            <w:noWrap/>
            <w:vAlign w:val="bottom"/>
            <w:hideMark/>
          </w:tcPr>
          <w:p w14:paraId="0E8A394F" w14:textId="77777777" w:rsidR="000532E0" w:rsidRPr="000532E0" w:rsidRDefault="000532E0" w:rsidP="000532E0">
            <w:pPr>
              <w:rPr>
                <w:rFonts w:ascii="Calibri" w:hAnsi="Calibri"/>
                <w:color w:val="000000"/>
                <w:sz w:val="18"/>
                <w:szCs w:val="18"/>
                <w:lang w:val="en-GB"/>
              </w:rPr>
            </w:pPr>
            <w:r w:rsidRPr="000532E0">
              <w:rPr>
                <w:rFonts w:ascii="Calibri" w:hAnsi="Calibri"/>
                <w:color w:val="000000"/>
                <w:sz w:val="18"/>
                <w:szCs w:val="18"/>
                <w:lang w:val="en-GB"/>
              </w:rPr>
              <w:t>Area hOc4v, hOc4</w:t>
            </w:r>
            <w:proofErr w:type="gramStart"/>
            <w:r w:rsidRPr="000532E0">
              <w:rPr>
                <w:rFonts w:ascii="Calibri" w:hAnsi="Calibri"/>
                <w:color w:val="000000"/>
                <w:sz w:val="18"/>
                <w:szCs w:val="18"/>
                <w:lang w:val="en-GB"/>
              </w:rPr>
              <w:t>lp,hOv</w:t>
            </w:r>
            <w:proofErr w:type="gramEnd"/>
            <w:r w:rsidRPr="000532E0">
              <w:rPr>
                <w:rFonts w:ascii="Calibri" w:hAnsi="Calibri"/>
                <w:color w:val="000000"/>
                <w:sz w:val="18"/>
                <w:szCs w:val="18"/>
                <w:lang w:val="en-GB"/>
              </w:rPr>
              <w:t>3v,hOc1</w:t>
            </w:r>
          </w:p>
        </w:tc>
        <w:tc>
          <w:tcPr>
            <w:tcW w:w="460" w:type="dxa"/>
            <w:tcBorders>
              <w:top w:val="nil"/>
              <w:left w:val="single" w:sz="4" w:space="0" w:color="000000"/>
              <w:bottom w:val="nil"/>
              <w:right w:val="nil"/>
            </w:tcBorders>
            <w:shd w:val="clear" w:color="auto" w:fill="auto"/>
            <w:noWrap/>
            <w:vAlign w:val="bottom"/>
            <w:hideMark/>
          </w:tcPr>
          <w:p w14:paraId="67C54637"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48</w:t>
            </w:r>
          </w:p>
        </w:tc>
        <w:tc>
          <w:tcPr>
            <w:tcW w:w="460" w:type="dxa"/>
            <w:tcBorders>
              <w:top w:val="nil"/>
              <w:left w:val="nil"/>
              <w:bottom w:val="nil"/>
              <w:right w:val="nil"/>
            </w:tcBorders>
            <w:shd w:val="clear" w:color="auto" w:fill="auto"/>
            <w:noWrap/>
            <w:vAlign w:val="bottom"/>
            <w:hideMark/>
          </w:tcPr>
          <w:p w14:paraId="1623A6DE" w14:textId="77777777" w:rsidR="000532E0" w:rsidRPr="000532E0" w:rsidRDefault="000532E0" w:rsidP="000532E0">
            <w:pPr>
              <w:jc w:val="right"/>
              <w:rPr>
                <w:rFonts w:ascii="Calibri" w:hAnsi="Calibri"/>
                <w:color w:val="000000"/>
                <w:sz w:val="18"/>
                <w:szCs w:val="18"/>
              </w:rPr>
            </w:pPr>
            <w:r w:rsidRPr="000532E0">
              <w:rPr>
                <w:rFonts w:ascii="Calibri" w:hAnsi="Calibri"/>
                <w:color w:val="000000"/>
                <w:sz w:val="18"/>
                <w:szCs w:val="18"/>
              </w:rPr>
              <w:t>-68</w:t>
            </w:r>
          </w:p>
        </w:tc>
        <w:tc>
          <w:tcPr>
            <w:tcW w:w="460" w:type="dxa"/>
            <w:tcBorders>
              <w:top w:val="nil"/>
              <w:left w:val="nil"/>
              <w:bottom w:val="nil"/>
              <w:right w:val="single" w:sz="4" w:space="0" w:color="000000"/>
            </w:tcBorders>
            <w:shd w:val="clear" w:color="auto" w:fill="auto"/>
            <w:noWrap/>
            <w:vAlign w:val="bottom"/>
            <w:hideMark/>
          </w:tcPr>
          <w:p w14:paraId="70C541ED" w14:textId="77777777" w:rsidR="000532E0" w:rsidRPr="000532E0" w:rsidRDefault="000532E0" w:rsidP="000532E0">
            <w:pPr>
              <w:jc w:val="right"/>
              <w:rPr>
                <w:rFonts w:ascii="Calibri" w:hAnsi="Calibri"/>
                <w:color w:val="000000"/>
                <w:sz w:val="18"/>
                <w:szCs w:val="18"/>
              </w:rPr>
            </w:pPr>
            <w:r w:rsidRPr="000532E0">
              <w:rPr>
                <w:rFonts w:ascii="Calibri" w:hAnsi="Calibri"/>
                <w:color w:val="000000"/>
                <w:sz w:val="18"/>
                <w:szCs w:val="18"/>
              </w:rPr>
              <w:t>6</w:t>
            </w:r>
          </w:p>
        </w:tc>
        <w:tc>
          <w:tcPr>
            <w:tcW w:w="850" w:type="dxa"/>
            <w:tcBorders>
              <w:top w:val="nil"/>
              <w:left w:val="single" w:sz="4" w:space="0" w:color="000000"/>
              <w:bottom w:val="nil"/>
              <w:right w:val="nil"/>
            </w:tcBorders>
            <w:shd w:val="clear" w:color="auto" w:fill="auto"/>
            <w:noWrap/>
            <w:vAlign w:val="bottom"/>
            <w:hideMark/>
          </w:tcPr>
          <w:p w14:paraId="5A7F128A"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14</w:t>
            </w:r>
          </w:p>
        </w:tc>
        <w:tc>
          <w:tcPr>
            <w:tcW w:w="242" w:type="dxa"/>
            <w:tcBorders>
              <w:top w:val="nil"/>
              <w:left w:val="nil"/>
              <w:bottom w:val="nil"/>
              <w:right w:val="nil"/>
            </w:tcBorders>
            <w:shd w:val="clear" w:color="auto" w:fill="auto"/>
            <w:noWrap/>
            <w:vAlign w:val="bottom"/>
            <w:hideMark/>
          </w:tcPr>
          <w:p w14:paraId="57F71245" w14:textId="77777777" w:rsidR="000532E0" w:rsidRPr="000532E0" w:rsidRDefault="000532E0" w:rsidP="000532E0">
            <w:pPr>
              <w:jc w:val="center"/>
              <w:rPr>
                <w:rFonts w:ascii="Calibri" w:hAnsi="Calibri"/>
                <w:color w:val="000000"/>
                <w:sz w:val="18"/>
                <w:szCs w:val="18"/>
              </w:rPr>
            </w:pPr>
          </w:p>
        </w:tc>
        <w:tc>
          <w:tcPr>
            <w:tcW w:w="2160" w:type="dxa"/>
            <w:tcBorders>
              <w:top w:val="nil"/>
              <w:left w:val="nil"/>
              <w:bottom w:val="nil"/>
              <w:right w:val="nil"/>
            </w:tcBorders>
            <w:shd w:val="clear" w:color="auto" w:fill="auto"/>
            <w:noWrap/>
            <w:vAlign w:val="bottom"/>
            <w:hideMark/>
          </w:tcPr>
          <w:p w14:paraId="3C84CE9D"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 xml:space="preserve">Lat. </w:t>
            </w:r>
            <w:proofErr w:type="spellStart"/>
            <w:r w:rsidRPr="000532E0">
              <w:rPr>
                <w:rFonts w:ascii="Calibri" w:hAnsi="Calibri"/>
                <w:color w:val="000000"/>
                <w:sz w:val="18"/>
                <w:szCs w:val="18"/>
              </w:rPr>
              <w:t>occ</w:t>
            </w:r>
            <w:proofErr w:type="spellEnd"/>
            <w:r w:rsidRPr="000532E0">
              <w:rPr>
                <w:rFonts w:ascii="Calibri" w:hAnsi="Calibri"/>
                <w:color w:val="000000"/>
                <w:sz w:val="18"/>
                <w:szCs w:val="18"/>
              </w:rPr>
              <w:t xml:space="preserve">. </w:t>
            </w:r>
            <w:proofErr w:type="spellStart"/>
            <w:r w:rsidRPr="000532E0">
              <w:rPr>
                <w:rFonts w:ascii="Calibri" w:hAnsi="Calibri"/>
                <w:color w:val="000000"/>
                <w:sz w:val="18"/>
                <w:szCs w:val="18"/>
              </w:rPr>
              <w:t>cortex</w:t>
            </w:r>
            <w:proofErr w:type="spellEnd"/>
            <w:r w:rsidRPr="000532E0">
              <w:rPr>
                <w:rFonts w:ascii="Calibri" w:hAnsi="Calibri"/>
                <w:color w:val="000000"/>
                <w:sz w:val="18"/>
                <w:szCs w:val="18"/>
              </w:rPr>
              <w:t xml:space="preserve"> R</w:t>
            </w:r>
          </w:p>
        </w:tc>
        <w:tc>
          <w:tcPr>
            <w:tcW w:w="3040" w:type="dxa"/>
            <w:tcBorders>
              <w:top w:val="nil"/>
              <w:left w:val="nil"/>
              <w:bottom w:val="nil"/>
              <w:right w:val="single" w:sz="4" w:space="0" w:color="000000"/>
            </w:tcBorders>
            <w:shd w:val="clear" w:color="auto" w:fill="auto"/>
            <w:noWrap/>
            <w:vAlign w:val="bottom"/>
            <w:hideMark/>
          </w:tcPr>
          <w:p w14:paraId="4DF725F1" w14:textId="77777777" w:rsidR="000532E0" w:rsidRPr="000532E0" w:rsidRDefault="000532E0" w:rsidP="000532E0">
            <w:pPr>
              <w:rPr>
                <w:rFonts w:ascii="Calibri" w:hAnsi="Calibri"/>
                <w:color w:val="000000"/>
                <w:sz w:val="18"/>
                <w:szCs w:val="18"/>
                <w:lang w:val="en-GB"/>
              </w:rPr>
            </w:pPr>
            <w:r w:rsidRPr="000532E0">
              <w:rPr>
                <w:rFonts w:ascii="Calibri" w:hAnsi="Calibri"/>
                <w:color w:val="000000"/>
                <w:sz w:val="18"/>
                <w:szCs w:val="18"/>
                <w:lang w:val="en-GB"/>
              </w:rPr>
              <w:t>Area hOc5 (V</w:t>
            </w:r>
            <w:proofErr w:type="gramStart"/>
            <w:r w:rsidRPr="000532E0">
              <w:rPr>
                <w:rFonts w:ascii="Calibri" w:hAnsi="Calibri"/>
                <w:color w:val="000000"/>
                <w:sz w:val="18"/>
                <w:szCs w:val="18"/>
                <w:lang w:val="en-GB"/>
              </w:rPr>
              <w:t>5,MTG</w:t>
            </w:r>
            <w:proofErr w:type="gramEnd"/>
            <w:r w:rsidRPr="000532E0">
              <w:rPr>
                <w:rFonts w:ascii="Calibri" w:hAnsi="Calibri"/>
                <w:color w:val="000000"/>
                <w:sz w:val="18"/>
                <w:szCs w:val="18"/>
                <w:lang w:val="en-GB"/>
              </w:rPr>
              <w:t>), hOc4la</w:t>
            </w:r>
          </w:p>
        </w:tc>
        <w:tc>
          <w:tcPr>
            <w:tcW w:w="460" w:type="dxa"/>
            <w:tcBorders>
              <w:top w:val="nil"/>
              <w:left w:val="single" w:sz="4" w:space="0" w:color="000000"/>
              <w:bottom w:val="nil"/>
              <w:right w:val="nil"/>
            </w:tcBorders>
            <w:shd w:val="clear" w:color="auto" w:fill="auto"/>
            <w:noWrap/>
            <w:vAlign w:val="bottom"/>
            <w:hideMark/>
          </w:tcPr>
          <w:p w14:paraId="1D775E47"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52</w:t>
            </w:r>
          </w:p>
        </w:tc>
        <w:tc>
          <w:tcPr>
            <w:tcW w:w="460" w:type="dxa"/>
            <w:tcBorders>
              <w:top w:val="nil"/>
              <w:left w:val="nil"/>
              <w:bottom w:val="nil"/>
              <w:right w:val="nil"/>
            </w:tcBorders>
            <w:shd w:val="clear" w:color="auto" w:fill="auto"/>
            <w:noWrap/>
            <w:vAlign w:val="bottom"/>
            <w:hideMark/>
          </w:tcPr>
          <w:p w14:paraId="07688776"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-75</w:t>
            </w:r>
          </w:p>
        </w:tc>
        <w:tc>
          <w:tcPr>
            <w:tcW w:w="460" w:type="dxa"/>
            <w:tcBorders>
              <w:top w:val="nil"/>
              <w:left w:val="nil"/>
              <w:bottom w:val="nil"/>
              <w:right w:val="single" w:sz="4" w:space="0" w:color="000000"/>
            </w:tcBorders>
            <w:shd w:val="clear" w:color="auto" w:fill="auto"/>
            <w:noWrap/>
            <w:vAlign w:val="bottom"/>
            <w:hideMark/>
          </w:tcPr>
          <w:p w14:paraId="50218026"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0</w:t>
            </w:r>
          </w:p>
        </w:tc>
        <w:tc>
          <w:tcPr>
            <w:tcW w:w="857" w:type="dxa"/>
            <w:tcBorders>
              <w:top w:val="nil"/>
              <w:left w:val="single" w:sz="4" w:space="0" w:color="000000"/>
              <w:bottom w:val="nil"/>
              <w:right w:val="nil"/>
            </w:tcBorders>
            <w:shd w:val="clear" w:color="auto" w:fill="auto"/>
            <w:noWrap/>
            <w:vAlign w:val="bottom"/>
            <w:hideMark/>
          </w:tcPr>
          <w:p w14:paraId="303E1A2E"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10.5</w:t>
            </w:r>
          </w:p>
        </w:tc>
      </w:tr>
      <w:tr w:rsidR="000532E0" w:rsidRPr="000532E0" w14:paraId="34D4A3A5" w14:textId="77777777" w:rsidTr="00A604B3">
        <w:trPr>
          <w:trHeight w:val="300"/>
        </w:trPr>
        <w:tc>
          <w:tcPr>
            <w:tcW w:w="2300" w:type="dxa"/>
            <w:tcBorders>
              <w:top w:val="nil"/>
              <w:left w:val="nil"/>
              <w:bottom w:val="nil"/>
              <w:right w:val="nil"/>
            </w:tcBorders>
            <w:shd w:val="clear" w:color="auto" w:fill="auto"/>
            <w:noWrap/>
            <w:vAlign w:val="bottom"/>
            <w:hideMark/>
          </w:tcPr>
          <w:p w14:paraId="7F9BC136"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 xml:space="preserve">Lat. </w:t>
            </w:r>
            <w:proofErr w:type="spellStart"/>
            <w:r w:rsidRPr="000532E0">
              <w:rPr>
                <w:rFonts w:ascii="Calibri" w:hAnsi="Calibri"/>
                <w:color w:val="000000"/>
                <w:sz w:val="18"/>
                <w:szCs w:val="18"/>
              </w:rPr>
              <w:t>occ</w:t>
            </w:r>
            <w:proofErr w:type="spellEnd"/>
            <w:r w:rsidRPr="000532E0">
              <w:rPr>
                <w:rFonts w:ascii="Calibri" w:hAnsi="Calibri"/>
                <w:color w:val="000000"/>
                <w:sz w:val="18"/>
                <w:szCs w:val="18"/>
              </w:rPr>
              <w:t xml:space="preserve">. </w:t>
            </w:r>
            <w:proofErr w:type="spellStart"/>
            <w:r w:rsidRPr="000532E0">
              <w:rPr>
                <w:rFonts w:ascii="Calibri" w:hAnsi="Calibri"/>
                <w:color w:val="000000"/>
                <w:sz w:val="18"/>
                <w:szCs w:val="18"/>
              </w:rPr>
              <w:t>cortex</w:t>
            </w:r>
            <w:proofErr w:type="spellEnd"/>
            <w:r w:rsidRPr="000532E0">
              <w:rPr>
                <w:rFonts w:ascii="Calibri" w:hAnsi="Calibri"/>
                <w:color w:val="000000"/>
                <w:sz w:val="18"/>
                <w:szCs w:val="18"/>
              </w:rPr>
              <w:t xml:space="preserve"> R</w:t>
            </w:r>
          </w:p>
        </w:tc>
        <w:tc>
          <w:tcPr>
            <w:tcW w:w="3100" w:type="dxa"/>
            <w:tcBorders>
              <w:top w:val="nil"/>
              <w:left w:val="nil"/>
              <w:bottom w:val="nil"/>
              <w:right w:val="single" w:sz="4" w:space="0" w:color="000000"/>
            </w:tcBorders>
            <w:shd w:val="clear" w:color="auto" w:fill="auto"/>
            <w:noWrap/>
            <w:vAlign w:val="bottom"/>
            <w:hideMark/>
          </w:tcPr>
          <w:p w14:paraId="1550252A" w14:textId="77777777" w:rsidR="000532E0" w:rsidRPr="000532E0" w:rsidRDefault="000532E0" w:rsidP="000532E0">
            <w:pPr>
              <w:rPr>
                <w:rFonts w:ascii="Calibri" w:hAnsi="Calibri"/>
                <w:color w:val="000000"/>
                <w:sz w:val="18"/>
                <w:szCs w:val="18"/>
                <w:lang w:val="en-GB"/>
              </w:rPr>
            </w:pPr>
            <w:r w:rsidRPr="000532E0">
              <w:rPr>
                <w:rFonts w:ascii="Calibri" w:hAnsi="Calibri"/>
                <w:color w:val="000000"/>
                <w:sz w:val="18"/>
                <w:szCs w:val="18"/>
                <w:lang w:val="en-GB"/>
              </w:rPr>
              <w:t>Area hOc5 (V</w:t>
            </w:r>
            <w:proofErr w:type="gramStart"/>
            <w:r w:rsidRPr="000532E0">
              <w:rPr>
                <w:rFonts w:ascii="Calibri" w:hAnsi="Calibri"/>
                <w:color w:val="000000"/>
                <w:sz w:val="18"/>
                <w:szCs w:val="18"/>
                <w:lang w:val="en-GB"/>
              </w:rPr>
              <w:t>5,MTG</w:t>
            </w:r>
            <w:proofErr w:type="gramEnd"/>
            <w:r w:rsidRPr="000532E0">
              <w:rPr>
                <w:rFonts w:ascii="Calibri" w:hAnsi="Calibri"/>
                <w:color w:val="000000"/>
                <w:sz w:val="18"/>
                <w:szCs w:val="18"/>
                <w:lang w:val="en-GB"/>
              </w:rPr>
              <w:t>), hOc4la, FG2</w:t>
            </w:r>
          </w:p>
        </w:tc>
        <w:tc>
          <w:tcPr>
            <w:tcW w:w="460" w:type="dxa"/>
            <w:tcBorders>
              <w:top w:val="nil"/>
              <w:left w:val="single" w:sz="4" w:space="0" w:color="000000"/>
              <w:bottom w:val="nil"/>
              <w:right w:val="nil"/>
            </w:tcBorders>
            <w:shd w:val="clear" w:color="auto" w:fill="auto"/>
            <w:noWrap/>
            <w:vAlign w:val="bottom"/>
            <w:hideMark/>
          </w:tcPr>
          <w:p w14:paraId="3EAE6924"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52</w:t>
            </w:r>
          </w:p>
        </w:tc>
        <w:tc>
          <w:tcPr>
            <w:tcW w:w="460" w:type="dxa"/>
            <w:tcBorders>
              <w:top w:val="nil"/>
              <w:left w:val="nil"/>
              <w:bottom w:val="nil"/>
              <w:right w:val="nil"/>
            </w:tcBorders>
            <w:shd w:val="clear" w:color="auto" w:fill="auto"/>
            <w:noWrap/>
            <w:vAlign w:val="bottom"/>
            <w:hideMark/>
          </w:tcPr>
          <w:p w14:paraId="44045C59"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-68</w:t>
            </w:r>
          </w:p>
        </w:tc>
        <w:tc>
          <w:tcPr>
            <w:tcW w:w="460" w:type="dxa"/>
            <w:tcBorders>
              <w:top w:val="nil"/>
              <w:left w:val="nil"/>
              <w:bottom w:val="nil"/>
              <w:right w:val="single" w:sz="4" w:space="0" w:color="000000"/>
            </w:tcBorders>
            <w:shd w:val="clear" w:color="auto" w:fill="auto"/>
            <w:noWrap/>
            <w:vAlign w:val="bottom"/>
            <w:hideMark/>
          </w:tcPr>
          <w:p w14:paraId="7657AD1A"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0</w:t>
            </w:r>
          </w:p>
        </w:tc>
        <w:tc>
          <w:tcPr>
            <w:tcW w:w="850" w:type="dxa"/>
            <w:tcBorders>
              <w:top w:val="nil"/>
              <w:left w:val="single" w:sz="4" w:space="0" w:color="000000"/>
              <w:bottom w:val="nil"/>
              <w:right w:val="nil"/>
            </w:tcBorders>
            <w:shd w:val="clear" w:color="auto" w:fill="auto"/>
            <w:noWrap/>
            <w:vAlign w:val="bottom"/>
            <w:hideMark/>
          </w:tcPr>
          <w:p w14:paraId="1C98B86E"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9.3</w:t>
            </w:r>
          </w:p>
        </w:tc>
        <w:tc>
          <w:tcPr>
            <w:tcW w:w="242" w:type="dxa"/>
            <w:tcBorders>
              <w:top w:val="nil"/>
              <w:left w:val="nil"/>
              <w:bottom w:val="nil"/>
              <w:right w:val="nil"/>
            </w:tcBorders>
            <w:shd w:val="clear" w:color="auto" w:fill="auto"/>
            <w:noWrap/>
            <w:vAlign w:val="bottom"/>
            <w:hideMark/>
          </w:tcPr>
          <w:p w14:paraId="29E822B6" w14:textId="77777777" w:rsidR="000532E0" w:rsidRPr="000532E0" w:rsidRDefault="000532E0" w:rsidP="000532E0">
            <w:pPr>
              <w:jc w:val="center"/>
              <w:rPr>
                <w:rFonts w:ascii="Calibri" w:hAnsi="Calibri"/>
                <w:color w:val="000000"/>
                <w:sz w:val="18"/>
                <w:szCs w:val="18"/>
              </w:rPr>
            </w:pPr>
          </w:p>
        </w:tc>
        <w:tc>
          <w:tcPr>
            <w:tcW w:w="2160" w:type="dxa"/>
            <w:tcBorders>
              <w:top w:val="nil"/>
              <w:left w:val="nil"/>
              <w:bottom w:val="nil"/>
              <w:right w:val="nil"/>
            </w:tcBorders>
            <w:shd w:val="clear" w:color="auto" w:fill="auto"/>
            <w:noWrap/>
            <w:vAlign w:val="bottom"/>
            <w:hideMark/>
          </w:tcPr>
          <w:p w14:paraId="49887649"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 xml:space="preserve">Lat. </w:t>
            </w:r>
            <w:proofErr w:type="spellStart"/>
            <w:r w:rsidRPr="000532E0">
              <w:rPr>
                <w:rFonts w:ascii="Calibri" w:hAnsi="Calibri"/>
                <w:color w:val="000000"/>
                <w:sz w:val="18"/>
                <w:szCs w:val="18"/>
              </w:rPr>
              <w:t>occ</w:t>
            </w:r>
            <w:proofErr w:type="spellEnd"/>
            <w:r w:rsidRPr="000532E0">
              <w:rPr>
                <w:rFonts w:ascii="Calibri" w:hAnsi="Calibri"/>
                <w:color w:val="000000"/>
                <w:sz w:val="18"/>
                <w:szCs w:val="18"/>
              </w:rPr>
              <w:t xml:space="preserve">. </w:t>
            </w:r>
            <w:proofErr w:type="spellStart"/>
            <w:r w:rsidRPr="000532E0">
              <w:rPr>
                <w:rFonts w:ascii="Calibri" w:hAnsi="Calibri"/>
                <w:color w:val="000000"/>
                <w:sz w:val="18"/>
                <w:szCs w:val="18"/>
              </w:rPr>
              <w:t>cortex</w:t>
            </w:r>
            <w:proofErr w:type="spellEnd"/>
            <w:r w:rsidRPr="000532E0">
              <w:rPr>
                <w:rFonts w:ascii="Calibri" w:hAnsi="Calibri"/>
                <w:color w:val="000000"/>
                <w:sz w:val="18"/>
                <w:szCs w:val="18"/>
              </w:rPr>
              <w:t xml:space="preserve"> L</w:t>
            </w:r>
          </w:p>
        </w:tc>
        <w:tc>
          <w:tcPr>
            <w:tcW w:w="3040" w:type="dxa"/>
            <w:tcBorders>
              <w:top w:val="nil"/>
              <w:left w:val="nil"/>
              <w:bottom w:val="nil"/>
              <w:right w:val="single" w:sz="4" w:space="0" w:color="000000"/>
            </w:tcBorders>
            <w:shd w:val="clear" w:color="auto" w:fill="auto"/>
            <w:noWrap/>
            <w:vAlign w:val="bottom"/>
            <w:hideMark/>
          </w:tcPr>
          <w:p w14:paraId="132EA404"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Area hOc4lp</w:t>
            </w:r>
          </w:p>
        </w:tc>
        <w:tc>
          <w:tcPr>
            <w:tcW w:w="460" w:type="dxa"/>
            <w:tcBorders>
              <w:top w:val="nil"/>
              <w:left w:val="single" w:sz="4" w:space="0" w:color="000000"/>
              <w:bottom w:val="nil"/>
              <w:right w:val="nil"/>
            </w:tcBorders>
            <w:shd w:val="clear" w:color="auto" w:fill="auto"/>
            <w:noWrap/>
            <w:vAlign w:val="bottom"/>
            <w:hideMark/>
          </w:tcPr>
          <w:p w14:paraId="7F56EA97"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-29</w:t>
            </w:r>
          </w:p>
        </w:tc>
        <w:tc>
          <w:tcPr>
            <w:tcW w:w="460" w:type="dxa"/>
            <w:tcBorders>
              <w:top w:val="nil"/>
              <w:left w:val="nil"/>
              <w:bottom w:val="nil"/>
              <w:right w:val="nil"/>
            </w:tcBorders>
            <w:shd w:val="clear" w:color="auto" w:fill="auto"/>
            <w:noWrap/>
            <w:vAlign w:val="bottom"/>
            <w:hideMark/>
          </w:tcPr>
          <w:p w14:paraId="4472AB73"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-92</w:t>
            </w:r>
          </w:p>
        </w:tc>
        <w:tc>
          <w:tcPr>
            <w:tcW w:w="460" w:type="dxa"/>
            <w:tcBorders>
              <w:top w:val="nil"/>
              <w:left w:val="nil"/>
              <w:bottom w:val="nil"/>
              <w:right w:val="single" w:sz="4" w:space="0" w:color="000000"/>
            </w:tcBorders>
            <w:shd w:val="clear" w:color="auto" w:fill="auto"/>
            <w:noWrap/>
            <w:vAlign w:val="bottom"/>
            <w:hideMark/>
          </w:tcPr>
          <w:p w14:paraId="7E2839B5"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0</w:t>
            </w:r>
          </w:p>
        </w:tc>
        <w:tc>
          <w:tcPr>
            <w:tcW w:w="857" w:type="dxa"/>
            <w:tcBorders>
              <w:top w:val="nil"/>
              <w:left w:val="single" w:sz="4" w:space="0" w:color="000000"/>
              <w:bottom w:val="nil"/>
              <w:right w:val="nil"/>
            </w:tcBorders>
            <w:shd w:val="clear" w:color="auto" w:fill="auto"/>
            <w:noWrap/>
            <w:vAlign w:val="bottom"/>
            <w:hideMark/>
          </w:tcPr>
          <w:p w14:paraId="683ADA46"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10.5</w:t>
            </w:r>
          </w:p>
        </w:tc>
      </w:tr>
      <w:tr w:rsidR="000532E0" w:rsidRPr="000532E0" w14:paraId="1B032918" w14:textId="77777777" w:rsidTr="00A604B3">
        <w:trPr>
          <w:trHeight w:val="300"/>
        </w:trPr>
        <w:tc>
          <w:tcPr>
            <w:tcW w:w="2300" w:type="dxa"/>
            <w:tcBorders>
              <w:top w:val="nil"/>
              <w:left w:val="nil"/>
              <w:bottom w:val="nil"/>
              <w:right w:val="nil"/>
            </w:tcBorders>
            <w:shd w:val="clear" w:color="auto" w:fill="auto"/>
            <w:noWrap/>
            <w:vAlign w:val="bottom"/>
            <w:hideMark/>
          </w:tcPr>
          <w:p w14:paraId="5C96C037"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 xml:space="preserve">Lat. </w:t>
            </w:r>
            <w:proofErr w:type="spellStart"/>
            <w:r w:rsidRPr="000532E0">
              <w:rPr>
                <w:rFonts w:ascii="Calibri" w:hAnsi="Calibri"/>
                <w:color w:val="000000"/>
                <w:sz w:val="18"/>
                <w:szCs w:val="18"/>
              </w:rPr>
              <w:t>occ</w:t>
            </w:r>
            <w:proofErr w:type="spellEnd"/>
            <w:r w:rsidRPr="000532E0">
              <w:rPr>
                <w:rFonts w:ascii="Calibri" w:hAnsi="Calibri"/>
                <w:color w:val="000000"/>
                <w:sz w:val="18"/>
                <w:szCs w:val="18"/>
              </w:rPr>
              <w:t xml:space="preserve">. </w:t>
            </w:r>
            <w:proofErr w:type="spellStart"/>
            <w:r w:rsidRPr="000532E0">
              <w:rPr>
                <w:rFonts w:ascii="Calibri" w:hAnsi="Calibri"/>
                <w:color w:val="000000"/>
                <w:sz w:val="18"/>
                <w:szCs w:val="18"/>
              </w:rPr>
              <w:t>cortex</w:t>
            </w:r>
            <w:proofErr w:type="spellEnd"/>
            <w:r w:rsidRPr="000532E0">
              <w:rPr>
                <w:rFonts w:ascii="Calibri" w:hAnsi="Calibri"/>
                <w:color w:val="000000"/>
                <w:sz w:val="18"/>
                <w:szCs w:val="18"/>
              </w:rPr>
              <w:t xml:space="preserve"> R</w:t>
            </w:r>
          </w:p>
        </w:tc>
        <w:tc>
          <w:tcPr>
            <w:tcW w:w="3100" w:type="dxa"/>
            <w:tcBorders>
              <w:top w:val="nil"/>
              <w:left w:val="nil"/>
              <w:bottom w:val="nil"/>
              <w:right w:val="single" w:sz="4" w:space="0" w:color="000000"/>
            </w:tcBorders>
            <w:shd w:val="clear" w:color="auto" w:fill="auto"/>
            <w:noWrap/>
            <w:vAlign w:val="bottom"/>
            <w:hideMark/>
          </w:tcPr>
          <w:p w14:paraId="1E58DE91"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Area FG2, FG4, hOc4la</w:t>
            </w:r>
          </w:p>
        </w:tc>
        <w:tc>
          <w:tcPr>
            <w:tcW w:w="460" w:type="dxa"/>
            <w:tcBorders>
              <w:top w:val="nil"/>
              <w:left w:val="single" w:sz="4" w:space="0" w:color="000000"/>
              <w:bottom w:val="nil"/>
              <w:right w:val="nil"/>
            </w:tcBorders>
            <w:shd w:val="clear" w:color="auto" w:fill="auto"/>
            <w:noWrap/>
            <w:vAlign w:val="bottom"/>
            <w:hideMark/>
          </w:tcPr>
          <w:p w14:paraId="525F1952"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44</w:t>
            </w:r>
          </w:p>
        </w:tc>
        <w:tc>
          <w:tcPr>
            <w:tcW w:w="460" w:type="dxa"/>
            <w:tcBorders>
              <w:top w:val="nil"/>
              <w:left w:val="nil"/>
              <w:bottom w:val="nil"/>
              <w:right w:val="nil"/>
            </w:tcBorders>
            <w:shd w:val="clear" w:color="auto" w:fill="auto"/>
            <w:noWrap/>
            <w:vAlign w:val="bottom"/>
            <w:hideMark/>
          </w:tcPr>
          <w:p w14:paraId="255B44EB"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-66</w:t>
            </w:r>
          </w:p>
        </w:tc>
        <w:tc>
          <w:tcPr>
            <w:tcW w:w="460" w:type="dxa"/>
            <w:tcBorders>
              <w:top w:val="nil"/>
              <w:left w:val="nil"/>
              <w:bottom w:val="nil"/>
              <w:right w:val="single" w:sz="4" w:space="0" w:color="000000"/>
            </w:tcBorders>
            <w:shd w:val="clear" w:color="auto" w:fill="auto"/>
            <w:noWrap/>
            <w:vAlign w:val="bottom"/>
            <w:hideMark/>
          </w:tcPr>
          <w:p w14:paraId="396FB4F4"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-10</w:t>
            </w:r>
          </w:p>
        </w:tc>
        <w:tc>
          <w:tcPr>
            <w:tcW w:w="850" w:type="dxa"/>
            <w:tcBorders>
              <w:top w:val="nil"/>
              <w:left w:val="single" w:sz="4" w:space="0" w:color="000000"/>
              <w:bottom w:val="nil"/>
              <w:right w:val="nil"/>
            </w:tcBorders>
            <w:shd w:val="clear" w:color="auto" w:fill="auto"/>
            <w:noWrap/>
            <w:vAlign w:val="bottom"/>
            <w:hideMark/>
          </w:tcPr>
          <w:p w14:paraId="0D7DB65B"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9.1</w:t>
            </w:r>
          </w:p>
        </w:tc>
        <w:tc>
          <w:tcPr>
            <w:tcW w:w="242" w:type="dxa"/>
            <w:tcBorders>
              <w:top w:val="nil"/>
              <w:left w:val="nil"/>
              <w:bottom w:val="nil"/>
              <w:right w:val="nil"/>
            </w:tcBorders>
            <w:shd w:val="clear" w:color="auto" w:fill="auto"/>
            <w:noWrap/>
            <w:vAlign w:val="bottom"/>
            <w:hideMark/>
          </w:tcPr>
          <w:p w14:paraId="2AC98000" w14:textId="77777777" w:rsidR="000532E0" w:rsidRPr="000532E0" w:rsidRDefault="000532E0" w:rsidP="000532E0">
            <w:pPr>
              <w:jc w:val="center"/>
              <w:rPr>
                <w:rFonts w:ascii="Calibri" w:hAnsi="Calibri"/>
                <w:color w:val="000000"/>
                <w:sz w:val="18"/>
                <w:szCs w:val="18"/>
              </w:rPr>
            </w:pPr>
          </w:p>
        </w:tc>
        <w:tc>
          <w:tcPr>
            <w:tcW w:w="2160" w:type="dxa"/>
            <w:tcBorders>
              <w:top w:val="nil"/>
              <w:left w:val="nil"/>
              <w:bottom w:val="nil"/>
              <w:right w:val="nil"/>
            </w:tcBorders>
            <w:shd w:val="clear" w:color="auto" w:fill="auto"/>
            <w:noWrap/>
            <w:vAlign w:val="bottom"/>
            <w:hideMark/>
          </w:tcPr>
          <w:p w14:paraId="0F4049A8"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 xml:space="preserve">Lat. </w:t>
            </w:r>
            <w:proofErr w:type="spellStart"/>
            <w:r w:rsidRPr="000532E0">
              <w:rPr>
                <w:rFonts w:ascii="Calibri" w:hAnsi="Calibri"/>
                <w:color w:val="000000"/>
                <w:sz w:val="18"/>
                <w:szCs w:val="18"/>
              </w:rPr>
              <w:t>occ</w:t>
            </w:r>
            <w:proofErr w:type="spellEnd"/>
            <w:r w:rsidRPr="000532E0">
              <w:rPr>
                <w:rFonts w:ascii="Calibri" w:hAnsi="Calibri"/>
                <w:color w:val="000000"/>
                <w:sz w:val="18"/>
                <w:szCs w:val="18"/>
              </w:rPr>
              <w:t xml:space="preserve">. </w:t>
            </w:r>
            <w:proofErr w:type="spellStart"/>
            <w:r w:rsidRPr="000532E0">
              <w:rPr>
                <w:rFonts w:ascii="Calibri" w:hAnsi="Calibri"/>
                <w:color w:val="000000"/>
                <w:sz w:val="18"/>
                <w:szCs w:val="18"/>
              </w:rPr>
              <w:t>cortex</w:t>
            </w:r>
            <w:proofErr w:type="spellEnd"/>
            <w:r w:rsidRPr="000532E0">
              <w:rPr>
                <w:rFonts w:ascii="Calibri" w:hAnsi="Calibri"/>
                <w:color w:val="000000"/>
                <w:sz w:val="18"/>
                <w:szCs w:val="18"/>
              </w:rPr>
              <w:t xml:space="preserve"> R</w:t>
            </w:r>
          </w:p>
        </w:tc>
        <w:tc>
          <w:tcPr>
            <w:tcW w:w="3040" w:type="dxa"/>
            <w:tcBorders>
              <w:top w:val="nil"/>
              <w:left w:val="nil"/>
              <w:bottom w:val="nil"/>
              <w:right w:val="single" w:sz="4" w:space="0" w:color="000000"/>
            </w:tcBorders>
            <w:shd w:val="clear" w:color="auto" w:fill="auto"/>
            <w:noWrap/>
            <w:vAlign w:val="bottom"/>
            <w:hideMark/>
          </w:tcPr>
          <w:p w14:paraId="30567AB7"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Area hOc4lp, hOc3v</w:t>
            </w:r>
          </w:p>
        </w:tc>
        <w:tc>
          <w:tcPr>
            <w:tcW w:w="460" w:type="dxa"/>
            <w:tcBorders>
              <w:top w:val="nil"/>
              <w:left w:val="single" w:sz="4" w:space="0" w:color="000000"/>
              <w:bottom w:val="nil"/>
              <w:right w:val="nil"/>
            </w:tcBorders>
            <w:shd w:val="clear" w:color="auto" w:fill="auto"/>
            <w:noWrap/>
            <w:vAlign w:val="bottom"/>
            <w:hideMark/>
          </w:tcPr>
          <w:p w14:paraId="00AE794E"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30</w:t>
            </w:r>
          </w:p>
        </w:tc>
        <w:tc>
          <w:tcPr>
            <w:tcW w:w="460" w:type="dxa"/>
            <w:tcBorders>
              <w:top w:val="nil"/>
              <w:left w:val="nil"/>
              <w:bottom w:val="nil"/>
              <w:right w:val="nil"/>
            </w:tcBorders>
            <w:shd w:val="clear" w:color="auto" w:fill="auto"/>
            <w:noWrap/>
            <w:vAlign w:val="bottom"/>
            <w:hideMark/>
          </w:tcPr>
          <w:p w14:paraId="40704901"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-91</w:t>
            </w:r>
          </w:p>
        </w:tc>
        <w:tc>
          <w:tcPr>
            <w:tcW w:w="460" w:type="dxa"/>
            <w:tcBorders>
              <w:top w:val="nil"/>
              <w:left w:val="nil"/>
              <w:bottom w:val="nil"/>
              <w:right w:val="single" w:sz="4" w:space="0" w:color="000000"/>
            </w:tcBorders>
            <w:shd w:val="clear" w:color="auto" w:fill="auto"/>
            <w:noWrap/>
            <w:vAlign w:val="bottom"/>
            <w:hideMark/>
          </w:tcPr>
          <w:p w14:paraId="2EAD7086"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0</w:t>
            </w:r>
          </w:p>
        </w:tc>
        <w:tc>
          <w:tcPr>
            <w:tcW w:w="857" w:type="dxa"/>
            <w:tcBorders>
              <w:top w:val="nil"/>
              <w:left w:val="single" w:sz="4" w:space="0" w:color="000000"/>
              <w:bottom w:val="nil"/>
              <w:right w:val="nil"/>
            </w:tcBorders>
            <w:shd w:val="clear" w:color="auto" w:fill="auto"/>
            <w:noWrap/>
            <w:vAlign w:val="bottom"/>
            <w:hideMark/>
          </w:tcPr>
          <w:p w14:paraId="4EC29CB8" w14:textId="77777777" w:rsidR="000532E0" w:rsidRPr="000532E0" w:rsidRDefault="000532E0" w:rsidP="000532E0">
            <w:pPr>
              <w:jc w:val="center"/>
              <w:rPr>
                <w:rFonts w:ascii="Calibri" w:hAnsi="Calibri"/>
                <w:color w:val="000000"/>
                <w:sz w:val="18"/>
                <w:szCs w:val="18"/>
              </w:rPr>
            </w:pPr>
            <w:r w:rsidRPr="000532E0">
              <w:rPr>
                <w:rFonts w:ascii="Calibri" w:hAnsi="Calibri"/>
                <w:color w:val="000000"/>
                <w:sz w:val="18"/>
                <w:szCs w:val="18"/>
              </w:rPr>
              <w:t>9.5</w:t>
            </w:r>
          </w:p>
        </w:tc>
      </w:tr>
    </w:tbl>
    <w:p w14:paraId="634C46EC" w14:textId="77777777" w:rsidR="000532E0" w:rsidRPr="000532E0" w:rsidRDefault="000532E0" w:rsidP="000532E0">
      <w:pPr>
        <w:rPr>
          <w:lang w:val="en-GB"/>
        </w:rPr>
      </w:pPr>
    </w:p>
    <w:p w14:paraId="0049B756" w14:textId="77777777" w:rsidR="000532E0" w:rsidRPr="000532E0" w:rsidRDefault="000532E0" w:rsidP="000532E0">
      <w:pPr>
        <w:rPr>
          <w:lang w:val="en-GB"/>
        </w:rPr>
      </w:pPr>
    </w:p>
    <w:tbl>
      <w:tblPr>
        <w:tblW w:w="4934" w:type="dxa"/>
        <w:tblLook w:val="04A0" w:firstRow="1" w:lastRow="0" w:firstColumn="1" w:lastColumn="0" w:noHBand="0" w:noVBand="1"/>
      </w:tblPr>
      <w:tblGrid>
        <w:gridCol w:w="4934"/>
      </w:tblGrid>
      <w:tr w:rsidR="000532E0" w:rsidRPr="000532E0" w14:paraId="6DC21C61" w14:textId="77777777" w:rsidTr="00A604B3">
        <w:trPr>
          <w:trHeight w:val="300"/>
        </w:trPr>
        <w:tc>
          <w:tcPr>
            <w:tcW w:w="4934" w:type="dxa"/>
            <w:tcBorders>
              <w:top w:val="nil"/>
              <w:left w:val="nil"/>
              <w:bottom w:val="nil"/>
              <w:right w:val="nil"/>
            </w:tcBorders>
            <w:shd w:val="clear" w:color="auto" w:fill="auto"/>
            <w:noWrap/>
            <w:vAlign w:val="bottom"/>
            <w:hideMark/>
          </w:tcPr>
          <w:p w14:paraId="270B0B6D"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p (</w:t>
            </w:r>
            <w:proofErr w:type="spellStart"/>
            <w:r w:rsidRPr="000532E0">
              <w:rPr>
                <w:rFonts w:ascii="Calibri" w:hAnsi="Calibri"/>
                <w:color w:val="000000"/>
                <w:sz w:val="18"/>
                <w:szCs w:val="18"/>
              </w:rPr>
              <w:t>FWEcorr</w:t>
            </w:r>
            <w:proofErr w:type="spellEnd"/>
            <w:r w:rsidRPr="000532E0">
              <w:rPr>
                <w:rFonts w:ascii="Calibri" w:hAnsi="Calibri"/>
                <w:color w:val="000000"/>
                <w:sz w:val="18"/>
                <w:szCs w:val="18"/>
              </w:rPr>
              <w:t>.) &lt;0.01</w:t>
            </w:r>
          </w:p>
        </w:tc>
      </w:tr>
      <w:tr w:rsidR="000532E0" w:rsidRPr="000532E0" w14:paraId="6701EA67" w14:textId="77777777" w:rsidTr="00A604B3">
        <w:trPr>
          <w:trHeight w:val="300"/>
        </w:trPr>
        <w:tc>
          <w:tcPr>
            <w:tcW w:w="4934" w:type="dxa"/>
            <w:tcBorders>
              <w:top w:val="nil"/>
              <w:left w:val="nil"/>
              <w:bottom w:val="nil"/>
              <w:right w:val="nil"/>
            </w:tcBorders>
            <w:shd w:val="clear" w:color="auto" w:fill="auto"/>
            <w:noWrap/>
            <w:vAlign w:val="bottom"/>
            <w:hideMark/>
          </w:tcPr>
          <w:p w14:paraId="4AC79DEA" w14:textId="77777777" w:rsidR="000532E0" w:rsidRPr="000532E0" w:rsidRDefault="000532E0" w:rsidP="000532E0">
            <w:pPr>
              <w:rPr>
                <w:rFonts w:ascii="Calibri" w:hAnsi="Calibri"/>
                <w:color w:val="000000"/>
                <w:sz w:val="18"/>
                <w:szCs w:val="18"/>
              </w:rPr>
            </w:pPr>
            <w:r w:rsidRPr="000532E0">
              <w:rPr>
                <w:rFonts w:ascii="Calibri" w:hAnsi="Calibri"/>
                <w:color w:val="000000"/>
                <w:sz w:val="18"/>
                <w:szCs w:val="18"/>
              </w:rPr>
              <w:t xml:space="preserve">Extension </w:t>
            </w:r>
            <w:proofErr w:type="spellStart"/>
            <w:r w:rsidRPr="000532E0">
              <w:rPr>
                <w:rFonts w:ascii="Calibri" w:hAnsi="Calibri"/>
                <w:color w:val="000000"/>
                <w:sz w:val="18"/>
                <w:szCs w:val="18"/>
              </w:rPr>
              <w:t>threshold</w:t>
            </w:r>
            <w:proofErr w:type="spellEnd"/>
            <w:r w:rsidRPr="000532E0">
              <w:rPr>
                <w:rFonts w:ascii="Calibri" w:hAnsi="Calibri"/>
                <w:color w:val="000000"/>
                <w:sz w:val="18"/>
                <w:szCs w:val="18"/>
              </w:rPr>
              <w:t xml:space="preserve"> 20 </w:t>
            </w:r>
            <w:proofErr w:type="spellStart"/>
            <w:r w:rsidRPr="000532E0">
              <w:rPr>
                <w:rFonts w:ascii="Calibri" w:hAnsi="Calibri"/>
                <w:color w:val="000000"/>
                <w:sz w:val="18"/>
                <w:szCs w:val="18"/>
              </w:rPr>
              <w:t>voxels</w:t>
            </w:r>
            <w:proofErr w:type="spellEnd"/>
            <w:r w:rsidRPr="000532E0">
              <w:rPr>
                <w:rFonts w:ascii="Calibri" w:hAnsi="Calibri"/>
                <w:color w:val="000000"/>
                <w:sz w:val="18"/>
                <w:szCs w:val="18"/>
              </w:rPr>
              <w:t xml:space="preserve"> (1 </w:t>
            </w:r>
            <w:proofErr w:type="spellStart"/>
            <w:r w:rsidRPr="000532E0">
              <w:rPr>
                <w:rFonts w:ascii="Calibri" w:hAnsi="Calibri"/>
                <w:color w:val="000000"/>
                <w:sz w:val="18"/>
                <w:szCs w:val="18"/>
              </w:rPr>
              <w:t>Resel</w:t>
            </w:r>
            <w:proofErr w:type="spellEnd"/>
            <w:r w:rsidRPr="000532E0">
              <w:rPr>
                <w:rFonts w:ascii="Calibri" w:hAnsi="Calibri"/>
                <w:color w:val="000000"/>
                <w:sz w:val="18"/>
                <w:szCs w:val="18"/>
              </w:rPr>
              <w:t>)</w:t>
            </w:r>
          </w:p>
        </w:tc>
      </w:tr>
      <w:tr w:rsidR="000532E0" w:rsidRPr="00097A5E" w14:paraId="0CA31908" w14:textId="77777777" w:rsidTr="00A604B3">
        <w:trPr>
          <w:trHeight w:val="300"/>
        </w:trPr>
        <w:tc>
          <w:tcPr>
            <w:tcW w:w="4934" w:type="dxa"/>
            <w:tcBorders>
              <w:top w:val="nil"/>
              <w:left w:val="nil"/>
              <w:bottom w:val="nil"/>
              <w:right w:val="nil"/>
            </w:tcBorders>
            <w:shd w:val="clear" w:color="auto" w:fill="auto"/>
            <w:noWrap/>
            <w:vAlign w:val="bottom"/>
            <w:hideMark/>
          </w:tcPr>
          <w:p w14:paraId="4F8A6DCC" w14:textId="77777777" w:rsidR="000532E0" w:rsidRPr="000532E0" w:rsidRDefault="000532E0" w:rsidP="000532E0">
            <w:pPr>
              <w:rPr>
                <w:rFonts w:ascii="Calibri" w:hAnsi="Calibri"/>
                <w:color w:val="000000"/>
                <w:sz w:val="18"/>
                <w:szCs w:val="18"/>
                <w:lang w:val="en-GB"/>
              </w:rPr>
            </w:pPr>
            <w:r w:rsidRPr="000532E0">
              <w:rPr>
                <w:rFonts w:ascii="Calibri" w:hAnsi="Calibri"/>
                <w:color w:val="000000"/>
                <w:sz w:val="18"/>
                <w:szCs w:val="18"/>
                <w:lang w:val="en-GB"/>
              </w:rPr>
              <w:t>Probability exceedance under cluster vs. entire map &gt;1</w:t>
            </w:r>
          </w:p>
        </w:tc>
      </w:tr>
    </w:tbl>
    <w:p w14:paraId="68040D4A" w14:textId="77777777" w:rsidR="000532E0" w:rsidRDefault="000532E0">
      <w:pPr>
        <w:rPr>
          <w:lang w:val="en-US"/>
        </w:rPr>
      </w:pPr>
      <w:r>
        <w:rPr>
          <w:lang w:val="en-US"/>
        </w:rPr>
        <w:br w:type="page"/>
      </w:r>
    </w:p>
    <w:p w14:paraId="7E7EB15C" w14:textId="493553E8" w:rsidR="000532E0" w:rsidRPr="000532E0" w:rsidRDefault="000532E0" w:rsidP="000532E0">
      <w:pPr>
        <w:pStyle w:val="berschrift1"/>
        <w:rPr>
          <w:lang w:val="en-GB"/>
        </w:rPr>
      </w:pPr>
      <w:bookmarkStart w:id="8" w:name="_Toc144728773"/>
      <w:bookmarkStart w:id="9" w:name="_Toc170810662"/>
      <w:r w:rsidRPr="000532E0">
        <w:rPr>
          <w:lang w:val="en-GB"/>
        </w:rPr>
        <w:lastRenderedPageBreak/>
        <w:t>ST</w:t>
      </w:r>
      <w:r w:rsidR="00097A5E">
        <w:rPr>
          <w:lang w:val="en-GB"/>
        </w:rPr>
        <w:t>4</w:t>
      </w:r>
      <w:r w:rsidRPr="000532E0">
        <w:rPr>
          <w:lang w:val="en-GB"/>
        </w:rPr>
        <w:t xml:space="preserve">. 0.45 </w:t>
      </w:r>
      <w:proofErr w:type="spellStart"/>
      <w:r w:rsidRPr="000532E0">
        <w:rPr>
          <w:lang w:val="en-GB"/>
        </w:rPr>
        <w:t>thresholded</w:t>
      </w:r>
      <w:proofErr w:type="spellEnd"/>
      <w:r w:rsidRPr="000532E0">
        <w:rPr>
          <w:lang w:val="en-GB"/>
        </w:rPr>
        <w:t xml:space="preserve"> 60-ROI WU graph based on areas of high strength and high participation coefficient</w:t>
      </w:r>
      <w:bookmarkEnd w:id="8"/>
      <w:bookmarkEnd w:id="9"/>
    </w:p>
    <w:p w14:paraId="5D6722B0" w14:textId="77777777" w:rsidR="000532E0" w:rsidRPr="000532E0" w:rsidRDefault="000532E0" w:rsidP="000532E0">
      <w:pPr>
        <w:rPr>
          <w:rFonts w:ascii="Calibri" w:hAnsi="Calibri" w:cs="Calibri"/>
          <w:sz w:val="20"/>
          <w:szCs w:val="20"/>
          <w:lang w:val="en-GB"/>
        </w:rPr>
      </w:pPr>
      <w:r w:rsidRPr="000532E0">
        <w:rPr>
          <w:rFonts w:ascii="Calibri" w:hAnsi="Calibri" w:cs="Calibri"/>
          <w:sz w:val="20"/>
          <w:szCs w:val="20"/>
          <w:lang w:val="en-GB"/>
        </w:rPr>
        <w:t>Areas of high strength</w:t>
      </w:r>
    </w:p>
    <w:tbl>
      <w:tblPr>
        <w:tblW w:w="14342"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304"/>
        <w:gridCol w:w="1134"/>
        <w:gridCol w:w="1134"/>
        <w:gridCol w:w="850"/>
        <w:gridCol w:w="850"/>
        <w:gridCol w:w="850"/>
        <w:gridCol w:w="850"/>
        <w:gridCol w:w="850"/>
        <w:gridCol w:w="1134"/>
        <w:gridCol w:w="1134"/>
        <w:gridCol w:w="850"/>
        <w:gridCol w:w="850"/>
        <w:gridCol w:w="850"/>
        <w:gridCol w:w="850"/>
        <w:gridCol w:w="852"/>
      </w:tblGrid>
      <w:tr w:rsidR="000532E0" w:rsidRPr="000532E0" w14:paraId="2ABF99BC" w14:textId="77777777" w:rsidTr="000532E0">
        <w:trPr>
          <w:trHeight w:val="283"/>
        </w:trPr>
        <w:tc>
          <w:tcPr>
            <w:tcW w:w="1304" w:type="dxa"/>
            <w:tcBorders>
              <w:top w:val="single" w:sz="8" w:space="0" w:color="FFFFFF"/>
              <w:left w:val="single" w:sz="8" w:space="0" w:color="FFFFFF"/>
            </w:tcBorders>
            <w:shd w:val="clear" w:color="auto" w:fill="auto"/>
            <w:noWrap/>
            <w:vAlign w:val="bottom"/>
            <w:hideMark/>
          </w:tcPr>
          <w:p w14:paraId="58AA94F9" w14:textId="77777777" w:rsidR="000532E0" w:rsidRPr="000532E0" w:rsidRDefault="000532E0" w:rsidP="000532E0">
            <w:pPr>
              <w:rPr>
                <w:sz w:val="12"/>
                <w:szCs w:val="12"/>
                <w:lang w:val="en-US"/>
              </w:rPr>
            </w:pPr>
          </w:p>
        </w:tc>
        <w:tc>
          <w:tcPr>
            <w:tcW w:w="6518" w:type="dxa"/>
            <w:gridSpan w:val="7"/>
            <w:tcBorders>
              <w:right w:val="single" w:sz="8" w:space="0" w:color="auto"/>
            </w:tcBorders>
            <w:shd w:val="clear" w:color="auto" w:fill="auto"/>
            <w:noWrap/>
            <w:vAlign w:val="center"/>
            <w:hideMark/>
          </w:tcPr>
          <w:p w14:paraId="232208E6" w14:textId="77777777" w:rsidR="000532E0" w:rsidRPr="000532E0" w:rsidRDefault="000532E0" w:rsidP="000532E0">
            <w:pPr>
              <w:jc w:val="center"/>
              <w:rPr>
                <w:sz w:val="12"/>
                <w:szCs w:val="12"/>
              </w:rPr>
            </w:pPr>
            <w:proofErr w:type="spellStart"/>
            <w:r w:rsidRPr="000532E0">
              <w:rPr>
                <w:rFonts w:ascii="Calibri" w:hAnsi="Calibri" w:cs="Calibri"/>
                <w:b/>
                <w:bCs/>
                <w:color w:val="000000"/>
                <w:sz w:val="12"/>
                <w:szCs w:val="12"/>
              </w:rPr>
              <w:t>left</w:t>
            </w:r>
            <w:proofErr w:type="spellEnd"/>
            <w:r w:rsidRPr="000532E0">
              <w:rPr>
                <w:rFonts w:ascii="Calibri" w:hAnsi="Calibri" w:cs="Calibri"/>
                <w:b/>
                <w:bCs/>
                <w:color w:val="000000"/>
                <w:sz w:val="12"/>
                <w:szCs w:val="12"/>
              </w:rPr>
              <w:t xml:space="preserve"> </w:t>
            </w:r>
            <w:proofErr w:type="spellStart"/>
            <w:r w:rsidRPr="000532E0">
              <w:rPr>
                <w:rFonts w:ascii="Calibri" w:hAnsi="Calibri" w:cs="Calibri"/>
                <w:b/>
                <w:bCs/>
                <w:color w:val="000000"/>
                <w:sz w:val="12"/>
                <w:szCs w:val="12"/>
              </w:rPr>
              <w:t>Hemisphere</w:t>
            </w:r>
            <w:proofErr w:type="spellEnd"/>
          </w:p>
        </w:tc>
        <w:tc>
          <w:tcPr>
            <w:tcW w:w="6520" w:type="dxa"/>
            <w:gridSpan w:val="7"/>
            <w:tcBorders>
              <w:left w:val="single" w:sz="8" w:space="0" w:color="auto"/>
            </w:tcBorders>
            <w:shd w:val="clear" w:color="auto" w:fill="auto"/>
            <w:noWrap/>
            <w:vAlign w:val="center"/>
            <w:hideMark/>
          </w:tcPr>
          <w:p w14:paraId="6BBC1D5E" w14:textId="77777777" w:rsidR="000532E0" w:rsidRPr="000532E0" w:rsidRDefault="000532E0" w:rsidP="000532E0">
            <w:pPr>
              <w:jc w:val="center"/>
              <w:rPr>
                <w:sz w:val="12"/>
                <w:szCs w:val="12"/>
              </w:rPr>
            </w:pPr>
            <w:proofErr w:type="spellStart"/>
            <w:r w:rsidRPr="000532E0">
              <w:rPr>
                <w:rFonts w:ascii="Calibri" w:hAnsi="Calibri" w:cs="Calibri"/>
                <w:b/>
                <w:bCs/>
                <w:color w:val="000000"/>
                <w:sz w:val="12"/>
                <w:szCs w:val="12"/>
              </w:rPr>
              <w:t>right</w:t>
            </w:r>
            <w:proofErr w:type="spellEnd"/>
            <w:r w:rsidRPr="000532E0">
              <w:rPr>
                <w:rFonts w:ascii="Calibri" w:hAnsi="Calibri" w:cs="Calibri"/>
                <w:b/>
                <w:bCs/>
                <w:color w:val="000000"/>
                <w:sz w:val="12"/>
                <w:szCs w:val="12"/>
              </w:rPr>
              <w:t xml:space="preserve"> </w:t>
            </w:r>
            <w:proofErr w:type="spellStart"/>
            <w:r w:rsidRPr="000532E0">
              <w:rPr>
                <w:rFonts w:ascii="Calibri" w:hAnsi="Calibri" w:cs="Calibri"/>
                <w:b/>
                <w:bCs/>
                <w:color w:val="000000"/>
                <w:sz w:val="12"/>
                <w:szCs w:val="12"/>
              </w:rPr>
              <w:t>Hemisphere</w:t>
            </w:r>
            <w:proofErr w:type="spellEnd"/>
          </w:p>
        </w:tc>
      </w:tr>
      <w:tr w:rsidR="000532E0" w:rsidRPr="000532E0" w14:paraId="00374E18" w14:textId="77777777" w:rsidTr="00A604B3">
        <w:trPr>
          <w:trHeight w:val="170"/>
        </w:trPr>
        <w:tc>
          <w:tcPr>
            <w:tcW w:w="1304" w:type="dxa"/>
            <w:shd w:val="clear" w:color="auto" w:fill="auto"/>
            <w:noWrap/>
            <w:vAlign w:val="center"/>
            <w:hideMark/>
          </w:tcPr>
          <w:p w14:paraId="13797B12"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Area</w:t>
            </w:r>
          </w:p>
        </w:tc>
        <w:tc>
          <w:tcPr>
            <w:tcW w:w="1134" w:type="dxa"/>
            <w:shd w:val="clear" w:color="auto" w:fill="auto"/>
            <w:noWrap/>
            <w:vAlign w:val="center"/>
            <w:hideMark/>
          </w:tcPr>
          <w:p w14:paraId="367316BD" w14:textId="77777777" w:rsidR="000532E0" w:rsidRPr="000532E0" w:rsidRDefault="000532E0" w:rsidP="000532E0">
            <w:pPr>
              <w:jc w:val="center"/>
              <w:rPr>
                <w:rFonts w:ascii="Calibri" w:hAnsi="Calibri" w:cs="Calibri"/>
                <w:b/>
                <w:bCs/>
                <w:sz w:val="12"/>
                <w:szCs w:val="12"/>
              </w:rPr>
            </w:pPr>
            <w:r w:rsidRPr="000532E0">
              <w:rPr>
                <w:rFonts w:ascii="Calibri" w:hAnsi="Calibri" w:cs="Calibri"/>
                <w:b/>
                <w:bCs/>
                <w:sz w:val="12"/>
                <w:szCs w:val="12"/>
              </w:rPr>
              <w:t xml:space="preserve">ROI </w:t>
            </w:r>
            <w:proofErr w:type="spellStart"/>
            <w:r w:rsidRPr="000532E0">
              <w:rPr>
                <w:rFonts w:ascii="Calibri" w:hAnsi="Calibri" w:cs="Calibri"/>
                <w:b/>
                <w:bCs/>
                <w:sz w:val="12"/>
                <w:szCs w:val="12"/>
              </w:rPr>
              <w:t>Nr</w:t>
            </w:r>
            <w:proofErr w:type="spellEnd"/>
          </w:p>
        </w:tc>
        <w:tc>
          <w:tcPr>
            <w:tcW w:w="1134" w:type="dxa"/>
            <w:shd w:val="clear" w:color="auto" w:fill="auto"/>
            <w:noWrap/>
            <w:vAlign w:val="center"/>
            <w:hideMark/>
          </w:tcPr>
          <w:p w14:paraId="783C2926"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 xml:space="preserve">MNI </w:t>
            </w:r>
            <w:proofErr w:type="spellStart"/>
            <w:r w:rsidRPr="000532E0">
              <w:rPr>
                <w:rFonts w:ascii="Calibri" w:hAnsi="Calibri" w:cs="Calibri"/>
                <w:b/>
                <w:bCs/>
                <w:color w:val="000000"/>
                <w:sz w:val="12"/>
                <w:szCs w:val="12"/>
              </w:rPr>
              <w:t>coordinates</w:t>
            </w:r>
            <w:proofErr w:type="spellEnd"/>
          </w:p>
        </w:tc>
        <w:tc>
          <w:tcPr>
            <w:tcW w:w="850" w:type="dxa"/>
            <w:shd w:val="clear" w:color="auto" w:fill="auto"/>
            <w:noWrap/>
            <w:vAlign w:val="center"/>
            <w:hideMark/>
          </w:tcPr>
          <w:p w14:paraId="37038480"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Surface mm2</w:t>
            </w:r>
          </w:p>
        </w:tc>
        <w:tc>
          <w:tcPr>
            <w:tcW w:w="850" w:type="dxa"/>
            <w:shd w:val="clear" w:color="auto" w:fill="auto"/>
            <w:noWrap/>
            <w:vAlign w:val="center"/>
            <w:hideMark/>
          </w:tcPr>
          <w:p w14:paraId="1CFEF958" w14:textId="77777777" w:rsidR="000532E0" w:rsidRPr="000532E0" w:rsidRDefault="000532E0" w:rsidP="000532E0">
            <w:pPr>
              <w:jc w:val="center"/>
              <w:rPr>
                <w:rFonts w:ascii="Calibri" w:hAnsi="Calibri" w:cs="Calibri"/>
                <w:b/>
                <w:bCs/>
                <w:color w:val="000000"/>
                <w:sz w:val="12"/>
                <w:szCs w:val="12"/>
              </w:rPr>
            </w:pPr>
            <w:proofErr w:type="spellStart"/>
            <w:r w:rsidRPr="000532E0">
              <w:rPr>
                <w:rFonts w:ascii="Calibri" w:hAnsi="Calibri" w:cs="Calibri"/>
                <w:b/>
                <w:bCs/>
                <w:color w:val="000000"/>
                <w:sz w:val="12"/>
                <w:szCs w:val="12"/>
              </w:rPr>
              <w:t>Strength</w:t>
            </w:r>
            <w:proofErr w:type="spellEnd"/>
            <w:r w:rsidRPr="000532E0">
              <w:rPr>
                <w:rFonts w:ascii="Calibri" w:hAnsi="Calibri" w:cs="Calibri"/>
                <w:b/>
                <w:bCs/>
                <w:color w:val="000000"/>
                <w:sz w:val="12"/>
                <w:szCs w:val="12"/>
              </w:rPr>
              <w:t xml:space="preserve"> MAN </w:t>
            </w:r>
            <w:proofErr w:type="spellStart"/>
            <w:r w:rsidRPr="000532E0">
              <w:rPr>
                <w:rFonts w:ascii="Calibri" w:hAnsi="Calibri" w:cs="Calibri"/>
                <w:b/>
                <w:bCs/>
                <w:color w:val="000000"/>
                <w:sz w:val="12"/>
                <w:szCs w:val="12"/>
              </w:rPr>
              <w:t>lt</w:t>
            </w:r>
            <w:proofErr w:type="spellEnd"/>
          </w:p>
        </w:tc>
        <w:tc>
          <w:tcPr>
            <w:tcW w:w="850" w:type="dxa"/>
            <w:shd w:val="clear" w:color="auto" w:fill="auto"/>
            <w:noWrap/>
            <w:vAlign w:val="center"/>
            <w:hideMark/>
          </w:tcPr>
          <w:p w14:paraId="7CB06C72" w14:textId="77777777" w:rsidR="000532E0" w:rsidRPr="000532E0" w:rsidRDefault="000532E0" w:rsidP="000532E0">
            <w:pPr>
              <w:jc w:val="center"/>
              <w:rPr>
                <w:rFonts w:ascii="Calibri" w:hAnsi="Calibri" w:cs="Calibri"/>
                <w:b/>
                <w:bCs/>
                <w:color w:val="000000"/>
                <w:sz w:val="12"/>
                <w:szCs w:val="12"/>
              </w:rPr>
            </w:pPr>
            <w:proofErr w:type="spellStart"/>
            <w:r w:rsidRPr="000532E0">
              <w:rPr>
                <w:rFonts w:ascii="Calibri" w:hAnsi="Calibri" w:cs="Calibri"/>
                <w:b/>
                <w:bCs/>
                <w:color w:val="000000"/>
                <w:sz w:val="12"/>
                <w:szCs w:val="12"/>
              </w:rPr>
              <w:t>Strength</w:t>
            </w:r>
            <w:proofErr w:type="spellEnd"/>
          </w:p>
          <w:p w14:paraId="173D5C8F"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 xml:space="preserve">MAN </w:t>
            </w:r>
            <w:proofErr w:type="spellStart"/>
            <w:r w:rsidRPr="000532E0">
              <w:rPr>
                <w:rFonts w:ascii="Calibri" w:hAnsi="Calibri" w:cs="Calibri"/>
                <w:b/>
                <w:bCs/>
                <w:color w:val="000000"/>
                <w:sz w:val="12"/>
                <w:szCs w:val="12"/>
              </w:rPr>
              <w:t>rt</w:t>
            </w:r>
            <w:proofErr w:type="spellEnd"/>
          </w:p>
        </w:tc>
        <w:tc>
          <w:tcPr>
            <w:tcW w:w="850" w:type="dxa"/>
            <w:shd w:val="clear" w:color="auto" w:fill="auto"/>
            <w:noWrap/>
            <w:vAlign w:val="center"/>
            <w:hideMark/>
          </w:tcPr>
          <w:p w14:paraId="28149944" w14:textId="77777777" w:rsidR="000532E0" w:rsidRPr="000532E0" w:rsidRDefault="000532E0" w:rsidP="000532E0">
            <w:pPr>
              <w:jc w:val="center"/>
              <w:rPr>
                <w:rFonts w:ascii="Calibri" w:hAnsi="Calibri" w:cs="Calibri"/>
                <w:b/>
                <w:bCs/>
                <w:color w:val="000000"/>
                <w:sz w:val="12"/>
                <w:szCs w:val="12"/>
              </w:rPr>
            </w:pPr>
            <w:proofErr w:type="spellStart"/>
            <w:r w:rsidRPr="000532E0">
              <w:rPr>
                <w:rFonts w:ascii="Calibri" w:hAnsi="Calibri" w:cs="Calibri"/>
                <w:b/>
                <w:bCs/>
                <w:color w:val="000000"/>
                <w:sz w:val="12"/>
                <w:szCs w:val="12"/>
              </w:rPr>
              <w:t>Strength</w:t>
            </w:r>
            <w:proofErr w:type="spellEnd"/>
            <w:r w:rsidRPr="000532E0">
              <w:rPr>
                <w:rFonts w:ascii="Calibri" w:hAnsi="Calibri" w:cs="Calibri"/>
                <w:b/>
                <w:bCs/>
                <w:color w:val="000000"/>
                <w:sz w:val="12"/>
                <w:szCs w:val="12"/>
              </w:rPr>
              <w:t xml:space="preserve"> OBS </w:t>
            </w:r>
            <w:proofErr w:type="spellStart"/>
            <w:r w:rsidRPr="000532E0">
              <w:rPr>
                <w:rFonts w:ascii="Calibri" w:hAnsi="Calibri" w:cs="Calibri"/>
                <w:b/>
                <w:bCs/>
                <w:color w:val="000000"/>
                <w:sz w:val="12"/>
                <w:szCs w:val="12"/>
              </w:rPr>
              <w:t>lt</w:t>
            </w:r>
            <w:proofErr w:type="spellEnd"/>
          </w:p>
        </w:tc>
        <w:tc>
          <w:tcPr>
            <w:tcW w:w="850" w:type="dxa"/>
            <w:tcBorders>
              <w:right w:val="single" w:sz="8" w:space="0" w:color="auto"/>
            </w:tcBorders>
            <w:shd w:val="clear" w:color="auto" w:fill="auto"/>
            <w:noWrap/>
            <w:vAlign w:val="center"/>
            <w:hideMark/>
          </w:tcPr>
          <w:p w14:paraId="39488BD6" w14:textId="77777777" w:rsidR="000532E0" w:rsidRPr="000532E0" w:rsidRDefault="000532E0" w:rsidP="000532E0">
            <w:pPr>
              <w:jc w:val="center"/>
              <w:rPr>
                <w:rFonts w:ascii="Calibri" w:hAnsi="Calibri" w:cs="Calibri"/>
                <w:b/>
                <w:bCs/>
                <w:color w:val="000000"/>
                <w:sz w:val="12"/>
                <w:szCs w:val="12"/>
              </w:rPr>
            </w:pPr>
            <w:proofErr w:type="spellStart"/>
            <w:r w:rsidRPr="000532E0">
              <w:rPr>
                <w:rFonts w:ascii="Calibri" w:hAnsi="Calibri" w:cs="Calibri"/>
                <w:b/>
                <w:bCs/>
                <w:color w:val="000000"/>
                <w:sz w:val="12"/>
                <w:szCs w:val="12"/>
              </w:rPr>
              <w:t>Strength</w:t>
            </w:r>
            <w:proofErr w:type="spellEnd"/>
            <w:r w:rsidRPr="000532E0">
              <w:rPr>
                <w:rFonts w:ascii="Calibri" w:hAnsi="Calibri" w:cs="Calibri"/>
                <w:b/>
                <w:bCs/>
                <w:color w:val="000000"/>
                <w:sz w:val="12"/>
                <w:szCs w:val="12"/>
              </w:rPr>
              <w:t xml:space="preserve"> OBS </w:t>
            </w:r>
            <w:proofErr w:type="spellStart"/>
            <w:r w:rsidRPr="000532E0">
              <w:rPr>
                <w:rFonts w:ascii="Calibri" w:hAnsi="Calibri" w:cs="Calibri"/>
                <w:b/>
                <w:bCs/>
                <w:color w:val="000000"/>
                <w:sz w:val="12"/>
                <w:szCs w:val="12"/>
              </w:rPr>
              <w:t>rt</w:t>
            </w:r>
            <w:proofErr w:type="spellEnd"/>
          </w:p>
        </w:tc>
        <w:tc>
          <w:tcPr>
            <w:tcW w:w="1134" w:type="dxa"/>
            <w:tcBorders>
              <w:left w:val="single" w:sz="8" w:space="0" w:color="auto"/>
            </w:tcBorders>
            <w:shd w:val="clear" w:color="auto" w:fill="auto"/>
            <w:noWrap/>
            <w:vAlign w:val="center"/>
            <w:hideMark/>
          </w:tcPr>
          <w:p w14:paraId="2F296B2F"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 xml:space="preserve">ROI </w:t>
            </w:r>
            <w:proofErr w:type="spellStart"/>
            <w:r w:rsidRPr="000532E0">
              <w:rPr>
                <w:rFonts w:ascii="Calibri" w:hAnsi="Calibri" w:cs="Calibri"/>
                <w:b/>
                <w:bCs/>
                <w:color w:val="000000"/>
                <w:sz w:val="12"/>
                <w:szCs w:val="12"/>
              </w:rPr>
              <w:t>Nr</w:t>
            </w:r>
            <w:proofErr w:type="spellEnd"/>
          </w:p>
        </w:tc>
        <w:tc>
          <w:tcPr>
            <w:tcW w:w="1134" w:type="dxa"/>
            <w:shd w:val="clear" w:color="auto" w:fill="auto"/>
            <w:noWrap/>
            <w:vAlign w:val="center"/>
            <w:hideMark/>
          </w:tcPr>
          <w:p w14:paraId="6301A6C4"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 xml:space="preserve">MNI </w:t>
            </w:r>
            <w:proofErr w:type="spellStart"/>
            <w:r w:rsidRPr="000532E0">
              <w:rPr>
                <w:rFonts w:ascii="Calibri" w:hAnsi="Calibri" w:cs="Calibri"/>
                <w:b/>
                <w:bCs/>
                <w:color w:val="000000"/>
                <w:sz w:val="12"/>
                <w:szCs w:val="12"/>
              </w:rPr>
              <w:t>coordinates</w:t>
            </w:r>
            <w:proofErr w:type="spellEnd"/>
          </w:p>
        </w:tc>
        <w:tc>
          <w:tcPr>
            <w:tcW w:w="850" w:type="dxa"/>
            <w:shd w:val="clear" w:color="auto" w:fill="auto"/>
            <w:noWrap/>
            <w:vAlign w:val="center"/>
            <w:hideMark/>
          </w:tcPr>
          <w:p w14:paraId="51678BFD"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Surface mm2</w:t>
            </w:r>
          </w:p>
        </w:tc>
        <w:tc>
          <w:tcPr>
            <w:tcW w:w="850" w:type="dxa"/>
            <w:shd w:val="clear" w:color="auto" w:fill="auto"/>
            <w:noWrap/>
            <w:vAlign w:val="center"/>
            <w:hideMark/>
          </w:tcPr>
          <w:p w14:paraId="0C723A23" w14:textId="77777777" w:rsidR="000532E0" w:rsidRPr="000532E0" w:rsidRDefault="000532E0" w:rsidP="000532E0">
            <w:pPr>
              <w:jc w:val="center"/>
              <w:rPr>
                <w:rFonts w:ascii="Calibri" w:hAnsi="Calibri" w:cs="Calibri"/>
                <w:b/>
                <w:bCs/>
                <w:color w:val="000000"/>
                <w:sz w:val="12"/>
                <w:szCs w:val="12"/>
              </w:rPr>
            </w:pPr>
            <w:proofErr w:type="spellStart"/>
            <w:r w:rsidRPr="000532E0">
              <w:rPr>
                <w:rFonts w:ascii="Calibri" w:hAnsi="Calibri" w:cs="Calibri"/>
                <w:b/>
                <w:bCs/>
                <w:color w:val="000000"/>
                <w:sz w:val="12"/>
                <w:szCs w:val="12"/>
              </w:rPr>
              <w:t>Strength</w:t>
            </w:r>
            <w:proofErr w:type="spellEnd"/>
            <w:r w:rsidRPr="000532E0">
              <w:rPr>
                <w:rFonts w:ascii="Calibri" w:hAnsi="Calibri" w:cs="Calibri"/>
                <w:b/>
                <w:bCs/>
                <w:color w:val="000000"/>
                <w:sz w:val="12"/>
                <w:szCs w:val="12"/>
              </w:rPr>
              <w:t xml:space="preserve"> MAN </w:t>
            </w:r>
            <w:proofErr w:type="spellStart"/>
            <w:r w:rsidRPr="000532E0">
              <w:rPr>
                <w:rFonts w:ascii="Calibri" w:hAnsi="Calibri" w:cs="Calibri"/>
                <w:b/>
                <w:bCs/>
                <w:color w:val="000000"/>
                <w:sz w:val="12"/>
                <w:szCs w:val="12"/>
              </w:rPr>
              <w:t>lt</w:t>
            </w:r>
            <w:proofErr w:type="spellEnd"/>
          </w:p>
        </w:tc>
        <w:tc>
          <w:tcPr>
            <w:tcW w:w="850" w:type="dxa"/>
            <w:shd w:val="clear" w:color="auto" w:fill="auto"/>
            <w:noWrap/>
            <w:vAlign w:val="center"/>
            <w:hideMark/>
          </w:tcPr>
          <w:p w14:paraId="152D004C" w14:textId="77777777" w:rsidR="000532E0" w:rsidRPr="000532E0" w:rsidRDefault="000532E0" w:rsidP="000532E0">
            <w:pPr>
              <w:jc w:val="center"/>
              <w:rPr>
                <w:rFonts w:ascii="Calibri" w:hAnsi="Calibri" w:cs="Calibri"/>
                <w:b/>
                <w:bCs/>
                <w:color w:val="000000"/>
                <w:sz w:val="12"/>
                <w:szCs w:val="12"/>
              </w:rPr>
            </w:pPr>
            <w:proofErr w:type="spellStart"/>
            <w:r w:rsidRPr="000532E0">
              <w:rPr>
                <w:rFonts w:ascii="Calibri" w:hAnsi="Calibri" w:cs="Calibri"/>
                <w:b/>
                <w:bCs/>
                <w:color w:val="000000"/>
                <w:sz w:val="12"/>
                <w:szCs w:val="12"/>
              </w:rPr>
              <w:t>Strength</w:t>
            </w:r>
            <w:proofErr w:type="spellEnd"/>
            <w:r w:rsidRPr="000532E0">
              <w:rPr>
                <w:rFonts w:ascii="Calibri" w:hAnsi="Calibri" w:cs="Calibri"/>
                <w:b/>
                <w:bCs/>
                <w:color w:val="000000"/>
                <w:sz w:val="12"/>
                <w:szCs w:val="12"/>
              </w:rPr>
              <w:t xml:space="preserve"> MAN </w:t>
            </w:r>
            <w:proofErr w:type="spellStart"/>
            <w:r w:rsidRPr="000532E0">
              <w:rPr>
                <w:rFonts w:ascii="Calibri" w:hAnsi="Calibri" w:cs="Calibri"/>
                <w:b/>
                <w:bCs/>
                <w:color w:val="000000"/>
                <w:sz w:val="12"/>
                <w:szCs w:val="12"/>
              </w:rPr>
              <w:t>rt</w:t>
            </w:r>
            <w:proofErr w:type="spellEnd"/>
          </w:p>
        </w:tc>
        <w:tc>
          <w:tcPr>
            <w:tcW w:w="850" w:type="dxa"/>
            <w:shd w:val="clear" w:color="auto" w:fill="auto"/>
            <w:noWrap/>
            <w:vAlign w:val="center"/>
            <w:hideMark/>
          </w:tcPr>
          <w:p w14:paraId="7A712432" w14:textId="77777777" w:rsidR="000532E0" w:rsidRPr="000532E0" w:rsidRDefault="000532E0" w:rsidP="000532E0">
            <w:pPr>
              <w:jc w:val="center"/>
              <w:rPr>
                <w:rFonts w:ascii="Calibri" w:hAnsi="Calibri" w:cs="Calibri"/>
                <w:b/>
                <w:bCs/>
                <w:color w:val="000000"/>
                <w:sz w:val="12"/>
                <w:szCs w:val="12"/>
              </w:rPr>
            </w:pPr>
            <w:proofErr w:type="spellStart"/>
            <w:r w:rsidRPr="000532E0">
              <w:rPr>
                <w:rFonts w:ascii="Calibri" w:hAnsi="Calibri" w:cs="Calibri"/>
                <w:b/>
                <w:bCs/>
                <w:color w:val="000000"/>
                <w:sz w:val="12"/>
                <w:szCs w:val="12"/>
              </w:rPr>
              <w:t>Strength</w:t>
            </w:r>
            <w:proofErr w:type="spellEnd"/>
            <w:r w:rsidRPr="000532E0">
              <w:rPr>
                <w:rFonts w:ascii="Calibri" w:hAnsi="Calibri" w:cs="Calibri"/>
                <w:b/>
                <w:bCs/>
                <w:color w:val="000000"/>
                <w:sz w:val="12"/>
                <w:szCs w:val="12"/>
              </w:rPr>
              <w:t xml:space="preserve"> OBS </w:t>
            </w:r>
            <w:proofErr w:type="spellStart"/>
            <w:r w:rsidRPr="000532E0">
              <w:rPr>
                <w:rFonts w:ascii="Calibri" w:hAnsi="Calibri" w:cs="Calibri"/>
                <w:b/>
                <w:bCs/>
                <w:color w:val="000000"/>
                <w:sz w:val="12"/>
                <w:szCs w:val="12"/>
              </w:rPr>
              <w:t>lt</w:t>
            </w:r>
            <w:proofErr w:type="spellEnd"/>
          </w:p>
        </w:tc>
        <w:tc>
          <w:tcPr>
            <w:tcW w:w="852" w:type="dxa"/>
            <w:shd w:val="clear" w:color="auto" w:fill="auto"/>
            <w:noWrap/>
            <w:vAlign w:val="center"/>
            <w:hideMark/>
          </w:tcPr>
          <w:p w14:paraId="61868208" w14:textId="77777777" w:rsidR="000532E0" w:rsidRPr="000532E0" w:rsidRDefault="000532E0" w:rsidP="000532E0">
            <w:pPr>
              <w:jc w:val="center"/>
              <w:rPr>
                <w:rFonts w:ascii="Calibri" w:hAnsi="Calibri" w:cs="Calibri"/>
                <w:b/>
                <w:bCs/>
                <w:color w:val="000000"/>
                <w:sz w:val="12"/>
                <w:szCs w:val="12"/>
              </w:rPr>
            </w:pPr>
            <w:proofErr w:type="spellStart"/>
            <w:r w:rsidRPr="000532E0">
              <w:rPr>
                <w:rFonts w:ascii="Calibri" w:hAnsi="Calibri" w:cs="Calibri"/>
                <w:b/>
                <w:bCs/>
                <w:color w:val="000000"/>
                <w:sz w:val="12"/>
                <w:szCs w:val="12"/>
              </w:rPr>
              <w:t>Strength</w:t>
            </w:r>
            <w:proofErr w:type="spellEnd"/>
            <w:r w:rsidRPr="000532E0">
              <w:rPr>
                <w:rFonts w:ascii="Calibri" w:hAnsi="Calibri" w:cs="Calibri"/>
                <w:b/>
                <w:bCs/>
                <w:color w:val="000000"/>
                <w:sz w:val="12"/>
                <w:szCs w:val="12"/>
              </w:rPr>
              <w:t xml:space="preserve"> OBS </w:t>
            </w:r>
            <w:proofErr w:type="spellStart"/>
            <w:r w:rsidRPr="000532E0">
              <w:rPr>
                <w:rFonts w:ascii="Calibri" w:hAnsi="Calibri" w:cs="Calibri"/>
                <w:b/>
                <w:bCs/>
                <w:color w:val="000000"/>
                <w:sz w:val="12"/>
                <w:szCs w:val="12"/>
              </w:rPr>
              <w:t>rt</w:t>
            </w:r>
            <w:proofErr w:type="spellEnd"/>
          </w:p>
        </w:tc>
      </w:tr>
      <w:tr w:rsidR="000532E0" w:rsidRPr="000532E0" w14:paraId="193B9D3F" w14:textId="77777777" w:rsidTr="00A604B3">
        <w:trPr>
          <w:trHeight w:val="170"/>
        </w:trPr>
        <w:tc>
          <w:tcPr>
            <w:tcW w:w="1304" w:type="dxa"/>
            <w:shd w:val="clear" w:color="auto" w:fill="auto"/>
            <w:noWrap/>
            <w:vAlign w:val="center"/>
            <w:hideMark/>
          </w:tcPr>
          <w:p w14:paraId="64BB9262" w14:textId="77777777" w:rsidR="000532E0" w:rsidRPr="000532E0" w:rsidRDefault="000532E0" w:rsidP="000532E0">
            <w:pPr>
              <w:rPr>
                <w:rFonts w:ascii="Calibri" w:hAnsi="Calibri" w:cs="Calibri"/>
                <w:sz w:val="12"/>
                <w:szCs w:val="12"/>
              </w:rPr>
            </w:pPr>
            <w:r w:rsidRPr="000532E0">
              <w:rPr>
                <w:rFonts w:ascii="Calibri" w:hAnsi="Calibri" w:cs="Calibri"/>
                <w:sz w:val="12"/>
                <w:szCs w:val="12"/>
              </w:rPr>
              <w:t>SMA</w:t>
            </w:r>
          </w:p>
        </w:tc>
        <w:tc>
          <w:tcPr>
            <w:tcW w:w="1134" w:type="dxa"/>
            <w:shd w:val="clear" w:color="000000" w:fill="FF7F0F"/>
            <w:noWrap/>
            <w:vAlign w:val="center"/>
            <w:hideMark/>
          </w:tcPr>
          <w:p w14:paraId="0AEBA521"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34</w:t>
            </w:r>
          </w:p>
        </w:tc>
        <w:tc>
          <w:tcPr>
            <w:tcW w:w="1134" w:type="dxa"/>
            <w:shd w:val="clear" w:color="auto" w:fill="auto"/>
            <w:noWrap/>
            <w:vAlign w:val="center"/>
            <w:hideMark/>
          </w:tcPr>
          <w:p w14:paraId="0D2A9797"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-8 -8.7 62.9</w:t>
            </w:r>
          </w:p>
        </w:tc>
        <w:tc>
          <w:tcPr>
            <w:tcW w:w="850" w:type="dxa"/>
            <w:shd w:val="clear" w:color="auto" w:fill="auto"/>
            <w:noWrap/>
            <w:vAlign w:val="center"/>
            <w:hideMark/>
          </w:tcPr>
          <w:p w14:paraId="360642F7"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267.7</w:t>
            </w:r>
          </w:p>
        </w:tc>
        <w:tc>
          <w:tcPr>
            <w:tcW w:w="850" w:type="dxa"/>
            <w:shd w:val="clear" w:color="auto" w:fill="auto"/>
            <w:noWrap/>
            <w:vAlign w:val="center"/>
            <w:hideMark/>
          </w:tcPr>
          <w:p w14:paraId="2943BFAB"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27.81</w:t>
            </w:r>
          </w:p>
        </w:tc>
        <w:tc>
          <w:tcPr>
            <w:tcW w:w="850" w:type="dxa"/>
            <w:shd w:val="clear" w:color="auto" w:fill="auto"/>
            <w:noWrap/>
            <w:vAlign w:val="center"/>
            <w:hideMark/>
          </w:tcPr>
          <w:p w14:paraId="271CD6F8"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27.165</w:t>
            </w:r>
          </w:p>
        </w:tc>
        <w:tc>
          <w:tcPr>
            <w:tcW w:w="850" w:type="dxa"/>
            <w:shd w:val="clear" w:color="auto" w:fill="auto"/>
            <w:noWrap/>
            <w:vAlign w:val="center"/>
            <w:hideMark/>
          </w:tcPr>
          <w:p w14:paraId="186FA563"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30.710</w:t>
            </w:r>
          </w:p>
        </w:tc>
        <w:tc>
          <w:tcPr>
            <w:tcW w:w="850" w:type="dxa"/>
            <w:tcBorders>
              <w:right w:val="single" w:sz="8" w:space="0" w:color="auto"/>
            </w:tcBorders>
            <w:shd w:val="clear" w:color="auto" w:fill="auto"/>
            <w:noWrap/>
            <w:vAlign w:val="center"/>
            <w:hideMark/>
          </w:tcPr>
          <w:p w14:paraId="0E2890C6"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23.060</w:t>
            </w:r>
          </w:p>
        </w:tc>
        <w:tc>
          <w:tcPr>
            <w:tcW w:w="1134" w:type="dxa"/>
            <w:tcBorders>
              <w:left w:val="single" w:sz="8" w:space="0" w:color="auto"/>
            </w:tcBorders>
            <w:shd w:val="clear" w:color="000000" w:fill="FF7F0F"/>
            <w:noWrap/>
            <w:vAlign w:val="center"/>
            <w:hideMark/>
          </w:tcPr>
          <w:p w14:paraId="4546AC2F"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196</w:t>
            </w:r>
          </w:p>
        </w:tc>
        <w:tc>
          <w:tcPr>
            <w:tcW w:w="1134" w:type="dxa"/>
            <w:shd w:val="clear" w:color="auto" w:fill="auto"/>
            <w:noWrap/>
            <w:vAlign w:val="center"/>
            <w:hideMark/>
          </w:tcPr>
          <w:p w14:paraId="43486004"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8 -6.2 63.7</w:t>
            </w:r>
          </w:p>
        </w:tc>
        <w:tc>
          <w:tcPr>
            <w:tcW w:w="850" w:type="dxa"/>
            <w:shd w:val="clear" w:color="auto" w:fill="auto"/>
            <w:noWrap/>
            <w:vAlign w:val="center"/>
            <w:hideMark/>
          </w:tcPr>
          <w:p w14:paraId="4A98443B"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213.3</w:t>
            </w:r>
          </w:p>
        </w:tc>
        <w:tc>
          <w:tcPr>
            <w:tcW w:w="850" w:type="dxa"/>
            <w:shd w:val="clear" w:color="auto" w:fill="auto"/>
            <w:noWrap/>
            <w:vAlign w:val="center"/>
            <w:hideMark/>
          </w:tcPr>
          <w:p w14:paraId="4E7E6FE9"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24.920</w:t>
            </w:r>
          </w:p>
        </w:tc>
        <w:tc>
          <w:tcPr>
            <w:tcW w:w="850" w:type="dxa"/>
            <w:shd w:val="clear" w:color="auto" w:fill="auto"/>
            <w:noWrap/>
            <w:vAlign w:val="center"/>
            <w:hideMark/>
          </w:tcPr>
          <w:p w14:paraId="63982DBC"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26.699</w:t>
            </w:r>
          </w:p>
        </w:tc>
        <w:tc>
          <w:tcPr>
            <w:tcW w:w="850" w:type="dxa"/>
            <w:shd w:val="clear" w:color="auto" w:fill="auto"/>
            <w:noWrap/>
            <w:vAlign w:val="center"/>
            <w:hideMark/>
          </w:tcPr>
          <w:p w14:paraId="601F7B4F"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29.767</w:t>
            </w:r>
          </w:p>
        </w:tc>
        <w:tc>
          <w:tcPr>
            <w:tcW w:w="852" w:type="dxa"/>
            <w:shd w:val="clear" w:color="auto" w:fill="auto"/>
            <w:noWrap/>
            <w:vAlign w:val="center"/>
            <w:hideMark/>
          </w:tcPr>
          <w:p w14:paraId="32CA62C3"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24.489</w:t>
            </w:r>
          </w:p>
        </w:tc>
      </w:tr>
      <w:tr w:rsidR="000532E0" w:rsidRPr="000532E0" w14:paraId="3D6C1873" w14:textId="77777777" w:rsidTr="00A604B3">
        <w:trPr>
          <w:trHeight w:val="170"/>
        </w:trPr>
        <w:tc>
          <w:tcPr>
            <w:tcW w:w="1304" w:type="dxa"/>
            <w:shd w:val="clear" w:color="auto" w:fill="auto"/>
            <w:noWrap/>
            <w:vAlign w:val="center"/>
            <w:hideMark/>
          </w:tcPr>
          <w:p w14:paraId="1F0C3B87" w14:textId="77777777" w:rsidR="000532E0" w:rsidRPr="000532E0" w:rsidRDefault="000532E0" w:rsidP="000532E0">
            <w:pPr>
              <w:rPr>
                <w:rFonts w:ascii="Calibri" w:hAnsi="Calibri" w:cs="Calibri"/>
                <w:sz w:val="12"/>
                <w:szCs w:val="12"/>
              </w:rPr>
            </w:pPr>
            <w:proofErr w:type="spellStart"/>
            <w:r w:rsidRPr="000532E0">
              <w:rPr>
                <w:rFonts w:ascii="Calibri" w:hAnsi="Calibri" w:cs="Calibri"/>
                <w:sz w:val="12"/>
                <w:szCs w:val="12"/>
              </w:rPr>
              <w:t>Premotor</w:t>
            </w:r>
            <w:proofErr w:type="spellEnd"/>
          </w:p>
        </w:tc>
        <w:tc>
          <w:tcPr>
            <w:tcW w:w="1134" w:type="dxa"/>
            <w:shd w:val="clear" w:color="000000" w:fill="1F77B4"/>
            <w:noWrap/>
            <w:vAlign w:val="center"/>
            <w:hideMark/>
          </w:tcPr>
          <w:p w14:paraId="33546204" w14:textId="77777777" w:rsidR="000532E0" w:rsidRPr="000532E0" w:rsidRDefault="000532E0" w:rsidP="000532E0">
            <w:pPr>
              <w:jc w:val="center"/>
              <w:rPr>
                <w:rFonts w:ascii="Calibri" w:hAnsi="Calibri" w:cs="Calibri"/>
                <w:b/>
                <w:bCs/>
                <w:sz w:val="12"/>
                <w:szCs w:val="12"/>
              </w:rPr>
            </w:pPr>
            <w:r w:rsidRPr="000532E0">
              <w:rPr>
                <w:rFonts w:ascii="Calibri" w:hAnsi="Calibri" w:cs="Calibri"/>
                <w:b/>
                <w:bCs/>
                <w:sz w:val="12"/>
                <w:szCs w:val="12"/>
              </w:rPr>
              <w:t>48</w:t>
            </w:r>
          </w:p>
        </w:tc>
        <w:tc>
          <w:tcPr>
            <w:tcW w:w="1134" w:type="dxa"/>
            <w:shd w:val="clear" w:color="auto" w:fill="auto"/>
            <w:noWrap/>
            <w:vAlign w:val="center"/>
            <w:hideMark/>
          </w:tcPr>
          <w:p w14:paraId="4741013B"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-17.2 -8.6 67.9</w:t>
            </w:r>
          </w:p>
        </w:tc>
        <w:tc>
          <w:tcPr>
            <w:tcW w:w="850" w:type="dxa"/>
            <w:shd w:val="clear" w:color="auto" w:fill="auto"/>
            <w:noWrap/>
            <w:vAlign w:val="center"/>
            <w:hideMark/>
          </w:tcPr>
          <w:p w14:paraId="23D8FCBE"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124.8</w:t>
            </w:r>
          </w:p>
        </w:tc>
        <w:tc>
          <w:tcPr>
            <w:tcW w:w="850" w:type="dxa"/>
            <w:shd w:val="clear" w:color="auto" w:fill="auto"/>
            <w:noWrap/>
            <w:vAlign w:val="center"/>
            <w:hideMark/>
          </w:tcPr>
          <w:p w14:paraId="5664C35D"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23.54</w:t>
            </w:r>
          </w:p>
        </w:tc>
        <w:tc>
          <w:tcPr>
            <w:tcW w:w="850" w:type="dxa"/>
            <w:shd w:val="clear" w:color="auto" w:fill="auto"/>
            <w:noWrap/>
            <w:vAlign w:val="center"/>
            <w:hideMark/>
          </w:tcPr>
          <w:p w14:paraId="72A7A56B"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25.456</w:t>
            </w:r>
          </w:p>
        </w:tc>
        <w:tc>
          <w:tcPr>
            <w:tcW w:w="850" w:type="dxa"/>
            <w:shd w:val="clear" w:color="auto" w:fill="auto"/>
            <w:noWrap/>
            <w:vAlign w:val="center"/>
            <w:hideMark/>
          </w:tcPr>
          <w:p w14:paraId="2481E386"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26.610</w:t>
            </w:r>
          </w:p>
        </w:tc>
        <w:tc>
          <w:tcPr>
            <w:tcW w:w="850" w:type="dxa"/>
            <w:tcBorders>
              <w:right w:val="single" w:sz="8" w:space="0" w:color="auto"/>
            </w:tcBorders>
            <w:shd w:val="clear" w:color="auto" w:fill="auto"/>
            <w:noWrap/>
            <w:vAlign w:val="center"/>
            <w:hideMark/>
          </w:tcPr>
          <w:p w14:paraId="260243A7"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22.012</w:t>
            </w:r>
          </w:p>
        </w:tc>
        <w:tc>
          <w:tcPr>
            <w:tcW w:w="1134" w:type="dxa"/>
            <w:tcBorders>
              <w:left w:val="single" w:sz="8" w:space="0" w:color="auto"/>
            </w:tcBorders>
            <w:shd w:val="clear" w:color="000000" w:fill="1F77B4"/>
            <w:noWrap/>
            <w:vAlign w:val="center"/>
            <w:hideMark/>
          </w:tcPr>
          <w:p w14:paraId="3FEA2B72" w14:textId="77777777" w:rsidR="000532E0" w:rsidRPr="000532E0" w:rsidRDefault="000532E0" w:rsidP="000532E0">
            <w:pPr>
              <w:jc w:val="center"/>
              <w:rPr>
                <w:rFonts w:ascii="Calibri" w:hAnsi="Calibri" w:cs="Calibri"/>
                <w:b/>
                <w:bCs/>
                <w:sz w:val="12"/>
                <w:szCs w:val="12"/>
              </w:rPr>
            </w:pPr>
            <w:r w:rsidRPr="000532E0">
              <w:rPr>
                <w:rFonts w:ascii="Calibri" w:hAnsi="Calibri" w:cs="Calibri"/>
                <w:b/>
                <w:bCs/>
                <w:sz w:val="12"/>
                <w:szCs w:val="12"/>
              </w:rPr>
              <w:t>207</w:t>
            </w:r>
          </w:p>
        </w:tc>
        <w:tc>
          <w:tcPr>
            <w:tcW w:w="1134" w:type="dxa"/>
            <w:shd w:val="clear" w:color="auto" w:fill="auto"/>
            <w:noWrap/>
            <w:vAlign w:val="center"/>
            <w:hideMark/>
          </w:tcPr>
          <w:p w14:paraId="15917CB9"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20.9 -6.4 65</w:t>
            </w:r>
          </w:p>
        </w:tc>
        <w:tc>
          <w:tcPr>
            <w:tcW w:w="850" w:type="dxa"/>
            <w:shd w:val="clear" w:color="auto" w:fill="auto"/>
            <w:noWrap/>
            <w:vAlign w:val="center"/>
            <w:hideMark/>
          </w:tcPr>
          <w:p w14:paraId="096A838D"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144.0</w:t>
            </w:r>
          </w:p>
        </w:tc>
        <w:tc>
          <w:tcPr>
            <w:tcW w:w="850" w:type="dxa"/>
            <w:shd w:val="clear" w:color="auto" w:fill="auto"/>
            <w:noWrap/>
            <w:vAlign w:val="center"/>
            <w:hideMark/>
          </w:tcPr>
          <w:p w14:paraId="5645707E"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24.448</w:t>
            </w:r>
          </w:p>
        </w:tc>
        <w:tc>
          <w:tcPr>
            <w:tcW w:w="850" w:type="dxa"/>
            <w:shd w:val="clear" w:color="auto" w:fill="auto"/>
            <w:noWrap/>
            <w:vAlign w:val="center"/>
            <w:hideMark/>
          </w:tcPr>
          <w:p w14:paraId="40F97B6C"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25.542</w:t>
            </w:r>
          </w:p>
        </w:tc>
        <w:tc>
          <w:tcPr>
            <w:tcW w:w="850" w:type="dxa"/>
            <w:shd w:val="clear" w:color="auto" w:fill="auto"/>
            <w:noWrap/>
            <w:vAlign w:val="center"/>
            <w:hideMark/>
          </w:tcPr>
          <w:p w14:paraId="3E00BC6B"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27.656</w:t>
            </w:r>
          </w:p>
        </w:tc>
        <w:tc>
          <w:tcPr>
            <w:tcW w:w="852" w:type="dxa"/>
            <w:shd w:val="clear" w:color="auto" w:fill="auto"/>
            <w:noWrap/>
            <w:vAlign w:val="center"/>
            <w:hideMark/>
          </w:tcPr>
          <w:p w14:paraId="3D493B13"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23.925</w:t>
            </w:r>
          </w:p>
        </w:tc>
      </w:tr>
      <w:tr w:rsidR="000532E0" w:rsidRPr="000532E0" w14:paraId="28F00636" w14:textId="77777777" w:rsidTr="00A604B3">
        <w:trPr>
          <w:trHeight w:val="170"/>
        </w:trPr>
        <w:tc>
          <w:tcPr>
            <w:tcW w:w="1304" w:type="dxa"/>
            <w:shd w:val="clear" w:color="auto" w:fill="auto"/>
            <w:noWrap/>
            <w:vAlign w:val="center"/>
            <w:hideMark/>
          </w:tcPr>
          <w:p w14:paraId="76F2D7BB" w14:textId="77777777" w:rsidR="000532E0" w:rsidRPr="000532E0" w:rsidRDefault="000532E0" w:rsidP="000532E0">
            <w:pPr>
              <w:rPr>
                <w:rFonts w:ascii="Calibri" w:hAnsi="Calibri" w:cs="Calibri"/>
                <w:sz w:val="12"/>
                <w:szCs w:val="12"/>
              </w:rPr>
            </w:pPr>
            <w:r w:rsidRPr="000532E0">
              <w:rPr>
                <w:rFonts w:ascii="Calibri" w:hAnsi="Calibri" w:cs="Calibri"/>
                <w:sz w:val="12"/>
                <w:szCs w:val="12"/>
              </w:rPr>
              <w:t>Motor 4a</w:t>
            </w:r>
          </w:p>
        </w:tc>
        <w:tc>
          <w:tcPr>
            <w:tcW w:w="1134" w:type="dxa"/>
            <w:shd w:val="clear" w:color="000000" w:fill="1F77B4"/>
            <w:noWrap/>
            <w:vAlign w:val="center"/>
            <w:hideMark/>
          </w:tcPr>
          <w:p w14:paraId="5D4B069C" w14:textId="77777777" w:rsidR="000532E0" w:rsidRPr="000532E0" w:rsidRDefault="000532E0" w:rsidP="000532E0">
            <w:pPr>
              <w:jc w:val="center"/>
              <w:rPr>
                <w:rFonts w:ascii="Calibri" w:hAnsi="Calibri" w:cs="Calibri"/>
                <w:b/>
                <w:bCs/>
                <w:sz w:val="12"/>
                <w:szCs w:val="12"/>
              </w:rPr>
            </w:pPr>
            <w:r w:rsidRPr="000532E0">
              <w:rPr>
                <w:rFonts w:ascii="Calibri" w:hAnsi="Calibri" w:cs="Calibri"/>
                <w:b/>
                <w:bCs/>
                <w:sz w:val="12"/>
                <w:szCs w:val="12"/>
              </w:rPr>
              <w:t>46</w:t>
            </w:r>
          </w:p>
        </w:tc>
        <w:tc>
          <w:tcPr>
            <w:tcW w:w="1134" w:type="dxa"/>
            <w:shd w:val="clear" w:color="auto" w:fill="auto"/>
            <w:noWrap/>
            <w:vAlign w:val="center"/>
            <w:hideMark/>
          </w:tcPr>
          <w:p w14:paraId="22497B3F"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-20.5 -24.9 64.5</w:t>
            </w:r>
          </w:p>
        </w:tc>
        <w:tc>
          <w:tcPr>
            <w:tcW w:w="850" w:type="dxa"/>
            <w:shd w:val="clear" w:color="auto" w:fill="auto"/>
            <w:noWrap/>
            <w:vAlign w:val="center"/>
            <w:hideMark/>
          </w:tcPr>
          <w:p w14:paraId="7809DAED"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110.9</w:t>
            </w:r>
          </w:p>
        </w:tc>
        <w:tc>
          <w:tcPr>
            <w:tcW w:w="850" w:type="dxa"/>
            <w:shd w:val="clear" w:color="auto" w:fill="auto"/>
            <w:noWrap/>
            <w:vAlign w:val="center"/>
            <w:hideMark/>
          </w:tcPr>
          <w:p w14:paraId="2D20BB66"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23.51</w:t>
            </w:r>
          </w:p>
        </w:tc>
        <w:tc>
          <w:tcPr>
            <w:tcW w:w="850" w:type="dxa"/>
            <w:shd w:val="clear" w:color="auto" w:fill="auto"/>
            <w:noWrap/>
            <w:vAlign w:val="center"/>
            <w:hideMark/>
          </w:tcPr>
          <w:p w14:paraId="5BC1F0ED"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24.651</w:t>
            </w:r>
          </w:p>
        </w:tc>
        <w:tc>
          <w:tcPr>
            <w:tcW w:w="850" w:type="dxa"/>
            <w:shd w:val="clear" w:color="auto" w:fill="auto"/>
            <w:noWrap/>
            <w:vAlign w:val="center"/>
            <w:hideMark/>
          </w:tcPr>
          <w:p w14:paraId="3A4488C4"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27.993</w:t>
            </w:r>
          </w:p>
        </w:tc>
        <w:tc>
          <w:tcPr>
            <w:tcW w:w="850" w:type="dxa"/>
            <w:tcBorders>
              <w:right w:val="single" w:sz="8" w:space="0" w:color="auto"/>
            </w:tcBorders>
            <w:shd w:val="clear" w:color="auto" w:fill="auto"/>
            <w:noWrap/>
            <w:vAlign w:val="center"/>
            <w:hideMark/>
          </w:tcPr>
          <w:p w14:paraId="723FAAC8"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22.945</w:t>
            </w:r>
          </w:p>
        </w:tc>
        <w:tc>
          <w:tcPr>
            <w:tcW w:w="1134" w:type="dxa"/>
            <w:tcBorders>
              <w:left w:val="single" w:sz="8" w:space="0" w:color="auto"/>
            </w:tcBorders>
            <w:shd w:val="clear" w:color="000000" w:fill="1F77B4"/>
            <w:noWrap/>
            <w:vAlign w:val="center"/>
            <w:hideMark/>
          </w:tcPr>
          <w:p w14:paraId="0F87A3DC" w14:textId="77777777" w:rsidR="000532E0" w:rsidRPr="000532E0" w:rsidRDefault="000532E0" w:rsidP="000532E0">
            <w:pPr>
              <w:jc w:val="center"/>
              <w:rPr>
                <w:rFonts w:ascii="Calibri" w:hAnsi="Calibri" w:cs="Calibri"/>
                <w:b/>
                <w:bCs/>
                <w:sz w:val="12"/>
                <w:szCs w:val="12"/>
              </w:rPr>
            </w:pPr>
            <w:r w:rsidRPr="000532E0">
              <w:rPr>
                <w:rFonts w:ascii="Calibri" w:hAnsi="Calibri" w:cs="Calibri"/>
                <w:b/>
                <w:bCs/>
                <w:sz w:val="12"/>
                <w:szCs w:val="12"/>
              </w:rPr>
              <w:t>202</w:t>
            </w:r>
          </w:p>
        </w:tc>
        <w:tc>
          <w:tcPr>
            <w:tcW w:w="1134" w:type="dxa"/>
            <w:shd w:val="clear" w:color="auto" w:fill="auto"/>
            <w:noWrap/>
            <w:vAlign w:val="center"/>
            <w:hideMark/>
          </w:tcPr>
          <w:p w14:paraId="61A5E34C"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19.7 -25 65.2</w:t>
            </w:r>
          </w:p>
        </w:tc>
        <w:tc>
          <w:tcPr>
            <w:tcW w:w="850" w:type="dxa"/>
            <w:shd w:val="clear" w:color="auto" w:fill="auto"/>
            <w:noWrap/>
            <w:vAlign w:val="center"/>
            <w:hideMark/>
          </w:tcPr>
          <w:p w14:paraId="340DB32D"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140.7</w:t>
            </w:r>
          </w:p>
        </w:tc>
        <w:tc>
          <w:tcPr>
            <w:tcW w:w="850" w:type="dxa"/>
            <w:shd w:val="clear" w:color="auto" w:fill="auto"/>
            <w:noWrap/>
            <w:vAlign w:val="center"/>
            <w:hideMark/>
          </w:tcPr>
          <w:p w14:paraId="0C9F93A7"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22.362</w:t>
            </w:r>
          </w:p>
        </w:tc>
        <w:tc>
          <w:tcPr>
            <w:tcW w:w="850" w:type="dxa"/>
            <w:shd w:val="clear" w:color="auto" w:fill="auto"/>
            <w:noWrap/>
            <w:vAlign w:val="center"/>
            <w:hideMark/>
          </w:tcPr>
          <w:p w14:paraId="60F01A06"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24.234</w:t>
            </w:r>
          </w:p>
        </w:tc>
        <w:tc>
          <w:tcPr>
            <w:tcW w:w="850" w:type="dxa"/>
            <w:shd w:val="clear" w:color="auto" w:fill="auto"/>
            <w:noWrap/>
            <w:vAlign w:val="center"/>
            <w:hideMark/>
          </w:tcPr>
          <w:p w14:paraId="76234665"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27.022</w:t>
            </w:r>
          </w:p>
        </w:tc>
        <w:tc>
          <w:tcPr>
            <w:tcW w:w="852" w:type="dxa"/>
            <w:shd w:val="clear" w:color="auto" w:fill="auto"/>
            <w:noWrap/>
            <w:vAlign w:val="center"/>
            <w:hideMark/>
          </w:tcPr>
          <w:p w14:paraId="42509850"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26.547</w:t>
            </w:r>
          </w:p>
        </w:tc>
      </w:tr>
      <w:tr w:rsidR="000532E0" w:rsidRPr="000532E0" w14:paraId="796F2FF5" w14:textId="77777777" w:rsidTr="00A604B3">
        <w:trPr>
          <w:trHeight w:val="170"/>
        </w:trPr>
        <w:tc>
          <w:tcPr>
            <w:tcW w:w="1304" w:type="dxa"/>
            <w:shd w:val="clear" w:color="auto" w:fill="auto"/>
            <w:noWrap/>
            <w:vAlign w:val="center"/>
            <w:hideMark/>
          </w:tcPr>
          <w:p w14:paraId="1B2B1498" w14:textId="77777777" w:rsidR="000532E0" w:rsidRPr="000532E0" w:rsidRDefault="000532E0" w:rsidP="000532E0">
            <w:pPr>
              <w:rPr>
                <w:rFonts w:ascii="Calibri" w:hAnsi="Calibri" w:cs="Calibri"/>
                <w:sz w:val="12"/>
                <w:szCs w:val="12"/>
              </w:rPr>
            </w:pPr>
            <w:r w:rsidRPr="000532E0">
              <w:rPr>
                <w:rFonts w:ascii="Calibri" w:hAnsi="Calibri" w:cs="Calibri"/>
                <w:sz w:val="12"/>
                <w:szCs w:val="12"/>
              </w:rPr>
              <w:t>Motor 4p</w:t>
            </w:r>
          </w:p>
        </w:tc>
        <w:tc>
          <w:tcPr>
            <w:tcW w:w="1134" w:type="dxa"/>
            <w:shd w:val="clear" w:color="000000" w:fill="1F77B4"/>
            <w:noWrap/>
            <w:vAlign w:val="center"/>
            <w:hideMark/>
          </w:tcPr>
          <w:p w14:paraId="5EC1CFED" w14:textId="77777777" w:rsidR="000532E0" w:rsidRPr="000532E0" w:rsidRDefault="000532E0" w:rsidP="000532E0">
            <w:pPr>
              <w:jc w:val="center"/>
              <w:rPr>
                <w:rFonts w:ascii="Calibri" w:hAnsi="Calibri" w:cs="Calibri"/>
                <w:b/>
                <w:bCs/>
                <w:sz w:val="12"/>
                <w:szCs w:val="12"/>
              </w:rPr>
            </w:pPr>
            <w:r w:rsidRPr="000532E0">
              <w:rPr>
                <w:rFonts w:ascii="Calibri" w:hAnsi="Calibri" w:cs="Calibri"/>
                <w:b/>
                <w:bCs/>
                <w:sz w:val="12"/>
                <w:szCs w:val="12"/>
              </w:rPr>
              <w:t>45</w:t>
            </w:r>
          </w:p>
        </w:tc>
        <w:tc>
          <w:tcPr>
            <w:tcW w:w="1134" w:type="dxa"/>
            <w:shd w:val="clear" w:color="auto" w:fill="auto"/>
            <w:noWrap/>
            <w:vAlign w:val="center"/>
            <w:hideMark/>
          </w:tcPr>
          <w:p w14:paraId="4C52A697"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36.8 -22.8 61.9</w:t>
            </w:r>
          </w:p>
        </w:tc>
        <w:tc>
          <w:tcPr>
            <w:tcW w:w="850" w:type="dxa"/>
            <w:shd w:val="clear" w:color="auto" w:fill="auto"/>
            <w:noWrap/>
            <w:vAlign w:val="center"/>
            <w:hideMark/>
          </w:tcPr>
          <w:p w14:paraId="19CDD37D"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387.9</w:t>
            </w:r>
          </w:p>
        </w:tc>
        <w:tc>
          <w:tcPr>
            <w:tcW w:w="850" w:type="dxa"/>
            <w:shd w:val="clear" w:color="auto" w:fill="auto"/>
            <w:noWrap/>
            <w:vAlign w:val="center"/>
            <w:hideMark/>
          </w:tcPr>
          <w:p w14:paraId="083713B7"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23.71</w:t>
            </w:r>
          </w:p>
        </w:tc>
        <w:tc>
          <w:tcPr>
            <w:tcW w:w="850" w:type="dxa"/>
            <w:shd w:val="clear" w:color="auto" w:fill="auto"/>
            <w:noWrap/>
            <w:vAlign w:val="center"/>
            <w:hideMark/>
          </w:tcPr>
          <w:p w14:paraId="43FC1AE3"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11.587</w:t>
            </w:r>
          </w:p>
        </w:tc>
        <w:tc>
          <w:tcPr>
            <w:tcW w:w="850" w:type="dxa"/>
            <w:shd w:val="clear" w:color="auto" w:fill="auto"/>
            <w:noWrap/>
            <w:vAlign w:val="center"/>
            <w:hideMark/>
          </w:tcPr>
          <w:p w14:paraId="39A05447"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27.598</w:t>
            </w:r>
          </w:p>
        </w:tc>
        <w:tc>
          <w:tcPr>
            <w:tcW w:w="850" w:type="dxa"/>
            <w:tcBorders>
              <w:right w:val="single" w:sz="8" w:space="0" w:color="auto"/>
            </w:tcBorders>
            <w:shd w:val="clear" w:color="auto" w:fill="auto"/>
            <w:noWrap/>
            <w:vAlign w:val="center"/>
            <w:hideMark/>
          </w:tcPr>
          <w:p w14:paraId="56CDEB27"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21.589</w:t>
            </w:r>
          </w:p>
        </w:tc>
        <w:tc>
          <w:tcPr>
            <w:tcW w:w="1134" w:type="dxa"/>
            <w:tcBorders>
              <w:left w:val="single" w:sz="8" w:space="0" w:color="auto"/>
            </w:tcBorders>
            <w:shd w:val="clear" w:color="000000" w:fill="1F77B4"/>
            <w:noWrap/>
            <w:vAlign w:val="center"/>
            <w:hideMark/>
          </w:tcPr>
          <w:p w14:paraId="34C31C52" w14:textId="77777777" w:rsidR="000532E0" w:rsidRPr="000532E0" w:rsidRDefault="000532E0" w:rsidP="000532E0">
            <w:pPr>
              <w:jc w:val="center"/>
              <w:rPr>
                <w:rFonts w:ascii="Calibri" w:hAnsi="Calibri" w:cs="Calibri"/>
                <w:b/>
                <w:bCs/>
                <w:sz w:val="12"/>
                <w:szCs w:val="12"/>
              </w:rPr>
            </w:pPr>
            <w:r w:rsidRPr="000532E0">
              <w:rPr>
                <w:rFonts w:ascii="Calibri" w:hAnsi="Calibri" w:cs="Calibri"/>
                <w:b/>
                <w:bCs/>
                <w:sz w:val="12"/>
                <w:szCs w:val="12"/>
              </w:rPr>
              <w:t>216</w:t>
            </w:r>
          </w:p>
        </w:tc>
        <w:tc>
          <w:tcPr>
            <w:tcW w:w="1134" w:type="dxa"/>
            <w:shd w:val="clear" w:color="auto" w:fill="auto"/>
            <w:noWrap/>
            <w:vAlign w:val="center"/>
            <w:hideMark/>
          </w:tcPr>
          <w:p w14:paraId="3C2257DF"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37.3 -25.9 50.9</w:t>
            </w:r>
          </w:p>
        </w:tc>
        <w:tc>
          <w:tcPr>
            <w:tcW w:w="850" w:type="dxa"/>
            <w:shd w:val="clear" w:color="auto" w:fill="auto"/>
            <w:noWrap/>
            <w:vAlign w:val="center"/>
            <w:hideMark/>
          </w:tcPr>
          <w:p w14:paraId="0C91D6F0"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550.2</w:t>
            </w:r>
          </w:p>
        </w:tc>
        <w:tc>
          <w:tcPr>
            <w:tcW w:w="850" w:type="dxa"/>
            <w:shd w:val="clear" w:color="auto" w:fill="auto"/>
            <w:noWrap/>
            <w:vAlign w:val="center"/>
            <w:hideMark/>
          </w:tcPr>
          <w:p w14:paraId="51EF6F42"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17.804</w:t>
            </w:r>
          </w:p>
        </w:tc>
        <w:tc>
          <w:tcPr>
            <w:tcW w:w="850" w:type="dxa"/>
            <w:shd w:val="clear" w:color="auto" w:fill="auto"/>
            <w:noWrap/>
            <w:vAlign w:val="center"/>
            <w:hideMark/>
          </w:tcPr>
          <w:p w14:paraId="698C080C"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29.607</w:t>
            </w:r>
          </w:p>
        </w:tc>
        <w:tc>
          <w:tcPr>
            <w:tcW w:w="850" w:type="dxa"/>
            <w:shd w:val="clear" w:color="auto" w:fill="auto"/>
            <w:noWrap/>
            <w:vAlign w:val="center"/>
            <w:hideMark/>
          </w:tcPr>
          <w:p w14:paraId="3C1DA2BB"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23.260</w:t>
            </w:r>
          </w:p>
        </w:tc>
        <w:tc>
          <w:tcPr>
            <w:tcW w:w="852" w:type="dxa"/>
            <w:shd w:val="clear" w:color="auto" w:fill="auto"/>
            <w:noWrap/>
            <w:vAlign w:val="center"/>
            <w:hideMark/>
          </w:tcPr>
          <w:p w14:paraId="57F8A8C3"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24.839</w:t>
            </w:r>
          </w:p>
        </w:tc>
      </w:tr>
      <w:tr w:rsidR="000532E0" w:rsidRPr="000532E0" w14:paraId="47BC8ADB" w14:textId="77777777" w:rsidTr="00A604B3">
        <w:trPr>
          <w:trHeight w:val="170"/>
        </w:trPr>
        <w:tc>
          <w:tcPr>
            <w:tcW w:w="1304" w:type="dxa"/>
            <w:shd w:val="clear" w:color="auto" w:fill="auto"/>
            <w:noWrap/>
            <w:vAlign w:val="center"/>
            <w:hideMark/>
          </w:tcPr>
          <w:p w14:paraId="398FB228" w14:textId="77777777" w:rsidR="000532E0" w:rsidRPr="000532E0" w:rsidRDefault="000532E0" w:rsidP="000532E0">
            <w:pPr>
              <w:rPr>
                <w:rFonts w:ascii="Calibri" w:hAnsi="Calibri" w:cs="Calibri"/>
                <w:sz w:val="12"/>
                <w:szCs w:val="12"/>
              </w:rPr>
            </w:pPr>
            <w:r w:rsidRPr="000532E0">
              <w:rPr>
                <w:rFonts w:ascii="Calibri" w:hAnsi="Calibri" w:cs="Calibri"/>
                <w:sz w:val="12"/>
                <w:szCs w:val="12"/>
              </w:rPr>
              <w:t>PSC 3a</w:t>
            </w:r>
          </w:p>
        </w:tc>
        <w:tc>
          <w:tcPr>
            <w:tcW w:w="1134" w:type="dxa"/>
            <w:shd w:val="clear" w:color="000000" w:fill="1F77B4"/>
            <w:noWrap/>
            <w:vAlign w:val="center"/>
            <w:hideMark/>
          </w:tcPr>
          <w:p w14:paraId="58B26E97" w14:textId="77777777" w:rsidR="000532E0" w:rsidRPr="000532E0" w:rsidRDefault="000532E0" w:rsidP="000532E0">
            <w:pPr>
              <w:jc w:val="center"/>
              <w:rPr>
                <w:rFonts w:ascii="Calibri" w:hAnsi="Calibri" w:cs="Calibri"/>
                <w:b/>
                <w:bCs/>
                <w:sz w:val="12"/>
                <w:szCs w:val="12"/>
              </w:rPr>
            </w:pPr>
            <w:r w:rsidRPr="000532E0">
              <w:rPr>
                <w:rFonts w:ascii="Calibri" w:hAnsi="Calibri" w:cs="Calibri"/>
                <w:b/>
                <w:bCs/>
                <w:sz w:val="12"/>
                <w:szCs w:val="12"/>
              </w:rPr>
              <w:t>57</w:t>
            </w:r>
          </w:p>
        </w:tc>
        <w:tc>
          <w:tcPr>
            <w:tcW w:w="1134" w:type="dxa"/>
            <w:shd w:val="clear" w:color="auto" w:fill="auto"/>
            <w:noWrap/>
            <w:vAlign w:val="center"/>
            <w:hideMark/>
          </w:tcPr>
          <w:p w14:paraId="50496A53"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-27.5 -37.2 61.4</w:t>
            </w:r>
          </w:p>
        </w:tc>
        <w:tc>
          <w:tcPr>
            <w:tcW w:w="850" w:type="dxa"/>
            <w:shd w:val="clear" w:color="auto" w:fill="auto"/>
            <w:noWrap/>
            <w:vAlign w:val="center"/>
            <w:hideMark/>
          </w:tcPr>
          <w:p w14:paraId="2B80D955"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205.6</w:t>
            </w:r>
          </w:p>
        </w:tc>
        <w:tc>
          <w:tcPr>
            <w:tcW w:w="850" w:type="dxa"/>
            <w:shd w:val="clear" w:color="auto" w:fill="auto"/>
            <w:noWrap/>
            <w:vAlign w:val="center"/>
            <w:hideMark/>
          </w:tcPr>
          <w:p w14:paraId="091E49EE"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25.02</w:t>
            </w:r>
          </w:p>
        </w:tc>
        <w:tc>
          <w:tcPr>
            <w:tcW w:w="850" w:type="dxa"/>
            <w:shd w:val="clear" w:color="auto" w:fill="auto"/>
            <w:noWrap/>
            <w:vAlign w:val="center"/>
            <w:hideMark/>
          </w:tcPr>
          <w:p w14:paraId="6A06DDD7"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25.513</w:t>
            </w:r>
          </w:p>
        </w:tc>
        <w:tc>
          <w:tcPr>
            <w:tcW w:w="850" w:type="dxa"/>
            <w:shd w:val="clear" w:color="auto" w:fill="auto"/>
            <w:noWrap/>
            <w:vAlign w:val="center"/>
            <w:hideMark/>
          </w:tcPr>
          <w:p w14:paraId="24796BA8"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28.155</w:t>
            </w:r>
          </w:p>
        </w:tc>
        <w:tc>
          <w:tcPr>
            <w:tcW w:w="850" w:type="dxa"/>
            <w:tcBorders>
              <w:right w:val="single" w:sz="8" w:space="0" w:color="auto"/>
            </w:tcBorders>
            <w:shd w:val="clear" w:color="auto" w:fill="auto"/>
            <w:noWrap/>
            <w:vAlign w:val="center"/>
            <w:hideMark/>
          </w:tcPr>
          <w:p w14:paraId="6123CABF"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23.605</w:t>
            </w:r>
          </w:p>
        </w:tc>
        <w:tc>
          <w:tcPr>
            <w:tcW w:w="1134" w:type="dxa"/>
            <w:tcBorders>
              <w:left w:val="single" w:sz="8" w:space="0" w:color="auto"/>
            </w:tcBorders>
            <w:shd w:val="clear" w:color="000000" w:fill="1F77B4"/>
            <w:noWrap/>
            <w:vAlign w:val="center"/>
            <w:hideMark/>
          </w:tcPr>
          <w:p w14:paraId="3525DC80" w14:textId="77777777" w:rsidR="000532E0" w:rsidRPr="000532E0" w:rsidRDefault="000532E0" w:rsidP="000532E0">
            <w:pPr>
              <w:jc w:val="center"/>
              <w:rPr>
                <w:rFonts w:ascii="Calibri" w:hAnsi="Calibri" w:cs="Calibri"/>
                <w:b/>
                <w:bCs/>
                <w:sz w:val="12"/>
                <w:szCs w:val="12"/>
              </w:rPr>
            </w:pPr>
            <w:r w:rsidRPr="000532E0">
              <w:rPr>
                <w:rFonts w:ascii="Calibri" w:hAnsi="Calibri" w:cs="Calibri"/>
                <w:b/>
                <w:bCs/>
                <w:sz w:val="12"/>
                <w:szCs w:val="12"/>
              </w:rPr>
              <w:t>214</w:t>
            </w:r>
          </w:p>
        </w:tc>
        <w:tc>
          <w:tcPr>
            <w:tcW w:w="1134" w:type="dxa"/>
            <w:shd w:val="clear" w:color="auto" w:fill="auto"/>
            <w:noWrap/>
            <w:vAlign w:val="center"/>
            <w:hideMark/>
          </w:tcPr>
          <w:p w14:paraId="0888EF8C"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28 -34.8 63.1</w:t>
            </w:r>
          </w:p>
        </w:tc>
        <w:tc>
          <w:tcPr>
            <w:tcW w:w="850" w:type="dxa"/>
            <w:shd w:val="clear" w:color="auto" w:fill="auto"/>
            <w:noWrap/>
            <w:vAlign w:val="center"/>
            <w:hideMark/>
          </w:tcPr>
          <w:p w14:paraId="085A878F"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221.7</w:t>
            </w:r>
          </w:p>
        </w:tc>
        <w:tc>
          <w:tcPr>
            <w:tcW w:w="850" w:type="dxa"/>
            <w:shd w:val="clear" w:color="auto" w:fill="auto"/>
            <w:noWrap/>
            <w:vAlign w:val="center"/>
            <w:hideMark/>
          </w:tcPr>
          <w:p w14:paraId="140F272F"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22.374</w:t>
            </w:r>
          </w:p>
        </w:tc>
        <w:tc>
          <w:tcPr>
            <w:tcW w:w="850" w:type="dxa"/>
            <w:shd w:val="clear" w:color="auto" w:fill="auto"/>
            <w:noWrap/>
            <w:vAlign w:val="center"/>
            <w:hideMark/>
          </w:tcPr>
          <w:p w14:paraId="245EEC53"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31.067</w:t>
            </w:r>
          </w:p>
        </w:tc>
        <w:tc>
          <w:tcPr>
            <w:tcW w:w="850" w:type="dxa"/>
            <w:shd w:val="clear" w:color="auto" w:fill="auto"/>
            <w:noWrap/>
            <w:vAlign w:val="center"/>
            <w:hideMark/>
          </w:tcPr>
          <w:p w14:paraId="689CF31B"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29.295</w:t>
            </w:r>
          </w:p>
        </w:tc>
        <w:tc>
          <w:tcPr>
            <w:tcW w:w="852" w:type="dxa"/>
            <w:shd w:val="clear" w:color="auto" w:fill="auto"/>
            <w:noWrap/>
            <w:vAlign w:val="center"/>
            <w:hideMark/>
          </w:tcPr>
          <w:p w14:paraId="68275389"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26.682</w:t>
            </w:r>
          </w:p>
        </w:tc>
      </w:tr>
      <w:tr w:rsidR="000532E0" w:rsidRPr="000532E0" w14:paraId="6DE58849" w14:textId="77777777" w:rsidTr="00A604B3">
        <w:trPr>
          <w:trHeight w:val="170"/>
        </w:trPr>
        <w:tc>
          <w:tcPr>
            <w:tcW w:w="1304" w:type="dxa"/>
            <w:shd w:val="clear" w:color="auto" w:fill="auto"/>
            <w:noWrap/>
            <w:vAlign w:val="center"/>
            <w:hideMark/>
          </w:tcPr>
          <w:p w14:paraId="2727D677" w14:textId="77777777" w:rsidR="000532E0" w:rsidRPr="000532E0" w:rsidRDefault="000532E0" w:rsidP="000532E0">
            <w:pPr>
              <w:rPr>
                <w:rFonts w:ascii="Calibri" w:hAnsi="Calibri" w:cs="Calibri"/>
                <w:sz w:val="12"/>
                <w:szCs w:val="12"/>
              </w:rPr>
            </w:pPr>
            <w:r w:rsidRPr="000532E0">
              <w:rPr>
                <w:rFonts w:ascii="Calibri" w:hAnsi="Calibri" w:cs="Calibri"/>
                <w:sz w:val="12"/>
                <w:szCs w:val="12"/>
              </w:rPr>
              <w:t>PSC 3b</w:t>
            </w:r>
          </w:p>
        </w:tc>
        <w:tc>
          <w:tcPr>
            <w:tcW w:w="1134" w:type="dxa"/>
            <w:shd w:val="clear" w:color="000000" w:fill="1F77B4"/>
            <w:noWrap/>
            <w:vAlign w:val="center"/>
            <w:hideMark/>
          </w:tcPr>
          <w:p w14:paraId="3E5B6414" w14:textId="77777777" w:rsidR="000532E0" w:rsidRPr="000532E0" w:rsidRDefault="000532E0" w:rsidP="000532E0">
            <w:pPr>
              <w:jc w:val="center"/>
              <w:rPr>
                <w:rFonts w:ascii="Calibri" w:hAnsi="Calibri" w:cs="Calibri"/>
                <w:b/>
                <w:bCs/>
                <w:sz w:val="12"/>
                <w:szCs w:val="12"/>
              </w:rPr>
            </w:pPr>
            <w:r w:rsidRPr="000532E0">
              <w:rPr>
                <w:rFonts w:ascii="Calibri" w:hAnsi="Calibri" w:cs="Calibri"/>
                <w:b/>
                <w:bCs/>
                <w:sz w:val="12"/>
                <w:szCs w:val="12"/>
              </w:rPr>
              <w:t>35</w:t>
            </w:r>
          </w:p>
        </w:tc>
        <w:tc>
          <w:tcPr>
            <w:tcW w:w="1134" w:type="dxa"/>
            <w:shd w:val="clear" w:color="auto" w:fill="auto"/>
            <w:noWrap/>
            <w:vAlign w:val="center"/>
            <w:hideMark/>
          </w:tcPr>
          <w:p w14:paraId="531B2CBB"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-10.8 -41.1 64.9</w:t>
            </w:r>
          </w:p>
        </w:tc>
        <w:tc>
          <w:tcPr>
            <w:tcW w:w="850" w:type="dxa"/>
            <w:shd w:val="clear" w:color="auto" w:fill="auto"/>
            <w:noWrap/>
            <w:vAlign w:val="center"/>
            <w:hideMark/>
          </w:tcPr>
          <w:p w14:paraId="548FD720"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240.9</w:t>
            </w:r>
          </w:p>
        </w:tc>
        <w:tc>
          <w:tcPr>
            <w:tcW w:w="850" w:type="dxa"/>
            <w:shd w:val="clear" w:color="auto" w:fill="auto"/>
            <w:noWrap/>
            <w:vAlign w:val="center"/>
            <w:hideMark/>
          </w:tcPr>
          <w:p w14:paraId="2D3CD49F"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29.95</w:t>
            </w:r>
          </w:p>
        </w:tc>
        <w:tc>
          <w:tcPr>
            <w:tcW w:w="850" w:type="dxa"/>
            <w:shd w:val="clear" w:color="auto" w:fill="auto"/>
            <w:noWrap/>
            <w:vAlign w:val="center"/>
            <w:hideMark/>
          </w:tcPr>
          <w:p w14:paraId="11B5A41E"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31.376</w:t>
            </w:r>
          </w:p>
        </w:tc>
        <w:tc>
          <w:tcPr>
            <w:tcW w:w="850" w:type="dxa"/>
            <w:shd w:val="clear" w:color="auto" w:fill="auto"/>
            <w:noWrap/>
            <w:vAlign w:val="center"/>
            <w:hideMark/>
          </w:tcPr>
          <w:p w14:paraId="0065C9E6"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32.159</w:t>
            </w:r>
          </w:p>
        </w:tc>
        <w:tc>
          <w:tcPr>
            <w:tcW w:w="850" w:type="dxa"/>
            <w:tcBorders>
              <w:right w:val="single" w:sz="8" w:space="0" w:color="auto"/>
            </w:tcBorders>
            <w:shd w:val="clear" w:color="auto" w:fill="auto"/>
            <w:noWrap/>
            <w:vAlign w:val="center"/>
            <w:hideMark/>
          </w:tcPr>
          <w:p w14:paraId="5BFF3C78"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28.698</w:t>
            </w:r>
          </w:p>
        </w:tc>
        <w:tc>
          <w:tcPr>
            <w:tcW w:w="1134" w:type="dxa"/>
            <w:tcBorders>
              <w:left w:val="single" w:sz="8" w:space="0" w:color="auto"/>
            </w:tcBorders>
            <w:shd w:val="clear" w:color="000000" w:fill="1F77B4"/>
            <w:noWrap/>
            <w:vAlign w:val="center"/>
            <w:hideMark/>
          </w:tcPr>
          <w:p w14:paraId="69BF9F1C" w14:textId="77777777" w:rsidR="000532E0" w:rsidRPr="000532E0" w:rsidRDefault="000532E0" w:rsidP="000532E0">
            <w:pPr>
              <w:jc w:val="center"/>
              <w:rPr>
                <w:rFonts w:ascii="Calibri" w:hAnsi="Calibri" w:cs="Calibri"/>
                <w:b/>
                <w:bCs/>
                <w:sz w:val="12"/>
                <w:szCs w:val="12"/>
              </w:rPr>
            </w:pPr>
            <w:r w:rsidRPr="000532E0">
              <w:rPr>
                <w:rFonts w:ascii="Calibri" w:hAnsi="Calibri" w:cs="Calibri"/>
                <w:b/>
                <w:bCs/>
                <w:sz w:val="12"/>
                <w:szCs w:val="12"/>
              </w:rPr>
              <w:t>193</w:t>
            </w:r>
          </w:p>
        </w:tc>
        <w:tc>
          <w:tcPr>
            <w:tcW w:w="1134" w:type="dxa"/>
            <w:shd w:val="clear" w:color="auto" w:fill="auto"/>
            <w:noWrap/>
            <w:vAlign w:val="center"/>
            <w:hideMark/>
          </w:tcPr>
          <w:p w14:paraId="7747E363"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11.9 -40.7 67</w:t>
            </w:r>
          </w:p>
        </w:tc>
        <w:tc>
          <w:tcPr>
            <w:tcW w:w="850" w:type="dxa"/>
            <w:shd w:val="clear" w:color="auto" w:fill="auto"/>
            <w:noWrap/>
            <w:vAlign w:val="center"/>
            <w:hideMark/>
          </w:tcPr>
          <w:p w14:paraId="1BEB5496"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182.6</w:t>
            </w:r>
          </w:p>
        </w:tc>
        <w:tc>
          <w:tcPr>
            <w:tcW w:w="850" w:type="dxa"/>
            <w:shd w:val="clear" w:color="auto" w:fill="auto"/>
            <w:noWrap/>
            <w:vAlign w:val="center"/>
            <w:hideMark/>
          </w:tcPr>
          <w:p w14:paraId="2E18CFA4"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25.714</w:t>
            </w:r>
          </w:p>
        </w:tc>
        <w:tc>
          <w:tcPr>
            <w:tcW w:w="850" w:type="dxa"/>
            <w:shd w:val="clear" w:color="auto" w:fill="auto"/>
            <w:noWrap/>
            <w:vAlign w:val="center"/>
            <w:hideMark/>
          </w:tcPr>
          <w:p w14:paraId="08E2958E"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29.729</w:t>
            </w:r>
          </w:p>
        </w:tc>
        <w:tc>
          <w:tcPr>
            <w:tcW w:w="850" w:type="dxa"/>
            <w:shd w:val="clear" w:color="auto" w:fill="auto"/>
            <w:noWrap/>
            <w:vAlign w:val="center"/>
            <w:hideMark/>
          </w:tcPr>
          <w:p w14:paraId="77902D4B"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30.322</w:t>
            </w:r>
          </w:p>
        </w:tc>
        <w:tc>
          <w:tcPr>
            <w:tcW w:w="852" w:type="dxa"/>
            <w:shd w:val="clear" w:color="auto" w:fill="auto"/>
            <w:noWrap/>
            <w:vAlign w:val="center"/>
            <w:hideMark/>
          </w:tcPr>
          <w:p w14:paraId="712685BD"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27.997</w:t>
            </w:r>
          </w:p>
        </w:tc>
      </w:tr>
      <w:tr w:rsidR="000532E0" w:rsidRPr="000532E0" w14:paraId="7924E26F" w14:textId="77777777" w:rsidTr="00A604B3">
        <w:trPr>
          <w:trHeight w:val="170"/>
        </w:trPr>
        <w:tc>
          <w:tcPr>
            <w:tcW w:w="1304" w:type="dxa"/>
            <w:shd w:val="clear" w:color="auto" w:fill="auto"/>
            <w:noWrap/>
            <w:vAlign w:val="center"/>
            <w:hideMark/>
          </w:tcPr>
          <w:p w14:paraId="19AA56A0" w14:textId="77777777" w:rsidR="000532E0" w:rsidRPr="000532E0" w:rsidRDefault="000532E0" w:rsidP="000532E0">
            <w:pPr>
              <w:rPr>
                <w:rFonts w:ascii="Calibri" w:hAnsi="Calibri" w:cs="Calibri"/>
                <w:sz w:val="12"/>
                <w:szCs w:val="12"/>
              </w:rPr>
            </w:pPr>
            <w:r w:rsidRPr="000532E0">
              <w:rPr>
                <w:rFonts w:ascii="Calibri" w:hAnsi="Calibri" w:cs="Calibri"/>
                <w:sz w:val="12"/>
                <w:szCs w:val="12"/>
              </w:rPr>
              <w:t>PSC 1</w:t>
            </w:r>
          </w:p>
        </w:tc>
        <w:tc>
          <w:tcPr>
            <w:tcW w:w="1134" w:type="dxa"/>
            <w:shd w:val="clear" w:color="000000" w:fill="1F77B4"/>
            <w:noWrap/>
            <w:vAlign w:val="center"/>
            <w:hideMark/>
          </w:tcPr>
          <w:p w14:paraId="36CA0693" w14:textId="77777777" w:rsidR="000532E0" w:rsidRPr="000532E0" w:rsidRDefault="000532E0" w:rsidP="000532E0">
            <w:pPr>
              <w:jc w:val="center"/>
              <w:rPr>
                <w:rFonts w:ascii="Calibri" w:hAnsi="Calibri" w:cs="Calibri"/>
                <w:b/>
                <w:bCs/>
                <w:sz w:val="12"/>
                <w:szCs w:val="12"/>
              </w:rPr>
            </w:pPr>
            <w:r w:rsidRPr="000532E0">
              <w:rPr>
                <w:rFonts w:ascii="Calibri" w:hAnsi="Calibri" w:cs="Calibri"/>
                <w:b/>
                <w:bCs/>
                <w:sz w:val="12"/>
                <w:szCs w:val="12"/>
              </w:rPr>
              <w:t>58</w:t>
            </w:r>
          </w:p>
        </w:tc>
        <w:tc>
          <w:tcPr>
            <w:tcW w:w="1134" w:type="dxa"/>
            <w:shd w:val="clear" w:color="auto" w:fill="auto"/>
            <w:noWrap/>
            <w:vAlign w:val="center"/>
            <w:hideMark/>
          </w:tcPr>
          <w:p w14:paraId="7F6B160E"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-47.2 -31.4 54.8</w:t>
            </w:r>
          </w:p>
        </w:tc>
        <w:tc>
          <w:tcPr>
            <w:tcW w:w="850" w:type="dxa"/>
            <w:shd w:val="clear" w:color="auto" w:fill="auto"/>
            <w:noWrap/>
            <w:vAlign w:val="center"/>
            <w:hideMark/>
          </w:tcPr>
          <w:p w14:paraId="4A3A236D"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228.0</w:t>
            </w:r>
          </w:p>
        </w:tc>
        <w:tc>
          <w:tcPr>
            <w:tcW w:w="850" w:type="dxa"/>
            <w:shd w:val="clear" w:color="auto" w:fill="auto"/>
            <w:noWrap/>
            <w:vAlign w:val="center"/>
            <w:hideMark/>
          </w:tcPr>
          <w:p w14:paraId="336DEEAE"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18.13</w:t>
            </w:r>
          </w:p>
        </w:tc>
        <w:tc>
          <w:tcPr>
            <w:tcW w:w="850" w:type="dxa"/>
            <w:shd w:val="clear" w:color="auto" w:fill="auto"/>
            <w:noWrap/>
            <w:vAlign w:val="center"/>
            <w:hideMark/>
          </w:tcPr>
          <w:p w14:paraId="1B6A5A23"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15.178</w:t>
            </w:r>
          </w:p>
        </w:tc>
        <w:tc>
          <w:tcPr>
            <w:tcW w:w="850" w:type="dxa"/>
            <w:shd w:val="clear" w:color="auto" w:fill="auto"/>
            <w:noWrap/>
            <w:vAlign w:val="center"/>
            <w:hideMark/>
          </w:tcPr>
          <w:p w14:paraId="5A10AAC8"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23.598</w:t>
            </w:r>
          </w:p>
        </w:tc>
        <w:tc>
          <w:tcPr>
            <w:tcW w:w="850" w:type="dxa"/>
            <w:tcBorders>
              <w:right w:val="single" w:sz="8" w:space="0" w:color="auto"/>
            </w:tcBorders>
            <w:shd w:val="clear" w:color="auto" w:fill="auto"/>
            <w:noWrap/>
            <w:vAlign w:val="center"/>
            <w:hideMark/>
          </w:tcPr>
          <w:p w14:paraId="4C74B217"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20.608</w:t>
            </w:r>
          </w:p>
        </w:tc>
        <w:tc>
          <w:tcPr>
            <w:tcW w:w="1134" w:type="dxa"/>
            <w:tcBorders>
              <w:left w:val="single" w:sz="8" w:space="0" w:color="auto"/>
            </w:tcBorders>
            <w:shd w:val="clear" w:color="000000" w:fill="1F77B4"/>
            <w:noWrap/>
            <w:vAlign w:val="center"/>
            <w:hideMark/>
          </w:tcPr>
          <w:p w14:paraId="33E10ABA" w14:textId="77777777" w:rsidR="000532E0" w:rsidRPr="000532E0" w:rsidRDefault="000532E0" w:rsidP="000532E0">
            <w:pPr>
              <w:jc w:val="center"/>
              <w:rPr>
                <w:rFonts w:ascii="Calibri" w:hAnsi="Calibri" w:cs="Calibri"/>
                <w:b/>
                <w:bCs/>
                <w:sz w:val="12"/>
                <w:szCs w:val="12"/>
              </w:rPr>
            </w:pPr>
            <w:r w:rsidRPr="000532E0">
              <w:rPr>
                <w:rFonts w:ascii="Calibri" w:hAnsi="Calibri" w:cs="Calibri"/>
                <w:b/>
                <w:bCs/>
                <w:sz w:val="12"/>
                <w:szCs w:val="12"/>
              </w:rPr>
              <w:t>217</w:t>
            </w:r>
          </w:p>
        </w:tc>
        <w:tc>
          <w:tcPr>
            <w:tcW w:w="1134" w:type="dxa"/>
            <w:shd w:val="clear" w:color="auto" w:fill="auto"/>
            <w:noWrap/>
            <w:vAlign w:val="center"/>
            <w:hideMark/>
          </w:tcPr>
          <w:p w14:paraId="5B654A66"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48.7 -26.1 52.2</w:t>
            </w:r>
          </w:p>
        </w:tc>
        <w:tc>
          <w:tcPr>
            <w:tcW w:w="850" w:type="dxa"/>
            <w:shd w:val="clear" w:color="auto" w:fill="auto"/>
            <w:noWrap/>
            <w:vAlign w:val="center"/>
            <w:hideMark/>
          </w:tcPr>
          <w:p w14:paraId="57E41A2C"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208.7</w:t>
            </w:r>
          </w:p>
        </w:tc>
        <w:tc>
          <w:tcPr>
            <w:tcW w:w="850" w:type="dxa"/>
            <w:shd w:val="clear" w:color="auto" w:fill="auto"/>
            <w:noWrap/>
            <w:vAlign w:val="center"/>
            <w:hideMark/>
          </w:tcPr>
          <w:p w14:paraId="64CCF222"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13.416</w:t>
            </w:r>
          </w:p>
        </w:tc>
        <w:tc>
          <w:tcPr>
            <w:tcW w:w="850" w:type="dxa"/>
            <w:shd w:val="clear" w:color="auto" w:fill="auto"/>
            <w:noWrap/>
            <w:vAlign w:val="center"/>
            <w:hideMark/>
          </w:tcPr>
          <w:p w14:paraId="2571EEA0"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24.272</w:t>
            </w:r>
          </w:p>
        </w:tc>
        <w:tc>
          <w:tcPr>
            <w:tcW w:w="850" w:type="dxa"/>
            <w:shd w:val="clear" w:color="auto" w:fill="auto"/>
            <w:noWrap/>
            <w:vAlign w:val="center"/>
            <w:hideMark/>
          </w:tcPr>
          <w:p w14:paraId="1EDC35A9"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22.565</w:t>
            </w:r>
          </w:p>
        </w:tc>
        <w:tc>
          <w:tcPr>
            <w:tcW w:w="852" w:type="dxa"/>
            <w:shd w:val="clear" w:color="auto" w:fill="auto"/>
            <w:noWrap/>
            <w:vAlign w:val="center"/>
            <w:hideMark/>
          </w:tcPr>
          <w:p w14:paraId="01035D74"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22.039</w:t>
            </w:r>
          </w:p>
        </w:tc>
      </w:tr>
      <w:tr w:rsidR="000532E0" w:rsidRPr="000532E0" w14:paraId="3D9932EB" w14:textId="77777777" w:rsidTr="00A604B3">
        <w:trPr>
          <w:trHeight w:val="170"/>
        </w:trPr>
        <w:tc>
          <w:tcPr>
            <w:tcW w:w="1304" w:type="dxa"/>
            <w:shd w:val="clear" w:color="auto" w:fill="auto"/>
            <w:noWrap/>
            <w:vAlign w:val="center"/>
            <w:hideMark/>
          </w:tcPr>
          <w:p w14:paraId="170FBE7B" w14:textId="77777777" w:rsidR="000532E0" w:rsidRPr="000532E0" w:rsidRDefault="000532E0" w:rsidP="000532E0">
            <w:pPr>
              <w:rPr>
                <w:rFonts w:ascii="Calibri" w:hAnsi="Calibri" w:cs="Calibri"/>
                <w:sz w:val="12"/>
                <w:szCs w:val="12"/>
              </w:rPr>
            </w:pPr>
            <w:r w:rsidRPr="000532E0">
              <w:rPr>
                <w:rFonts w:ascii="Calibri" w:hAnsi="Calibri" w:cs="Calibri"/>
                <w:sz w:val="12"/>
                <w:szCs w:val="12"/>
              </w:rPr>
              <w:t>PSC 2</w:t>
            </w:r>
          </w:p>
        </w:tc>
        <w:tc>
          <w:tcPr>
            <w:tcW w:w="1134" w:type="dxa"/>
            <w:shd w:val="clear" w:color="000000" w:fill="1F77B4"/>
            <w:noWrap/>
            <w:vAlign w:val="center"/>
            <w:hideMark/>
          </w:tcPr>
          <w:p w14:paraId="520B20F7" w14:textId="77777777" w:rsidR="000532E0" w:rsidRPr="000532E0" w:rsidRDefault="000532E0" w:rsidP="000532E0">
            <w:pPr>
              <w:jc w:val="center"/>
              <w:rPr>
                <w:rFonts w:ascii="Calibri" w:hAnsi="Calibri" w:cs="Calibri"/>
                <w:b/>
                <w:bCs/>
                <w:sz w:val="12"/>
                <w:szCs w:val="12"/>
              </w:rPr>
            </w:pPr>
            <w:r w:rsidRPr="000532E0">
              <w:rPr>
                <w:rFonts w:ascii="Calibri" w:hAnsi="Calibri" w:cs="Calibri"/>
                <w:b/>
                <w:bCs/>
                <w:sz w:val="12"/>
                <w:szCs w:val="12"/>
              </w:rPr>
              <w:t>50</w:t>
            </w:r>
          </w:p>
        </w:tc>
        <w:tc>
          <w:tcPr>
            <w:tcW w:w="1134" w:type="dxa"/>
            <w:shd w:val="clear" w:color="auto" w:fill="auto"/>
            <w:noWrap/>
            <w:vAlign w:val="center"/>
            <w:hideMark/>
          </w:tcPr>
          <w:p w14:paraId="0FFC8AFC"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-28.6 -44.7 61.7</w:t>
            </w:r>
          </w:p>
        </w:tc>
        <w:tc>
          <w:tcPr>
            <w:tcW w:w="850" w:type="dxa"/>
            <w:shd w:val="clear" w:color="auto" w:fill="auto"/>
            <w:noWrap/>
            <w:vAlign w:val="center"/>
            <w:hideMark/>
          </w:tcPr>
          <w:p w14:paraId="666CA48F"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176.8</w:t>
            </w:r>
          </w:p>
        </w:tc>
        <w:tc>
          <w:tcPr>
            <w:tcW w:w="850" w:type="dxa"/>
            <w:shd w:val="clear" w:color="auto" w:fill="auto"/>
            <w:noWrap/>
            <w:vAlign w:val="center"/>
            <w:hideMark/>
          </w:tcPr>
          <w:p w14:paraId="70F1F8EF"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25.43</w:t>
            </w:r>
          </w:p>
        </w:tc>
        <w:tc>
          <w:tcPr>
            <w:tcW w:w="850" w:type="dxa"/>
            <w:shd w:val="clear" w:color="auto" w:fill="auto"/>
            <w:noWrap/>
            <w:vAlign w:val="center"/>
            <w:hideMark/>
          </w:tcPr>
          <w:p w14:paraId="0DE7D3C0"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27.076</w:t>
            </w:r>
          </w:p>
        </w:tc>
        <w:tc>
          <w:tcPr>
            <w:tcW w:w="850" w:type="dxa"/>
            <w:shd w:val="clear" w:color="auto" w:fill="auto"/>
            <w:noWrap/>
            <w:vAlign w:val="center"/>
            <w:hideMark/>
          </w:tcPr>
          <w:p w14:paraId="11B32805"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26.139</w:t>
            </w:r>
          </w:p>
        </w:tc>
        <w:tc>
          <w:tcPr>
            <w:tcW w:w="850" w:type="dxa"/>
            <w:tcBorders>
              <w:right w:val="single" w:sz="8" w:space="0" w:color="auto"/>
            </w:tcBorders>
            <w:shd w:val="clear" w:color="auto" w:fill="auto"/>
            <w:noWrap/>
            <w:vAlign w:val="center"/>
            <w:hideMark/>
          </w:tcPr>
          <w:p w14:paraId="2113154B"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23.359</w:t>
            </w:r>
          </w:p>
        </w:tc>
        <w:tc>
          <w:tcPr>
            <w:tcW w:w="1134" w:type="dxa"/>
            <w:tcBorders>
              <w:left w:val="single" w:sz="8" w:space="0" w:color="auto"/>
            </w:tcBorders>
            <w:shd w:val="clear" w:color="000000" w:fill="1F77B4"/>
            <w:noWrap/>
            <w:vAlign w:val="center"/>
            <w:hideMark/>
          </w:tcPr>
          <w:p w14:paraId="7424B10A" w14:textId="77777777" w:rsidR="000532E0" w:rsidRPr="000532E0" w:rsidRDefault="000532E0" w:rsidP="000532E0">
            <w:pPr>
              <w:jc w:val="center"/>
              <w:rPr>
                <w:rFonts w:ascii="Calibri" w:hAnsi="Calibri" w:cs="Calibri"/>
                <w:b/>
                <w:bCs/>
                <w:sz w:val="12"/>
                <w:szCs w:val="12"/>
              </w:rPr>
            </w:pPr>
            <w:r w:rsidRPr="000532E0">
              <w:rPr>
                <w:rFonts w:ascii="Calibri" w:hAnsi="Calibri" w:cs="Calibri"/>
                <w:b/>
                <w:bCs/>
                <w:sz w:val="12"/>
                <w:szCs w:val="12"/>
              </w:rPr>
              <w:t>209</w:t>
            </w:r>
          </w:p>
        </w:tc>
        <w:tc>
          <w:tcPr>
            <w:tcW w:w="1134" w:type="dxa"/>
            <w:shd w:val="clear" w:color="auto" w:fill="auto"/>
            <w:noWrap/>
            <w:vAlign w:val="center"/>
            <w:hideMark/>
          </w:tcPr>
          <w:p w14:paraId="3EA8C1D2"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29.5 -42.5 60.4</w:t>
            </w:r>
          </w:p>
        </w:tc>
        <w:tc>
          <w:tcPr>
            <w:tcW w:w="850" w:type="dxa"/>
            <w:shd w:val="clear" w:color="auto" w:fill="auto"/>
            <w:noWrap/>
            <w:vAlign w:val="center"/>
            <w:hideMark/>
          </w:tcPr>
          <w:p w14:paraId="6B20726C"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117.8</w:t>
            </w:r>
          </w:p>
        </w:tc>
        <w:tc>
          <w:tcPr>
            <w:tcW w:w="850" w:type="dxa"/>
            <w:shd w:val="clear" w:color="auto" w:fill="auto"/>
            <w:noWrap/>
            <w:vAlign w:val="center"/>
            <w:hideMark/>
          </w:tcPr>
          <w:p w14:paraId="56D290F8"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22.986</w:t>
            </w:r>
          </w:p>
        </w:tc>
        <w:tc>
          <w:tcPr>
            <w:tcW w:w="850" w:type="dxa"/>
            <w:shd w:val="clear" w:color="auto" w:fill="auto"/>
            <w:noWrap/>
            <w:vAlign w:val="center"/>
            <w:hideMark/>
          </w:tcPr>
          <w:p w14:paraId="67105E1F"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31.074</w:t>
            </w:r>
          </w:p>
        </w:tc>
        <w:tc>
          <w:tcPr>
            <w:tcW w:w="850" w:type="dxa"/>
            <w:shd w:val="clear" w:color="auto" w:fill="auto"/>
            <w:noWrap/>
            <w:vAlign w:val="center"/>
            <w:hideMark/>
          </w:tcPr>
          <w:p w14:paraId="79F7B7E8"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24.621</w:t>
            </w:r>
          </w:p>
        </w:tc>
        <w:tc>
          <w:tcPr>
            <w:tcW w:w="852" w:type="dxa"/>
            <w:shd w:val="clear" w:color="auto" w:fill="auto"/>
            <w:noWrap/>
            <w:vAlign w:val="center"/>
            <w:hideMark/>
          </w:tcPr>
          <w:p w14:paraId="2F5727A8"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25.022</w:t>
            </w:r>
          </w:p>
        </w:tc>
      </w:tr>
      <w:tr w:rsidR="000532E0" w:rsidRPr="000532E0" w14:paraId="1BD48583" w14:textId="77777777" w:rsidTr="00A604B3">
        <w:trPr>
          <w:trHeight w:val="170"/>
        </w:trPr>
        <w:tc>
          <w:tcPr>
            <w:tcW w:w="1304" w:type="dxa"/>
            <w:shd w:val="clear" w:color="auto" w:fill="auto"/>
            <w:noWrap/>
            <w:vAlign w:val="center"/>
            <w:hideMark/>
          </w:tcPr>
          <w:p w14:paraId="394347E0" w14:textId="77777777" w:rsidR="000532E0" w:rsidRPr="000532E0" w:rsidRDefault="000532E0" w:rsidP="000532E0">
            <w:pPr>
              <w:rPr>
                <w:rFonts w:ascii="Calibri" w:hAnsi="Calibri" w:cs="Calibri"/>
                <w:sz w:val="12"/>
                <w:szCs w:val="12"/>
              </w:rPr>
            </w:pPr>
            <w:proofErr w:type="spellStart"/>
            <w:r w:rsidRPr="000532E0">
              <w:rPr>
                <w:rFonts w:ascii="Calibri" w:hAnsi="Calibri" w:cs="Calibri"/>
                <w:sz w:val="12"/>
                <w:szCs w:val="12"/>
              </w:rPr>
              <w:t>Precuneus</w:t>
            </w:r>
            <w:proofErr w:type="spellEnd"/>
          </w:p>
        </w:tc>
        <w:tc>
          <w:tcPr>
            <w:tcW w:w="1134" w:type="dxa"/>
            <w:shd w:val="clear" w:color="000000" w:fill="1F77B4"/>
            <w:noWrap/>
            <w:vAlign w:val="center"/>
            <w:hideMark/>
          </w:tcPr>
          <w:p w14:paraId="6529226E" w14:textId="77777777" w:rsidR="000532E0" w:rsidRPr="000532E0" w:rsidRDefault="000532E0" w:rsidP="000532E0">
            <w:pPr>
              <w:jc w:val="center"/>
              <w:rPr>
                <w:rFonts w:ascii="Calibri" w:hAnsi="Calibri" w:cs="Calibri"/>
                <w:b/>
                <w:bCs/>
                <w:sz w:val="12"/>
                <w:szCs w:val="12"/>
              </w:rPr>
            </w:pPr>
            <w:r w:rsidRPr="000532E0">
              <w:rPr>
                <w:rFonts w:ascii="Calibri" w:hAnsi="Calibri" w:cs="Calibri"/>
                <w:b/>
                <w:bCs/>
                <w:sz w:val="12"/>
                <w:szCs w:val="12"/>
              </w:rPr>
              <w:t>36</w:t>
            </w:r>
          </w:p>
        </w:tc>
        <w:tc>
          <w:tcPr>
            <w:tcW w:w="1134" w:type="dxa"/>
            <w:shd w:val="clear" w:color="auto" w:fill="auto"/>
            <w:noWrap/>
            <w:vAlign w:val="center"/>
            <w:hideMark/>
          </w:tcPr>
          <w:p w14:paraId="761ACFCB"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-5 -28.2 60.4</w:t>
            </w:r>
          </w:p>
        </w:tc>
        <w:tc>
          <w:tcPr>
            <w:tcW w:w="850" w:type="dxa"/>
            <w:shd w:val="clear" w:color="auto" w:fill="auto"/>
            <w:noWrap/>
            <w:vAlign w:val="center"/>
            <w:hideMark/>
          </w:tcPr>
          <w:p w14:paraId="7DA285EB"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349.3</w:t>
            </w:r>
          </w:p>
        </w:tc>
        <w:tc>
          <w:tcPr>
            <w:tcW w:w="850" w:type="dxa"/>
            <w:shd w:val="clear" w:color="auto" w:fill="auto"/>
            <w:noWrap/>
            <w:vAlign w:val="center"/>
            <w:hideMark/>
          </w:tcPr>
          <w:p w14:paraId="5EF88D38"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29.64</w:t>
            </w:r>
          </w:p>
        </w:tc>
        <w:tc>
          <w:tcPr>
            <w:tcW w:w="850" w:type="dxa"/>
            <w:shd w:val="clear" w:color="auto" w:fill="auto"/>
            <w:noWrap/>
            <w:vAlign w:val="center"/>
            <w:hideMark/>
          </w:tcPr>
          <w:p w14:paraId="004E7923"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32.420</w:t>
            </w:r>
          </w:p>
        </w:tc>
        <w:tc>
          <w:tcPr>
            <w:tcW w:w="850" w:type="dxa"/>
            <w:shd w:val="clear" w:color="auto" w:fill="auto"/>
            <w:noWrap/>
            <w:vAlign w:val="center"/>
            <w:hideMark/>
          </w:tcPr>
          <w:p w14:paraId="5D89D462"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31.353</w:t>
            </w:r>
          </w:p>
        </w:tc>
        <w:tc>
          <w:tcPr>
            <w:tcW w:w="850" w:type="dxa"/>
            <w:tcBorders>
              <w:right w:val="single" w:sz="8" w:space="0" w:color="auto"/>
            </w:tcBorders>
            <w:shd w:val="clear" w:color="auto" w:fill="auto"/>
            <w:noWrap/>
            <w:vAlign w:val="center"/>
            <w:hideMark/>
          </w:tcPr>
          <w:p w14:paraId="0BA594F0"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31.463</w:t>
            </w:r>
          </w:p>
        </w:tc>
        <w:tc>
          <w:tcPr>
            <w:tcW w:w="1134" w:type="dxa"/>
            <w:tcBorders>
              <w:left w:val="single" w:sz="8" w:space="0" w:color="auto"/>
            </w:tcBorders>
            <w:shd w:val="clear" w:color="000000" w:fill="1F77B4"/>
            <w:noWrap/>
            <w:vAlign w:val="center"/>
            <w:hideMark/>
          </w:tcPr>
          <w:p w14:paraId="6A4F7B2D" w14:textId="77777777" w:rsidR="000532E0" w:rsidRPr="000532E0" w:rsidRDefault="000532E0" w:rsidP="000532E0">
            <w:pPr>
              <w:jc w:val="center"/>
              <w:rPr>
                <w:rFonts w:ascii="Calibri" w:hAnsi="Calibri" w:cs="Calibri"/>
                <w:b/>
                <w:bCs/>
                <w:sz w:val="12"/>
                <w:szCs w:val="12"/>
              </w:rPr>
            </w:pPr>
            <w:r w:rsidRPr="000532E0">
              <w:rPr>
                <w:rFonts w:ascii="Calibri" w:hAnsi="Calibri" w:cs="Calibri"/>
                <w:b/>
                <w:bCs/>
                <w:sz w:val="12"/>
                <w:szCs w:val="12"/>
              </w:rPr>
              <w:t>191</w:t>
            </w:r>
          </w:p>
        </w:tc>
        <w:tc>
          <w:tcPr>
            <w:tcW w:w="1134" w:type="dxa"/>
            <w:shd w:val="clear" w:color="auto" w:fill="auto"/>
            <w:noWrap/>
            <w:vAlign w:val="center"/>
            <w:hideMark/>
          </w:tcPr>
          <w:p w14:paraId="06354BD6"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4.8 -27.1 64.8</w:t>
            </w:r>
          </w:p>
        </w:tc>
        <w:tc>
          <w:tcPr>
            <w:tcW w:w="850" w:type="dxa"/>
            <w:shd w:val="clear" w:color="auto" w:fill="auto"/>
            <w:noWrap/>
            <w:vAlign w:val="center"/>
            <w:hideMark/>
          </w:tcPr>
          <w:p w14:paraId="45AB0617"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479.5</w:t>
            </w:r>
          </w:p>
        </w:tc>
        <w:tc>
          <w:tcPr>
            <w:tcW w:w="850" w:type="dxa"/>
            <w:shd w:val="clear" w:color="auto" w:fill="auto"/>
            <w:noWrap/>
            <w:vAlign w:val="center"/>
            <w:hideMark/>
          </w:tcPr>
          <w:p w14:paraId="4D1586C8"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29.974</w:t>
            </w:r>
          </w:p>
        </w:tc>
        <w:tc>
          <w:tcPr>
            <w:tcW w:w="850" w:type="dxa"/>
            <w:shd w:val="clear" w:color="auto" w:fill="auto"/>
            <w:noWrap/>
            <w:vAlign w:val="center"/>
            <w:hideMark/>
          </w:tcPr>
          <w:p w14:paraId="4DE08C1C"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31.610</w:t>
            </w:r>
          </w:p>
        </w:tc>
        <w:tc>
          <w:tcPr>
            <w:tcW w:w="850" w:type="dxa"/>
            <w:shd w:val="clear" w:color="auto" w:fill="auto"/>
            <w:noWrap/>
            <w:vAlign w:val="center"/>
            <w:hideMark/>
          </w:tcPr>
          <w:p w14:paraId="3A6BE5C4"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28.967</w:t>
            </w:r>
          </w:p>
        </w:tc>
        <w:tc>
          <w:tcPr>
            <w:tcW w:w="852" w:type="dxa"/>
            <w:shd w:val="clear" w:color="auto" w:fill="auto"/>
            <w:noWrap/>
            <w:vAlign w:val="center"/>
            <w:hideMark/>
          </w:tcPr>
          <w:p w14:paraId="585A50A4"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28.185</w:t>
            </w:r>
          </w:p>
        </w:tc>
      </w:tr>
      <w:tr w:rsidR="000532E0" w:rsidRPr="000532E0" w14:paraId="3C1D0CD0" w14:textId="77777777" w:rsidTr="00A604B3">
        <w:trPr>
          <w:trHeight w:val="170"/>
        </w:trPr>
        <w:tc>
          <w:tcPr>
            <w:tcW w:w="1304" w:type="dxa"/>
            <w:shd w:val="clear" w:color="auto" w:fill="auto"/>
            <w:noWrap/>
            <w:vAlign w:val="center"/>
            <w:hideMark/>
          </w:tcPr>
          <w:p w14:paraId="4312B593" w14:textId="77777777" w:rsidR="000532E0" w:rsidRPr="000532E0" w:rsidRDefault="000532E0" w:rsidP="000532E0">
            <w:pPr>
              <w:rPr>
                <w:rFonts w:ascii="Calibri" w:hAnsi="Calibri" w:cs="Calibri"/>
                <w:sz w:val="12"/>
                <w:szCs w:val="12"/>
              </w:rPr>
            </w:pPr>
            <w:r w:rsidRPr="000532E0">
              <w:rPr>
                <w:rFonts w:ascii="Calibri" w:hAnsi="Calibri" w:cs="Calibri"/>
                <w:sz w:val="12"/>
                <w:szCs w:val="12"/>
              </w:rPr>
              <w:t>SPL 7A,7P</w:t>
            </w:r>
          </w:p>
        </w:tc>
        <w:tc>
          <w:tcPr>
            <w:tcW w:w="1134" w:type="dxa"/>
            <w:shd w:val="clear" w:color="000000" w:fill="AEC7E8"/>
            <w:noWrap/>
            <w:vAlign w:val="center"/>
            <w:hideMark/>
          </w:tcPr>
          <w:p w14:paraId="3FCCB114"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87</w:t>
            </w:r>
          </w:p>
        </w:tc>
        <w:tc>
          <w:tcPr>
            <w:tcW w:w="1134" w:type="dxa"/>
            <w:shd w:val="clear" w:color="auto" w:fill="auto"/>
            <w:noWrap/>
            <w:vAlign w:val="center"/>
            <w:hideMark/>
          </w:tcPr>
          <w:p w14:paraId="2AB21C97"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-20.4 -64.6 51.4</w:t>
            </w:r>
          </w:p>
        </w:tc>
        <w:tc>
          <w:tcPr>
            <w:tcW w:w="850" w:type="dxa"/>
            <w:shd w:val="clear" w:color="auto" w:fill="auto"/>
            <w:noWrap/>
            <w:vAlign w:val="center"/>
            <w:hideMark/>
          </w:tcPr>
          <w:p w14:paraId="0DFF9BE8"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429.2</w:t>
            </w:r>
          </w:p>
        </w:tc>
        <w:tc>
          <w:tcPr>
            <w:tcW w:w="850" w:type="dxa"/>
            <w:shd w:val="clear" w:color="auto" w:fill="auto"/>
            <w:noWrap/>
            <w:vAlign w:val="center"/>
            <w:hideMark/>
          </w:tcPr>
          <w:p w14:paraId="220CDEF6"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30.81</w:t>
            </w:r>
          </w:p>
        </w:tc>
        <w:tc>
          <w:tcPr>
            <w:tcW w:w="850" w:type="dxa"/>
            <w:shd w:val="clear" w:color="auto" w:fill="auto"/>
            <w:noWrap/>
            <w:vAlign w:val="center"/>
            <w:hideMark/>
          </w:tcPr>
          <w:p w14:paraId="62D24860"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33.725</w:t>
            </w:r>
          </w:p>
        </w:tc>
        <w:tc>
          <w:tcPr>
            <w:tcW w:w="850" w:type="dxa"/>
            <w:shd w:val="clear" w:color="auto" w:fill="auto"/>
            <w:noWrap/>
            <w:vAlign w:val="center"/>
            <w:hideMark/>
          </w:tcPr>
          <w:p w14:paraId="382F6FE1"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31.482</w:t>
            </w:r>
          </w:p>
        </w:tc>
        <w:tc>
          <w:tcPr>
            <w:tcW w:w="850" w:type="dxa"/>
            <w:tcBorders>
              <w:right w:val="single" w:sz="8" w:space="0" w:color="auto"/>
            </w:tcBorders>
            <w:shd w:val="clear" w:color="auto" w:fill="auto"/>
            <w:noWrap/>
            <w:vAlign w:val="center"/>
            <w:hideMark/>
          </w:tcPr>
          <w:p w14:paraId="0EE3DEE3"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26.394</w:t>
            </w:r>
          </w:p>
        </w:tc>
        <w:tc>
          <w:tcPr>
            <w:tcW w:w="1134" w:type="dxa"/>
            <w:tcBorders>
              <w:left w:val="single" w:sz="8" w:space="0" w:color="auto"/>
            </w:tcBorders>
            <w:shd w:val="clear" w:color="000000" w:fill="AEC7E8"/>
            <w:noWrap/>
            <w:vAlign w:val="center"/>
            <w:hideMark/>
          </w:tcPr>
          <w:p w14:paraId="56EA5D44"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252</w:t>
            </w:r>
          </w:p>
        </w:tc>
        <w:tc>
          <w:tcPr>
            <w:tcW w:w="1134" w:type="dxa"/>
            <w:shd w:val="clear" w:color="auto" w:fill="auto"/>
            <w:noWrap/>
            <w:vAlign w:val="center"/>
            <w:hideMark/>
          </w:tcPr>
          <w:p w14:paraId="7808D962"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23 -66.4 51.8</w:t>
            </w:r>
          </w:p>
        </w:tc>
        <w:tc>
          <w:tcPr>
            <w:tcW w:w="850" w:type="dxa"/>
            <w:shd w:val="clear" w:color="auto" w:fill="auto"/>
            <w:noWrap/>
            <w:vAlign w:val="center"/>
            <w:hideMark/>
          </w:tcPr>
          <w:p w14:paraId="06888316"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362.1</w:t>
            </w:r>
          </w:p>
        </w:tc>
        <w:tc>
          <w:tcPr>
            <w:tcW w:w="850" w:type="dxa"/>
            <w:shd w:val="clear" w:color="auto" w:fill="auto"/>
            <w:noWrap/>
            <w:vAlign w:val="center"/>
            <w:hideMark/>
          </w:tcPr>
          <w:p w14:paraId="3E19877C"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28.853</w:t>
            </w:r>
          </w:p>
        </w:tc>
        <w:tc>
          <w:tcPr>
            <w:tcW w:w="850" w:type="dxa"/>
            <w:shd w:val="clear" w:color="auto" w:fill="auto"/>
            <w:noWrap/>
            <w:vAlign w:val="center"/>
            <w:hideMark/>
          </w:tcPr>
          <w:p w14:paraId="746F6521"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33.335</w:t>
            </w:r>
          </w:p>
        </w:tc>
        <w:tc>
          <w:tcPr>
            <w:tcW w:w="850" w:type="dxa"/>
            <w:shd w:val="clear" w:color="auto" w:fill="auto"/>
            <w:noWrap/>
            <w:vAlign w:val="center"/>
            <w:hideMark/>
          </w:tcPr>
          <w:p w14:paraId="70878EF5"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27.325</w:t>
            </w:r>
          </w:p>
        </w:tc>
        <w:tc>
          <w:tcPr>
            <w:tcW w:w="852" w:type="dxa"/>
            <w:shd w:val="clear" w:color="auto" w:fill="auto"/>
            <w:noWrap/>
            <w:vAlign w:val="center"/>
            <w:hideMark/>
          </w:tcPr>
          <w:p w14:paraId="1B844378"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23.469</w:t>
            </w:r>
          </w:p>
        </w:tc>
      </w:tr>
      <w:tr w:rsidR="000532E0" w:rsidRPr="000532E0" w14:paraId="1F9AEA6C" w14:textId="77777777" w:rsidTr="00A604B3">
        <w:trPr>
          <w:trHeight w:val="170"/>
        </w:trPr>
        <w:tc>
          <w:tcPr>
            <w:tcW w:w="1304" w:type="dxa"/>
            <w:shd w:val="clear" w:color="auto" w:fill="auto"/>
            <w:noWrap/>
            <w:vAlign w:val="center"/>
            <w:hideMark/>
          </w:tcPr>
          <w:p w14:paraId="41816692" w14:textId="77777777" w:rsidR="000532E0" w:rsidRPr="000532E0" w:rsidRDefault="000532E0" w:rsidP="000532E0">
            <w:pPr>
              <w:rPr>
                <w:rFonts w:ascii="Calibri" w:hAnsi="Calibri" w:cs="Calibri"/>
                <w:sz w:val="12"/>
                <w:szCs w:val="12"/>
              </w:rPr>
            </w:pPr>
            <w:r w:rsidRPr="000532E0">
              <w:rPr>
                <w:rFonts w:ascii="Calibri" w:hAnsi="Calibri" w:cs="Calibri"/>
                <w:sz w:val="12"/>
                <w:szCs w:val="12"/>
              </w:rPr>
              <w:t>SPL 7A,5M</w:t>
            </w:r>
          </w:p>
        </w:tc>
        <w:tc>
          <w:tcPr>
            <w:tcW w:w="1134" w:type="dxa"/>
            <w:shd w:val="clear" w:color="000000" w:fill="AEC7E8"/>
            <w:noWrap/>
            <w:vAlign w:val="center"/>
            <w:hideMark/>
          </w:tcPr>
          <w:p w14:paraId="1C48D52B"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91</w:t>
            </w:r>
          </w:p>
        </w:tc>
        <w:tc>
          <w:tcPr>
            <w:tcW w:w="1134" w:type="dxa"/>
            <w:shd w:val="clear" w:color="auto" w:fill="auto"/>
            <w:noWrap/>
            <w:vAlign w:val="center"/>
            <w:hideMark/>
          </w:tcPr>
          <w:p w14:paraId="31269C34"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-9.9 -56.9 59.8</w:t>
            </w:r>
          </w:p>
        </w:tc>
        <w:tc>
          <w:tcPr>
            <w:tcW w:w="850" w:type="dxa"/>
            <w:shd w:val="clear" w:color="auto" w:fill="auto"/>
            <w:noWrap/>
            <w:vAlign w:val="center"/>
            <w:hideMark/>
          </w:tcPr>
          <w:p w14:paraId="3143389B"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259.3</w:t>
            </w:r>
          </w:p>
        </w:tc>
        <w:tc>
          <w:tcPr>
            <w:tcW w:w="850" w:type="dxa"/>
            <w:shd w:val="clear" w:color="auto" w:fill="auto"/>
            <w:noWrap/>
            <w:vAlign w:val="center"/>
            <w:hideMark/>
          </w:tcPr>
          <w:p w14:paraId="7ADF513F"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29.72</w:t>
            </w:r>
          </w:p>
        </w:tc>
        <w:tc>
          <w:tcPr>
            <w:tcW w:w="850" w:type="dxa"/>
            <w:shd w:val="clear" w:color="auto" w:fill="auto"/>
            <w:noWrap/>
            <w:vAlign w:val="center"/>
            <w:hideMark/>
          </w:tcPr>
          <w:p w14:paraId="643CCDE7"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33.200</w:t>
            </w:r>
          </w:p>
        </w:tc>
        <w:tc>
          <w:tcPr>
            <w:tcW w:w="850" w:type="dxa"/>
            <w:shd w:val="clear" w:color="auto" w:fill="auto"/>
            <w:noWrap/>
            <w:vAlign w:val="center"/>
            <w:hideMark/>
          </w:tcPr>
          <w:p w14:paraId="0BB4060A"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33.495</w:t>
            </w:r>
          </w:p>
        </w:tc>
        <w:tc>
          <w:tcPr>
            <w:tcW w:w="850" w:type="dxa"/>
            <w:tcBorders>
              <w:right w:val="single" w:sz="8" w:space="0" w:color="auto"/>
            </w:tcBorders>
            <w:shd w:val="clear" w:color="auto" w:fill="auto"/>
            <w:noWrap/>
            <w:vAlign w:val="center"/>
            <w:hideMark/>
          </w:tcPr>
          <w:p w14:paraId="14586F6C"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31.818</w:t>
            </w:r>
          </w:p>
        </w:tc>
        <w:tc>
          <w:tcPr>
            <w:tcW w:w="1134" w:type="dxa"/>
            <w:tcBorders>
              <w:left w:val="single" w:sz="8" w:space="0" w:color="auto"/>
            </w:tcBorders>
            <w:shd w:val="clear" w:color="000000" w:fill="AEC7E8"/>
            <w:noWrap/>
            <w:vAlign w:val="center"/>
            <w:hideMark/>
          </w:tcPr>
          <w:p w14:paraId="1FB74825"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189</w:t>
            </w:r>
          </w:p>
        </w:tc>
        <w:tc>
          <w:tcPr>
            <w:tcW w:w="1134" w:type="dxa"/>
            <w:shd w:val="clear" w:color="auto" w:fill="auto"/>
            <w:noWrap/>
            <w:vAlign w:val="center"/>
            <w:hideMark/>
          </w:tcPr>
          <w:p w14:paraId="555778F9"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10.3 -57.3 58.3</w:t>
            </w:r>
          </w:p>
        </w:tc>
        <w:tc>
          <w:tcPr>
            <w:tcW w:w="850" w:type="dxa"/>
            <w:shd w:val="clear" w:color="auto" w:fill="auto"/>
            <w:noWrap/>
            <w:vAlign w:val="center"/>
            <w:hideMark/>
          </w:tcPr>
          <w:p w14:paraId="17C8D7E1"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381.2</w:t>
            </w:r>
          </w:p>
        </w:tc>
        <w:tc>
          <w:tcPr>
            <w:tcW w:w="850" w:type="dxa"/>
            <w:shd w:val="clear" w:color="auto" w:fill="auto"/>
            <w:noWrap/>
            <w:vAlign w:val="center"/>
            <w:hideMark/>
          </w:tcPr>
          <w:p w14:paraId="0F0E8A0A"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29.738</w:t>
            </w:r>
          </w:p>
        </w:tc>
        <w:tc>
          <w:tcPr>
            <w:tcW w:w="850" w:type="dxa"/>
            <w:shd w:val="clear" w:color="auto" w:fill="auto"/>
            <w:noWrap/>
            <w:vAlign w:val="center"/>
            <w:hideMark/>
          </w:tcPr>
          <w:p w14:paraId="3BD2570F"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34.403</w:t>
            </w:r>
          </w:p>
        </w:tc>
        <w:tc>
          <w:tcPr>
            <w:tcW w:w="850" w:type="dxa"/>
            <w:shd w:val="clear" w:color="auto" w:fill="auto"/>
            <w:noWrap/>
            <w:vAlign w:val="center"/>
            <w:hideMark/>
          </w:tcPr>
          <w:p w14:paraId="0F62A17C"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32.920</w:t>
            </w:r>
          </w:p>
        </w:tc>
        <w:tc>
          <w:tcPr>
            <w:tcW w:w="852" w:type="dxa"/>
            <w:shd w:val="clear" w:color="auto" w:fill="auto"/>
            <w:noWrap/>
            <w:vAlign w:val="center"/>
            <w:hideMark/>
          </w:tcPr>
          <w:p w14:paraId="55D9CD04"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31.619</w:t>
            </w:r>
          </w:p>
        </w:tc>
      </w:tr>
      <w:tr w:rsidR="000532E0" w:rsidRPr="000532E0" w14:paraId="556DC9D6" w14:textId="77777777" w:rsidTr="00A604B3">
        <w:trPr>
          <w:trHeight w:val="170"/>
        </w:trPr>
        <w:tc>
          <w:tcPr>
            <w:tcW w:w="1304" w:type="dxa"/>
            <w:shd w:val="clear" w:color="auto" w:fill="auto"/>
            <w:noWrap/>
            <w:vAlign w:val="center"/>
            <w:hideMark/>
          </w:tcPr>
          <w:p w14:paraId="151FEE27" w14:textId="77777777" w:rsidR="000532E0" w:rsidRPr="000532E0" w:rsidRDefault="000532E0" w:rsidP="000532E0">
            <w:pPr>
              <w:rPr>
                <w:rFonts w:ascii="Calibri" w:hAnsi="Calibri" w:cs="Calibri"/>
                <w:sz w:val="12"/>
                <w:szCs w:val="12"/>
              </w:rPr>
            </w:pPr>
            <w:r w:rsidRPr="000532E0">
              <w:rPr>
                <w:rFonts w:ascii="Calibri" w:hAnsi="Calibri" w:cs="Calibri"/>
                <w:sz w:val="12"/>
                <w:szCs w:val="12"/>
              </w:rPr>
              <w:t>IPS hIp1</w:t>
            </w:r>
          </w:p>
        </w:tc>
        <w:tc>
          <w:tcPr>
            <w:tcW w:w="1134" w:type="dxa"/>
            <w:shd w:val="clear" w:color="000000" w:fill="AEC7E8"/>
            <w:noWrap/>
            <w:vAlign w:val="center"/>
            <w:hideMark/>
          </w:tcPr>
          <w:p w14:paraId="05001B7F"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51</w:t>
            </w:r>
          </w:p>
        </w:tc>
        <w:tc>
          <w:tcPr>
            <w:tcW w:w="1134" w:type="dxa"/>
            <w:shd w:val="clear" w:color="auto" w:fill="auto"/>
            <w:noWrap/>
            <w:vAlign w:val="center"/>
            <w:hideMark/>
          </w:tcPr>
          <w:p w14:paraId="702B9BFE"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-31.1 -48.9 47.1</w:t>
            </w:r>
          </w:p>
        </w:tc>
        <w:tc>
          <w:tcPr>
            <w:tcW w:w="850" w:type="dxa"/>
            <w:shd w:val="clear" w:color="auto" w:fill="auto"/>
            <w:noWrap/>
            <w:vAlign w:val="center"/>
            <w:hideMark/>
          </w:tcPr>
          <w:p w14:paraId="540C5CB4"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317.0</w:t>
            </w:r>
          </w:p>
        </w:tc>
        <w:tc>
          <w:tcPr>
            <w:tcW w:w="850" w:type="dxa"/>
            <w:shd w:val="clear" w:color="auto" w:fill="auto"/>
            <w:noWrap/>
            <w:vAlign w:val="center"/>
            <w:hideMark/>
          </w:tcPr>
          <w:p w14:paraId="794D41ED"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30.23</w:t>
            </w:r>
          </w:p>
        </w:tc>
        <w:tc>
          <w:tcPr>
            <w:tcW w:w="850" w:type="dxa"/>
            <w:shd w:val="clear" w:color="auto" w:fill="auto"/>
            <w:noWrap/>
            <w:vAlign w:val="center"/>
            <w:hideMark/>
          </w:tcPr>
          <w:p w14:paraId="23E70774"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29.844</w:t>
            </w:r>
          </w:p>
        </w:tc>
        <w:tc>
          <w:tcPr>
            <w:tcW w:w="850" w:type="dxa"/>
            <w:shd w:val="clear" w:color="auto" w:fill="auto"/>
            <w:noWrap/>
            <w:vAlign w:val="center"/>
            <w:hideMark/>
          </w:tcPr>
          <w:p w14:paraId="7115A569"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30.315</w:t>
            </w:r>
          </w:p>
        </w:tc>
        <w:tc>
          <w:tcPr>
            <w:tcW w:w="850" w:type="dxa"/>
            <w:tcBorders>
              <w:right w:val="single" w:sz="8" w:space="0" w:color="auto"/>
            </w:tcBorders>
            <w:shd w:val="clear" w:color="auto" w:fill="auto"/>
            <w:noWrap/>
            <w:vAlign w:val="center"/>
            <w:hideMark/>
          </w:tcPr>
          <w:p w14:paraId="667796CB"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23.887</w:t>
            </w:r>
          </w:p>
        </w:tc>
        <w:tc>
          <w:tcPr>
            <w:tcW w:w="1134" w:type="dxa"/>
            <w:tcBorders>
              <w:left w:val="single" w:sz="8" w:space="0" w:color="auto"/>
            </w:tcBorders>
            <w:shd w:val="clear" w:color="000000" w:fill="AEC7E8"/>
            <w:noWrap/>
            <w:vAlign w:val="center"/>
            <w:hideMark/>
          </w:tcPr>
          <w:p w14:paraId="14E0C815"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262</w:t>
            </w:r>
          </w:p>
        </w:tc>
        <w:tc>
          <w:tcPr>
            <w:tcW w:w="1134" w:type="dxa"/>
            <w:shd w:val="clear" w:color="auto" w:fill="auto"/>
            <w:noWrap/>
            <w:vAlign w:val="center"/>
            <w:hideMark/>
          </w:tcPr>
          <w:p w14:paraId="0E689B68"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33.5 -48.2 49.4</w:t>
            </w:r>
          </w:p>
        </w:tc>
        <w:tc>
          <w:tcPr>
            <w:tcW w:w="850" w:type="dxa"/>
            <w:shd w:val="clear" w:color="auto" w:fill="auto"/>
            <w:noWrap/>
            <w:vAlign w:val="center"/>
            <w:hideMark/>
          </w:tcPr>
          <w:p w14:paraId="5E1EAD16"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157.0</w:t>
            </w:r>
          </w:p>
        </w:tc>
        <w:tc>
          <w:tcPr>
            <w:tcW w:w="850" w:type="dxa"/>
            <w:shd w:val="clear" w:color="auto" w:fill="auto"/>
            <w:noWrap/>
            <w:vAlign w:val="center"/>
            <w:hideMark/>
          </w:tcPr>
          <w:p w14:paraId="59E309B2"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26.280</w:t>
            </w:r>
          </w:p>
        </w:tc>
        <w:tc>
          <w:tcPr>
            <w:tcW w:w="850" w:type="dxa"/>
            <w:shd w:val="clear" w:color="auto" w:fill="auto"/>
            <w:noWrap/>
            <w:vAlign w:val="center"/>
            <w:hideMark/>
          </w:tcPr>
          <w:p w14:paraId="75F7D04C"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30.357</w:t>
            </w:r>
          </w:p>
        </w:tc>
        <w:tc>
          <w:tcPr>
            <w:tcW w:w="850" w:type="dxa"/>
            <w:shd w:val="clear" w:color="auto" w:fill="auto"/>
            <w:noWrap/>
            <w:vAlign w:val="center"/>
            <w:hideMark/>
          </w:tcPr>
          <w:p w14:paraId="3EFEDD42"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26.378</w:t>
            </w:r>
          </w:p>
        </w:tc>
        <w:tc>
          <w:tcPr>
            <w:tcW w:w="852" w:type="dxa"/>
            <w:shd w:val="clear" w:color="auto" w:fill="auto"/>
            <w:noWrap/>
            <w:vAlign w:val="center"/>
            <w:hideMark/>
          </w:tcPr>
          <w:p w14:paraId="527B0B4F"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24.403</w:t>
            </w:r>
          </w:p>
        </w:tc>
      </w:tr>
      <w:tr w:rsidR="000532E0" w:rsidRPr="000532E0" w14:paraId="48B96DFD" w14:textId="77777777" w:rsidTr="00A604B3">
        <w:trPr>
          <w:trHeight w:val="170"/>
        </w:trPr>
        <w:tc>
          <w:tcPr>
            <w:tcW w:w="1304" w:type="dxa"/>
            <w:shd w:val="clear" w:color="auto" w:fill="auto"/>
            <w:noWrap/>
            <w:vAlign w:val="center"/>
            <w:hideMark/>
          </w:tcPr>
          <w:p w14:paraId="6FE50569" w14:textId="77777777" w:rsidR="000532E0" w:rsidRPr="000532E0" w:rsidRDefault="000532E0" w:rsidP="000532E0">
            <w:pPr>
              <w:rPr>
                <w:rFonts w:ascii="Calibri" w:hAnsi="Calibri" w:cs="Calibri"/>
                <w:sz w:val="12"/>
                <w:szCs w:val="12"/>
              </w:rPr>
            </w:pPr>
            <w:r w:rsidRPr="000532E0">
              <w:rPr>
                <w:rFonts w:ascii="Calibri" w:hAnsi="Calibri" w:cs="Calibri"/>
                <w:sz w:val="12"/>
                <w:szCs w:val="12"/>
              </w:rPr>
              <w:t>dorsal ACC</w:t>
            </w:r>
          </w:p>
        </w:tc>
        <w:tc>
          <w:tcPr>
            <w:tcW w:w="1134" w:type="dxa"/>
            <w:shd w:val="clear" w:color="000000" w:fill="FF7F0F"/>
            <w:noWrap/>
            <w:vAlign w:val="center"/>
            <w:hideMark/>
          </w:tcPr>
          <w:p w14:paraId="400D71D9"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27</w:t>
            </w:r>
          </w:p>
        </w:tc>
        <w:tc>
          <w:tcPr>
            <w:tcW w:w="1134" w:type="dxa"/>
            <w:shd w:val="clear" w:color="auto" w:fill="auto"/>
            <w:noWrap/>
            <w:vAlign w:val="center"/>
            <w:hideMark/>
          </w:tcPr>
          <w:p w14:paraId="5ED57077"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-8.4 14.6 33.8</w:t>
            </w:r>
          </w:p>
        </w:tc>
        <w:tc>
          <w:tcPr>
            <w:tcW w:w="850" w:type="dxa"/>
            <w:shd w:val="clear" w:color="auto" w:fill="auto"/>
            <w:noWrap/>
            <w:vAlign w:val="center"/>
            <w:hideMark/>
          </w:tcPr>
          <w:p w14:paraId="3D486EE1"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293.0</w:t>
            </w:r>
          </w:p>
        </w:tc>
        <w:tc>
          <w:tcPr>
            <w:tcW w:w="850" w:type="dxa"/>
            <w:shd w:val="clear" w:color="auto" w:fill="auto"/>
            <w:noWrap/>
            <w:vAlign w:val="center"/>
            <w:hideMark/>
          </w:tcPr>
          <w:p w14:paraId="1ED28BED"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30.59</w:t>
            </w:r>
          </w:p>
        </w:tc>
        <w:tc>
          <w:tcPr>
            <w:tcW w:w="850" w:type="dxa"/>
            <w:shd w:val="clear" w:color="auto" w:fill="auto"/>
            <w:noWrap/>
            <w:vAlign w:val="center"/>
            <w:hideMark/>
          </w:tcPr>
          <w:p w14:paraId="0E4EC2F1"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30.300</w:t>
            </w:r>
          </w:p>
        </w:tc>
        <w:tc>
          <w:tcPr>
            <w:tcW w:w="850" w:type="dxa"/>
            <w:shd w:val="clear" w:color="auto" w:fill="auto"/>
            <w:noWrap/>
            <w:vAlign w:val="center"/>
            <w:hideMark/>
          </w:tcPr>
          <w:p w14:paraId="7E9941BB"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29.887</w:t>
            </w:r>
          </w:p>
        </w:tc>
        <w:tc>
          <w:tcPr>
            <w:tcW w:w="850" w:type="dxa"/>
            <w:tcBorders>
              <w:right w:val="single" w:sz="8" w:space="0" w:color="auto"/>
            </w:tcBorders>
            <w:shd w:val="clear" w:color="auto" w:fill="auto"/>
            <w:noWrap/>
            <w:vAlign w:val="center"/>
            <w:hideMark/>
          </w:tcPr>
          <w:p w14:paraId="587BAD40"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24.097</w:t>
            </w:r>
          </w:p>
        </w:tc>
        <w:tc>
          <w:tcPr>
            <w:tcW w:w="1134" w:type="dxa"/>
            <w:tcBorders>
              <w:left w:val="single" w:sz="8" w:space="0" w:color="auto"/>
            </w:tcBorders>
            <w:shd w:val="clear" w:color="000000" w:fill="FF7F0F"/>
            <w:noWrap/>
            <w:vAlign w:val="center"/>
            <w:hideMark/>
          </w:tcPr>
          <w:p w14:paraId="1BB25615"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188</w:t>
            </w:r>
          </w:p>
        </w:tc>
        <w:tc>
          <w:tcPr>
            <w:tcW w:w="1134" w:type="dxa"/>
            <w:shd w:val="clear" w:color="auto" w:fill="auto"/>
            <w:noWrap/>
            <w:vAlign w:val="center"/>
            <w:hideMark/>
          </w:tcPr>
          <w:p w14:paraId="239D1156"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6 21.8 32.4</w:t>
            </w:r>
          </w:p>
        </w:tc>
        <w:tc>
          <w:tcPr>
            <w:tcW w:w="850" w:type="dxa"/>
            <w:shd w:val="clear" w:color="auto" w:fill="auto"/>
            <w:noWrap/>
            <w:vAlign w:val="center"/>
            <w:hideMark/>
          </w:tcPr>
          <w:p w14:paraId="5BAEE270"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175.6</w:t>
            </w:r>
          </w:p>
        </w:tc>
        <w:tc>
          <w:tcPr>
            <w:tcW w:w="850" w:type="dxa"/>
            <w:shd w:val="clear" w:color="auto" w:fill="auto"/>
            <w:noWrap/>
            <w:vAlign w:val="center"/>
            <w:hideMark/>
          </w:tcPr>
          <w:p w14:paraId="5F31C67E"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25.481</w:t>
            </w:r>
          </w:p>
        </w:tc>
        <w:tc>
          <w:tcPr>
            <w:tcW w:w="850" w:type="dxa"/>
            <w:shd w:val="clear" w:color="auto" w:fill="auto"/>
            <w:noWrap/>
            <w:vAlign w:val="center"/>
            <w:hideMark/>
          </w:tcPr>
          <w:p w14:paraId="1398A784"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29.790</w:t>
            </w:r>
          </w:p>
        </w:tc>
        <w:tc>
          <w:tcPr>
            <w:tcW w:w="850" w:type="dxa"/>
            <w:shd w:val="clear" w:color="auto" w:fill="auto"/>
            <w:noWrap/>
            <w:vAlign w:val="center"/>
            <w:hideMark/>
          </w:tcPr>
          <w:p w14:paraId="625F4154"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28.365</w:t>
            </w:r>
          </w:p>
        </w:tc>
        <w:tc>
          <w:tcPr>
            <w:tcW w:w="852" w:type="dxa"/>
            <w:shd w:val="clear" w:color="auto" w:fill="auto"/>
            <w:noWrap/>
            <w:vAlign w:val="center"/>
            <w:hideMark/>
          </w:tcPr>
          <w:p w14:paraId="7B5A0D34"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20.097</w:t>
            </w:r>
          </w:p>
        </w:tc>
      </w:tr>
      <w:tr w:rsidR="000532E0" w:rsidRPr="000532E0" w14:paraId="16DBD2B3" w14:textId="77777777" w:rsidTr="00A604B3">
        <w:trPr>
          <w:trHeight w:val="170"/>
        </w:trPr>
        <w:tc>
          <w:tcPr>
            <w:tcW w:w="1304" w:type="dxa"/>
            <w:shd w:val="clear" w:color="auto" w:fill="auto"/>
            <w:noWrap/>
            <w:vAlign w:val="center"/>
            <w:hideMark/>
          </w:tcPr>
          <w:p w14:paraId="0CBD648C" w14:textId="77777777" w:rsidR="000532E0" w:rsidRPr="000532E0" w:rsidRDefault="000532E0" w:rsidP="000532E0">
            <w:pPr>
              <w:rPr>
                <w:rFonts w:ascii="Calibri" w:hAnsi="Calibri" w:cs="Calibri"/>
                <w:sz w:val="12"/>
                <w:szCs w:val="12"/>
              </w:rPr>
            </w:pPr>
            <w:proofErr w:type="spellStart"/>
            <w:r w:rsidRPr="000532E0">
              <w:rPr>
                <w:rFonts w:ascii="Calibri" w:hAnsi="Calibri" w:cs="Calibri"/>
                <w:sz w:val="12"/>
                <w:szCs w:val="12"/>
              </w:rPr>
              <w:t>paralimbic</w:t>
            </w:r>
            <w:proofErr w:type="spellEnd"/>
            <w:r w:rsidRPr="000532E0">
              <w:rPr>
                <w:rFonts w:ascii="Calibri" w:hAnsi="Calibri" w:cs="Calibri"/>
                <w:sz w:val="12"/>
                <w:szCs w:val="12"/>
              </w:rPr>
              <w:t xml:space="preserve"> </w:t>
            </w:r>
            <w:proofErr w:type="spellStart"/>
            <w:r w:rsidRPr="000532E0">
              <w:rPr>
                <w:rFonts w:ascii="Calibri" w:hAnsi="Calibri" w:cs="Calibri"/>
                <w:sz w:val="12"/>
                <w:szCs w:val="12"/>
              </w:rPr>
              <w:t>motor</w:t>
            </w:r>
            <w:proofErr w:type="spellEnd"/>
            <w:r w:rsidRPr="000532E0">
              <w:rPr>
                <w:rFonts w:ascii="Calibri" w:hAnsi="Calibri" w:cs="Calibri"/>
                <w:sz w:val="12"/>
                <w:szCs w:val="12"/>
              </w:rPr>
              <w:t xml:space="preserve"> ACC</w:t>
            </w:r>
          </w:p>
        </w:tc>
        <w:tc>
          <w:tcPr>
            <w:tcW w:w="1134" w:type="dxa"/>
            <w:shd w:val="clear" w:color="000000" w:fill="FF7F0F"/>
            <w:noWrap/>
            <w:vAlign w:val="center"/>
            <w:hideMark/>
          </w:tcPr>
          <w:p w14:paraId="58C6F5F9"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22</w:t>
            </w:r>
          </w:p>
        </w:tc>
        <w:tc>
          <w:tcPr>
            <w:tcW w:w="1134" w:type="dxa"/>
            <w:shd w:val="clear" w:color="auto" w:fill="auto"/>
            <w:noWrap/>
            <w:vAlign w:val="center"/>
            <w:hideMark/>
          </w:tcPr>
          <w:p w14:paraId="63D72440"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-9.4 -0.1 42.9</w:t>
            </w:r>
          </w:p>
        </w:tc>
        <w:tc>
          <w:tcPr>
            <w:tcW w:w="850" w:type="dxa"/>
            <w:shd w:val="clear" w:color="auto" w:fill="auto"/>
            <w:noWrap/>
            <w:vAlign w:val="center"/>
            <w:hideMark/>
          </w:tcPr>
          <w:p w14:paraId="4F96A070"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508.2</w:t>
            </w:r>
          </w:p>
        </w:tc>
        <w:tc>
          <w:tcPr>
            <w:tcW w:w="850" w:type="dxa"/>
            <w:shd w:val="clear" w:color="auto" w:fill="auto"/>
            <w:noWrap/>
            <w:vAlign w:val="center"/>
            <w:hideMark/>
          </w:tcPr>
          <w:p w14:paraId="6095C5D2"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31.22</w:t>
            </w:r>
          </w:p>
        </w:tc>
        <w:tc>
          <w:tcPr>
            <w:tcW w:w="850" w:type="dxa"/>
            <w:shd w:val="clear" w:color="auto" w:fill="auto"/>
            <w:noWrap/>
            <w:vAlign w:val="center"/>
            <w:hideMark/>
          </w:tcPr>
          <w:p w14:paraId="6CD30106"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32.805</w:t>
            </w:r>
          </w:p>
        </w:tc>
        <w:tc>
          <w:tcPr>
            <w:tcW w:w="850" w:type="dxa"/>
            <w:shd w:val="clear" w:color="auto" w:fill="auto"/>
            <w:noWrap/>
            <w:vAlign w:val="center"/>
            <w:hideMark/>
          </w:tcPr>
          <w:p w14:paraId="75DB270E"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34.869</w:t>
            </w:r>
          </w:p>
        </w:tc>
        <w:tc>
          <w:tcPr>
            <w:tcW w:w="850" w:type="dxa"/>
            <w:tcBorders>
              <w:right w:val="single" w:sz="8" w:space="0" w:color="auto"/>
            </w:tcBorders>
            <w:shd w:val="clear" w:color="auto" w:fill="auto"/>
            <w:noWrap/>
            <w:vAlign w:val="center"/>
            <w:hideMark/>
          </w:tcPr>
          <w:p w14:paraId="7376493B"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28.693</w:t>
            </w:r>
          </w:p>
        </w:tc>
        <w:tc>
          <w:tcPr>
            <w:tcW w:w="1134" w:type="dxa"/>
            <w:tcBorders>
              <w:left w:val="single" w:sz="8" w:space="0" w:color="auto"/>
            </w:tcBorders>
            <w:shd w:val="clear" w:color="000000" w:fill="FF7F0F"/>
            <w:noWrap/>
            <w:vAlign w:val="center"/>
            <w:hideMark/>
          </w:tcPr>
          <w:p w14:paraId="1BE45419"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185</w:t>
            </w:r>
          </w:p>
        </w:tc>
        <w:tc>
          <w:tcPr>
            <w:tcW w:w="1134" w:type="dxa"/>
            <w:shd w:val="clear" w:color="auto" w:fill="auto"/>
            <w:noWrap/>
            <w:vAlign w:val="center"/>
            <w:hideMark/>
          </w:tcPr>
          <w:p w14:paraId="217AF9B5"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8.6 4.2 40.1</w:t>
            </w:r>
          </w:p>
        </w:tc>
        <w:tc>
          <w:tcPr>
            <w:tcW w:w="850" w:type="dxa"/>
            <w:shd w:val="clear" w:color="auto" w:fill="auto"/>
            <w:noWrap/>
            <w:vAlign w:val="center"/>
            <w:hideMark/>
          </w:tcPr>
          <w:p w14:paraId="05CA5831"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494.8</w:t>
            </w:r>
          </w:p>
        </w:tc>
        <w:tc>
          <w:tcPr>
            <w:tcW w:w="850" w:type="dxa"/>
            <w:shd w:val="clear" w:color="auto" w:fill="auto"/>
            <w:noWrap/>
            <w:vAlign w:val="center"/>
            <w:hideMark/>
          </w:tcPr>
          <w:p w14:paraId="3EA6158F"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32.606</w:t>
            </w:r>
          </w:p>
        </w:tc>
        <w:tc>
          <w:tcPr>
            <w:tcW w:w="850" w:type="dxa"/>
            <w:shd w:val="clear" w:color="auto" w:fill="auto"/>
            <w:noWrap/>
            <w:vAlign w:val="center"/>
            <w:hideMark/>
          </w:tcPr>
          <w:p w14:paraId="0495ECEA"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34.037</w:t>
            </w:r>
          </w:p>
        </w:tc>
        <w:tc>
          <w:tcPr>
            <w:tcW w:w="850" w:type="dxa"/>
            <w:shd w:val="clear" w:color="auto" w:fill="auto"/>
            <w:noWrap/>
            <w:vAlign w:val="center"/>
            <w:hideMark/>
          </w:tcPr>
          <w:p w14:paraId="06AE77F2"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36.113</w:t>
            </w:r>
          </w:p>
        </w:tc>
        <w:tc>
          <w:tcPr>
            <w:tcW w:w="852" w:type="dxa"/>
            <w:shd w:val="clear" w:color="auto" w:fill="auto"/>
            <w:noWrap/>
            <w:vAlign w:val="center"/>
            <w:hideMark/>
          </w:tcPr>
          <w:p w14:paraId="6E3C3576"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30.648</w:t>
            </w:r>
          </w:p>
        </w:tc>
      </w:tr>
    </w:tbl>
    <w:p w14:paraId="0A2EE6FC" w14:textId="77777777" w:rsidR="000532E0" w:rsidRPr="000532E0" w:rsidRDefault="000532E0" w:rsidP="000532E0">
      <w:pPr>
        <w:rPr>
          <w:sz w:val="20"/>
          <w:szCs w:val="20"/>
          <w:lang w:val="en-GB"/>
        </w:rPr>
      </w:pPr>
    </w:p>
    <w:p w14:paraId="44600FBD" w14:textId="77777777" w:rsidR="000532E0" w:rsidRPr="000532E0" w:rsidRDefault="000532E0" w:rsidP="000532E0">
      <w:pPr>
        <w:rPr>
          <w:rFonts w:ascii="Arial" w:hAnsi="Arial" w:cs="Arial"/>
          <w:sz w:val="20"/>
          <w:szCs w:val="20"/>
          <w:lang w:val="en-GB"/>
        </w:rPr>
      </w:pPr>
      <w:r w:rsidRPr="000532E0">
        <w:rPr>
          <w:rFonts w:ascii="Arial" w:hAnsi="Arial" w:cs="Arial"/>
          <w:sz w:val="20"/>
          <w:szCs w:val="20"/>
          <w:lang w:val="en-GB"/>
        </w:rPr>
        <w:t>Areas of high participation coefficient</w:t>
      </w:r>
    </w:p>
    <w:tbl>
      <w:tblPr>
        <w:tblW w:w="1434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304"/>
        <w:gridCol w:w="1134"/>
        <w:gridCol w:w="1134"/>
        <w:gridCol w:w="850"/>
        <w:gridCol w:w="850"/>
        <w:gridCol w:w="850"/>
        <w:gridCol w:w="850"/>
        <w:gridCol w:w="850"/>
        <w:gridCol w:w="1134"/>
        <w:gridCol w:w="1134"/>
        <w:gridCol w:w="850"/>
        <w:gridCol w:w="850"/>
        <w:gridCol w:w="850"/>
        <w:gridCol w:w="850"/>
        <w:gridCol w:w="850"/>
      </w:tblGrid>
      <w:tr w:rsidR="000532E0" w:rsidRPr="000532E0" w14:paraId="7C56205C" w14:textId="77777777" w:rsidTr="000532E0">
        <w:trPr>
          <w:trHeight w:val="283"/>
        </w:trPr>
        <w:tc>
          <w:tcPr>
            <w:tcW w:w="1304" w:type="dxa"/>
            <w:tcBorders>
              <w:top w:val="single" w:sz="8" w:space="0" w:color="FFFFFF"/>
              <w:left w:val="single" w:sz="8" w:space="0" w:color="FFFFFF"/>
            </w:tcBorders>
            <w:shd w:val="clear" w:color="auto" w:fill="auto"/>
            <w:noWrap/>
            <w:vAlign w:val="bottom"/>
            <w:hideMark/>
          </w:tcPr>
          <w:p w14:paraId="3448965C" w14:textId="77777777" w:rsidR="000532E0" w:rsidRPr="000532E0" w:rsidRDefault="000532E0" w:rsidP="000532E0">
            <w:pPr>
              <w:rPr>
                <w:sz w:val="12"/>
                <w:szCs w:val="12"/>
              </w:rPr>
            </w:pPr>
          </w:p>
        </w:tc>
        <w:tc>
          <w:tcPr>
            <w:tcW w:w="6518" w:type="dxa"/>
            <w:gridSpan w:val="7"/>
            <w:tcBorders>
              <w:right w:val="single" w:sz="8" w:space="0" w:color="auto"/>
            </w:tcBorders>
            <w:shd w:val="clear" w:color="auto" w:fill="auto"/>
            <w:noWrap/>
            <w:vAlign w:val="center"/>
            <w:hideMark/>
          </w:tcPr>
          <w:p w14:paraId="5FBD12F3" w14:textId="77777777" w:rsidR="000532E0" w:rsidRPr="000532E0" w:rsidRDefault="000532E0" w:rsidP="000532E0">
            <w:pPr>
              <w:jc w:val="center"/>
              <w:rPr>
                <w:sz w:val="12"/>
                <w:szCs w:val="12"/>
              </w:rPr>
            </w:pPr>
            <w:proofErr w:type="spellStart"/>
            <w:r w:rsidRPr="000532E0">
              <w:rPr>
                <w:rFonts w:ascii="Calibri" w:hAnsi="Calibri" w:cs="Calibri"/>
                <w:b/>
                <w:bCs/>
                <w:color w:val="000000"/>
                <w:sz w:val="12"/>
                <w:szCs w:val="12"/>
              </w:rPr>
              <w:t>left</w:t>
            </w:r>
            <w:proofErr w:type="spellEnd"/>
            <w:r w:rsidRPr="000532E0">
              <w:rPr>
                <w:rFonts w:ascii="Calibri" w:hAnsi="Calibri" w:cs="Calibri"/>
                <w:b/>
                <w:bCs/>
                <w:color w:val="000000"/>
                <w:sz w:val="12"/>
                <w:szCs w:val="12"/>
              </w:rPr>
              <w:t xml:space="preserve"> </w:t>
            </w:r>
            <w:proofErr w:type="spellStart"/>
            <w:r w:rsidRPr="000532E0">
              <w:rPr>
                <w:rFonts w:ascii="Calibri" w:hAnsi="Calibri" w:cs="Calibri"/>
                <w:b/>
                <w:bCs/>
                <w:color w:val="000000"/>
                <w:sz w:val="12"/>
                <w:szCs w:val="12"/>
              </w:rPr>
              <w:t>Hemisphere</w:t>
            </w:r>
            <w:proofErr w:type="spellEnd"/>
          </w:p>
        </w:tc>
        <w:tc>
          <w:tcPr>
            <w:tcW w:w="6518" w:type="dxa"/>
            <w:gridSpan w:val="7"/>
            <w:tcBorders>
              <w:left w:val="single" w:sz="8" w:space="0" w:color="auto"/>
            </w:tcBorders>
            <w:shd w:val="clear" w:color="auto" w:fill="auto"/>
            <w:noWrap/>
            <w:vAlign w:val="center"/>
            <w:hideMark/>
          </w:tcPr>
          <w:p w14:paraId="738CD1B6" w14:textId="77777777" w:rsidR="000532E0" w:rsidRPr="000532E0" w:rsidRDefault="000532E0" w:rsidP="000532E0">
            <w:pPr>
              <w:jc w:val="center"/>
              <w:rPr>
                <w:sz w:val="12"/>
                <w:szCs w:val="12"/>
              </w:rPr>
            </w:pPr>
            <w:proofErr w:type="spellStart"/>
            <w:r w:rsidRPr="000532E0">
              <w:rPr>
                <w:rFonts w:ascii="Calibri" w:hAnsi="Calibri" w:cs="Calibri"/>
                <w:b/>
                <w:bCs/>
                <w:color w:val="000000"/>
                <w:sz w:val="12"/>
                <w:szCs w:val="12"/>
              </w:rPr>
              <w:t>right</w:t>
            </w:r>
            <w:proofErr w:type="spellEnd"/>
            <w:r w:rsidRPr="000532E0">
              <w:rPr>
                <w:rFonts w:ascii="Calibri" w:hAnsi="Calibri" w:cs="Calibri"/>
                <w:b/>
                <w:bCs/>
                <w:color w:val="000000"/>
                <w:sz w:val="12"/>
                <w:szCs w:val="12"/>
              </w:rPr>
              <w:t xml:space="preserve"> </w:t>
            </w:r>
            <w:proofErr w:type="spellStart"/>
            <w:r w:rsidRPr="000532E0">
              <w:rPr>
                <w:rFonts w:ascii="Calibri" w:hAnsi="Calibri" w:cs="Calibri"/>
                <w:b/>
                <w:bCs/>
                <w:color w:val="000000"/>
                <w:sz w:val="12"/>
                <w:szCs w:val="12"/>
              </w:rPr>
              <w:t>Hemisphere</w:t>
            </w:r>
            <w:proofErr w:type="spellEnd"/>
          </w:p>
        </w:tc>
      </w:tr>
      <w:tr w:rsidR="000532E0" w:rsidRPr="000532E0" w14:paraId="0038ABD7" w14:textId="77777777" w:rsidTr="00A604B3">
        <w:trPr>
          <w:trHeight w:val="170"/>
        </w:trPr>
        <w:tc>
          <w:tcPr>
            <w:tcW w:w="1304" w:type="dxa"/>
            <w:shd w:val="clear" w:color="auto" w:fill="auto"/>
            <w:noWrap/>
            <w:vAlign w:val="center"/>
            <w:hideMark/>
          </w:tcPr>
          <w:p w14:paraId="0F246355" w14:textId="77777777" w:rsidR="000532E0" w:rsidRPr="000532E0" w:rsidRDefault="000532E0" w:rsidP="000532E0">
            <w:pPr>
              <w:rPr>
                <w:rFonts w:ascii="Calibri" w:hAnsi="Calibri" w:cs="Calibri"/>
                <w:b/>
                <w:bCs/>
                <w:color w:val="000000"/>
                <w:sz w:val="12"/>
                <w:szCs w:val="12"/>
              </w:rPr>
            </w:pPr>
            <w:r w:rsidRPr="000532E0">
              <w:rPr>
                <w:rFonts w:ascii="Calibri" w:hAnsi="Calibri" w:cs="Calibri"/>
                <w:b/>
                <w:bCs/>
                <w:color w:val="000000"/>
                <w:sz w:val="12"/>
                <w:szCs w:val="12"/>
              </w:rPr>
              <w:t>Area</w:t>
            </w:r>
          </w:p>
        </w:tc>
        <w:tc>
          <w:tcPr>
            <w:tcW w:w="1134" w:type="dxa"/>
            <w:shd w:val="clear" w:color="auto" w:fill="auto"/>
            <w:noWrap/>
            <w:vAlign w:val="center"/>
            <w:hideMark/>
          </w:tcPr>
          <w:p w14:paraId="02037BBD" w14:textId="77777777" w:rsidR="000532E0" w:rsidRPr="000532E0" w:rsidRDefault="000532E0" w:rsidP="000532E0">
            <w:pPr>
              <w:jc w:val="center"/>
              <w:rPr>
                <w:rFonts w:ascii="Calibri" w:hAnsi="Calibri" w:cs="Calibri"/>
                <w:b/>
                <w:bCs/>
                <w:sz w:val="12"/>
                <w:szCs w:val="12"/>
              </w:rPr>
            </w:pPr>
            <w:r w:rsidRPr="000532E0">
              <w:rPr>
                <w:rFonts w:ascii="Calibri" w:hAnsi="Calibri" w:cs="Calibri"/>
                <w:b/>
                <w:bCs/>
                <w:sz w:val="12"/>
                <w:szCs w:val="12"/>
              </w:rPr>
              <w:t xml:space="preserve">ROI </w:t>
            </w:r>
            <w:proofErr w:type="spellStart"/>
            <w:r w:rsidRPr="000532E0">
              <w:rPr>
                <w:rFonts w:ascii="Calibri" w:hAnsi="Calibri" w:cs="Calibri"/>
                <w:b/>
                <w:bCs/>
                <w:sz w:val="12"/>
                <w:szCs w:val="12"/>
              </w:rPr>
              <w:t>Nr</w:t>
            </w:r>
            <w:proofErr w:type="spellEnd"/>
          </w:p>
        </w:tc>
        <w:tc>
          <w:tcPr>
            <w:tcW w:w="1134" w:type="dxa"/>
            <w:shd w:val="clear" w:color="auto" w:fill="auto"/>
            <w:noWrap/>
            <w:vAlign w:val="center"/>
            <w:hideMark/>
          </w:tcPr>
          <w:p w14:paraId="5AAEBC8D"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 xml:space="preserve">MNI </w:t>
            </w:r>
            <w:proofErr w:type="spellStart"/>
            <w:r w:rsidRPr="000532E0">
              <w:rPr>
                <w:rFonts w:ascii="Calibri" w:hAnsi="Calibri" w:cs="Calibri"/>
                <w:b/>
                <w:bCs/>
                <w:color w:val="000000"/>
                <w:sz w:val="12"/>
                <w:szCs w:val="12"/>
              </w:rPr>
              <w:t>coordinates</w:t>
            </w:r>
            <w:proofErr w:type="spellEnd"/>
          </w:p>
        </w:tc>
        <w:tc>
          <w:tcPr>
            <w:tcW w:w="850" w:type="dxa"/>
            <w:shd w:val="clear" w:color="auto" w:fill="auto"/>
            <w:noWrap/>
            <w:vAlign w:val="center"/>
            <w:hideMark/>
          </w:tcPr>
          <w:p w14:paraId="7C846495" w14:textId="77777777" w:rsidR="000532E0" w:rsidRPr="000532E0" w:rsidRDefault="000532E0" w:rsidP="000532E0">
            <w:pPr>
              <w:jc w:val="center"/>
              <w:rPr>
                <w:rFonts w:ascii="Calibri" w:hAnsi="Calibri" w:cs="Calibri"/>
                <w:b/>
                <w:bCs/>
                <w:color w:val="000000"/>
                <w:sz w:val="12"/>
                <w:szCs w:val="12"/>
              </w:rPr>
            </w:pPr>
          </w:p>
        </w:tc>
        <w:tc>
          <w:tcPr>
            <w:tcW w:w="850" w:type="dxa"/>
            <w:shd w:val="clear" w:color="auto" w:fill="auto"/>
            <w:noWrap/>
            <w:vAlign w:val="center"/>
            <w:hideMark/>
          </w:tcPr>
          <w:p w14:paraId="7E13A688" w14:textId="77777777" w:rsidR="000532E0" w:rsidRPr="000532E0" w:rsidRDefault="000532E0" w:rsidP="000532E0">
            <w:pPr>
              <w:jc w:val="center"/>
              <w:rPr>
                <w:rFonts w:ascii="Calibri" w:hAnsi="Calibri" w:cs="Calibri"/>
                <w:b/>
                <w:bCs/>
                <w:color w:val="000000"/>
                <w:sz w:val="12"/>
                <w:szCs w:val="12"/>
              </w:rPr>
            </w:pPr>
            <w:proofErr w:type="spellStart"/>
            <w:r w:rsidRPr="000532E0">
              <w:rPr>
                <w:rFonts w:ascii="Calibri" w:hAnsi="Calibri" w:cs="Calibri"/>
                <w:b/>
                <w:bCs/>
                <w:color w:val="000000"/>
                <w:sz w:val="12"/>
                <w:szCs w:val="12"/>
              </w:rPr>
              <w:t>PartCoeff</w:t>
            </w:r>
            <w:proofErr w:type="spellEnd"/>
            <w:r w:rsidRPr="000532E0">
              <w:rPr>
                <w:rFonts w:ascii="Calibri" w:hAnsi="Calibri" w:cs="Calibri"/>
                <w:b/>
                <w:bCs/>
                <w:color w:val="000000"/>
                <w:sz w:val="12"/>
                <w:szCs w:val="12"/>
              </w:rPr>
              <w:t xml:space="preserve"> MAN </w:t>
            </w:r>
            <w:proofErr w:type="spellStart"/>
            <w:r w:rsidRPr="000532E0">
              <w:rPr>
                <w:rFonts w:ascii="Calibri" w:hAnsi="Calibri" w:cs="Calibri"/>
                <w:b/>
                <w:bCs/>
                <w:color w:val="000000"/>
                <w:sz w:val="12"/>
                <w:szCs w:val="12"/>
              </w:rPr>
              <w:t>lt</w:t>
            </w:r>
            <w:proofErr w:type="spellEnd"/>
          </w:p>
        </w:tc>
        <w:tc>
          <w:tcPr>
            <w:tcW w:w="850" w:type="dxa"/>
            <w:shd w:val="clear" w:color="auto" w:fill="auto"/>
            <w:noWrap/>
            <w:vAlign w:val="center"/>
            <w:hideMark/>
          </w:tcPr>
          <w:p w14:paraId="52E899BB" w14:textId="77777777" w:rsidR="000532E0" w:rsidRPr="000532E0" w:rsidRDefault="000532E0" w:rsidP="000532E0">
            <w:pPr>
              <w:jc w:val="center"/>
              <w:rPr>
                <w:rFonts w:ascii="Calibri" w:hAnsi="Calibri" w:cs="Calibri"/>
                <w:b/>
                <w:bCs/>
                <w:color w:val="000000"/>
                <w:sz w:val="12"/>
                <w:szCs w:val="12"/>
              </w:rPr>
            </w:pPr>
            <w:proofErr w:type="spellStart"/>
            <w:r w:rsidRPr="000532E0">
              <w:rPr>
                <w:rFonts w:ascii="Calibri" w:hAnsi="Calibri" w:cs="Calibri"/>
                <w:b/>
                <w:bCs/>
                <w:color w:val="000000"/>
                <w:sz w:val="12"/>
                <w:szCs w:val="12"/>
              </w:rPr>
              <w:t>PartCoeff</w:t>
            </w:r>
            <w:proofErr w:type="spellEnd"/>
            <w:r w:rsidRPr="000532E0">
              <w:rPr>
                <w:rFonts w:ascii="Calibri" w:hAnsi="Calibri" w:cs="Calibri"/>
                <w:b/>
                <w:bCs/>
                <w:color w:val="000000"/>
                <w:sz w:val="12"/>
                <w:szCs w:val="12"/>
              </w:rPr>
              <w:t xml:space="preserve"> MAN </w:t>
            </w:r>
            <w:proofErr w:type="spellStart"/>
            <w:r w:rsidRPr="000532E0">
              <w:rPr>
                <w:rFonts w:ascii="Calibri" w:hAnsi="Calibri" w:cs="Calibri"/>
                <w:b/>
                <w:bCs/>
                <w:color w:val="000000"/>
                <w:sz w:val="12"/>
                <w:szCs w:val="12"/>
              </w:rPr>
              <w:t>rt</w:t>
            </w:r>
            <w:proofErr w:type="spellEnd"/>
          </w:p>
        </w:tc>
        <w:tc>
          <w:tcPr>
            <w:tcW w:w="850" w:type="dxa"/>
            <w:shd w:val="clear" w:color="auto" w:fill="auto"/>
            <w:noWrap/>
            <w:vAlign w:val="center"/>
            <w:hideMark/>
          </w:tcPr>
          <w:p w14:paraId="405E6B2F" w14:textId="77777777" w:rsidR="000532E0" w:rsidRPr="000532E0" w:rsidRDefault="000532E0" w:rsidP="000532E0">
            <w:pPr>
              <w:jc w:val="center"/>
              <w:rPr>
                <w:rFonts w:ascii="Calibri" w:hAnsi="Calibri" w:cs="Calibri"/>
                <w:b/>
                <w:bCs/>
                <w:color w:val="000000"/>
                <w:sz w:val="12"/>
                <w:szCs w:val="12"/>
              </w:rPr>
            </w:pPr>
            <w:proofErr w:type="spellStart"/>
            <w:r w:rsidRPr="000532E0">
              <w:rPr>
                <w:rFonts w:ascii="Calibri" w:hAnsi="Calibri" w:cs="Calibri"/>
                <w:b/>
                <w:bCs/>
                <w:color w:val="000000"/>
                <w:sz w:val="12"/>
                <w:szCs w:val="12"/>
              </w:rPr>
              <w:t>PartCoeff</w:t>
            </w:r>
            <w:proofErr w:type="spellEnd"/>
            <w:r w:rsidRPr="000532E0">
              <w:rPr>
                <w:rFonts w:ascii="Calibri" w:hAnsi="Calibri" w:cs="Calibri"/>
                <w:b/>
                <w:bCs/>
                <w:color w:val="000000"/>
                <w:sz w:val="12"/>
                <w:szCs w:val="12"/>
              </w:rPr>
              <w:t xml:space="preserve"> OBS </w:t>
            </w:r>
            <w:proofErr w:type="spellStart"/>
            <w:r w:rsidRPr="000532E0">
              <w:rPr>
                <w:rFonts w:ascii="Calibri" w:hAnsi="Calibri" w:cs="Calibri"/>
                <w:b/>
                <w:bCs/>
                <w:color w:val="000000"/>
                <w:sz w:val="12"/>
                <w:szCs w:val="12"/>
              </w:rPr>
              <w:t>lt</w:t>
            </w:r>
            <w:proofErr w:type="spellEnd"/>
          </w:p>
        </w:tc>
        <w:tc>
          <w:tcPr>
            <w:tcW w:w="850" w:type="dxa"/>
            <w:tcBorders>
              <w:right w:val="single" w:sz="8" w:space="0" w:color="auto"/>
            </w:tcBorders>
            <w:shd w:val="clear" w:color="auto" w:fill="auto"/>
            <w:noWrap/>
            <w:vAlign w:val="center"/>
            <w:hideMark/>
          </w:tcPr>
          <w:p w14:paraId="0142B229" w14:textId="77777777" w:rsidR="000532E0" w:rsidRPr="000532E0" w:rsidRDefault="000532E0" w:rsidP="000532E0">
            <w:pPr>
              <w:jc w:val="center"/>
              <w:rPr>
                <w:rFonts w:ascii="Calibri" w:hAnsi="Calibri" w:cs="Calibri"/>
                <w:b/>
                <w:bCs/>
                <w:color w:val="000000"/>
                <w:sz w:val="12"/>
                <w:szCs w:val="12"/>
              </w:rPr>
            </w:pPr>
            <w:proofErr w:type="spellStart"/>
            <w:r w:rsidRPr="000532E0">
              <w:rPr>
                <w:rFonts w:ascii="Calibri" w:hAnsi="Calibri" w:cs="Calibri"/>
                <w:b/>
                <w:bCs/>
                <w:color w:val="000000"/>
                <w:sz w:val="12"/>
                <w:szCs w:val="12"/>
              </w:rPr>
              <w:t>PartCoeff</w:t>
            </w:r>
            <w:proofErr w:type="spellEnd"/>
            <w:r w:rsidRPr="000532E0">
              <w:rPr>
                <w:rFonts w:ascii="Calibri" w:hAnsi="Calibri" w:cs="Calibri"/>
                <w:b/>
                <w:bCs/>
                <w:color w:val="000000"/>
                <w:sz w:val="12"/>
                <w:szCs w:val="12"/>
              </w:rPr>
              <w:t xml:space="preserve"> OBS </w:t>
            </w:r>
            <w:proofErr w:type="spellStart"/>
            <w:r w:rsidRPr="000532E0">
              <w:rPr>
                <w:rFonts w:ascii="Calibri" w:hAnsi="Calibri" w:cs="Calibri"/>
                <w:b/>
                <w:bCs/>
                <w:color w:val="000000"/>
                <w:sz w:val="12"/>
                <w:szCs w:val="12"/>
              </w:rPr>
              <w:t>rt</w:t>
            </w:r>
            <w:proofErr w:type="spellEnd"/>
          </w:p>
        </w:tc>
        <w:tc>
          <w:tcPr>
            <w:tcW w:w="1134" w:type="dxa"/>
            <w:tcBorders>
              <w:left w:val="single" w:sz="8" w:space="0" w:color="auto"/>
            </w:tcBorders>
            <w:shd w:val="clear" w:color="auto" w:fill="auto"/>
            <w:noWrap/>
            <w:vAlign w:val="center"/>
            <w:hideMark/>
          </w:tcPr>
          <w:p w14:paraId="76B97854"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 xml:space="preserve">ROI </w:t>
            </w:r>
            <w:proofErr w:type="spellStart"/>
            <w:r w:rsidRPr="000532E0">
              <w:rPr>
                <w:rFonts w:ascii="Calibri" w:hAnsi="Calibri" w:cs="Calibri"/>
                <w:b/>
                <w:bCs/>
                <w:color w:val="000000"/>
                <w:sz w:val="12"/>
                <w:szCs w:val="12"/>
              </w:rPr>
              <w:t>Nr</w:t>
            </w:r>
            <w:proofErr w:type="spellEnd"/>
          </w:p>
        </w:tc>
        <w:tc>
          <w:tcPr>
            <w:tcW w:w="1134" w:type="dxa"/>
            <w:shd w:val="clear" w:color="auto" w:fill="auto"/>
            <w:noWrap/>
            <w:vAlign w:val="center"/>
            <w:hideMark/>
          </w:tcPr>
          <w:p w14:paraId="444A1984"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 xml:space="preserve">MNI </w:t>
            </w:r>
            <w:proofErr w:type="spellStart"/>
            <w:r w:rsidRPr="000532E0">
              <w:rPr>
                <w:rFonts w:ascii="Calibri" w:hAnsi="Calibri" w:cs="Calibri"/>
                <w:b/>
                <w:bCs/>
                <w:color w:val="000000"/>
                <w:sz w:val="12"/>
                <w:szCs w:val="12"/>
              </w:rPr>
              <w:t>coordinates</w:t>
            </w:r>
            <w:proofErr w:type="spellEnd"/>
          </w:p>
        </w:tc>
        <w:tc>
          <w:tcPr>
            <w:tcW w:w="850" w:type="dxa"/>
            <w:shd w:val="clear" w:color="auto" w:fill="auto"/>
            <w:noWrap/>
            <w:vAlign w:val="center"/>
            <w:hideMark/>
          </w:tcPr>
          <w:p w14:paraId="69C1AAA7"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Surface mm2</w:t>
            </w:r>
          </w:p>
        </w:tc>
        <w:tc>
          <w:tcPr>
            <w:tcW w:w="850" w:type="dxa"/>
            <w:shd w:val="clear" w:color="auto" w:fill="auto"/>
            <w:noWrap/>
            <w:vAlign w:val="center"/>
            <w:hideMark/>
          </w:tcPr>
          <w:p w14:paraId="45BCB05E" w14:textId="77777777" w:rsidR="000532E0" w:rsidRPr="000532E0" w:rsidRDefault="000532E0" w:rsidP="000532E0">
            <w:pPr>
              <w:jc w:val="center"/>
              <w:rPr>
                <w:rFonts w:ascii="Calibri" w:hAnsi="Calibri" w:cs="Calibri"/>
                <w:b/>
                <w:bCs/>
                <w:color w:val="000000"/>
                <w:sz w:val="12"/>
                <w:szCs w:val="12"/>
              </w:rPr>
            </w:pPr>
            <w:proofErr w:type="spellStart"/>
            <w:r w:rsidRPr="000532E0">
              <w:rPr>
                <w:rFonts w:ascii="Calibri" w:hAnsi="Calibri" w:cs="Calibri"/>
                <w:b/>
                <w:bCs/>
                <w:color w:val="000000"/>
                <w:sz w:val="12"/>
                <w:szCs w:val="12"/>
              </w:rPr>
              <w:t>PartCoeff</w:t>
            </w:r>
            <w:proofErr w:type="spellEnd"/>
            <w:r w:rsidRPr="000532E0">
              <w:rPr>
                <w:rFonts w:ascii="Calibri" w:hAnsi="Calibri" w:cs="Calibri"/>
                <w:b/>
                <w:bCs/>
                <w:color w:val="000000"/>
                <w:sz w:val="12"/>
                <w:szCs w:val="12"/>
              </w:rPr>
              <w:t xml:space="preserve"> MAN </w:t>
            </w:r>
            <w:proofErr w:type="spellStart"/>
            <w:r w:rsidRPr="000532E0">
              <w:rPr>
                <w:rFonts w:ascii="Calibri" w:hAnsi="Calibri" w:cs="Calibri"/>
                <w:b/>
                <w:bCs/>
                <w:color w:val="000000"/>
                <w:sz w:val="12"/>
                <w:szCs w:val="12"/>
              </w:rPr>
              <w:t>lt</w:t>
            </w:r>
            <w:proofErr w:type="spellEnd"/>
          </w:p>
        </w:tc>
        <w:tc>
          <w:tcPr>
            <w:tcW w:w="850" w:type="dxa"/>
            <w:shd w:val="clear" w:color="auto" w:fill="auto"/>
            <w:noWrap/>
            <w:vAlign w:val="center"/>
            <w:hideMark/>
          </w:tcPr>
          <w:p w14:paraId="72C6EEF8" w14:textId="77777777" w:rsidR="000532E0" w:rsidRPr="000532E0" w:rsidRDefault="000532E0" w:rsidP="000532E0">
            <w:pPr>
              <w:jc w:val="center"/>
              <w:rPr>
                <w:rFonts w:ascii="Calibri" w:hAnsi="Calibri" w:cs="Calibri"/>
                <w:b/>
                <w:bCs/>
                <w:color w:val="000000"/>
                <w:sz w:val="12"/>
                <w:szCs w:val="12"/>
              </w:rPr>
            </w:pPr>
            <w:proofErr w:type="spellStart"/>
            <w:r w:rsidRPr="000532E0">
              <w:rPr>
                <w:rFonts w:ascii="Calibri" w:hAnsi="Calibri" w:cs="Calibri"/>
                <w:b/>
                <w:bCs/>
                <w:color w:val="000000"/>
                <w:sz w:val="12"/>
                <w:szCs w:val="12"/>
              </w:rPr>
              <w:t>PartCoeff</w:t>
            </w:r>
            <w:proofErr w:type="spellEnd"/>
            <w:r w:rsidRPr="000532E0">
              <w:rPr>
                <w:rFonts w:ascii="Calibri" w:hAnsi="Calibri" w:cs="Calibri"/>
                <w:b/>
                <w:bCs/>
                <w:color w:val="000000"/>
                <w:sz w:val="12"/>
                <w:szCs w:val="12"/>
              </w:rPr>
              <w:t xml:space="preserve"> MAN </w:t>
            </w:r>
            <w:proofErr w:type="spellStart"/>
            <w:r w:rsidRPr="000532E0">
              <w:rPr>
                <w:rFonts w:ascii="Calibri" w:hAnsi="Calibri" w:cs="Calibri"/>
                <w:b/>
                <w:bCs/>
                <w:color w:val="000000"/>
                <w:sz w:val="12"/>
                <w:szCs w:val="12"/>
              </w:rPr>
              <w:t>rt</w:t>
            </w:r>
            <w:proofErr w:type="spellEnd"/>
          </w:p>
        </w:tc>
        <w:tc>
          <w:tcPr>
            <w:tcW w:w="850" w:type="dxa"/>
            <w:shd w:val="clear" w:color="auto" w:fill="auto"/>
            <w:noWrap/>
            <w:vAlign w:val="center"/>
            <w:hideMark/>
          </w:tcPr>
          <w:p w14:paraId="54CAA4B7" w14:textId="77777777" w:rsidR="000532E0" w:rsidRPr="000532E0" w:rsidRDefault="000532E0" w:rsidP="000532E0">
            <w:pPr>
              <w:jc w:val="center"/>
              <w:rPr>
                <w:rFonts w:ascii="Calibri" w:hAnsi="Calibri" w:cs="Calibri"/>
                <w:b/>
                <w:bCs/>
                <w:color w:val="000000"/>
                <w:sz w:val="12"/>
                <w:szCs w:val="12"/>
              </w:rPr>
            </w:pPr>
            <w:proofErr w:type="spellStart"/>
            <w:r w:rsidRPr="000532E0">
              <w:rPr>
                <w:rFonts w:ascii="Calibri" w:hAnsi="Calibri" w:cs="Calibri"/>
                <w:b/>
                <w:bCs/>
                <w:color w:val="000000"/>
                <w:sz w:val="12"/>
                <w:szCs w:val="12"/>
              </w:rPr>
              <w:t>PartCoeff</w:t>
            </w:r>
            <w:proofErr w:type="spellEnd"/>
            <w:r w:rsidRPr="000532E0">
              <w:rPr>
                <w:rFonts w:ascii="Calibri" w:hAnsi="Calibri" w:cs="Calibri"/>
                <w:b/>
                <w:bCs/>
                <w:color w:val="000000"/>
                <w:sz w:val="12"/>
                <w:szCs w:val="12"/>
              </w:rPr>
              <w:t xml:space="preserve"> OBS </w:t>
            </w:r>
            <w:proofErr w:type="spellStart"/>
            <w:r w:rsidRPr="000532E0">
              <w:rPr>
                <w:rFonts w:ascii="Calibri" w:hAnsi="Calibri" w:cs="Calibri"/>
                <w:b/>
                <w:bCs/>
                <w:color w:val="000000"/>
                <w:sz w:val="12"/>
                <w:szCs w:val="12"/>
              </w:rPr>
              <w:t>lt</w:t>
            </w:r>
            <w:proofErr w:type="spellEnd"/>
          </w:p>
        </w:tc>
        <w:tc>
          <w:tcPr>
            <w:tcW w:w="850" w:type="dxa"/>
            <w:shd w:val="clear" w:color="auto" w:fill="auto"/>
            <w:noWrap/>
            <w:vAlign w:val="center"/>
            <w:hideMark/>
          </w:tcPr>
          <w:p w14:paraId="7D1DEDCC" w14:textId="77777777" w:rsidR="000532E0" w:rsidRPr="000532E0" w:rsidRDefault="000532E0" w:rsidP="000532E0">
            <w:pPr>
              <w:jc w:val="center"/>
              <w:rPr>
                <w:rFonts w:ascii="Calibri" w:hAnsi="Calibri" w:cs="Calibri"/>
                <w:b/>
                <w:bCs/>
                <w:color w:val="000000"/>
                <w:sz w:val="12"/>
                <w:szCs w:val="12"/>
              </w:rPr>
            </w:pPr>
            <w:proofErr w:type="spellStart"/>
            <w:r w:rsidRPr="000532E0">
              <w:rPr>
                <w:rFonts w:ascii="Calibri" w:hAnsi="Calibri" w:cs="Calibri"/>
                <w:b/>
                <w:bCs/>
                <w:color w:val="000000"/>
                <w:sz w:val="12"/>
                <w:szCs w:val="12"/>
              </w:rPr>
              <w:t>PartCoeff</w:t>
            </w:r>
            <w:proofErr w:type="spellEnd"/>
            <w:r w:rsidRPr="000532E0">
              <w:rPr>
                <w:rFonts w:ascii="Calibri" w:hAnsi="Calibri" w:cs="Calibri"/>
                <w:b/>
                <w:bCs/>
                <w:color w:val="000000"/>
                <w:sz w:val="12"/>
                <w:szCs w:val="12"/>
              </w:rPr>
              <w:t xml:space="preserve"> OBS </w:t>
            </w:r>
            <w:proofErr w:type="spellStart"/>
            <w:r w:rsidRPr="000532E0">
              <w:rPr>
                <w:rFonts w:ascii="Calibri" w:hAnsi="Calibri" w:cs="Calibri"/>
                <w:b/>
                <w:bCs/>
                <w:color w:val="000000"/>
                <w:sz w:val="12"/>
                <w:szCs w:val="12"/>
              </w:rPr>
              <w:t>rt</w:t>
            </w:r>
            <w:proofErr w:type="spellEnd"/>
          </w:p>
        </w:tc>
      </w:tr>
      <w:tr w:rsidR="000532E0" w:rsidRPr="000532E0" w14:paraId="3614B9FD" w14:textId="77777777" w:rsidTr="00A604B3">
        <w:trPr>
          <w:trHeight w:val="170"/>
        </w:trPr>
        <w:tc>
          <w:tcPr>
            <w:tcW w:w="1304" w:type="dxa"/>
            <w:shd w:val="clear" w:color="auto" w:fill="auto"/>
            <w:noWrap/>
            <w:vAlign w:val="center"/>
            <w:hideMark/>
          </w:tcPr>
          <w:p w14:paraId="19250CFB" w14:textId="77777777" w:rsidR="000532E0" w:rsidRPr="000532E0" w:rsidRDefault="000532E0" w:rsidP="000532E0">
            <w:pPr>
              <w:rPr>
                <w:rFonts w:ascii="Calibri" w:hAnsi="Calibri" w:cs="Calibri"/>
                <w:sz w:val="12"/>
                <w:szCs w:val="12"/>
              </w:rPr>
            </w:pPr>
            <w:r w:rsidRPr="000532E0">
              <w:rPr>
                <w:rFonts w:ascii="Calibri" w:hAnsi="Calibri" w:cs="Calibri"/>
                <w:sz w:val="12"/>
                <w:szCs w:val="12"/>
              </w:rPr>
              <w:t>IPS hIp3</w:t>
            </w:r>
          </w:p>
        </w:tc>
        <w:tc>
          <w:tcPr>
            <w:tcW w:w="1134" w:type="dxa"/>
            <w:shd w:val="clear" w:color="000000" w:fill="AEC7E8"/>
            <w:noWrap/>
            <w:vAlign w:val="center"/>
            <w:hideMark/>
          </w:tcPr>
          <w:p w14:paraId="3D6FC3AA"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88</w:t>
            </w:r>
          </w:p>
        </w:tc>
        <w:tc>
          <w:tcPr>
            <w:tcW w:w="1134" w:type="dxa"/>
            <w:shd w:val="clear" w:color="auto" w:fill="auto"/>
            <w:noWrap/>
            <w:vAlign w:val="center"/>
            <w:hideMark/>
          </w:tcPr>
          <w:p w14:paraId="03B227BC"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-25.8 -65 32.2</w:t>
            </w:r>
          </w:p>
        </w:tc>
        <w:tc>
          <w:tcPr>
            <w:tcW w:w="850" w:type="dxa"/>
            <w:shd w:val="clear" w:color="auto" w:fill="auto"/>
            <w:noWrap/>
            <w:vAlign w:val="center"/>
            <w:hideMark/>
          </w:tcPr>
          <w:p w14:paraId="64AB0E38"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259.5</w:t>
            </w:r>
          </w:p>
        </w:tc>
        <w:tc>
          <w:tcPr>
            <w:tcW w:w="850" w:type="dxa"/>
            <w:shd w:val="clear" w:color="auto" w:fill="auto"/>
            <w:noWrap/>
            <w:vAlign w:val="center"/>
            <w:hideMark/>
          </w:tcPr>
          <w:p w14:paraId="114D59A8"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0.836</w:t>
            </w:r>
          </w:p>
        </w:tc>
        <w:tc>
          <w:tcPr>
            <w:tcW w:w="850" w:type="dxa"/>
            <w:shd w:val="clear" w:color="auto" w:fill="auto"/>
            <w:noWrap/>
            <w:vAlign w:val="center"/>
            <w:hideMark/>
          </w:tcPr>
          <w:p w14:paraId="5F75374E"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0.832</w:t>
            </w:r>
          </w:p>
        </w:tc>
        <w:tc>
          <w:tcPr>
            <w:tcW w:w="850" w:type="dxa"/>
            <w:shd w:val="clear" w:color="auto" w:fill="auto"/>
            <w:noWrap/>
            <w:vAlign w:val="center"/>
            <w:hideMark/>
          </w:tcPr>
          <w:p w14:paraId="2ED78ACC"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0.827</w:t>
            </w:r>
          </w:p>
        </w:tc>
        <w:tc>
          <w:tcPr>
            <w:tcW w:w="850" w:type="dxa"/>
            <w:tcBorders>
              <w:right w:val="single" w:sz="8" w:space="0" w:color="auto"/>
            </w:tcBorders>
            <w:shd w:val="clear" w:color="auto" w:fill="auto"/>
            <w:noWrap/>
            <w:vAlign w:val="center"/>
            <w:hideMark/>
          </w:tcPr>
          <w:p w14:paraId="1DF47753"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0.812</w:t>
            </w:r>
          </w:p>
        </w:tc>
        <w:tc>
          <w:tcPr>
            <w:tcW w:w="1134" w:type="dxa"/>
            <w:tcBorders>
              <w:left w:val="single" w:sz="8" w:space="0" w:color="auto"/>
            </w:tcBorders>
            <w:shd w:val="clear" w:color="000000" w:fill="AEC7E8"/>
            <w:noWrap/>
            <w:vAlign w:val="center"/>
            <w:hideMark/>
          </w:tcPr>
          <w:p w14:paraId="46925C01"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253</w:t>
            </w:r>
          </w:p>
        </w:tc>
        <w:tc>
          <w:tcPr>
            <w:tcW w:w="1134" w:type="dxa"/>
            <w:shd w:val="clear" w:color="auto" w:fill="auto"/>
            <w:noWrap/>
            <w:vAlign w:val="center"/>
            <w:hideMark/>
          </w:tcPr>
          <w:p w14:paraId="77E07CAF"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32.3 -63.6 33.8</w:t>
            </w:r>
          </w:p>
        </w:tc>
        <w:tc>
          <w:tcPr>
            <w:tcW w:w="850" w:type="dxa"/>
            <w:shd w:val="clear" w:color="auto" w:fill="auto"/>
            <w:noWrap/>
            <w:vAlign w:val="center"/>
            <w:hideMark/>
          </w:tcPr>
          <w:p w14:paraId="7A1C3C1C"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265.5</w:t>
            </w:r>
          </w:p>
        </w:tc>
        <w:tc>
          <w:tcPr>
            <w:tcW w:w="850" w:type="dxa"/>
            <w:shd w:val="clear" w:color="auto" w:fill="auto"/>
            <w:noWrap/>
            <w:vAlign w:val="center"/>
            <w:hideMark/>
          </w:tcPr>
          <w:p w14:paraId="283AE5CD"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0.802</w:t>
            </w:r>
          </w:p>
        </w:tc>
        <w:tc>
          <w:tcPr>
            <w:tcW w:w="850" w:type="dxa"/>
            <w:shd w:val="clear" w:color="auto" w:fill="auto"/>
            <w:noWrap/>
            <w:vAlign w:val="center"/>
            <w:hideMark/>
          </w:tcPr>
          <w:p w14:paraId="768EA50A"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0.813</w:t>
            </w:r>
          </w:p>
        </w:tc>
        <w:tc>
          <w:tcPr>
            <w:tcW w:w="850" w:type="dxa"/>
            <w:shd w:val="clear" w:color="auto" w:fill="auto"/>
            <w:noWrap/>
            <w:vAlign w:val="center"/>
            <w:hideMark/>
          </w:tcPr>
          <w:p w14:paraId="595E59FB"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0.795</w:t>
            </w:r>
          </w:p>
        </w:tc>
        <w:tc>
          <w:tcPr>
            <w:tcW w:w="850" w:type="dxa"/>
            <w:shd w:val="clear" w:color="auto" w:fill="auto"/>
            <w:noWrap/>
            <w:vAlign w:val="center"/>
            <w:hideMark/>
          </w:tcPr>
          <w:p w14:paraId="13AEDB03"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0.770</w:t>
            </w:r>
          </w:p>
        </w:tc>
      </w:tr>
      <w:tr w:rsidR="000532E0" w:rsidRPr="000532E0" w14:paraId="5B46F0CE" w14:textId="77777777" w:rsidTr="00A604B3">
        <w:trPr>
          <w:trHeight w:val="170"/>
        </w:trPr>
        <w:tc>
          <w:tcPr>
            <w:tcW w:w="1304" w:type="dxa"/>
            <w:shd w:val="clear" w:color="auto" w:fill="auto"/>
            <w:noWrap/>
            <w:vAlign w:val="center"/>
            <w:hideMark/>
          </w:tcPr>
          <w:p w14:paraId="542FE5B7" w14:textId="77777777" w:rsidR="000532E0" w:rsidRPr="000532E0" w:rsidRDefault="000532E0" w:rsidP="000532E0">
            <w:pPr>
              <w:rPr>
                <w:rFonts w:ascii="Calibri" w:hAnsi="Calibri" w:cs="Calibri"/>
                <w:sz w:val="12"/>
                <w:szCs w:val="12"/>
              </w:rPr>
            </w:pPr>
            <w:r w:rsidRPr="000532E0">
              <w:rPr>
                <w:rFonts w:ascii="Calibri" w:hAnsi="Calibri" w:cs="Calibri"/>
                <w:sz w:val="12"/>
                <w:szCs w:val="12"/>
              </w:rPr>
              <w:t xml:space="preserve">IFG BA 44, </w:t>
            </w:r>
            <w:proofErr w:type="spellStart"/>
            <w:r w:rsidRPr="000532E0">
              <w:rPr>
                <w:rFonts w:ascii="Calibri" w:hAnsi="Calibri" w:cs="Calibri"/>
                <w:sz w:val="12"/>
                <w:szCs w:val="12"/>
              </w:rPr>
              <w:t>ve</w:t>
            </w:r>
            <w:proofErr w:type="spellEnd"/>
            <w:r w:rsidRPr="000532E0">
              <w:rPr>
                <w:rFonts w:ascii="Calibri" w:hAnsi="Calibri" w:cs="Calibri"/>
                <w:sz w:val="12"/>
                <w:szCs w:val="12"/>
              </w:rPr>
              <w:t xml:space="preserve"> </w:t>
            </w:r>
            <w:proofErr w:type="spellStart"/>
            <w:r w:rsidRPr="000532E0">
              <w:rPr>
                <w:rFonts w:ascii="Calibri" w:hAnsi="Calibri" w:cs="Calibri"/>
                <w:sz w:val="12"/>
                <w:szCs w:val="12"/>
              </w:rPr>
              <w:t>PMCx</w:t>
            </w:r>
            <w:proofErr w:type="spellEnd"/>
          </w:p>
        </w:tc>
        <w:tc>
          <w:tcPr>
            <w:tcW w:w="1134" w:type="dxa"/>
            <w:shd w:val="clear" w:color="000000" w:fill="FF7F0F"/>
            <w:noWrap/>
            <w:vAlign w:val="center"/>
            <w:hideMark/>
          </w:tcPr>
          <w:p w14:paraId="4C8C9045"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112</w:t>
            </w:r>
          </w:p>
        </w:tc>
        <w:tc>
          <w:tcPr>
            <w:tcW w:w="1134" w:type="dxa"/>
            <w:shd w:val="clear" w:color="auto" w:fill="auto"/>
            <w:noWrap/>
            <w:vAlign w:val="center"/>
            <w:hideMark/>
          </w:tcPr>
          <w:p w14:paraId="47878B65"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-48.6 7.5 11.1</w:t>
            </w:r>
          </w:p>
        </w:tc>
        <w:tc>
          <w:tcPr>
            <w:tcW w:w="850" w:type="dxa"/>
            <w:shd w:val="clear" w:color="auto" w:fill="auto"/>
            <w:noWrap/>
            <w:vAlign w:val="center"/>
            <w:hideMark/>
          </w:tcPr>
          <w:p w14:paraId="35FB83D9"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375.5</w:t>
            </w:r>
          </w:p>
        </w:tc>
        <w:tc>
          <w:tcPr>
            <w:tcW w:w="850" w:type="dxa"/>
            <w:shd w:val="clear" w:color="auto" w:fill="auto"/>
            <w:noWrap/>
            <w:vAlign w:val="center"/>
            <w:hideMark/>
          </w:tcPr>
          <w:p w14:paraId="0CFDF3BA"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0.796</w:t>
            </w:r>
          </w:p>
        </w:tc>
        <w:tc>
          <w:tcPr>
            <w:tcW w:w="850" w:type="dxa"/>
            <w:shd w:val="clear" w:color="auto" w:fill="auto"/>
            <w:noWrap/>
            <w:vAlign w:val="center"/>
            <w:hideMark/>
          </w:tcPr>
          <w:p w14:paraId="057BDC86"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0.692</w:t>
            </w:r>
          </w:p>
        </w:tc>
        <w:tc>
          <w:tcPr>
            <w:tcW w:w="850" w:type="dxa"/>
            <w:shd w:val="clear" w:color="auto" w:fill="auto"/>
            <w:noWrap/>
            <w:vAlign w:val="center"/>
            <w:hideMark/>
          </w:tcPr>
          <w:p w14:paraId="7BC7ABC3"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0.778</w:t>
            </w:r>
          </w:p>
        </w:tc>
        <w:tc>
          <w:tcPr>
            <w:tcW w:w="850" w:type="dxa"/>
            <w:tcBorders>
              <w:right w:val="single" w:sz="8" w:space="0" w:color="auto"/>
            </w:tcBorders>
            <w:shd w:val="clear" w:color="auto" w:fill="auto"/>
            <w:noWrap/>
            <w:vAlign w:val="center"/>
            <w:hideMark/>
          </w:tcPr>
          <w:p w14:paraId="361542B0"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0.800</w:t>
            </w:r>
          </w:p>
        </w:tc>
        <w:tc>
          <w:tcPr>
            <w:tcW w:w="1134" w:type="dxa"/>
            <w:tcBorders>
              <w:left w:val="single" w:sz="8" w:space="0" w:color="auto"/>
            </w:tcBorders>
            <w:shd w:val="clear" w:color="000000" w:fill="AEC7E8"/>
            <w:noWrap/>
            <w:vAlign w:val="center"/>
            <w:hideMark/>
          </w:tcPr>
          <w:p w14:paraId="68AC34AC"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275</w:t>
            </w:r>
          </w:p>
        </w:tc>
        <w:tc>
          <w:tcPr>
            <w:tcW w:w="1134" w:type="dxa"/>
            <w:shd w:val="clear" w:color="auto" w:fill="auto"/>
            <w:noWrap/>
            <w:vAlign w:val="center"/>
            <w:hideMark/>
          </w:tcPr>
          <w:p w14:paraId="316DA96A"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46.6 7.8 19.3</w:t>
            </w:r>
          </w:p>
        </w:tc>
        <w:tc>
          <w:tcPr>
            <w:tcW w:w="850" w:type="dxa"/>
            <w:shd w:val="clear" w:color="auto" w:fill="auto"/>
            <w:noWrap/>
            <w:vAlign w:val="center"/>
            <w:hideMark/>
          </w:tcPr>
          <w:p w14:paraId="570915CF"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846.9</w:t>
            </w:r>
          </w:p>
        </w:tc>
        <w:tc>
          <w:tcPr>
            <w:tcW w:w="850" w:type="dxa"/>
            <w:shd w:val="clear" w:color="auto" w:fill="auto"/>
            <w:noWrap/>
            <w:vAlign w:val="center"/>
            <w:hideMark/>
          </w:tcPr>
          <w:p w14:paraId="129678EC"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0.803</w:t>
            </w:r>
          </w:p>
        </w:tc>
        <w:tc>
          <w:tcPr>
            <w:tcW w:w="850" w:type="dxa"/>
            <w:shd w:val="clear" w:color="auto" w:fill="auto"/>
            <w:noWrap/>
            <w:vAlign w:val="center"/>
            <w:hideMark/>
          </w:tcPr>
          <w:p w14:paraId="31A9BD98"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0.804</w:t>
            </w:r>
          </w:p>
        </w:tc>
        <w:tc>
          <w:tcPr>
            <w:tcW w:w="850" w:type="dxa"/>
            <w:shd w:val="clear" w:color="auto" w:fill="auto"/>
            <w:noWrap/>
            <w:vAlign w:val="center"/>
            <w:hideMark/>
          </w:tcPr>
          <w:p w14:paraId="57DB2B1C"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0.785</w:t>
            </w:r>
          </w:p>
        </w:tc>
        <w:tc>
          <w:tcPr>
            <w:tcW w:w="850" w:type="dxa"/>
            <w:shd w:val="clear" w:color="auto" w:fill="auto"/>
            <w:noWrap/>
            <w:vAlign w:val="center"/>
            <w:hideMark/>
          </w:tcPr>
          <w:p w14:paraId="0E11C889"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0.737</w:t>
            </w:r>
          </w:p>
        </w:tc>
      </w:tr>
      <w:tr w:rsidR="000532E0" w:rsidRPr="000532E0" w14:paraId="13232400" w14:textId="77777777" w:rsidTr="00A604B3">
        <w:trPr>
          <w:trHeight w:val="170"/>
        </w:trPr>
        <w:tc>
          <w:tcPr>
            <w:tcW w:w="1304" w:type="dxa"/>
            <w:shd w:val="clear" w:color="auto" w:fill="auto"/>
            <w:noWrap/>
            <w:vAlign w:val="center"/>
            <w:hideMark/>
          </w:tcPr>
          <w:p w14:paraId="4B910226" w14:textId="77777777" w:rsidR="000532E0" w:rsidRPr="000532E0" w:rsidRDefault="000532E0" w:rsidP="000532E0">
            <w:pPr>
              <w:rPr>
                <w:rFonts w:ascii="Calibri" w:hAnsi="Calibri" w:cs="Calibri"/>
                <w:sz w:val="12"/>
                <w:szCs w:val="12"/>
              </w:rPr>
            </w:pPr>
            <w:proofErr w:type="spellStart"/>
            <w:r w:rsidRPr="000532E0">
              <w:rPr>
                <w:rFonts w:ascii="Calibri" w:hAnsi="Calibri" w:cs="Calibri"/>
                <w:sz w:val="12"/>
                <w:szCs w:val="12"/>
              </w:rPr>
              <w:t>ant</w:t>
            </w:r>
            <w:proofErr w:type="spellEnd"/>
            <w:r w:rsidRPr="000532E0">
              <w:rPr>
                <w:rFonts w:ascii="Calibri" w:hAnsi="Calibri" w:cs="Calibri"/>
                <w:sz w:val="12"/>
                <w:szCs w:val="12"/>
              </w:rPr>
              <w:t xml:space="preserve"> DLPFC</w:t>
            </w:r>
          </w:p>
        </w:tc>
        <w:tc>
          <w:tcPr>
            <w:tcW w:w="1134" w:type="dxa"/>
            <w:shd w:val="clear" w:color="000000" w:fill="FF7F0F"/>
            <w:noWrap/>
            <w:vAlign w:val="center"/>
            <w:hideMark/>
          </w:tcPr>
          <w:p w14:paraId="150C5A8D"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153</w:t>
            </w:r>
          </w:p>
        </w:tc>
        <w:tc>
          <w:tcPr>
            <w:tcW w:w="1134" w:type="dxa"/>
            <w:shd w:val="clear" w:color="auto" w:fill="auto"/>
            <w:noWrap/>
            <w:vAlign w:val="center"/>
            <w:hideMark/>
          </w:tcPr>
          <w:p w14:paraId="15FA9889"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-28.8 38.3 28.2</w:t>
            </w:r>
          </w:p>
        </w:tc>
        <w:tc>
          <w:tcPr>
            <w:tcW w:w="850" w:type="dxa"/>
            <w:shd w:val="clear" w:color="auto" w:fill="auto"/>
            <w:noWrap/>
            <w:vAlign w:val="center"/>
            <w:hideMark/>
          </w:tcPr>
          <w:p w14:paraId="49BA73EB"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162.4</w:t>
            </w:r>
          </w:p>
        </w:tc>
        <w:tc>
          <w:tcPr>
            <w:tcW w:w="850" w:type="dxa"/>
            <w:shd w:val="clear" w:color="auto" w:fill="auto"/>
            <w:noWrap/>
            <w:vAlign w:val="center"/>
            <w:hideMark/>
          </w:tcPr>
          <w:p w14:paraId="10FDE866"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0.800</w:t>
            </w:r>
          </w:p>
        </w:tc>
        <w:tc>
          <w:tcPr>
            <w:tcW w:w="850" w:type="dxa"/>
            <w:shd w:val="clear" w:color="auto" w:fill="auto"/>
            <w:noWrap/>
            <w:vAlign w:val="center"/>
            <w:hideMark/>
          </w:tcPr>
          <w:p w14:paraId="77C9455A"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0.798</w:t>
            </w:r>
          </w:p>
        </w:tc>
        <w:tc>
          <w:tcPr>
            <w:tcW w:w="850" w:type="dxa"/>
            <w:shd w:val="clear" w:color="auto" w:fill="auto"/>
            <w:noWrap/>
            <w:vAlign w:val="center"/>
            <w:hideMark/>
          </w:tcPr>
          <w:p w14:paraId="7F7685A7"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0.789</w:t>
            </w:r>
          </w:p>
        </w:tc>
        <w:tc>
          <w:tcPr>
            <w:tcW w:w="850" w:type="dxa"/>
            <w:tcBorders>
              <w:right w:val="single" w:sz="8" w:space="0" w:color="auto"/>
            </w:tcBorders>
            <w:shd w:val="clear" w:color="auto" w:fill="auto"/>
            <w:noWrap/>
            <w:vAlign w:val="center"/>
            <w:hideMark/>
          </w:tcPr>
          <w:p w14:paraId="00F25088"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0.780</w:t>
            </w:r>
          </w:p>
        </w:tc>
        <w:tc>
          <w:tcPr>
            <w:tcW w:w="1134" w:type="dxa"/>
            <w:tcBorders>
              <w:left w:val="single" w:sz="8" w:space="0" w:color="auto"/>
            </w:tcBorders>
            <w:shd w:val="clear" w:color="000000" w:fill="FF7F0F"/>
            <w:noWrap/>
            <w:vAlign w:val="center"/>
            <w:hideMark/>
          </w:tcPr>
          <w:p w14:paraId="6B08246E"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318</w:t>
            </w:r>
          </w:p>
        </w:tc>
        <w:tc>
          <w:tcPr>
            <w:tcW w:w="1134" w:type="dxa"/>
            <w:shd w:val="clear" w:color="auto" w:fill="auto"/>
            <w:noWrap/>
            <w:vAlign w:val="center"/>
            <w:hideMark/>
          </w:tcPr>
          <w:p w14:paraId="326A848D"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31.3 39.7 25.6</w:t>
            </w:r>
          </w:p>
        </w:tc>
        <w:tc>
          <w:tcPr>
            <w:tcW w:w="850" w:type="dxa"/>
            <w:shd w:val="clear" w:color="auto" w:fill="auto"/>
            <w:noWrap/>
            <w:vAlign w:val="center"/>
            <w:hideMark/>
          </w:tcPr>
          <w:p w14:paraId="3B6BEC84"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300.3</w:t>
            </w:r>
          </w:p>
        </w:tc>
        <w:tc>
          <w:tcPr>
            <w:tcW w:w="850" w:type="dxa"/>
            <w:shd w:val="clear" w:color="auto" w:fill="auto"/>
            <w:noWrap/>
            <w:vAlign w:val="center"/>
            <w:hideMark/>
          </w:tcPr>
          <w:p w14:paraId="365D4EE2"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0.804</w:t>
            </w:r>
          </w:p>
        </w:tc>
        <w:tc>
          <w:tcPr>
            <w:tcW w:w="850" w:type="dxa"/>
            <w:shd w:val="clear" w:color="auto" w:fill="auto"/>
            <w:noWrap/>
            <w:vAlign w:val="center"/>
            <w:hideMark/>
          </w:tcPr>
          <w:p w14:paraId="34A80028"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0.792</w:t>
            </w:r>
          </w:p>
        </w:tc>
        <w:tc>
          <w:tcPr>
            <w:tcW w:w="850" w:type="dxa"/>
            <w:shd w:val="clear" w:color="auto" w:fill="auto"/>
            <w:noWrap/>
            <w:vAlign w:val="center"/>
            <w:hideMark/>
          </w:tcPr>
          <w:p w14:paraId="2C1AC005"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0.785</w:t>
            </w:r>
          </w:p>
        </w:tc>
        <w:tc>
          <w:tcPr>
            <w:tcW w:w="850" w:type="dxa"/>
            <w:shd w:val="clear" w:color="auto" w:fill="auto"/>
            <w:noWrap/>
            <w:vAlign w:val="center"/>
            <w:hideMark/>
          </w:tcPr>
          <w:p w14:paraId="19455038"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0.776</w:t>
            </w:r>
          </w:p>
        </w:tc>
      </w:tr>
      <w:tr w:rsidR="000532E0" w:rsidRPr="000532E0" w14:paraId="40F30B23" w14:textId="77777777" w:rsidTr="00A604B3">
        <w:trPr>
          <w:trHeight w:val="170"/>
        </w:trPr>
        <w:tc>
          <w:tcPr>
            <w:tcW w:w="1304" w:type="dxa"/>
            <w:shd w:val="clear" w:color="auto" w:fill="auto"/>
            <w:noWrap/>
            <w:vAlign w:val="center"/>
            <w:hideMark/>
          </w:tcPr>
          <w:p w14:paraId="4628DB8E" w14:textId="77777777" w:rsidR="000532E0" w:rsidRPr="000532E0" w:rsidRDefault="000532E0" w:rsidP="000532E0">
            <w:pPr>
              <w:rPr>
                <w:rFonts w:ascii="Calibri" w:hAnsi="Calibri" w:cs="Calibri"/>
                <w:sz w:val="12"/>
                <w:szCs w:val="12"/>
              </w:rPr>
            </w:pPr>
            <w:r w:rsidRPr="000532E0">
              <w:rPr>
                <w:rFonts w:ascii="Calibri" w:hAnsi="Calibri" w:cs="Calibri"/>
                <w:sz w:val="12"/>
                <w:szCs w:val="12"/>
              </w:rPr>
              <w:t>OP1</w:t>
            </w:r>
          </w:p>
        </w:tc>
        <w:tc>
          <w:tcPr>
            <w:tcW w:w="1134" w:type="dxa"/>
            <w:shd w:val="clear" w:color="000000" w:fill="FF7F0F"/>
            <w:noWrap/>
            <w:vAlign w:val="center"/>
            <w:hideMark/>
          </w:tcPr>
          <w:p w14:paraId="287BC256"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103</w:t>
            </w:r>
          </w:p>
        </w:tc>
        <w:tc>
          <w:tcPr>
            <w:tcW w:w="1134" w:type="dxa"/>
            <w:shd w:val="clear" w:color="auto" w:fill="auto"/>
            <w:noWrap/>
            <w:vAlign w:val="center"/>
            <w:hideMark/>
          </w:tcPr>
          <w:p w14:paraId="2EDB185D"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-55.1 -32.3 23</w:t>
            </w:r>
          </w:p>
        </w:tc>
        <w:tc>
          <w:tcPr>
            <w:tcW w:w="850" w:type="dxa"/>
            <w:shd w:val="clear" w:color="auto" w:fill="auto"/>
            <w:noWrap/>
            <w:vAlign w:val="center"/>
            <w:hideMark/>
          </w:tcPr>
          <w:p w14:paraId="26426754"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219.2</w:t>
            </w:r>
          </w:p>
        </w:tc>
        <w:tc>
          <w:tcPr>
            <w:tcW w:w="850" w:type="dxa"/>
            <w:shd w:val="clear" w:color="auto" w:fill="auto"/>
            <w:noWrap/>
            <w:vAlign w:val="center"/>
            <w:hideMark/>
          </w:tcPr>
          <w:p w14:paraId="5C82B630"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0.740</w:t>
            </w:r>
          </w:p>
        </w:tc>
        <w:tc>
          <w:tcPr>
            <w:tcW w:w="850" w:type="dxa"/>
            <w:shd w:val="clear" w:color="auto" w:fill="auto"/>
            <w:noWrap/>
            <w:vAlign w:val="center"/>
            <w:hideMark/>
          </w:tcPr>
          <w:p w14:paraId="1D9443E1"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0.708</w:t>
            </w:r>
          </w:p>
        </w:tc>
        <w:tc>
          <w:tcPr>
            <w:tcW w:w="850" w:type="dxa"/>
            <w:shd w:val="clear" w:color="auto" w:fill="auto"/>
            <w:noWrap/>
            <w:vAlign w:val="center"/>
            <w:hideMark/>
          </w:tcPr>
          <w:p w14:paraId="5BFCCC8E"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0.778</w:t>
            </w:r>
          </w:p>
        </w:tc>
        <w:tc>
          <w:tcPr>
            <w:tcW w:w="850" w:type="dxa"/>
            <w:tcBorders>
              <w:right w:val="single" w:sz="8" w:space="0" w:color="auto"/>
            </w:tcBorders>
            <w:shd w:val="clear" w:color="auto" w:fill="auto"/>
            <w:noWrap/>
            <w:vAlign w:val="center"/>
            <w:hideMark/>
          </w:tcPr>
          <w:p w14:paraId="0C4037CF"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0.788</w:t>
            </w:r>
          </w:p>
        </w:tc>
        <w:tc>
          <w:tcPr>
            <w:tcW w:w="1134" w:type="dxa"/>
            <w:tcBorders>
              <w:left w:val="single" w:sz="8" w:space="0" w:color="auto"/>
            </w:tcBorders>
            <w:shd w:val="clear" w:color="000000" w:fill="FF7F0F"/>
            <w:noWrap/>
            <w:vAlign w:val="center"/>
            <w:hideMark/>
          </w:tcPr>
          <w:p w14:paraId="16A9B9F9"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223</w:t>
            </w:r>
          </w:p>
        </w:tc>
        <w:tc>
          <w:tcPr>
            <w:tcW w:w="1134" w:type="dxa"/>
            <w:shd w:val="clear" w:color="auto" w:fill="auto"/>
            <w:noWrap/>
            <w:vAlign w:val="center"/>
            <w:hideMark/>
          </w:tcPr>
          <w:p w14:paraId="08503AA9"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54.9 -27 29.6</w:t>
            </w:r>
          </w:p>
        </w:tc>
        <w:tc>
          <w:tcPr>
            <w:tcW w:w="850" w:type="dxa"/>
            <w:shd w:val="clear" w:color="auto" w:fill="auto"/>
            <w:noWrap/>
            <w:vAlign w:val="center"/>
            <w:hideMark/>
          </w:tcPr>
          <w:p w14:paraId="08E71786"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1236.7</w:t>
            </w:r>
          </w:p>
        </w:tc>
        <w:tc>
          <w:tcPr>
            <w:tcW w:w="850" w:type="dxa"/>
            <w:shd w:val="clear" w:color="auto" w:fill="auto"/>
            <w:noWrap/>
            <w:vAlign w:val="center"/>
            <w:hideMark/>
          </w:tcPr>
          <w:p w14:paraId="247E3703"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0.773</w:t>
            </w:r>
          </w:p>
        </w:tc>
        <w:tc>
          <w:tcPr>
            <w:tcW w:w="850" w:type="dxa"/>
            <w:shd w:val="clear" w:color="auto" w:fill="auto"/>
            <w:noWrap/>
            <w:vAlign w:val="center"/>
            <w:hideMark/>
          </w:tcPr>
          <w:p w14:paraId="191144EF"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0.788</w:t>
            </w:r>
          </w:p>
        </w:tc>
        <w:tc>
          <w:tcPr>
            <w:tcW w:w="850" w:type="dxa"/>
            <w:shd w:val="clear" w:color="auto" w:fill="auto"/>
            <w:noWrap/>
            <w:vAlign w:val="center"/>
            <w:hideMark/>
          </w:tcPr>
          <w:p w14:paraId="468E4C4E"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0.771</w:t>
            </w:r>
          </w:p>
        </w:tc>
        <w:tc>
          <w:tcPr>
            <w:tcW w:w="850" w:type="dxa"/>
            <w:shd w:val="clear" w:color="auto" w:fill="auto"/>
            <w:noWrap/>
            <w:vAlign w:val="center"/>
            <w:hideMark/>
          </w:tcPr>
          <w:p w14:paraId="5C12311D"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0.744</w:t>
            </w:r>
          </w:p>
        </w:tc>
      </w:tr>
      <w:tr w:rsidR="000532E0" w:rsidRPr="000532E0" w14:paraId="3CC47D02" w14:textId="77777777" w:rsidTr="00A604B3">
        <w:trPr>
          <w:trHeight w:val="170"/>
        </w:trPr>
        <w:tc>
          <w:tcPr>
            <w:tcW w:w="1304" w:type="dxa"/>
            <w:shd w:val="clear" w:color="auto" w:fill="auto"/>
            <w:noWrap/>
            <w:vAlign w:val="center"/>
            <w:hideMark/>
          </w:tcPr>
          <w:p w14:paraId="46FF233E" w14:textId="77777777" w:rsidR="000532E0" w:rsidRPr="000532E0" w:rsidRDefault="000532E0" w:rsidP="000532E0">
            <w:pPr>
              <w:rPr>
                <w:rFonts w:ascii="Calibri" w:hAnsi="Calibri" w:cs="Calibri"/>
                <w:sz w:val="12"/>
                <w:szCs w:val="12"/>
              </w:rPr>
            </w:pPr>
            <w:r w:rsidRPr="000532E0">
              <w:rPr>
                <w:rFonts w:ascii="Calibri" w:hAnsi="Calibri" w:cs="Calibri"/>
                <w:sz w:val="12"/>
                <w:szCs w:val="12"/>
              </w:rPr>
              <w:t>OP4</w:t>
            </w:r>
          </w:p>
        </w:tc>
        <w:tc>
          <w:tcPr>
            <w:tcW w:w="1134" w:type="dxa"/>
            <w:shd w:val="clear" w:color="000000" w:fill="FF7F0F"/>
            <w:noWrap/>
            <w:vAlign w:val="center"/>
            <w:hideMark/>
          </w:tcPr>
          <w:p w14:paraId="44F7E015"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105</w:t>
            </w:r>
          </w:p>
        </w:tc>
        <w:tc>
          <w:tcPr>
            <w:tcW w:w="1134" w:type="dxa"/>
            <w:shd w:val="clear" w:color="auto" w:fill="auto"/>
            <w:noWrap/>
            <w:vAlign w:val="center"/>
            <w:hideMark/>
          </w:tcPr>
          <w:p w14:paraId="745C684E"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-58.8 -23.9 31</w:t>
            </w:r>
          </w:p>
        </w:tc>
        <w:tc>
          <w:tcPr>
            <w:tcW w:w="850" w:type="dxa"/>
            <w:shd w:val="clear" w:color="auto" w:fill="auto"/>
            <w:noWrap/>
            <w:vAlign w:val="center"/>
            <w:hideMark/>
          </w:tcPr>
          <w:p w14:paraId="181A8102"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316.6</w:t>
            </w:r>
          </w:p>
        </w:tc>
        <w:tc>
          <w:tcPr>
            <w:tcW w:w="850" w:type="dxa"/>
            <w:shd w:val="clear" w:color="auto" w:fill="auto"/>
            <w:noWrap/>
            <w:vAlign w:val="center"/>
            <w:hideMark/>
          </w:tcPr>
          <w:p w14:paraId="4BD3E931"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0.765</w:t>
            </w:r>
          </w:p>
        </w:tc>
        <w:tc>
          <w:tcPr>
            <w:tcW w:w="850" w:type="dxa"/>
            <w:shd w:val="clear" w:color="auto" w:fill="auto"/>
            <w:noWrap/>
            <w:vAlign w:val="center"/>
            <w:hideMark/>
          </w:tcPr>
          <w:p w14:paraId="1BA5D0DF"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0.759</w:t>
            </w:r>
          </w:p>
        </w:tc>
        <w:tc>
          <w:tcPr>
            <w:tcW w:w="850" w:type="dxa"/>
            <w:shd w:val="clear" w:color="auto" w:fill="auto"/>
            <w:noWrap/>
            <w:vAlign w:val="center"/>
            <w:hideMark/>
          </w:tcPr>
          <w:p w14:paraId="434ACD35"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0.763</w:t>
            </w:r>
          </w:p>
        </w:tc>
        <w:tc>
          <w:tcPr>
            <w:tcW w:w="850" w:type="dxa"/>
            <w:tcBorders>
              <w:right w:val="single" w:sz="8" w:space="0" w:color="auto"/>
            </w:tcBorders>
            <w:shd w:val="clear" w:color="auto" w:fill="auto"/>
            <w:noWrap/>
            <w:vAlign w:val="center"/>
            <w:hideMark/>
          </w:tcPr>
          <w:p w14:paraId="27AF4E0F"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0.763</w:t>
            </w:r>
          </w:p>
        </w:tc>
        <w:tc>
          <w:tcPr>
            <w:tcW w:w="1134" w:type="dxa"/>
            <w:tcBorders>
              <w:left w:val="single" w:sz="8" w:space="0" w:color="auto"/>
            </w:tcBorders>
            <w:shd w:val="clear" w:color="000000" w:fill="EDEF11"/>
            <w:noWrap/>
            <w:vAlign w:val="center"/>
            <w:hideMark/>
          </w:tcPr>
          <w:p w14:paraId="0B526D32"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269</w:t>
            </w:r>
          </w:p>
        </w:tc>
        <w:tc>
          <w:tcPr>
            <w:tcW w:w="1134" w:type="dxa"/>
            <w:shd w:val="clear" w:color="auto" w:fill="auto"/>
            <w:noWrap/>
            <w:vAlign w:val="center"/>
            <w:hideMark/>
          </w:tcPr>
          <w:p w14:paraId="7433BF2C"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54.2 -13.6 16.9</w:t>
            </w:r>
          </w:p>
        </w:tc>
        <w:tc>
          <w:tcPr>
            <w:tcW w:w="850" w:type="dxa"/>
            <w:shd w:val="clear" w:color="auto" w:fill="auto"/>
            <w:noWrap/>
            <w:vAlign w:val="center"/>
            <w:hideMark/>
          </w:tcPr>
          <w:p w14:paraId="0039FB0B"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158.6</w:t>
            </w:r>
          </w:p>
        </w:tc>
        <w:tc>
          <w:tcPr>
            <w:tcW w:w="850" w:type="dxa"/>
            <w:shd w:val="clear" w:color="auto" w:fill="auto"/>
            <w:noWrap/>
            <w:vAlign w:val="center"/>
            <w:hideMark/>
          </w:tcPr>
          <w:p w14:paraId="4B607271"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0.686</w:t>
            </w:r>
          </w:p>
        </w:tc>
        <w:tc>
          <w:tcPr>
            <w:tcW w:w="850" w:type="dxa"/>
            <w:shd w:val="clear" w:color="auto" w:fill="auto"/>
            <w:noWrap/>
            <w:vAlign w:val="center"/>
            <w:hideMark/>
          </w:tcPr>
          <w:p w14:paraId="4E1341A7"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0.742</w:t>
            </w:r>
          </w:p>
        </w:tc>
        <w:tc>
          <w:tcPr>
            <w:tcW w:w="850" w:type="dxa"/>
            <w:shd w:val="clear" w:color="auto" w:fill="auto"/>
            <w:noWrap/>
            <w:vAlign w:val="center"/>
            <w:hideMark/>
          </w:tcPr>
          <w:p w14:paraId="53CA7B68"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0.708</w:t>
            </w:r>
          </w:p>
        </w:tc>
        <w:tc>
          <w:tcPr>
            <w:tcW w:w="850" w:type="dxa"/>
            <w:shd w:val="clear" w:color="auto" w:fill="auto"/>
            <w:noWrap/>
            <w:vAlign w:val="center"/>
            <w:hideMark/>
          </w:tcPr>
          <w:p w14:paraId="19ED3986"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0.623</w:t>
            </w:r>
          </w:p>
        </w:tc>
      </w:tr>
      <w:tr w:rsidR="000532E0" w:rsidRPr="000532E0" w14:paraId="1ABDB988" w14:textId="77777777" w:rsidTr="00A604B3">
        <w:trPr>
          <w:trHeight w:val="170"/>
        </w:trPr>
        <w:tc>
          <w:tcPr>
            <w:tcW w:w="1304" w:type="dxa"/>
            <w:shd w:val="clear" w:color="auto" w:fill="auto"/>
            <w:noWrap/>
            <w:vAlign w:val="center"/>
            <w:hideMark/>
          </w:tcPr>
          <w:p w14:paraId="58FC7976" w14:textId="77777777" w:rsidR="000532E0" w:rsidRPr="000532E0" w:rsidRDefault="000532E0" w:rsidP="000532E0">
            <w:pPr>
              <w:rPr>
                <w:rFonts w:ascii="Calibri" w:hAnsi="Calibri" w:cs="Calibri"/>
                <w:sz w:val="12"/>
                <w:szCs w:val="12"/>
              </w:rPr>
            </w:pPr>
            <w:r w:rsidRPr="000532E0">
              <w:rPr>
                <w:rFonts w:ascii="Calibri" w:hAnsi="Calibri" w:cs="Calibri"/>
                <w:sz w:val="12"/>
                <w:szCs w:val="12"/>
              </w:rPr>
              <w:t>SPL 7P</w:t>
            </w:r>
          </w:p>
        </w:tc>
        <w:tc>
          <w:tcPr>
            <w:tcW w:w="1134" w:type="dxa"/>
            <w:shd w:val="clear" w:color="000000" w:fill="FFBC78"/>
            <w:noWrap/>
            <w:vAlign w:val="center"/>
            <w:hideMark/>
          </w:tcPr>
          <w:p w14:paraId="68CC857F"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93</w:t>
            </w:r>
          </w:p>
        </w:tc>
        <w:tc>
          <w:tcPr>
            <w:tcW w:w="1134" w:type="dxa"/>
            <w:shd w:val="clear" w:color="auto" w:fill="auto"/>
            <w:noWrap/>
            <w:vAlign w:val="center"/>
            <w:hideMark/>
          </w:tcPr>
          <w:p w14:paraId="092A4CFB"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-10.9 -73.4 42.9</w:t>
            </w:r>
          </w:p>
        </w:tc>
        <w:tc>
          <w:tcPr>
            <w:tcW w:w="850" w:type="dxa"/>
            <w:shd w:val="clear" w:color="auto" w:fill="auto"/>
            <w:noWrap/>
            <w:vAlign w:val="center"/>
            <w:hideMark/>
          </w:tcPr>
          <w:p w14:paraId="36D7E59E"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214.9</w:t>
            </w:r>
          </w:p>
        </w:tc>
        <w:tc>
          <w:tcPr>
            <w:tcW w:w="850" w:type="dxa"/>
            <w:shd w:val="clear" w:color="auto" w:fill="auto"/>
            <w:noWrap/>
            <w:vAlign w:val="center"/>
            <w:hideMark/>
          </w:tcPr>
          <w:p w14:paraId="1390AD3A"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0.813</w:t>
            </w:r>
          </w:p>
        </w:tc>
        <w:tc>
          <w:tcPr>
            <w:tcW w:w="850" w:type="dxa"/>
            <w:shd w:val="clear" w:color="auto" w:fill="auto"/>
            <w:noWrap/>
            <w:vAlign w:val="center"/>
            <w:hideMark/>
          </w:tcPr>
          <w:p w14:paraId="305240D8"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0.803</w:t>
            </w:r>
          </w:p>
        </w:tc>
        <w:tc>
          <w:tcPr>
            <w:tcW w:w="850" w:type="dxa"/>
            <w:shd w:val="clear" w:color="auto" w:fill="auto"/>
            <w:noWrap/>
            <w:vAlign w:val="center"/>
            <w:hideMark/>
          </w:tcPr>
          <w:p w14:paraId="5E8E6FD7"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0.801</w:t>
            </w:r>
          </w:p>
        </w:tc>
        <w:tc>
          <w:tcPr>
            <w:tcW w:w="850" w:type="dxa"/>
            <w:tcBorders>
              <w:right w:val="single" w:sz="8" w:space="0" w:color="auto"/>
            </w:tcBorders>
            <w:shd w:val="clear" w:color="auto" w:fill="auto"/>
            <w:noWrap/>
            <w:vAlign w:val="center"/>
            <w:hideMark/>
          </w:tcPr>
          <w:p w14:paraId="19656EFD"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0.788</w:t>
            </w:r>
          </w:p>
        </w:tc>
        <w:tc>
          <w:tcPr>
            <w:tcW w:w="1134" w:type="dxa"/>
            <w:tcBorders>
              <w:left w:val="single" w:sz="8" w:space="0" w:color="auto"/>
            </w:tcBorders>
            <w:shd w:val="clear" w:color="000000" w:fill="FFBC78"/>
            <w:noWrap/>
            <w:vAlign w:val="center"/>
            <w:hideMark/>
          </w:tcPr>
          <w:p w14:paraId="635F9841"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254</w:t>
            </w:r>
          </w:p>
        </w:tc>
        <w:tc>
          <w:tcPr>
            <w:tcW w:w="1134" w:type="dxa"/>
            <w:shd w:val="clear" w:color="auto" w:fill="auto"/>
            <w:noWrap/>
            <w:vAlign w:val="center"/>
            <w:hideMark/>
          </w:tcPr>
          <w:p w14:paraId="6560E63B"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15.6 -69.5 39.6</w:t>
            </w:r>
          </w:p>
        </w:tc>
        <w:tc>
          <w:tcPr>
            <w:tcW w:w="850" w:type="dxa"/>
            <w:shd w:val="clear" w:color="auto" w:fill="auto"/>
            <w:noWrap/>
            <w:vAlign w:val="center"/>
            <w:hideMark/>
          </w:tcPr>
          <w:p w14:paraId="516D3F7F"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287.8</w:t>
            </w:r>
          </w:p>
        </w:tc>
        <w:tc>
          <w:tcPr>
            <w:tcW w:w="850" w:type="dxa"/>
            <w:shd w:val="clear" w:color="auto" w:fill="auto"/>
            <w:noWrap/>
            <w:vAlign w:val="center"/>
            <w:hideMark/>
          </w:tcPr>
          <w:p w14:paraId="6729D1B6"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0.799</w:t>
            </w:r>
          </w:p>
        </w:tc>
        <w:tc>
          <w:tcPr>
            <w:tcW w:w="850" w:type="dxa"/>
            <w:shd w:val="clear" w:color="auto" w:fill="auto"/>
            <w:noWrap/>
            <w:vAlign w:val="center"/>
            <w:hideMark/>
          </w:tcPr>
          <w:p w14:paraId="4A5F2682"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0.806</w:t>
            </w:r>
          </w:p>
        </w:tc>
        <w:tc>
          <w:tcPr>
            <w:tcW w:w="850" w:type="dxa"/>
            <w:shd w:val="clear" w:color="auto" w:fill="auto"/>
            <w:noWrap/>
            <w:vAlign w:val="center"/>
            <w:hideMark/>
          </w:tcPr>
          <w:p w14:paraId="3F551893"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0.790</w:t>
            </w:r>
          </w:p>
        </w:tc>
        <w:tc>
          <w:tcPr>
            <w:tcW w:w="850" w:type="dxa"/>
            <w:shd w:val="clear" w:color="auto" w:fill="auto"/>
            <w:noWrap/>
            <w:vAlign w:val="center"/>
            <w:hideMark/>
          </w:tcPr>
          <w:p w14:paraId="3E9CA6F4"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0.805</w:t>
            </w:r>
          </w:p>
        </w:tc>
      </w:tr>
      <w:tr w:rsidR="000532E0" w:rsidRPr="000532E0" w14:paraId="1F7FE7AB" w14:textId="77777777" w:rsidTr="00A604B3">
        <w:trPr>
          <w:trHeight w:val="170"/>
        </w:trPr>
        <w:tc>
          <w:tcPr>
            <w:tcW w:w="1304" w:type="dxa"/>
            <w:shd w:val="clear" w:color="auto" w:fill="auto"/>
            <w:noWrap/>
            <w:vAlign w:val="center"/>
            <w:hideMark/>
          </w:tcPr>
          <w:p w14:paraId="7B83568B" w14:textId="77777777" w:rsidR="000532E0" w:rsidRPr="000532E0" w:rsidRDefault="000532E0" w:rsidP="000532E0">
            <w:pPr>
              <w:rPr>
                <w:rFonts w:ascii="Calibri" w:hAnsi="Calibri" w:cs="Calibri"/>
                <w:sz w:val="12"/>
                <w:szCs w:val="12"/>
              </w:rPr>
            </w:pPr>
            <w:r w:rsidRPr="000532E0">
              <w:rPr>
                <w:rFonts w:ascii="Calibri" w:hAnsi="Calibri" w:cs="Calibri"/>
                <w:sz w:val="12"/>
                <w:szCs w:val="12"/>
              </w:rPr>
              <w:t>ventral ACC</w:t>
            </w:r>
          </w:p>
        </w:tc>
        <w:tc>
          <w:tcPr>
            <w:tcW w:w="1134" w:type="dxa"/>
            <w:shd w:val="clear" w:color="000000" w:fill="2CA02B"/>
            <w:noWrap/>
            <w:vAlign w:val="center"/>
            <w:hideMark/>
          </w:tcPr>
          <w:p w14:paraId="789BFEEA"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29</w:t>
            </w:r>
          </w:p>
        </w:tc>
        <w:tc>
          <w:tcPr>
            <w:tcW w:w="1134" w:type="dxa"/>
            <w:shd w:val="clear" w:color="auto" w:fill="auto"/>
            <w:noWrap/>
            <w:vAlign w:val="center"/>
            <w:hideMark/>
          </w:tcPr>
          <w:p w14:paraId="138F50EB"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-10 33.9 21.5</w:t>
            </w:r>
          </w:p>
        </w:tc>
        <w:tc>
          <w:tcPr>
            <w:tcW w:w="850" w:type="dxa"/>
            <w:shd w:val="clear" w:color="auto" w:fill="auto"/>
            <w:noWrap/>
            <w:vAlign w:val="center"/>
            <w:hideMark/>
          </w:tcPr>
          <w:p w14:paraId="7C200F39"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104.9</w:t>
            </w:r>
          </w:p>
        </w:tc>
        <w:tc>
          <w:tcPr>
            <w:tcW w:w="850" w:type="dxa"/>
            <w:shd w:val="clear" w:color="auto" w:fill="auto"/>
            <w:noWrap/>
            <w:vAlign w:val="center"/>
            <w:hideMark/>
          </w:tcPr>
          <w:p w14:paraId="74F50553"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0.800</w:t>
            </w:r>
          </w:p>
        </w:tc>
        <w:tc>
          <w:tcPr>
            <w:tcW w:w="850" w:type="dxa"/>
            <w:shd w:val="clear" w:color="auto" w:fill="auto"/>
            <w:noWrap/>
            <w:vAlign w:val="center"/>
            <w:hideMark/>
          </w:tcPr>
          <w:p w14:paraId="76DA38A9"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0.800</w:t>
            </w:r>
          </w:p>
        </w:tc>
        <w:tc>
          <w:tcPr>
            <w:tcW w:w="850" w:type="dxa"/>
            <w:shd w:val="clear" w:color="auto" w:fill="auto"/>
            <w:noWrap/>
            <w:vAlign w:val="center"/>
            <w:hideMark/>
          </w:tcPr>
          <w:p w14:paraId="2CBCA0CF"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0.780</w:t>
            </w:r>
          </w:p>
        </w:tc>
        <w:tc>
          <w:tcPr>
            <w:tcW w:w="850" w:type="dxa"/>
            <w:tcBorders>
              <w:right w:val="single" w:sz="8" w:space="0" w:color="auto"/>
            </w:tcBorders>
            <w:shd w:val="clear" w:color="auto" w:fill="auto"/>
            <w:noWrap/>
            <w:vAlign w:val="center"/>
            <w:hideMark/>
          </w:tcPr>
          <w:p w14:paraId="5B71F0F3"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0.752</w:t>
            </w:r>
          </w:p>
        </w:tc>
        <w:tc>
          <w:tcPr>
            <w:tcW w:w="1134" w:type="dxa"/>
            <w:tcBorders>
              <w:left w:val="single" w:sz="8" w:space="0" w:color="auto"/>
            </w:tcBorders>
            <w:shd w:val="clear" w:color="000000" w:fill="2CA02B"/>
            <w:noWrap/>
            <w:vAlign w:val="center"/>
            <w:hideMark/>
          </w:tcPr>
          <w:p w14:paraId="3D358C9E"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183</w:t>
            </w:r>
          </w:p>
        </w:tc>
        <w:tc>
          <w:tcPr>
            <w:tcW w:w="1134" w:type="dxa"/>
            <w:shd w:val="clear" w:color="auto" w:fill="auto"/>
            <w:noWrap/>
            <w:vAlign w:val="center"/>
            <w:hideMark/>
          </w:tcPr>
          <w:p w14:paraId="4A606A48"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8.4 34.7 22.6</w:t>
            </w:r>
          </w:p>
        </w:tc>
        <w:tc>
          <w:tcPr>
            <w:tcW w:w="850" w:type="dxa"/>
            <w:shd w:val="clear" w:color="auto" w:fill="auto"/>
            <w:noWrap/>
            <w:vAlign w:val="center"/>
            <w:hideMark/>
          </w:tcPr>
          <w:p w14:paraId="6FDA20AC"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103.7</w:t>
            </w:r>
          </w:p>
        </w:tc>
        <w:tc>
          <w:tcPr>
            <w:tcW w:w="850" w:type="dxa"/>
            <w:shd w:val="clear" w:color="auto" w:fill="auto"/>
            <w:noWrap/>
            <w:vAlign w:val="center"/>
            <w:hideMark/>
          </w:tcPr>
          <w:p w14:paraId="1E24627E"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0.715</w:t>
            </w:r>
          </w:p>
        </w:tc>
        <w:tc>
          <w:tcPr>
            <w:tcW w:w="850" w:type="dxa"/>
            <w:shd w:val="clear" w:color="auto" w:fill="auto"/>
            <w:noWrap/>
            <w:vAlign w:val="center"/>
            <w:hideMark/>
          </w:tcPr>
          <w:p w14:paraId="74E346EC"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0.786</w:t>
            </w:r>
          </w:p>
        </w:tc>
        <w:tc>
          <w:tcPr>
            <w:tcW w:w="850" w:type="dxa"/>
            <w:shd w:val="clear" w:color="auto" w:fill="auto"/>
            <w:noWrap/>
            <w:vAlign w:val="center"/>
            <w:hideMark/>
          </w:tcPr>
          <w:p w14:paraId="4E24D30E"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0.713</w:t>
            </w:r>
          </w:p>
        </w:tc>
        <w:tc>
          <w:tcPr>
            <w:tcW w:w="850" w:type="dxa"/>
            <w:shd w:val="clear" w:color="auto" w:fill="auto"/>
            <w:noWrap/>
            <w:vAlign w:val="center"/>
            <w:hideMark/>
          </w:tcPr>
          <w:p w14:paraId="75C19BB8"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0.758</w:t>
            </w:r>
          </w:p>
        </w:tc>
      </w:tr>
      <w:tr w:rsidR="000532E0" w:rsidRPr="000532E0" w14:paraId="7C50863A" w14:textId="77777777" w:rsidTr="00A604B3">
        <w:trPr>
          <w:trHeight w:val="170"/>
        </w:trPr>
        <w:tc>
          <w:tcPr>
            <w:tcW w:w="1304" w:type="dxa"/>
            <w:shd w:val="clear" w:color="auto" w:fill="auto"/>
            <w:noWrap/>
            <w:vAlign w:val="center"/>
            <w:hideMark/>
          </w:tcPr>
          <w:p w14:paraId="08E74E7C" w14:textId="77777777" w:rsidR="000532E0" w:rsidRPr="000532E0" w:rsidRDefault="000532E0" w:rsidP="000532E0">
            <w:pPr>
              <w:rPr>
                <w:rFonts w:ascii="Calibri" w:hAnsi="Calibri" w:cs="Calibri"/>
                <w:sz w:val="12"/>
                <w:szCs w:val="12"/>
              </w:rPr>
            </w:pPr>
            <w:proofErr w:type="spellStart"/>
            <w:r w:rsidRPr="000532E0">
              <w:rPr>
                <w:rFonts w:ascii="Calibri" w:hAnsi="Calibri" w:cs="Calibri"/>
                <w:sz w:val="12"/>
                <w:szCs w:val="12"/>
              </w:rPr>
              <w:t>post</w:t>
            </w:r>
            <w:proofErr w:type="spellEnd"/>
            <w:r w:rsidRPr="000532E0">
              <w:rPr>
                <w:rFonts w:ascii="Calibri" w:hAnsi="Calibri" w:cs="Calibri"/>
                <w:sz w:val="12"/>
                <w:szCs w:val="12"/>
              </w:rPr>
              <w:t>. DLPFC</w:t>
            </w:r>
          </w:p>
        </w:tc>
        <w:tc>
          <w:tcPr>
            <w:tcW w:w="1134" w:type="dxa"/>
            <w:shd w:val="clear" w:color="000000" w:fill="AEC7E8"/>
            <w:noWrap/>
            <w:vAlign w:val="center"/>
            <w:hideMark/>
          </w:tcPr>
          <w:p w14:paraId="2CBAA9D7"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155</w:t>
            </w:r>
          </w:p>
        </w:tc>
        <w:tc>
          <w:tcPr>
            <w:tcW w:w="1134" w:type="dxa"/>
            <w:shd w:val="clear" w:color="auto" w:fill="auto"/>
            <w:noWrap/>
            <w:vAlign w:val="center"/>
            <w:hideMark/>
          </w:tcPr>
          <w:p w14:paraId="101258D4"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-35.7 33.1 32</w:t>
            </w:r>
          </w:p>
        </w:tc>
        <w:tc>
          <w:tcPr>
            <w:tcW w:w="850" w:type="dxa"/>
            <w:shd w:val="clear" w:color="auto" w:fill="auto"/>
            <w:noWrap/>
            <w:vAlign w:val="center"/>
            <w:hideMark/>
          </w:tcPr>
          <w:p w14:paraId="2AE66794"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150.9</w:t>
            </w:r>
          </w:p>
        </w:tc>
        <w:tc>
          <w:tcPr>
            <w:tcW w:w="850" w:type="dxa"/>
            <w:shd w:val="clear" w:color="auto" w:fill="auto"/>
            <w:noWrap/>
            <w:vAlign w:val="center"/>
            <w:hideMark/>
          </w:tcPr>
          <w:p w14:paraId="642052D5"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0.787</w:t>
            </w:r>
          </w:p>
        </w:tc>
        <w:tc>
          <w:tcPr>
            <w:tcW w:w="850" w:type="dxa"/>
            <w:shd w:val="clear" w:color="auto" w:fill="auto"/>
            <w:noWrap/>
            <w:vAlign w:val="center"/>
            <w:hideMark/>
          </w:tcPr>
          <w:p w14:paraId="4716ACD1"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0.779</w:t>
            </w:r>
          </w:p>
        </w:tc>
        <w:tc>
          <w:tcPr>
            <w:tcW w:w="850" w:type="dxa"/>
            <w:shd w:val="clear" w:color="auto" w:fill="auto"/>
            <w:noWrap/>
            <w:vAlign w:val="center"/>
            <w:hideMark/>
          </w:tcPr>
          <w:p w14:paraId="4BF095EE"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0.797</w:t>
            </w:r>
          </w:p>
        </w:tc>
        <w:tc>
          <w:tcPr>
            <w:tcW w:w="850" w:type="dxa"/>
            <w:tcBorders>
              <w:right w:val="single" w:sz="8" w:space="0" w:color="auto"/>
            </w:tcBorders>
            <w:shd w:val="clear" w:color="auto" w:fill="auto"/>
            <w:noWrap/>
            <w:vAlign w:val="center"/>
            <w:hideMark/>
          </w:tcPr>
          <w:p w14:paraId="67B4BAA7"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0.766</w:t>
            </w:r>
          </w:p>
        </w:tc>
        <w:tc>
          <w:tcPr>
            <w:tcW w:w="1134" w:type="dxa"/>
            <w:tcBorders>
              <w:left w:val="single" w:sz="8" w:space="0" w:color="auto"/>
            </w:tcBorders>
            <w:shd w:val="clear" w:color="000000" w:fill="99DF89"/>
            <w:noWrap/>
            <w:vAlign w:val="center"/>
            <w:hideMark/>
          </w:tcPr>
          <w:p w14:paraId="1B6987CA"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272</w:t>
            </w:r>
          </w:p>
        </w:tc>
        <w:tc>
          <w:tcPr>
            <w:tcW w:w="1134" w:type="dxa"/>
            <w:shd w:val="clear" w:color="auto" w:fill="auto"/>
            <w:noWrap/>
            <w:vAlign w:val="center"/>
            <w:hideMark/>
          </w:tcPr>
          <w:p w14:paraId="3A8B122C"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37.8 28.7 35.6</w:t>
            </w:r>
          </w:p>
        </w:tc>
        <w:tc>
          <w:tcPr>
            <w:tcW w:w="850" w:type="dxa"/>
            <w:shd w:val="clear" w:color="auto" w:fill="auto"/>
            <w:noWrap/>
            <w:vAlign w:val="center"/>
            <w:hideMark/>
          </w:tcPr>
          <w:p w14:paraId="0444E7E5"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168.7</w:t>
            </w:r>
          </w:p>
        </w:tc>
        <w:tc>
          <w:tcPr>
            <w:tcW w:w="850" w:type="dxa"/>
            <w:shd w:val="clear" w:color="auto" w:fill="auto"/>
            <w:noWrap/>
            <w:vAlign w:val="center"/>
            <w:hideMark/>
          </w:tcPr>
          <w:p w14:paraId="628101B9"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0.774</w:t>
            </w:r>
          </w:p>
        </w:tc>
        <w:tc>
          <w:tcPr>
            <w:tcW w:w="850" w:type="dxa"/>
            <w:shd w:val="clear" w:color="auto" w:fill="auto"/>
            <w:noWrap/>
            <w:vAlign w:val="center"/>
            <w:hideMark/>
          </w:tcPr>
          <w:p w14:paraId="0A2C05A1"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0.787</w:t>
            </w:r>
          </w:p>
        </w:tc>
        <w:tc>
          <w:tcPr>
            <w:tcW w:w="850" w:type="dxa"/>
            <w:shd w:val="clear" w:color="auto" w:fill="auto"/>
            <w:noWrap/>
            <w:vAlign w:val="center"/>
            <w:hideMark/>
          </w:tcPr>
          <w:p w14:paraId="55E0A8C9"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0.774</w:t>
            </w:r>
          </w:p>
        </w:tc>
        <w:tc>
          <w:tcPr>
            <w:tcW w:w="850" w:type="dxa"/>
            <w:shd w:val="clear" w:color="auto" w:fill="auto"/>
            <w:noWrap/>
            <w:vAlign w:val="center"/>
            <w:hideMark/>
          </w:tcPr>
          <w:p w14:paraId="26B802CF"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0.753</w:t>
            </w:r>
          </w:p>
        </w:tc>
      </w:tr>
      <w:tr w:rsidR="000532E0" w:rsidRPr="000532E0" w14:paraId="271F6F89" w14:textId="77777777" w:rsidTr="00A604B3">
        <w:trPr>
          <w:trHeight w:val="170"/>
        </w:trPr>
        <w:tc>
          <w:tcPr>
            <w:tcW w:w="1304" w:type="dxa"/>
            <w:shd w:val="clear" w:color="auto" w:fill="auto"/>
            <w:noWrap/>
            <w:vAlign w:val="center"/>
            <w:hideMark/>
          </w:tcPr>
          <w:p w14:paraId="383A66C4" w14:textId="77777777" w:rsidR="000532E0" w:rsidRPr="000532E0" w:rsidRDefault="000532E0" w:rsidP="000532E0">
            <w:pPr>
              <w:rPr>
                <w:rFonts w:ascii="Calibri" w:hAnsi="Calibri" w:cs="Calibri"/>
                <w:sz w:val="12"/>
                <w:szCs w:val="12"/>
              </w:rPr>
            </w:pPr>
            <w:r w:rsidRPr="000532E0">
              <w:rPr>
                <w:rFonts w:ascii="Calibri" w:hAnsi="Calibri" w:cs="Calibri"/>
                <w:sz w:val="12"/>
                <w:szCs w:val="12"/>
              </w:rPr>
              <w:t>IFG BA 45</w:t>
            </w:r>
          </w:p>
        </w:tc>
        <w:tc>
          <w:tcPr>
            <w:tcW w:w="1134" w:type="dxa"/>
            <w:shd w:val="clear" w:color="000000" w:fill="99DF89"/>
            <w:noWrap/>
            <w:vAlign w:val="center"/>
            <w:hideMark/>
          </w:tcPr>
          <w:p w14:paraId="3385453F"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109</w:t>
            </w:r>
          </w:p>
        </w:tc>
        <w:tc>
          <w:tcPr>
            <w:tcW w:w="1134" w:type="dxa"/>
            <w:shd w:val="clear" w:color="auto" w:fill="auto"/>
            <w:noWrap/>
            <w:vAlign w:val="center"/>
            <w:hideMark/>
          </w:tcPr>
          <w:p w14:paraId="1ABE45C6"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-40.2 23.6 23.3</w:t>
            </w:r>
          </w:p>
        </w:tc>
        <w:tc>
          <w:tcPr>
            <w:tcW w:w="850" w:type="dxa"/>
            <w:shd w:val="clear" w:color="auto" w:fill="auto"/>
            <w:noWrap/>
            <w:vAlign w:val="center"/>
            <w:hideMark/>
          </w:tcPr>
          <w:p w14:paraId="10878623"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275.4</w:t>
            </w:r>
          </w:p>
        </w:tc>
        <w:tc>
          <w:tcPr>
            <w:tcW w:w="850" w:type="dxa"/>
            <w:shd w:val="clear" w:color="auto" w:fill="auto"/>
            <w:noWrap/>
            <w:vAlign w:val="center"/>
            <w:hideMark/>
          </w:tcPr>
          <w:p w14:paraId="3A31B1F3"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0.783</w:t>
            </w:r>
          </w:p>
        </w:tc>
        <w:tc>
          <w:tcPr>
            <w:tcW w:w="850" w:type="dxa"/>
            <w:shd w:val="clear" w:color="auto" w:fill="auto"/>
            <w:noWrap/>
            <w:vAlign w:val="center"/>
            <w:hideMark/>
          </w:tcPr>
          <w:p w14:paraId="1F848AD3"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0.714</w:t>
            </w:r>
          </w:p>
        </w:tc>
        <w:tc>
          <w:tcPr>
            <w:tcW w:w="850" w:type="dxa"/>
            <w:shd w:val="clear" w:color="auto" w:fill="auto"/>
            <w:noWrap/>
            <w:vAlign w:val="center"/>
            <w:hideMark/>
          </w:tcPr>
          <w:p w14:paraId="3ACE886F"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0.775</w:t>
            </w:r>
          </w:p>
        </w:tc>
        <w:tc>
          <w:tcPr>
            <w:tcW w:w="850" w:type="dxa"/>
            <w:tcBorders>
              <w:right w:val="single" w:sz="8" w:space="0" w:color="auto"/>
            </w:tcBorders>
            <w:shd w:val="clear" w:color="auto" w:fill="auto"/>
            <w:noWrap/>
            <w:vAlign w:val="center"/>
            <w:hideMark/>
          </w:tcPr>
          <w:p w14:paraId="2054E49D"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0.779</w:t>
            </w:r>
          </w:p>
        </w:tc>
        <w:tc>
          <w:tcPr>
            <w:tcW w:w="1134" w:type="dxa"/>
            <w:tcBorders>
              <w:left w:val="single" w:sz="8" w:space="0" w:color="auto"/>
            </w:tcBorders>
            <w:shd w:val="clear" w:color="000000" w:fill="99DF89"/>
            <w:noWrap/>
            <w:vAlign w:val="center"/>
            <w:hideMark/>
          </w:tcPr>
          <w:p w14:paraId="73D33027"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273</w:t>
            </w:r>
          </w:p>
        </w:tc>
        <w:tc>
          <w:tcPr>
            <w:tcW w:w="1134" w:type="dxa"/>
            <w:shd w:val="clear" w:color="auto" w:fill="auto"/>
            <w:noWrap/>
            <w:vAlign w:val="center"/>
            <w:hideMark/>
          </w:tcPr>
          <w:p w14:paraId="07EB2F33"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41.8 29.1 21.6</w:t>
            </w:r>
          </w:p>
        </w:tc>
        <w:tc>
          <w:tcPr>
            <w:tcW w:w="850" w:type="dxa"/>
            <w:shd w:val="clear" w:color="auto" w:fill="auto"/>
            <w:noWrap/>
            <w:vAlign w:val="center"/>
            <w:hideMark/>
          </w:tcPr>
          <w:p w14:paraId="647E61B6"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357.0</w:t>
            </w:r>
          </w:p>
        </w:tc>
        <w:tc>
          <w:tcPr>
            <w:tcW w:w="850" w:type="dxa"/>
            <w:shd w:val="clear" w:color="auto" w:fill="auto"/>
            <w:noWrap/>
            <w:vAlign w:val="center"/>
            <w:hideMark/>
          </w:tcPr>
          <w:p w14:paraId="5F776712"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0.773</w:t>
            </w:r>
          </w:p>
        </w:tc>
        <w:tc>
          <w:tcPr>
            <w:tcW w:w="850" w:type="dxa"/>
            <w:shd w:val="clear" w:color="auto" w:fill="auto"/>
            <w:noWrap/>
            <w:vAlign w:val="center"/>
            <w:hideMark/>
          </w:tcPr>
          <w:p w14:paraId="02BA0339"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0.804</w:t>
            </w:r>
          </w:p>
        </w:tc>
        <w:tc>
          <w:tcPr>
            <w:tcW w:w="850" w:type="dxa"/>
            <w:shd w:val="clear" w:color="auto" w:fill="auto"/>
            <w:noWrap/>
            <w:vAlign w:val="center"/>
            <w:hideMark/>
          </w:tcPr>
          <w:p w14:paraId="351A417A"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0.773</w:t>
            </w:r>
          </w:p>
        </w:tc>
        <w:tc>
          <w:tcPr>
            <w:tcW w:w="850" w:type="dxa"/>
            <w:shd w:val="clear" w:color="auto" w:fill="auto"/>
            <w:noWrap/>
            <w:vAlign w:val="center"/>
            <w:hideMark/>
          </w:tcPr>
          <w:p w14:paraId="4B4EBFC3"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0.734</w:t>
            </w:r>
          </w:p>
        </w:tc>
      </w:tr>
      <w:tr w:rsidR="000532E0" w:rsidRPr="000532E0" w14:paraId="28CAD7D7" w14:textId="77777777" w:rsidTr="00A604B3">
        <w:trPr>
          <w:trHeight w:val="170"/>
        </w:trPr>
        <w:tc>
          <w:tcPr>
            <w:tcW w:w="1304" w:type="dxa"/>
            <w:shd w:val="clear" w:color="auto" w:fill="auto"/>
            <w:noWrap/>
            <w:vAlign w:val="center"/>
            <w:hideMark/>
          </w:tcPr>
          <w:p w14:paraId="7C06B07C" w14:textId="77777777" w:rsidR="000532E0" w:rsidRPr="000532E0" w:rsidRDefault="000532E0" w:rsidP="000532E0">
            <w:pPr>
              <w:rPr>
                <w:rFonts w:ascii="Calibri" w:hAnsi="Calibri" w:cs="Calibri"/>
                <w:sz w:val="12"/>
                <w:szCs w:val="12"/>
              </w:rPr>
            </w:pPr>
            <w:proofErr w:type="gramStart"/>
            <w:r w:rsidRPr="000532E0">
              <w:rPr>
                <w:rFonts w:ascii="Calibri" w:hAnsi="Calibri" w:cs="Calibri"/>
                <w:sz w:val="12"/>
                <w:szCs w:val="12"/>
              </w:rPr>
              <w:t>Visual  hOc</w:t>
            </w:r>
            <w:proofErr w:type="gramEnd"/>
            <w:r w:rsidRPr="000532E0">
              <w:rPr>
                <w:rFonts w:ascii="Calibri" w:hAnsi="Calibri" w:cs="Calibri"/>
                <w:sz w:val="12"/>
                <w:szCs w:val="12"/>
              </w:rPr>
              <w:t>3d</w:t>
            </w:r>
          </w:p>
        </w:tc>
        <w:tc>
          <w:tcPr>
            <w:tcW w:w="1134" w:type="dxa"/>
            <w:shd w:val="clear" w:color="000000" w:fill="D62728"/>
            <w:noWrap/>
            <w:vAlign w:val="center"/>
            <w:hideMark/>
          </w:tcPr>
          <w:p w14:paraId="27AD7D75"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137</w:t>
            </w:r>
          </w:p>
        </w:tc>
        <w:tc>
          <w:tcPr>
            <w:tcW w:w="1134" w:type="dxa"/>
            <w:shd w:val="clear" w:color="auto" w:fill="auto"/>
            <w:noWrap/>
            <w:vAlign w:val="center"/>
            <w:hideMark/>
          </w:tcPr>
          <w:p w14:paraId="45B2C772"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-5.4 -88 30.1</w:t>
            </w:r>
          </w:p>
        </w:tc>
        <w:tc>
          <w:tcPr>
            <w:tcW w:w="850" w:type="dxa"/>
            <w:shd w:val="clear" w:color="auto" w:fill="auto"/>
            <w:noWrap/>
            <w:vAlign w:val="center"/>
            <w:hideMark/>
          </w:tcPr>
          <w:p w14:paraId="769A475D"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482.8</w:t>
            </w:r>
          </w:p>
        </w:tc>
        <w:tc>
          <w:tcPr>
            <w:tcW w:w="850" w:type="dxa"/>
            <w:shd w:val="clear" w:color="auto" w:fill="auto"/>
            <w:noWrap/>
            <w:vAlign w:val="center"/>
            <w:hideMark/>
          </w:tcPr>
          <w:p w14:paraId="17B0AAA8"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0.725</w:t>
            </w:r>
          </w:p>
        </w:tc>
        <w:tc>
          <w:tcPr>
            <w:tcW w:w="850" w:type="dxa"/>
            <w:shd w:val="clear" w:color="auto" w:fill="auto"/>
            <w:noWrap/>
            <w:vAlign w:val="center"/>
            <w:hideMark/>
          </w:tcPr>
          <w:p w14:paraId="6F8FA9D9"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0.750</w:t>
            </w:r>
          </w:p>
        </w:tc>
        <w:tc>
          <w:tcPr>
            <w:tcW w:w="850" w:type="dxa"/>
            <w:shd w:val="clear" w:color="auto" w:fill="auto"/>
            <w:noWrap/>
            <w:vAlign w:val="center"/>
            <w:hideMark/>
          </w:tcPr>
          <w:p w14:paraId="7573DA39"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0.828</w:t>
            </w:r>
          </w:p>
        </w:tc>
        <w:tc>
          <w:tcPr>
            <w:tcW w:w="850" w:type="dxa"/>
            <w:tcBorders>
              <w:right w:val="single" w:sz="8" w:space="0" w:color="auto"/>
            </w:tcBorders>
            <w:shd w:val="clear" w:color="auto" w:fill="auto"/>
            <w:noWrap/>
            <w:vAlign w:val="center"/>
            <w:hideMark/>
          </w:tcPr>
          <w:p w14:paraId="7887A83A"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0.756</w:t>
            </w:r>
          </w:p>
        </w:tc>
        <w:tc>
          <w:tcPr>
            <w:tcW w:w="1134" w:type="dxa"/>
            <w:tcBorders>
              <w:left w:val="single" w:sz="8" w:space="0" w:color="auto"/>
            </w:tcBorders>
            <w:shd w:val="clear" w:color="000000" w:fill="D62728"/>
            <w:noWrap/>
            <w:vAlign w:val="center"/>
            <w:hideMark/>
          </w:tcPr>
          <w:p w14:paraId="074DAC17"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256</w:t>
            </w:r>
          </w:p>
        </w:tc>
        <w:tc>
          <w:tcPr>
            <w:tcW w:w="1134" w:type="dxa"/>
            <w:shd w:val="clear" w:color="auto" w:fill="auto"/>
            <w:noWrap/>
            <w:vAlign w:val="center"/>
            <w:hideMark/>
          </w:tcPr>
          <w:p w14:paraId="49CF9AF0"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7.7 -85.6 31.6</w:t>
            </w:r>
          </w:p>
        </w:tc>
        <w:tc>
          <w:tcPr>
            <w:tcW w:w="850" w:type="dxa"/>
            <w:shd w:val="clear" w:color="auto" w:fill="auto"/>
            <w:noWrap/>
            <w:vAlign w:val="center"/>
            <w:hideMark/>
          </w:tcPr>
          <w:p w14:paraId="3C77C5F3"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100.2</w:t>
            </w:r>
          </w:p>
        </w:tc>
        <w:tc>
          <w:tcPr>
            <w:tcW w:w="850" w:type="dxa"/>
            <w:shd w:val="clear" w:color="auto" w:fill="auto"/>
            <w:noWrap/>
            <w:vAlign w:val="center"/>
            <w:hideMark/>
          </w:tcPr>
          <w:p w14:paraId="59F1D02B"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0.806</w:t>
            </w:r>
          </w:p>
        </w:tc>
        <w:tc>
          <w:tcPr>
            <w:tcW w:w="850" w:type="dxa"/>
            <w:shd w:val="clear" w:color="auto" w:fill="auto"/>
            <w:noWrap/>
            <w:vAlign w:val="center"/>
            <w:hideMark/>
          </w:tcPr>
          <w:p w14:paraId="2CCBFA1B"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0.792</w:t>
            </w:r>
          </w:p>
        </w:tc>
        <w:tc>
          <w:tcPr>
            <w:tcW w:w="850" w:type="dxa"/>
            <w:shd w:val="clear" w:color="auto" w:fill="auto"/>
            <w:noWrap/>
            <w:vAlign w:val="center"/>
            <w:hideMark/>
          </w:tcPr>
          <w:p w14:paraId="2846BAA6"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0.820</w:t>
            </w:r>
          </w:p>
        </w:tc>
        <w:tc>
          <w:tcPr>
            <w:tcW w:w="850" w:type="dxa"/>
            <w:shd w:val="clear" w:color="auto" w:fill="auto"/>
            <w:noWrap/>
            <w:vAlign w:val="center"/>
            <w:hideMark/>
          </w:tcPr>
          <w:p w14:paraId="3C7327CE"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0.794</w:t>
            </w:r>
          </w:p>
        </w:tc>
      </w:tr>
      <w:tr w:rsidR="000532E0" w:rsidRPr="000532E0" w14:paraId="6B7A5260" w14:textId="77777777" w:rsidTr="00A604B3">
        <w:trPr>
          <w:trHeight w:val="170"/>
        </w:trPr>
        <w:tc>
          <w:tcPr>
            <w:tcW w:w="1304" w:type="dxa"/>
            <w:shd w:val="clear" w:color="auto" w:fill="auto"/>
            <w:noWrap/>
            <w:vAlign w:val="center"/>
            <w:hideMark/>
          </w:tcPr>
          <w:p w14:paraId="08C709F5" w14:textId="77777777" w:rsidR="000532E0" w:rsidRPr="000532E0" w:rsidRDefault="000532E0" w:rsidP="000532E0">
            <w:pPr>
              <w:rPr>
                <w:rFonts w:ascii="Calibri" w:hAnsi="Calibri" w:cs="Calibri"/>
                <w:sz w:val="12"/>
                <w:szCs w:val="12"/>
              </w:rPr>
            </w:pPr>
            <w:r w:rsidRPr="000532E0">
              <w:rPr>
                <w:rFonts w:ascii="Calibri" w:hAnsi="Calibri" w:cs="Calibri"/>
                <w:sz w:val="12"/>
                <w:szCs w:val="12"/>
              </w:rPr>
              <w:t>Visual hOc4d</w:t>
            </w:r>
          </w:p>
        </w:tc>
        <w:tc>
          <w:tcPr>
            <w:tcW w:w="1134" w:type="dxa"/>
            <w:shd w:val="clear" w:color="000000" w:fill="D62728"/>
            <w:noWrap/>
            <w:vAlign w:val="center"/>
            <w:hideMark/>
          </w:tcPr>
          <w:p w14:paraId="56D5ADFB"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5</w:t>
            </w:r>
          </w:p>
        </w:tc>
        <w:tc>
          <w:tcPr>
            <w:tcW w:w="1134" w:type="dxa"/>
            <w:shd w:val="clear" w:color="auto" w:fill="auto"/>
            <w:noWrap/>
            <w:vAlign w:val="center"/>
            <w:hideMark/>
          </w:tcPr>
          <w:p w14:paraId="5E8055F1"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-18.4 -85.5 21.6</w:t>
            </w:r>
          </w:p>
        </w:tc>
        <w:tc>
          <w:tcPr>
            <w:tcW w:w="850" w:type="dxa"/>
            <w:shd w:val="clear" w:color="auto" w:fill="auto"/>
            <w:noWrap/>
            <w:vAlign w:val="center"/>
            <w:hideMark/>
          </w:tcPr>
          <w:p w14:paraId="7C6DDDA2"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870.9</w:t>
            </w:r>
          </w:p>
        </w:tc>
        <w:tc>
          <w:tcPr>
            <w:tcW w:w="850" w:type="dxa"/>
            <w:shd w:val="clear" w:color="auto" w:fill="auto"/>
            <w:noWrap/>
            <w:vAlign w:val="center"/>
            <w:hideMark/>
          </w:tcPr>
          <w:p w14:paraId="1DDC7CF3"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0.772</w:t>
            </w:r>
          </w:p>
        </w:tc>
        <w:tc>
          <w:tcPr>
            <w:tcW w:w="850" w:type="dxa"/>
            <w:shd w:val="clear" w:color="auto" w:fill="auto"/>
            <w:noWrap/>
            <w:vAlign w:val="center"/>
            <w:hideMark/>
          </w:tcPr>
          <w:p w14:paraId="2EB23BBD"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0.791</w:t>
            </w:r>
          </w:p>
        </w:tc>
        <w:tc>
          <w:tcPr>
            <w:tcW w:w="850" w:type="dxa"/>
            <w:shd w:val="clear" w:color="auto" w:fill="auto"/>
            <w:noWrap/>
            <w:vAlign w:val="center"/>
            <w:hideMark/>
          </w:tcPr>
          <w:p w14:paraId="06AA83C0"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0.825</w:t>
            </w:r>
          </w:p>
        </w:tc>
        <w:tc>
          <w:tcPr>
            <w:tcW w:w="850" w:type="dxa"/>
            <w:tcBorders>
              <w:right w:val="single" w:sz="8" w:space="0" w:color="auto"/>
            </w:tcBorders>
            <w:shd w:val="clear" w:color="auto" w:fill="auto"/>
            <w:noWrap/>
            <w:vAlign w:val="center"/>
            <w:hideMark/>
          </w:tcPr>
          <w:p w14:paraId="568D182B"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0.793</w:t>
            </w:r>
          </w:p>
        </w:tc>
        <w:tc>
          <w:tcPr>
            <w:tcW w:w="1134" w:type="dxa"/>
            <w:tcBorders>
              <w:left w:val="single" w:sz="8" w:space="0" w:color="auto"/>
            </w:tcBorders>
            <w:shd w:val="clear" w:color="000000" w:fill="D62728"/>
            <w:noWrap/>
            <w:vAlign w:val="center"/>
            <w:hideMark/>
          </w:tcPr>
          <w:p w14:paraId="7DE50508"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166</w:t>
            </w:r>
          </w:p>
        </w:tc>
        <w:tc>
          <w:tcPr>
            <w:tcW w:w="1134" w:type="dxa"/>
            <w:shd w:val="clear" w:color="auto" w:fill="auto"/>
            <w:noWrap/>
            <w:vAlign w:val="center"/>
            <w:hideMark/>
          </w:tcPr>
          <w:p w14:paraId="55FEF4D2"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22 -84.6 23.7</w:t>
            </w:r>
          </w:p>
        </w:tc>
        <w:tc>
          <w:tcPr>
            <w:tcW w:w="850" w:type="dxa"/>
            <w:shd w:val="clear" w:color="auto" w:fill="auto"/>
            <w:noWrap/>
            <w:vAlign w:val="center"/>
            <w:hideMark/>
          </w:tcPr>
          <w:p w14:paraId="3103124D"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593.5</w:t>
            </w:r>
          </w:p>
        </w:tc>
        <w:tc>
          <w:tcPr>
            <w:tcW w:w="850" w:type="dxa"/>
            <w:shd w:val="clear" w:color="auto" w:fill="auto"/>
            <w:noWrap/>
            <w:vAlign w:val="center"/>
            <w:hideMark/>
          </w:tcPr>
          <w:p w14:paraId="5DE1F108"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0.747</w:t>
            </w:r>
          </w:p>
        </w:tc>
        <w:tc>
          <w:tcPr>
            <w:tcW w:w="850" w:type="dxa"/>
            <w:shd w:val="clear" w:color="auto" w:fill="auto"/>
            <w:noWrap/>
            <w:vAlign w:val="center"/>
            <w:hideMark/>
          </w:tcPr>
          <w:p w14:paraId="3FE8B0AC"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0.798</w:t>
            </w:r>
          </w:p>
        </w:tc>
        <w:tc>
          <w:tcPr>
            <w:tcW w:w="850" w:type="dxa"/>
            <w:shd w:val="clear" w:color="auto" w:fill="auto"/>
            <w:noWrap/>
            <w:vAlign w:val="center"/>
            <w:hideMark/>
          </w:tcPr>
          <w:p w14:paraId="5CCE9E7C"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0.768</w:t>
            </w:r>
          </w:p>
        </w:tc>
        <w:tc>
          <w:tcPr>
            <w:tcW w:w="850" w:type="dxa"/>
            <w:shd w:val="clear" w:color="auto" w:fill="auto"/>
            <w:noWrap/>
            <w:vAlign w:val="center"/>
            <w:hideMark/>
          </w:tcPr>
          <w:p w14:paraId="7DA2D961"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0.759</w:t>
            </w:r>
          </w:p>
        </w:tc>
      </w:tr>
      <w:tr w:rsidR="000532E0" w:rsidRPr="000532E0" w14:paraId="1016982E" w14:textId="77777777" w:rsidTr="00A604B3">
        <w:trPr>
          <w:trHeight w:val="170"/>
        </w:trPr>
        <w:tc>
          <w:tcPr>
            <w:tcW w:w="1304" w:type="dxa"/>
            <w:shd w:val="clear" w:color="auto" w:fill="auto"/>
            <w:noWrap/>
            <w:vAlign w:val="center"/>
            <w:hideMark/>
          </w:tcPr>
          <w:p w14:paraId="4EB71BB2" w14:textId="77777777" w:rsidR="000532E0" w:rsidRPr="000532E0" w:rsidRDefault="000532E0" w:rsidP="000532E0">
            <w:pPr>
              <w:rPr>
                <w:rFonts w:ascii="Calibri" w:hAnsi="Calibri" w:cs="Calibri"/>
                <w:sz w:val="12"/>
                <w:szCs w:val="12"/>
              </w:rPr>
            </w:pPr>
            <w:r w:rsidRPr="000532E0">
              <w:rPr>
                <w:rFonts w:ascii="Calibri" w:hAnsi="Calibri" w:cs="Calibri"/>
                <w:sz w:val="12"/>
                <w:szCs w:val="12"/>
              </w:rPr>
              <w:t xml:space="preserve">IPL </w:t>
            </w:r>
            <w:proofErr w:type="spellStart"/>
            <w:r w:rsidRPr="000532E0">
              <w:rPr>
                <w:rFonts w:ascii="Calibri" w:hAnsi="Calibri" w:cs="Calibri"/>
                <w:sz w:val="12"/>
                <w:szCs w:val="12"/>
              </w:rPr>
              <w:t>PGa</w:t>
            </w:r>
            <w:proofErr w:type="spellEnd"/>
          </w:p>
        </w:tc>
        <w:tc>
          <w:tcPr>
            <w:tcW w:w="1134" w:type="dxa"/>
            <w:shd w:val="clear" w:color="000000" w:fill="FF9999"/>
            <w:noWrap/>
            <w:vAlign w:val="center"/>
            <w:hideMark/>
          </w:tcPr>
          <w:p w14:paraId="61AE4804"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6</w:t>
            </w:r>
          </w:p>
        </w:tc>
        <w:tc>
          <w:tcPr>
            <w:tcW w:w="1134" w:type="dxa"/>
            <w:shd w:val="clear" w:color="auto" w:fill="auto"/>
            <w:noWrap/>
            <w:vAlign w:val="center"/>
            <w:hideMark/>
          </w:tcPr>
          <w:p w14:paraId="760D9ED0"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-47.2 -58 30.8</w:t>
            </w:r>
          </w:p>
        </w:tc>
        <w:tc>
          <w:tcPr>
            <w:tcW w:w="850" w:type="dxa"/>
            <w:shd w:val="clear" w:color="auto" w:fill="auto"/>
            <w:noWrap/>
            <w:vAlign w:val="center"/>
            <w:hideMark/>
          </w:tcPr>
          <w:p w14:paraId="039277D8"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1083.7</w:t>
            </w:r>
          </w:p>
        </w:tc>
        <w:tc>
          <w:tcPr>
            <w:tcW w:w="850" w:type="dxa"/>
            <w:shd w:val="clear" w:color="auto" w:fill="auto"/>
            <w:noWrap/>
            <w:vAlign w:val="center"/>
            <w:hideMark/>
          </w:tcPr>
          <w:p w14:paraId="250C4AB3"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0.830</w:t>
            </w:r>
          </w:p>
        </w:tc>
        <w:tc>
          <w:tcPr>
            <w:tcW w:w="850" w:type="dxa"/>
            <w:shd w:val="clear" w:color="auto" w:fill="auto"/>
            <w:noWrap/>
            <w:vAlign w:val="center"/>
            <w:hideMark/>
          </w:tcPr>
          <w:p w14:paraId="639A7577"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0.822</w:t>
            </w:r>
          </w:p>
        </w:tc>
        <w:tc>
          <w:tcPr>
            <w:tcW w:w="850" w:type="dxa"/>
            <w:shd w:val="clear" w:color="auto" w:fill="auto"/>
            <w:noWrap/>
            <w:vAlign w:val="center"/>
            <w:hideMark/>
          </w:tcPr>
          <w:p w14:paraId="3799382A"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0.821</w:t>
            </w:r>
          </w:p>
        </w:tc>
        <w:tc>
          <w:tcPr>
            <w:tcW w:w="850" w:type="dxa"/>
            <w:tcBorders>
              <w:right w:val="single" w:sz="8" w:space="0" w:color="auto"/>
            </w:tcBorders>
            <w:shd w:val="clear" w:color="auto" w:fill="auto"/>
            <w:noWrap/>
            <w:vAlign w:val="center"/>
            <w:hideMark/>
          </w:tcPr>
          <w:p w14:paraId="0C0C663F"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0.808</w:t>
            </w:r>
          </w:p>
        </w:tc>
        <w:tc>
          <w:tcPr>
            <w:tcW w:w="1134" w:type="dxa"/>
            <w:tcBorders>
              <w:left w:val="single" w:sz="8" w:space="0" w:color="auto"/>
            </w:tcBorders>
            <w:shd w:val="clear" w:color="000000" w:fill="FF9999"/>
            <w:noWrap/>
            <w:vAlign w:val="center"/>
            <w:hideMark/>
          </w:tcPr>
          <w:p w14:paraId="52BB4133"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220</w:t>
            </w:r>
          </w:p>
        </w:tc>
        <w:tc>
          <w:tcPr>
            <w:tcW w:w="1134" w:type="dxa"/>
            <w:shd w:val="clear" w:color="auto" w:fill="auto"/>
            <w:noWrap/>
            <w:vAlign w:val="center"/>
            <w:hideMark/>
          </w:tcPr>
          <w:p w14:paraId="74C111D9"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48.9 -53 28.6</w:t>
            </w:r>
          </w:p>
        </w:tc>
        <w:tc>
          <w:tcPr>
            <w:tcW w:w="850" w:type="dxa"/>
            <w:shd w:val="clear" w:color="auto" w:fill="auto"/>
            <w:noWrap/>
            <w:vAlign w:val="center"/>
            <w:hideMark/>
          </w:tcPr>
          <w:p w14:paraId="2DD6A73F"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658.6</w:t>
            </w:r>
          </w:p>
        </w:tc>
        <w:tc>
          <w:tcPr>
            <w:tcW w:w="850" w:type="dxa"/>
            <w:shd w:val="clear" w:color="auto" w:fill="auto"/>
            <w:noWrap/>
            <w:vAlign w:val="center"/>
            <w:hideMark/>
          </w:tcPr>
          <w:p w14:paraId="1EDAE7A4"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0.811</w:t>
            </w:r>
          </w:p>
        </w:tc>
        <w:tc>
          <w:tcPr>
            <w:tcW w:w="850" w:type="dxa"/>
            <w:shd w:val="clear" w:color="auto" w:fill="auto"/>
            <w:noWrap/>
            <w:vAlign w:val="center"/>
            <w:hideMark/>
          </w:tcPr>
          <w:p w14:paraId="4EF54A8E"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0.822</w:t>
            </w:r>
          </w:p>
        </w:tc>
        <w:tc>
          <w:tcPr>
            <w:tcW w:w="850" w:type="dxa"/>
            <w:shd w:val="clear" w:color="auto" w:fill="auto"/>
            <w:noWrap/>
            <w:vAlign w:val="center"/>
            <w:hideMark/>
          </w:tcPr>
          <w:p w14:paraId="333A0A78"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0.812</w:t>
            </w:r>
          </w:p>
        </w:tc>
        <w:tc>
          <w:tcPr>
            <w:tcW w:w="850" w:type="dxa"/>
            <w:shd w:val="clear" w:color="auto" w:fill="auto"/>
            <w:noWrap/>
            <w:vAlign w:val="center"/>
            <w:hideMark/>
          </w:tcPr>
          <w:p w14:paraId="54B0721D"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0.786</w:t>
            </w:r>
          </w:p>
        </w:tc>
      </w:tr>
      <w:tr w:rsidR="000532E0" w:rsidRPr="000532E0" w14:paraId="5CB558E2" w14:textId="77777777" w:rsidTr="00A604B3">
        <w:trPr>
          <w:trHeight w:val="170"/>
        </w:trPr>
        <w:tc>
          <w:tcPr>
            <w:tcW w:w="1304" w:type="dxa"/>
            <w:shd w:val="clear" w:color="auto" w:fill="auto"/>
            <w:noWrap/>
            <w:vAlign w:val="center"/>
            <w:hideMark/>
          </w:tcPr>
          <w:p w14:paraId="4DD8E7CA" w14:textId="77777777" w:rsidR="000532E0" w:rsidRPr="000532E0" w:rsidRDefault="000532E0" w:rsidP="000532E0">
            <w:pPr>
              <w:rPr>
                <w:rFonts w:ascii="Calibri" w:hAnsi="Calibri" w:cs="Calibri"/>
                <w:sz w:val="12"/>
                <w:szCs w:val="12"/>
              </w:rPr>
            </w:pPr>
            <w:r w:rsidRPr="000532E0">
              <w:rPr>
                <w:rFonts w:ascii="Calibri" w:hAnsi="Calibri" w:cs="Calibri"/>
                <w:sz w:val="12"/>
                <w:szCs w:val="12"/>
              </w:rPr>
              <w:t xml:space="preserve">IPL </w:t>
            </w:r>
            <w:proofErr w:type="spellStart"/>
            <w:r w:rsidRPr="000532E0">
              <w:rPr>
                <w:rFonts w:ascii="Calibri" w:hAnsi="Calibri" w:cs="Calibri"/>
                <w:sz w:val="12"/>
                <w:szCs w:val="12"/>
              </w:rPr>
              <w:t>PGp</w:t>
            </w:r>
            <w:proofErr w:type="spellEnd"/>
          </w:p>
        </w:tc>
        <w:tc>
          <w:tcPr>
            <w:tcW w:w="1134" w:type="dxa"/>
            <w:shd w:val="clear" w:color="000000" w:fill="FF9999"/>
            <w:noWrap/>
            <w:vAlign w:val="center"/>
            <w:hideMark/>
          </w:tcPr>
          <w:p w14:paraId="15410A60"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94</w:t>
            </w:r>
          </w:p>
        </w:tc>
        <w:tc>
          <w:tcPr>
            <w:tcW w:w="1134" w:type="dxa"/>
            <w:shd w:val="clear" w:color="auto" w:fill="auto"/>
            <w:noWrap/>
            <w:vAlign w:val="center"/>
            <w:hideMark/>
          </w:tcPr>
          <w:p w14:paraId="7B37BE1E"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-39.3 -73.9 38.3</w:t>
            </w:r>
          </w:p>
        </w:tc>
        <w:tc>
          <w:tcPr>
            <w:tcW w:w="850" w:type="dxa"/>
            <w:shd w:val="clear" w:color="auto" w:fill="auto"/>
            <w:noWrap/>
            <w:vAlign w:val="center"/>
            <w:hideMark/>
          </w:tcPr>
          <w:p w14:paraId="24857C69"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485.8</w:t>
            </w:r>
          </w:p>
        </w:tc>
        <w:tc>
          <w:tcPr>
            <w:tcW w:w="850" w:type="dxa"/>
            <w:shd w:val="clear" w:color="auto" w:fill="auto"/>
            <w:noWrap/>
            <w:vAlign w:val="center"/>
            <w:hideMark/>
          </w:tcPr>
          <w:p w14:paraId="30029732"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0.791</w:t>
            </w:r>
          </w:p>
        </w:tc>
        <w:tc>
          <w:tcPr>
            <w:tcW w:w="850" w:type="dxa"/>
            <w:shd w:val="clear" w:color="auto" w:fill="auto"/>
            <w:noWrap/>
            <w:vAlign w:val="center"/>
            <w:hideMark/>
          </w:tcPr>
          <w:p w14:paraId="6E6F24D7"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0.799</w:t>
            </w:r>
          </w:p>
        </w:tc>
        <w:tc>
          <w:tcPr>
            <w:tcW w:w="850" w:type="dxa"/>
            <w:shd w:val="clear" w:color="auto" w:fill="auto"/>
            <w:noWrap/>
            <w:vAlign w:val="center"/>
            <w:hideMark/>
          </w:tcPr>
          <w:p w14:paraId="38E5377A"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0.811</w:t>
            </w:r>
          </w:p>
        </w:tc>
        <w:tc>
          <w:tcPr>
            <w:tcW w:w="850" w:type="dxa"/>
            <w:tcBorders>
              <w:right w:val="single" w:sz="8" w:space="0" w:color="auto"/>
            </w:tcBorders>
            <w:shd w:val="clear" w:color="auto" w:fill="auto"/>
            <w:noWrap/>
            <w:vAlign w:val="center"/>
            <w:hideMark/>
          </w:tcPr>
          <w:p w14:paraId="4C8E2866"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0.808</w:t>
            </w:r>
          </w:p>
        </w:tc>
        <w:tc>
          <w:tcPr>
            <w:tcW w:w="1134" w:type="dxa"/>
            <w:tcBorders>
              <w:left w:val="single" w:sz="8" w:space="0" w:color="auto"/>
            </w:tcBorders>
            <w:shd w:val="clear" w:color="000000" w:fill="FF9999"/>
            <w:noWrap/>
            <w:vAlign w:val="center"/>
            <w:hideMark/>
          </w:tcPr>
          <w:p w14:paraId="04B0AC2C"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259</w:t>
            </w:r>
          </w:p>
        </w:tc>
        <w:tc>
          <w:tcPr>
            <w:tcW w:w="1134" w:type="dxa"/>
            <w:shd w:val="clear" w:color="auto" w:fill="auto"/>
            <w:noWrap/>
            <w:vAlign w:val="center"/>
            <w:hideMark/>
          </w:tcPr>
          <w:p w14:paraId="08C9C2AB"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46.5 -67.3 36.2</w:t>
            </w:r>
          </w:p>
        </w:tc>
        <w:tc>
          <w:tcPr>
            <w:tcW w:w="850" w:type="dxa"/>
            <w:shd w:val="clear" w:color="auto" w:fill="auto"/>
            <w:noWrap/>
            <w:vAlign w:val="center"/>
            <w:hideMark/>
          </w:tcPr>
          <w:p w14:paraId="3F3DD3D1"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710.0</w:t>
            </w:r>
          </w:p>
        </w:tc>
        <w:tc>
          <w:tcPr>
            <w:tcW w:w="850" w:type="dxa"/>
            <w:shd w:val="clear" w:color="auto" w:fill="auto"/>
            <w:noWrap/>
            <w:vAlign w:val="center"/>
            <w:hideMark/>
          </w:tcPr>
          <w:p w14:paraId="41F3CD85"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0.815</w:t>
            </w:r>
          </w:p>
        </w:tc>
        <w:tc>
          <w:tcPr>
            <w:tcW w:w="850" w:type="dxa"/>
            <w:shd w:val="clear" w:color="auto" w:fill="auto"/>
            <w:noWrap/>
            <w:vAlign w:val="center"/>
            <w:hideMark/>
          </w:tcPr>
          <w:p w14:paraId="412043EE"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0.810</w:t>
            </w:r>
          </w:p>
        </w:tc>
        <w:tc>
          <w:tcPr>
            <w:tcW w:w="850" w:type="dxa"/>
            <w:shd w:val="clear" w:color="auto" w:fill="auto"/>
            <w:noWrap/>
            <w:vAlign w:val="center"/>
            <w:hideMark/>
          </w:tcPr>
          <w:p w14:paraId="0DDAC86C"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0.818</w:t>
            </w:r>
          </w:p>
        </w:tc>
        <w:tc>
          <w:tcPr>
            <w:tcW w:w="850" w:type="dxa"/>
            <w:shd w:val="clear" w:color="auto" w:fill="auto"/>
            <w:noWrap/>
            <w:vAlign w:val="center"/>
            <w:hideMark/>
          </w:tcPr>
          <w:p w14:paraId="1D478B3D"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0.778</w:t>
            </w:r>
          </w:p>
        </w:tc>
      </w:tr>
      <w:tr w:rsidR="000532E0" w:rsidRPr="000532E0" w14:paraId="3DF49EAC" w14:textId="77777777" w:rsidTr="00A604B3">
        <w:trPr>
          <w:trHeight w:val="170"/>
        </w:trPr>
        <w:tc>
          <w:tcPr>
            <w:tcW w:w="1304" w:type="dxa"/>
            <w:shd w:val="clear" w:color="auto" w:fill="auto"/>
            <w:noWrap/>
            <w:vAlign w:val="center"/>
            <w:hideMark/>
          </w:tcPr>
          <w:p w14:paraId="341FB902" w14:textId="77777777" w:rsidR="000532E0" w:rsidRPr="000532E0" w:rsidRDefault="000532E0" w:rsidP="000532E0">
            <w:pPr>
              <w:rPr>
                <w:rFonts w:ascii="Calibri" w:hAnsi="Calibri" w:cs="Calibri"/>
                <w:sz w:val="12"/>
                <w:szCs w:val="12"/>
              </w:rPr>
            </w:pPr>
            <w:proofErr w:type="spellStart"/>
            <w:r w:rsidRPr="000532E0">
              <w:rPr>
                <w:rFonts w:ascii="Calibri" w:hAnsi="Calibri" w:cs="Calibri"/>
                <w:sz w:val="12"/>
                <w:szCs w:val="12"/>
              </w:rPr>
              <w:t>med</w:t>
            </w:r>
            <w:proofErr w:type="spellEnd"/>
            <w:r w:rsidRPr="000532E0">
              <w:rPr>
                <w:rFonts w:ascii="Calibri" w:hAnsi="Calibri" w:cs="Calibri"/>
                <w:sz w:val="12"/>
                <w:szCs w:val="12"/>
              </w:rPr>
              <w:t xml:space="preserve"> BA9</w:t>
            </w:r>
          </w:p>
        </w:tc>
        <w:tc>
          <w:tcPr>
            <w:tcW w:w="1134" w:type="dxa"/>
            <w:shd w:val="clear" w:color="000000" w:fill="FF9999"/>
            <w:noWrap/>
            <w:vAlign w:val="center"/>
            <w:hideMark/>
          </w:tcPr>
          <w:p w14:paraId="40095293"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25</w:t>
            </w:r>
          </w:p>
        </w:tc>
        <w:tc>
          <w:tcPr>
            <w:tcW w:w="1134" w:type="dxa"/>
            <w:shd w:val="clear" w:color="auto" w:fill="auto"/>
            <w:noWrap/>
            <w:vAlign w:val="center"/>
            <w:hideMark/>
          </w:tcPr>
          <w:p w14:paraId="40B1AADE"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-5.6 42.2 35.1</w:t>
            </w:r>
          </w:p>
        </w:tc>
        <w:tc>
          <w:tcPr>
            <w:tcW w:w="850" w:type="dxa"/>
            <w:shd w:val="clear" w:color="auto" w:fill="auto"/>
            <w:noWrap/>
            <w:vAlign w:val="center"/>
            <w:hideMark/>
          </w:tcPr>
          <w:p w14:paraId="7AF4DBD7"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200.9</w:t>
            </w:r>
          </w:p>
        </w:tc>
        <w:tc>
          <w:tcPr>
            <w:tcW w:w="850" w:type="dxa"/>
            <w:shd w:val="clear" w:color="auto" w:fill="auto"/>
            <w:noWrap/>
            <w:vAlign w:val="center"/>
            <w:hideMark/>
          </w:tcPr>
          <w:p w14:paraId="1EA2B51A"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0.781</w:t>
            </w:r>
          </w:p>
        </w:tc>
        <w:tc>
          <w:tcPr>
            <w:tcW w:w="850" w:type="dxa"/>
            <w:shd w:val="clear" w:color="auto" w:fill="auto"/>
            <w:noWrap/>
            <w:vAlign w:val="center"/>
            <w:hideMark/>
          </w:tcPr>
          <w:p w14:paraId="630A72CC"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0.781</w:t>
            </w:r>
          </w:p>
        </w:tc>
        <w:tc>
          <w:tcPr>
            <w:tcW w:w="850" w:type="dxa"/>
            <w:shd w:val="clear" w:color="auto" w:fill="auto"/>
            <w:noWrap/>
            <w:vAlign w:val="center"/>
            <w:hideMark/>
          </w:tcPr>
          <w:p w14:paraId="22E2D979"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0.761</w:t>
            </w:r>
          </w:p>
        </w:tc>
        <w:tc>
          <w:tcPr>
            <w:tcW w:w="850" w:type="dxa"/>
            <w:tcBorders>
              <w:right w:val="single" w:sz="8" w:space="0" w:color="auto"/>
            </w:tcBorders>
            <w:shd w:val="clear" w:color="auto" w:fill="auto"/>
            <w:noWrap/>
            <w:vAlign w:val="center"/>
            <w:hideMark/>
          </w:tcPr>
          <w:p w14:paraId="73BDB6DE"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0.747</w:t>
            </w:r>
          </w:p>
        </w:tc>
        <w:tc>
          <w:tcPr>
            <w:tcW w:w="1134" w:type="dxa"/>
            <w:tcBorders>
              <w:left w:val="single" w:sz="8" w:space="0" w:color="auto"/>
            </w:tcBorders>
            <w:shd w:val="clear" w:color="000000" w:fill="FF9999"/>
            <w:noWrap/>
            <w:vAlign w:val="center"/>
            <w:hideMark/>
          </w:tcPr>
          <w:p w14:paraId="501D6087"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325</w:t>
            </w:r>
          </w:p>
        </w:tc>
        <w:tc>
          <w:tcPr>
            <w:tcW w:w="1134" w:type="dxa"/>
            <w:shd w:val="clear" w:color="auto" w:fill="auto"/>
            <w:noWrap/>
            <w:vAlign w:val="center"/>
            <w:hideMark/>
          </w:tcPr>
          <w:p w14:paraId="120CFAE1"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6.8 44.5 34.8</w:t>
            </w:r>
          </w:p>
        </w:tc>
        <w:tc>
          <w:tcPr>
            <w:tcW w:w="850" w:type="dxa"/>
            <w:shd w:val="clear" w:color="auto" w:fill="auto"/>
            <w:noWrap/>
            <w:vAlign w:val="center"/>
            <w:hideMark/>
          </w:tcPr>
          <w:p w14:paraId="1701496E"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251.6</w:t>
            </w:r>
          </w:p>
        </w:tc>
        <w:tc>
          <w:tcPr>
            <w:tcW w:w="850" w:type="dxa"/>
            <w:shd w:val="clear" w:color="auto" w:fill="auto"/>
            <w:noWrap/>
            <w:vAlign w:val="center"/>
            <w:hideMark/>
          </w:tcPr>
          <w:p w14:paraId="276AC393"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0.783</w:t>
            </w:r>
          </w:p>
        </w:tc>
        <w:tc>
          <w:tcPr>
            <w:tcW w:w="850" w:type="dxa"/>
            <w:shd w:val="clear" w:color="auto" w:fill="auto"/>
            <w:noWrap/>
            <w:vAlign w:val="center"/>
            <w:hideMark/>
          </w:tcPr>
          <w:p w14:paraId="45DDA43C"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0.767</w:t>
            </w:r>
          </w:p>
        </w:tc>
        <w:tc>
          <w:tcPr>
            <w:tcW w:w="850" w:type="dxa"/>
            <w:shd w:val="clear" w:color="auto" w:fill="auto"/>
            <w:noWrap/>
            <w:vAlign w:val="center"/>
            <w:hideMark/>
          </w:tcPr>
          <w:p w14:paraId="62F276B9"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0.761</w:t>
            </w:r>
          </w:p>
        </w:tc>
        <w:tc>
          <w:tcPr>
            <w:tcW w:w="850" w:type="dxa"/>
            <w:shd w:val="clear" w:color="auto" w:fill="auto"/>
            <w:noWrap/>
            <w:vAlign w:val="center"/>
            <w:hideMark/>
          </w:tcPr>
          <w:p w14:paraId="0AC18AC0"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0.746</w:t>
            </w:r>
          </w:p>
        </w:tc>
      </w:tr>
      <w:tr w:rsidR="000532E0" w:rsidRPr="000532E0" w14:paraId="2E4ED410" w14:textId="77777777" w:rsidTr="00A604B3">
        <w:trPr>
          <w:trHeight w:val="170"/>
        </w:trPr>
        <w:tc>
          <w:tcPr>
            <w:tcW w:w="1304" w:type="dxa"/>
            <w:shd w:val="clear" w:color="auto" w:fill="auto"/>
            <w:noWrap/>
            <w:vAlign w:val="center"/>
            <w:hideMark/>
          </w:tcPr>
          <w:p w14:paraId="6C780BCA" w14:textId="77777777" w:rsidR="000532E0" w:rsidRPr="000532E0" w:rsidRDefault="000532E0" w:rsidP="000532E0">
            <w:pPr>
              <w:rPr>
                <w:rFonts w:ascii="Calibri" w:hAnsi="Calibri" w:cs="Calibri"/>
                <w:sz w:val="12"/>
                <w:szCs w:val="12"/>
              </w:rPr>
            </w:pPr>
            <w:proofErr w:type="spellStart"/>
            <w:r w:rsidRPr="000532E0">
              <w:rPr>
                <w:rFonts w:ascii="Calibri" w:hAnsi="Calibri" w:cs="Calibri"/>
                <w:sz w:val="12"/>
                <w:szCs w:val="12"/>
              </w:rPr>
              <w:t>Forebrain</w:t>
            </w:r>
            <w:proofErr w:type="spellEnd"/>
            <w:r w:rsidRPr="000532E0">
              <w:rPr>
                <w:rFonts w:ascii="Calibri" w:hAnsi="Calibri" w:cs="Calibri"/>
                <w:sz w:val="12"/>
                <w:szCs w:val="12"/>
              </w:rPr>
              <w:t xml:space="preserve"> Fp1, Fp2</w:t>
            </w:r>
          </w:p>
        </w:tc>
        <w:tc>
          <w:tcPr>
            <w:tcW w:w="1134" w:type="dxa"/>
            <w:shd w:val="clear" w:color="000000" w:fill="FF9999"/>
            <w:noWrap/>
            <w:vAlign w:val="center"/>
            <w:hideMark/>
          </w:tcPr>
          <w:p w14:paraId="54694662"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150</w:t>
            </w:r>
          </w:p>
        </w:tc>
        <w:tc>
          <w:tcPr>
            <w:tcW w:w="1134" w:type="dxa"/>
            <w:shd w:val="clear" w:color="auto" w:fill="auto"/>
            <w:noWrap/>
            <w:vAlign w:val="center"/>
            <w:hideMark/>
          </w:tcPr>
          <w:p w14:paraId="65BDFD22"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-6.5 54.7 18.1</w:t>
            </w:r>
          </w:p>
        </w:tc>
        <w:tc>
          <w:tcPr>
            <w:tcW w:w="850" w:type="dxa"/>
            <w:shd w:val="clear" w:color="auto" w:fill="auto"/>
            <w:noWrap/>
            <w:vAlign w:val="center"/>
            <w:hideMark/>
          </w:tcPr>
          <w:p w14:paraId="44A4F1E5"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685.1</w:t>
            </w:r>
          </w:p>
        </w:tc>
        <w:tc>
          <w:tcPr>
            <w:tcW w:w="850" w:type="dxa"/>
            <w:shd w:val="clear" w:color="auto" w:fill="auto"/>
            <w:noWrap/>
            <w:vAlign w:val="center"/>
            <w:hideMark/>
          </w:tcPr>
          <w:p w14:paraId="06E0B14A"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0.746</w:t>
            </w:r>
          </w:p>
        </w:tc>
        <w:tc>
          <w:tcPr>
            <w:tcW w:w="850" w:type="dxa"/>
            <w:shd w:val="clear" w:color="auto" w:fill="auto"/>
            <w:noWrap/>
            <w:vAlign w:val="center"/>
            <w:hideMark/>
          </w:tcPr>
          <w:p w14:paraId="74FE2837"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0.785</w:t>
            </w:r>
          </w:p>
        </w:tc>
        <w:tc>
          <w:tcPr>
            <w:tcW w:w="850" w:type="dxa"/>
            <w:shd w:val="clear" w:color="auto" w:fill="auto"/>
            <w:noWrap/>
            <w:vAlign w:val="center"/>
            <w:hideMark/>
          </w:tcPr>
          <w:p w14:paraId="5559B8FF"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0.768</w:t>
            </w:r>
          </w:p>
        </w:tc>
        <w:tc>
          <w:tcPr>
            <w:tcW w:w="850" w:type="dxa"/>
            <w:tcBorders>
              <w:right w:val="single" w:sz="8" w:space="0" w:color="auto"/>
            </w:tcBorders>
            <w:shd w:val="clear" w:color="auto" w:fill="auto"/>
            <w:noWrap/>
            <w:vAlign w:val="center"/>
            <w:hideMark/>
          </w:tcPr>
          <w:p w14:paraId="6E1AE194"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0.747</w:t>
            </w:r>
          </w:p>
        </w:tc>
        <w:tc>
          <w:tcPr>
            <w:tcW w:w="1134" w:type="dxa"/>
            <w:tcBorders>
              <w:left w:val="single" w:sz="8" w:space="0" w:color="auto"/>
            </w:tcBorders>
            <w:shd w:val="clear" w:color="000000" w:fill="FF9999"/>
            <w:noWrap/>
            <w:vAlign w:val="center"/>
            <w:hideMark/>
          </w:tcPr>
          <w:p w14:paraId="184CEDE5" w14:textId="77777777" w:rsidR="000532E0" w:rsidRPr="000532E0" w:rsidRDefault="000532E0" w:rsidP="000532E0">
            <w:pPr>
              <w:jc w:val="center"/>
              <w:rPr>
                <w:rFonts w:ascii="Calibri" w:hAnsi="Calibri" w:cs="Calibri"/>
                <w:b/>
                <w:bCs/>
                <w:color w:val="000000"/>
                <w:sz w:val="12"/>
                <w:szCs w:val="12"/>
              </w:rPr>
            </w:pPr>
            <w:r w:rsidRPr="000532E0">
              <w:rPr>
                <w:rFonts w:ascii="Calibri" w:hAnsi="Calibri" w:cs="Calibri"/>
                <w:b/>
                <w:bCs/>
                <w:color w:val="000000"/>
                <w:sz w:val="12"/>
                <w:szCs w:val="12"/>
              </w:rPr>
              <w:t>322</w:t>
            </w:r>
          </w:p>
        </w:tc>
        <w:tc>
          <w:tcPr>
            <w:tcW w:w="1134" w:type="dxa"/>
            <w:shd w:val="clear" w:color="auto" w:fill="auto"/>
            <w:noWrap/>
            <w:vAlign w:val="center"/>
            <w:hideMark/>
          </w:tcPr>
          <w:p w14:paraId="5A4F18DF"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8.2 53.8 14</w:t>
            </w:r>
          </w:p>
        </w:tc>
        <w:tc>
          <w:tcPr>
            <w:tcW w:w="850" w:type="dxa"/>
            <w:shd w:val="clear" w:color="auto" w:fill="auto"/>
            <w:noWrap/>
            <w:vAlign w:val="center"/>
            <w:hideMark/>
          </w:tcPr>
          <w:p w14:paraId="277A0312"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494.2</w:t>
            </w:r>
          </w:p>
        </w:tc>
        <w:tc>
          <w:tcPr>
            <w:tcW w:w="850" w:type="dxa"/>
            <w:shd w:val="clear" w:color="auto" w:fill="auto"/>
            <w:noWrap/>
            <w:vAlign w:val="center"/>
            <w:hideMark/>
          </w:tcPr>
          <w:p w14:paraId="0ED49E23"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0.738</w:t>
            </w:r>
          </w:p>
        </w:tc>
        <w:tc>
          <w:tcPr>
            <w:tcW w:w="850" w:type="dxa"/>
            <w:shd w:val="clear" w:color="auto" w:fill="auto"/>
            <w:noWrap/>
            <w:vAlign w:val="center"/>
            <w:hideMark/>
          </w:tcPr>
          <w:p w14:paraId="0DC35AF7"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0.724</w:t>
            </w:r>
          </w:p>
        </w:tc>
        <w:tc>
          <w:tcPr>
            <w:tcW w:w="850" w:type="dxa"/>
            <w:shd w:val="clear" w:color="auto" w:fill="auto"/>
            <w:noWrap/>
            <w:vAlign w:val="center"/>
            <w:hideMark/>
          </w:tcPr>
          <w:p w14:paraId="1A857CB1"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0.721</w:t>
            </w:r>
          </w:p>
        </w:tc>
        <w:tc>
          <w:tcPr>
            <w:tcW w:w="850" w:type="dxa"/>
            <w:shd w:val="clear" w:color="auto" w:fill="auto"/>
            <w:noWrap/>
            <w:vAlign w:val="center"/>
            <w:hideMark/>
          </w:tcPr>
          <w:p w14:paraId="0E0D464E"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0.736</w:t>
            </w:r>
          </w:p>
        </w:tc>
      </w:tr>
      <w:tr w:rsidR="000532E0" w:rsidRPr="000532E0" w14:paraId="0AB14306" w14:textId="77777777" w:rsidTr="00A604B3">
        <w:trPr>
          <w:trHeight w:val="170"/>
        </w:trPr>
        <w:tc>
          <w:tcPr>
            <w:tcW w:w="1304" w:type="dxa"/>
            <w:shd w:val="clear" w:color="auto" w:fill="auto"/>
            <w:noWrap/>
            <w:vAlign w:val="center"/>
            <w:hideMark/>
          </w:tcPr>
          <w:p w14:paraId="212A265B" w14:textId="77777777" w:rsidR="000532E0" w:rsidRPr="000532E0" w:rsidRDefault="000532E0" w:rsidP="000532E0">
            <w:pPr>
              <w:rPr>
                <w:rFonts w:ascii="Calibri" w:hAnsi="Calibri" w:cs="Calibri"/>
                <w:sz w:val="12"/>
                <w:szCs w:val="12"/>
              </w:rPr>
            </w:pPr>
            <w:r w:rsidRPr="000532E0">
              <w:rPr>
                <w:rFonts w:ascii="Calibri" w:hAnsi="Calibri" w:cs="Calibri"/>
                <w:sz w:val="12"/>
                <w:szCs w:val="12"/>
              </w:rPr>
              <w:t xml:space="preserve">Th </w:t>
            </w:r>
            <w:proofErr w:type="spellStart"/>
            <w:r w:rsidRPr="000532E0">
              <w:rPr>
                <w:rFonts w:ascii="Calibri" w:hAnsi="Calibri" w:cs="Calibri"/>
                <w:sz w:val="12"/>
                <w:szCs w:val="12"/>
              </w:rPr>
              <w:t>prefrontal</w:t>
            </w:r>
            <w:proofErr w:type="spellEnd"/>
          </w:p>
        </w:tc>
        <w:tc>
          <w:tcPr>
            <w:tcW w:w="1134" w:type="dxa"/>
            <w:shd w:val="clear" w:color="000000" w:fill="9467BD"/>
            <w:noWrap/>
            <w:vAlign w:val="center"/>
            <w:hideMark/>
          </w:tcPr>
          <w:p w14:paraId="690E41E7" w14:textId="77777777" w:rsidR="000532E0" w:rsidRPr="000532E0" w:rsidRDefault="000532E0" w:rsidP="000532E0">
            <w:pPr>
              <w:jc w:val="center"/>
              <w:rPr>
                <w:rFonts w:ascii="Calibri" w:hAnsi="Calibri" w:cs="Calibri"/>
                <w:b/>
                <w:bCs/>
                <w:sz w:val="12"/>
                <w:szCs w:val="12"/>
              </w:rPr>
            </w:pPr>
            <w:r w:rsidRPr="000532E0">
              <w:rPr>
                <w:rFonts w:ascii="Calibri" w:hAnsi="Calibri" w:cs="Calibri"/>
                <w:b/>
                <w:bCs/>
                <w:sz w:val="12"/>
                <w:szCs w:val="12"/>
              </w:rPr>
              <w:t>338</w:t>
            </w:r>
          </w:p>
        </w:tc>
        <w:tc>
          <w:tcPr>
            <w:tcW w:w="1134" w:type="dxa"/>
            <w:shd w:val="clear" w:color="auto" w:fill="auto"/>
            <w:noWrap/>
            <w:vAlign w:val="center"/>
            <w:hideMark/>
          </w:tcPr>
          <w:p w14:paraId="63033ABE"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-10.6 -15.4 8.0</w:t>
            </w:r>
          </w:p>
        </w:tc>
        <w:tc>
          <w:tcPr>
            <w:tcW w:w="850" w:type="dxa"/>
            <w:shd w:val="clear" w:color="auto" w:fill="auto"/>
            <w:vAlign w:val="center"/>
            <w:hideMark/>
          </w:tcPr>
          <w:p w14:paraId="0DF18695"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2739.8</w:t>
            </w:r>
          </w:p>
        </w:tc>
        <w:tc>
          <w:tcPr>
            <w:tcW w:w="850" w:type="dxa"/>
            <w:shd w:val="clear" w:color="auto" w:fill="auto"/>
            <w:noWrap/>
            <w:vAlign w:val="center"/>
            <w:hideMark/>
          </w:tcPr>
          <w:p w14:paraId="05C4C9C4"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0.755</w:t>
            </w:r>
          </w:p>
        </w:tc>
        <w:tc>
          <w:tcPr>
            <w:tcW w:w="850" w:type="dxa"/>
            <w:shd w:val="clear" w:color="auto" w:fill="auto"/>
            <w:noWrap/>
            <w:vAlign w:val="center"/>
            <w:hideMark/>
          </w:tcPr>
          <w:p w14:paraId="697D0A31"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0.656</w:t>
            </w:r>
          </w:p>
        </w:tc>
        <w:tc>
          <w:tcPr>
            <w:tcW w:w="850" w:type="dxa"/>
            <w:shd w:val="clear" w:color="auto" w:fill="auto"/>
            <w:noWrap/>
            <w:vAlign w:val="center"/>
            <w:hideMark/>
          </w:tcPr>
          <w:p w14:paraId="7CFCD728"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0.804</w:t>
            </w:r>
          </w:p>
        </w:tc>
        <w:tc>
          <w:tcPr>
            <w:tcW w:w="850" w:type="dxa"/>
            <w:tcBorders>
              <w:right w:val="single" w:sz="8" w:space="0" w:color="auto"/>
            </w:tcBorders>
            <w:shd w:val="clear" w:color="auto" w:fill="auto"/>
            <w:noWrap/>
            <w:vAlign w:val="center"/>
            <w:hideMark/>
          </w:tcPr>
          <w:p w14:paraId="0AD7262D"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0.717</w:t>
            </w:r>
          </w:p>
        </w:tc>
        <w:tc>
          <w:tcPr>
            <w:tcW w:w="1134" w:type="dxa"/>
            <w:tcBorders>
              <w:left w:val="single" w:sz="8" w:space="0" w:color="auto"/>
            </w:tcBorders>
            <w:shd w:val="clear" w:color="000000" w:fill="9467BD"/>
            <w:noWrap/>
            <w:vAlign w:val="center"/>
            <w:hideMark/>
          </w:tcPr>
          <w:p w14:paraId="7AE03D93" w14:textId="77777777" w:rsidR="000532E0" w:rsidRPr="000532E0" w:rsidRDefault="000532E0" w:rsidP="000532E0">
            <w:pPr>
              <w:jc w:val="center"/>
              <w:rPr>
                <w:rFonts w:ascii="Calibri" w:hAnsi="Calibri" w:cs="Calibri"/>
                <w:b/>
                <w:bCs/>
                <w:sz w:val="12"/>
                <w:szCs w:val="12"/>
              </w:rPr>
            </w:pPr>
            <w:r w:rsidRPr="000532E0">
              <w:rPr>
                <w:rFonts w:ascii="Calibri" w:hAnsi="Calibri" w:cs="Calibri"/>
                <w:b/>
                <w:bCs/>
                <w:sz w:val="12"/>
                <w:szCs w:val="12"/>
              </w:rPr>
              <w:t>339</w:t>
            </w:r>
          </w:p>
        </w:tc>
        <w:tc>
          <w:tcPr>
            <w:tcW w:w="1134" w:type="dxa"/>
            <w:shd w:val="clear" w:color="auto" w:fill="auto"/>
            <w:noWrap/>
            <w:vAlign w:val="center"/>
            <w:hideMark/>
          </w:tcPr>
          <w:p w14:paraId="07A71735" w14:textId="77777777" w:rsidR="000532E0" w:rsidRPr="000532E0" w:rsidRDefault="000532E0" w:rsidP="000532E0">
            <w:pPr>
              <w:jc w:val="center"/>
              <w:rPr>
                <w:rFonts w:ascii="Calibri" w:hAnsi="Calibri" w:cs="Calibri"/>
                <w:color w:val="000000"/>
                <w:sz w:val="12"/>
                <w:szCs w:val="12"/>
              </w:rPr>
            </w:pPr>
            <w:r w:rsidRPr="000532E0">
              <w:rPr>
                <w:rFonts w:ascii="Calibri" w:hAnsi="Calibri" w:cs="Calibri"/>
                <w:color w:val="000000"/>
                <w:sz w:val="12"/>
                <w:szCs w:val="12"/>
              </w:rPr>
              <w:t>10.9 -13.8 7.3</w:t>
            </w:r>
          </w:p>
        </w:tc>
        <w:tc>
          <w:tcPr>
            <w:tcW w:w="850" w:type="dxa"/>
            <w:shd w:val="clear" w:color="auto" w:fill="auto"/>
            <w:vAlign w:val="center"/>
            <w:hideMark/>
          </w:tcPr>
          <w:p w14:paraId="303207D3"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2331.2</w:t>
            </w:r>
          </w:p>
        </w:tc>
        <w:tc>
          <w:tcPr>
            <w:tcW w:w="850" w:type="dxa"/>
            <w:shd w:val="clear" w:color="auto" w:fill="auto"/>
            <w:noWrap/>
            <w:vAlign w:val="center"/>
            <w:hideMark/>
          </w:tcPr>
          <w:p w14:paraId="0A62ECA4"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0.777</w:t>
            </w:r>
          </w:p>
        </w:tc>
        <w:tc>
          <w:tcPr>
            <w:tcW w:w="850" w:type="dxa"/>
            <w:shd w:val="clear" w:color="auto" w:fill="auto"/>
            <w:noWrap/>
            <w:vAlign w:val="center"/>
            <w:hideMark/>
          </w:tcPr>
          <w:p w14:paraId="101D11E5"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0.767</w:t>
            </w:r>
          </w:p>
        </w:tc>
        <w:tc>
          <w:tcPr>
            <w:tcW w:w="850" w:type="dxa"/>
            <w:shd w:val="clear" w:color="auto" w:fill="auto"/>
            <w:noWrap/>
            <w:vAlign w:val="center"/>
            <w:hideMark/>
          </w:tcPr>
          <w:p w14:paraId="46442827"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0.639</w:t>
            </w:r>
          </w:p>
        </w:tc>
        <w:tc>
          <w:tcPr>
            <w:tcW w:w="850" w:type="dxa"/>
            <w:shd w:val="clear" w:color="auto" w:fill="auto"/>
            <w:noWrap/>
            <w:vAlign w:val="center"/>
            <w:hideMark/>
          </w:tcPr>
          <w:p w14:paraId="3FC52F38" w14:textId="77777777" w:rsidR="000532E0" w:rsidRPr="000532E0" w:rsidRDefault="000532E0" w:rsidP="000532E0">
            <w:pPr>
              <w:jc w:val="center"/>
              <w:rPr>
                <w:rFonts w:ascii="Calibri" w:hAnsi="Calibri" w:cs="Calibri"/>
                <w:sz w:val="12"/>
                <w:szCs w:val="12"/>
              </w:rPr>
            </w:pPr>
            <w:r w:rsidRPr="000532E0">
              <w:rPr>
                <w:rFonts w:ascii="Calibri" w:hAnsi="Calibri" w:cs="Calibri"/>
                <w:sz w:val="12"/>
                <w:szCs w:val="12"/>
              </w:rPr>
              <w:t>0.727</w:t>
            </w:r>
          </w:p>
        </w:tc>
      </w:tr>
    </w:tbl>
    <w:p w14:paraId="4D650230" w14:textId="77777777" w:rsidR="000532E0" w:rsidRPr="000532E0" w:rsidRDefault="000532E0" w:rsidP="000532E0">
      <w:pPr>
        <w:rPr>
          <w:rFonts w:ascii="Arial" w:hAnsi="Arial" w:cs="Arial"/>
          <w:sz w:val="10"/>
          <w:szCs w:val="10"/>
          <w:lang w:val="en-US"/>
        </w:rPr>
      </w:pPr>
    </w:p>
    <w:tbl>
      <w:tblPr>
        <w:tblpPr w:leftFromText="180" w:rightFromText="180" w:vertAnchor="text" w:horzAnchor="margin" w:tblpY="185"/>
        <w:tblW w:w="54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1310"/>
        <w:gridCol w:w="731"/>
        <w:gridCol w:w="233"/>
        <w:gridCol w:w="170"/>
        <w:gridCol w:w="794"/>
        <w:gridCol w:w="99"/>
        <w:gridCol w:w="241"/>
        <w:gridCol w:w="624"/>
        <w:gridCol w:w="227"/>
        <w:gridCol w:w="737"/>
        <w:gridCol w:w="283"/>
      </w:tblGrid>
      <w:tr w:rsidR="000532E0" w:rsidRPr="000532E0" w14:paraId="26798CAB" w14:textId="77777777" w:rsidTr="000532E0">
        <w:trPr>
          <w:trHeight w:val="20"/>
        </w:trPr>
        <w:tc>
          <w:tcPr>
            <w:tcW w:w="1310" w:type="dxa"/>
            <w:tcBorders>
              <w:top w:val="single" w:sz="4" w:space="0" w:color="FFFFFF"/>
              <w:left w:val="single" w:sz="4" w:space="0" w:color="FFFFFF"/>
              <w:bottom w:val="single" w:sz="4" w:space="0" w:color="FFFFFF"/>
              <w:right w:val="single" w:sz="4" w:space="0" w:color="FFFFFF"/>
            </w:tcBorders>
            <w:shd w:val="clear" w:color="auto" w:fill="auto"/>
            <w:noWrap/>
            <w:tcMar>
              <w:top w:w="15" w:type="dxa"/>
              <w:left w:w="15" w:type="dxa"/>
              <w:bottom w:w="0" w:type="dxa"/>
              <w:right w:w="15" w:type="dxa"/>
            </w:tcMar>
            <w:vAlign w:val="bottom"/>
            <w:hideMark/>
          </w:tcPr>
          <w:p w14:paraId="3711D071" w14:textId="77777777" w:rsidR="000532E0" w:rsidRPr="000532E0" w:rsidRDefault="000532E0" w:rsidP="000532E0">
            <w:pPr>
              <w:rPr>
                <w:rFonts w:ascii="Calibri" w:hAnsi="Calibri" w:cs="Calibri"/>
                <w:sz w:val="13"/>
                <w:szCs w:val="13"/>
                <w:lang w:val="en-GB"/>
              </w:rPr>
            </w:pPr>
          </w:p>
        </w:tc>
        <w:tc>
          <w:tcPr>
            <w:tcW w:w="731" w:type="dxa"/>
            <w:tcBorders>
              <w:top w:val="single" w:sz="4" w:space="0" w:color="FFFFFF"/>
              <w:left w:val="single" w:sz="4" w:space="0" w:color="FFFFFF"/>
              <w:bottom w:val="single" w:sz="4" w:space="0" w:color="FFFFFF"/>
              <w:right w:val="single" w:sz="4" w:space="0" w:color="FFFFFF"/>
            </w:tcBorders>
            <w:shd w:val="clear" w:color="auto" w:fill="auto"/>
            <w:noWrap/>
            <w:tcMar>
              <w:top w:w="15" w:type="dxa"/>
              <w:left w:w="15" w:type="dxa"/>
              <w:bottom w:w="0" w:type="dxa"/>
              <w:right w:w="15" w:type="dxa"/>
            </w:tcMar>
            <w:vAlign w:val="bottom"/>
            <w:hideMark/>
          </w:tcPr>
          <w:p w14:paraId="41765332" w14:textId="77777777" w:rsidR="000532E0" w:rsidRPr="000532E0" w:rsidRDefault="000532E0" w:rsidP="000532E0">
            <w:pPr>
              <w:rPr>
                <w:rFonts w:ascii="Calibri" w:hAnsi="Calibri" w:cs="Calibri"/>
                <w:color w:val="000000"/>
                <w:sz w:val="13"/>
                <w:szCs w:val="13"/>
              </w:rPr>
            </w:pPr>
            <w:r w:rsidRPr="000532E0">
              <w:rPr>
                <w:rFonts w:ascii="Calibri" w:hAnsi="Calibri" w:cs="Calibri"/>
                <w:color w:val="000000"/>
                <w:sz w:val="13"/>
                <w:szCs w:val="13"/>
              </w:rPr>
              <w:t>Communities</w:t>
            </w:r>
          </w:p>
        </w:tc>
        <w:tc>
          <w:tcPr>
            <w:tcW w:w="1296" w:type="dxa"/>
            <w:gridSpan w:val="4"/>
            <w:tcBorders>
              <w:top w:val="single" w:sz="4" w:space="0" w:color="FFFFFF"/>
              <w:left w:val="single" w:sz="4" w:space="0" w:color="FFFFFF"/>
              <w:bottom w:val="single" w:sz="4" w:space="0" w:color="FFFFFF"/>
              <w:right w:val="single" w:sz="4" w:space="0" w:color="FFFFFF"/>
            </w:tcBorders>
            <w:shd w:val="clear" w:color="auto" w:fill="auto"/>
            <w:noWrap/>
            <w:tcMar>
              <w:top w:w="15" w:type="dxa"/>
              <w:left w:w="15" w:type="dxa"/>
              <w:bottom w:w="0" w:type="dxa"/>
              <w:right w:w="15" w:type="dxa"/>
            </w:tcMar>
            <w:vAlign w:val="bottom"/>
            <w:hideMark/>
          </w:tcPr>
          <w:p w14:paraId="73627E53" w14:textId="77777777" w:rsidR="000532E0" w:rsidRPr="000532E0" w:rsidRDefault="000532E0" w:rsidP="000532E0">
            <w:pPr>
              <w:rPr>
                <w:rFonts w:ascii="Calibri" w:hAnsi="Calibri" w:cs="Calibri"/>
                <w:color w:val="000000"/>
                <w:sz w:val="13"/>
                <w:szCs w:val="13"/>
              </w:rPr>
            </w:pPr>
          </w:p>
        </w:tc>
        <w:tc>
          <w:tcPr>
            <w:tcW w:w="1083" w:type="dxa"/>
            <w:gridSpan w:val="3"/>
            <w:tcBorders>
              <w:top w:val="single" w:sz="4" w:space="0" w:color="FFFFFF"/>
              <w:left w:val="single" w:sz="4" w:space="0" w:color="FFFFFF"/>
              <w:bottom w:val="single" w:sz="4" w:space="0" w:color="FFFFFF"/>
              <w:right w:val="single" w:sz="4" w:space="0" w:color="FFFFFF"/>
            </w:tcBorders>
            <w:shd w:val="clear" w:color="auto" w:fill="auto"/>
            <w:noWrap/>
            <w:tcMar>
              <w:top w:w="15" w:type="dxa"/>
              <w:left w:w="15" w:type="dxa"/>
              <w:bottom w:w="0" w:type="dxa"/>
              <w:right w:w="15" w:type="dxa"/>
            </w:tcMar>
            <w:vAlign w:val="bottom"/>
            <w:hideMark/>
          </w:tcPr>
          <w:p w14:paraId="24953C33" w14:textId="77777777" w:rsidR="000532E0" w:rsidRPr="000532E0" w:rsidRDefault="000532E0" w:rsidP="000532E0">
            <w:pPr>
              <w:rPr>
                <w:rFonts w:ascii="Calibri" w:hAnsi="Calibri" w:cs="Calibri"/>
                <w:sz w:val="13"/>
                <w:szCs w:val="13"/>
              </w:rPr>
            </w:pPr>
          </w:p>
        </w:tc>
        <w:tc>
          <w:tcPr>
            <w:tcW w:w="1020" w:type="dxa"/>
            <w:gridSpan w:val="2"/>
            <w:tcBorders>
              <w:top w:val="single" w:sz="4" w:space="0" w:color="FFFFFF"/>
              <w:left w:val="single" w:sz="4" w:space="0" w:color="FFFFFF"/>
              <w:bottom w:val="single" w:sz="4" w:space="0" w:color="FFFFFF"/>
              <w:right w:val="single" w:sz="4" w:space="0" w:color="FFFFFF"/>
            </w:tcBorders>
            <w:shd w:val="clear" w:color="auto" w:fill="auto"/>
            <w:noWrap/>
            <w:tcMar>
              <w:top w:w="15" w:type="dxa"/>
              <w:left w:w="15" w:type="dxa"/>
              <w:bottom w:w="0" w:type="dxa"/>
              <w:right w:w="15" w:type="dxa"/>
            </w:tcMar>
            <w:vAlign w:val="bottom"/>
            <w:hideMark/>
          </w:tcPr>
          <w:p w14:paraId="0C3348B9" w14:textId="77777777" w:rsidR="000532E0" w:rsidRPr="000532E0" w:rsidRDefault="000532E0" w:rsidP="000532E0">
            <w:pPr>
              <w:rPr>
                <w:rFonts w:ascii="Calibri" w:hAnsi="Calibri" w:cs="Calibri"/>
                <w:sz w:val="13"/>
                <w:szCs w:val="13"/>
              </w:rPr>
            </w:pPr>
          </w:p>
        </w:tc>
      </w:tr>
      <w:tr w:rsidR="000532E0" w:rsidRPr="000532E0" w14:paraId="77BF6CCE" w14:textId="77777777" w:rsidTr="000532E0">
        <w:trPr>
          <w:gridAfter w:val="1"/>
          <w:wAfter w:w="274" w:type="dxa"/>
          <w:trHeight w:val="20"/>
        </w:trPr>
        <w:tc>
          <w:tcPr>
            <w:tcW w:w="1310" w:type="dxa"/>
            <w:tcBorders>
              <w:top w:val="single" w:sz="4" w:space="0" w:color="FFFFFF"/>
              <w:left w:val="single" w:sz="4" w:space="0" w:color="FFFFFF"/>
              <w:bottom w:val="single" w:sz="4" w:space="0" w:color="FFFFFF"/>
            </w:tcBorders>
            <w:shd w:val="clear" w:color="auto" w:fill="auto"/>
            <w:noWrap/>
            <w:tcMar>
              <w:top w:w="15" w:type="dxa"/>
              <w:left w:w="15" w:type="dxa"/>
              <w:bottom w:w="0" w:type="dxa"/>
              <w:right w:w="15" w:type="dxa"/>
            </w:tcMar>
            <w:vAlign w:val="bottom"/>
            <w:hideMark/>
          </w:tcPr>
          <w:p w14:paraId="20163D16" w14:textId="77777777" w:rsidR="000532E0" w:rsidRPr="000532E0" w:rsidRDefault="000532E0" w:rsidP="000532E0">
            <w:pPr>
              <w:rPr>
                <w:rFonts w:ascii="Calibri" w:hAnsi="Calibri" w:cs="Calibri"/>
                <w:sz w:val="13"/>
                <w:szCs w:val="13"/>
              </w:rPr>
            </w:pPr>
          </w:p>
        </w:tc>
        <w:tc>
          <w:tcPr>
            <w:tcW w:w="964" w:type="dxa"/>
            <w:gridSpan w:val="2"/>
            <w:shd w:val="clear" w:color="000000" w:fill="1F77B4"/>
            <w:noWrap/>
            <w:tcMar>
              <w:top w:w="15" w:type="dxa"/>
              <w:left w:w="15" w:type="dxa"/>
              <w:bottom w:w="0" w:type="dxa"/>
              <w:right w:w="15" w:type="dxa"/>
            </w:tcMar>
            <w:vAlign w:val="center"/>
            <w:hideMark/>
          </w:tcPr>
          <w:p w14:paraId="10323AFA" w14:textId="77777777" w:rsidR="000532E0" w:rsidRPr="000532E0" w:rsidRDefault="000532E0" w:rsidP="000532E0">
            <w:pPr>
              <w:jc w:val="center"/>
              <w:rPr>
                <w:rFonts w:ascii="Calibri" w:hAnsi="Calibri" w:cs="Calibri"/>
                <w:sz w:val="13"/>
                <w:szCs w:val="13"/>
              </w:rPr>
            </w:pPr>
            <w:r w:rsidRPr="000532E0">
              <w:rPr>
                <w:rFonts w:ascii="Calibri" w:hAnsi="Calibri" w:cs="Calibri"/>
                <w:sz w:val="13"/>
                <w:szCs w:val="13"/>
              </w:rPr>
              <w:t>16</w:t>
            </w:r>
          </w:p>
        </w:tc>
        <w:tc>
          <w:tcPr>
            <w:tcW w:w="964" w:type="dxa"/>
            <w:gridSpan w:val="2"/>
            <w:shd w:val="clear" w:color="auto" w:fill="auto"/>
            <w:noWrap/>
            <w:tcMar>
              <w:top w:w="15" w:type="dxa"/>
              <w:left w:w="15" w:type="dxa"/>
              <w:bottom w:w="0" w:type="dxa"/>
              <w:right w:w="15" w:type="dxa"/>
            </w:tcMar>
            <w:vAlign w:val="bottom"/>
            <w:hideMark/>
          </w:tcPr>
          <w:p w14:paraId="720D5552" w14:textId="77777777" w:rsidR="000532E0" w:rsidRPr="000532E0" w:rsidRDefault="000532E0" w:rsidP="000532E0">
            <w:pPr>
              <w:rPr>
                <w:rFonts w:ascii="Calibri" w:hAnsi="Calibri" w:cs="Calibri"/>
                <w:color w:val="000000"/>
                <w:sz w:val="13"/>
                <w:szCs w:val="13"/>
              </w:rPr>
            </w:pPr>
            <w:proofErr w:type="gramStart"/>
            <w:r w:rsidRPr="000532E0">
              <w:rPr>
                <w:rFonts w:ascii="Calibri" w:hAnsi="Calibri" w:cs="Calibri"/>
                <w:color w:val="000000"/>
                <w:sz w:val="13"/>
                <w:szCs w:val="13"/>
              </w:rPr>
              <w:t>SM Hand</w:t>
            </w:r>
            <w:proofErr w:type="gramEnd"/>
          </w:p>
        </w:tc>
        <w:tc>
          <w:tcPr>
            <w:tcW w:w="964" w:type="dxa"/>
            <w:gridSpan w:val="3"/>
            <w:shd w:val="clear" w:color="000000" w:fill="2CA02B"/>
            <w:noWrap/>
            <w:tcMar>
              <w:top w:w="15" w:type="dxa"/>
              <w:left w:w="15" w:type="dxa"/>
              <w:bottom w:w="0" w:type="dxa"/>
              <w:right w:w="15" w:type="dxa"/>
            </w:tcMar>
            <w:vAlign w:val="center"/>
            <w:hideMark/>
          </w:tcPr>
          <w:p w14:paraId="048F1617" w14:textId="77777777" w:rsidR="000532E0" w:rsidRPr="000532E0" w:rsidRDefault="000532E0" w:rsidP="000532E0">
            <w:pPr>
              <w:jc w:val="center"/>
              <w:rPr>
                <w:rFonts w:ascii="Calibri" w:hAnsi="Calibri" w:cs="Calibri"/>
                <w:color w:val="000000"/>
                <w:sz w:val="13"/>
                <w:szCs w:val="13"/>
              </w:rPr>
            </w:pPr>
            <w:r w:rsidRPr="000532E0">
              <w:rPr>
                <w:rFonts w:ascii="Calibri" w:hAnsi="Calibri" w:cs="Calibri"/>
                <w:color w:val="000000"/>
                <w:sz w:val="13"/>
                <w:szCs w:val="13"/>
              </w:rPr>
              <w:t>2</w:t>
            </w:r>
          </w:p>
        </w:tc>
        <w:tc>
          <w:tcPr>
            <w:tcW w:w="964" w:type="dxa"/>
            <w:gridSpan w:val="2"/>
            <w:shd w:val="clear" w:color="auto" w:fill="auto"/>
            <w:noWrap/>
            <w:tcMar>
              <w:top w:w="15" w:type="dxa"/>
              <w:left w:w="15" w:type="dxa"/>
              <w:bottom w:w="0" w:type="dxa"/>
              <w:right w:w="15" w:type="dxa"/>
            </w:tcMar>
            <w:vAlign w:val="bottom"/>
            <w:hideMark/>
          </w:tcPr>
          <w:p w14:paraId="004F2808" w14:textId="77777777" w:rsidR="000532E0" w:rsidRPr="000532E0" w:rsidRDefault="000532E0" w:rsidP="000532E0">
            <w:pPr>
              <w:rPr>
                <w:rFonts w:ascii="Calibri" w:hAnsi="Calibri" w:cs="Calibri"/>
                <w:color w:val="000000"/>
                <w:sz w:val="13"/>
                <w:szCs w:val="13"/>
              </w:rPr>
            </w:pPr>
            <w:proofErr w:type="spellStart"/>
            <w:r w:rsidRPr="000532E0">
              <w:rPr>
                <w:rFonts w:ascii="Calibri" w:hAnsi="Calibri" w:cs="Calibri"/>
                <w:color w:val="000000"/>
                <w:sz w:val="13"/>
                <w:szCs w:val="13"/>
              </w:rPr>
              <w:t>Salience</w:t>
            </w:r>
            <w:proofErr w:type="spellEnd"/>
          </w:p>
        </w:tc>
      </w:tr>
      <w:tr w:rsidR="000532E0" w:rsidRPr="000532E0" w14:paraId="3EAD0ACA" w14:textId="77777777" w:rsidTr="000532E0">
        <w:trPr>
          <w:gridAfter w:val="1"/>
          <w:wAfter w:w="274" w:type="dxa"/>
          <w:trHeight w:val="20"/>
        </w:trPr>
        <w:tc>
          <w:tcPr>
            <w:tcW w:w="1310" w:type="dxa"/>
            <w:tcBorders>
              <w:top w:val="single" w:sz="4" w:space="0" w:color="FFFFFF"/>
              <w:left w:val="single" w:sz="4" w:space="0" w:color="FFFFFF"/>
              <w:bottom w:val="single" w:sz="4" w:space="0" w:color="FFFFFF"/>
            </w:tcBorders>
            <w:shd w:val="clear" w:color="auto" w:fill="auto"/>
            <w:noWrap/>
            <w:tcMar>
              <w:top w:w="15" w:type="dxa"/>
              <w:left w:w="15" w:type="dxa"/>
              <w:bottom w:w="0" w:type="dxa"/>
              <w:right w:w="15" w:type="dxa"/>
            </w:tcMar>
            <w:vAlign w:val="bottom"/>
            <w:hideMark/>
          </w:tcPr>
          <w:p w14:paraId="05BE19FF" w14:textId="77777777" w:rsidR="000532E0" w:rsidRPr="000532E0" w:rsidRDefault="000532E0" w:rsidP="000532E0">
            <w:pPr>
              <w:rPr>
                <w:rFonts w:ascii="Calibri" w:hAnsi="Calibri" w:cs="Calibri"/>
                <w:color w:val="000000"/>
                <w:sz w:val="13"/>
                <w:szCs w:val="13"/>
              </w:rPr>
            </w:pPr>
          </w:p>
        </w:tc>
        <w:tc>
          <w:tcPr>
            <w:tcW w:w="964" w:type="dxa"/>
            <w:gridSpan w:val="2"/>
            <w:shd w:val="clear" w:color="000000" w:fill="AEC7E8"/>
            <w:noWrap/>
            <w:tcMar>
              <w:top w:w="15" w:type="dxa"/>
              <w:left w:w="15" w:type="dxa"/>
              <w:bottom w:w="0" w:type="dxa"/>
              <w:right w:w="15" w:type="dxa"/>
            </w:tcMar>
            <w:vAlign w:val="center"/>
            <w:hideMark/>
          </w:tcPr>
          <w:p w14:paraId="68F7F093" w14:textId="77777777" w:rsidR="000532E0" w:rsidRPr="000532E0" w:rsidRDefault="000532E0" w:rsidP="000532E0">
            <w:pPr>
              <w:jc w:val="center"/>
              <w:rPr>
                <w:rFonts w:ascii="Calibri" w:hAnsi="Calibri" w:cs="Calibri"/>
                <w:color w:val="000000"/>
                <w:sz w:val="13"/>
                <w:szCs w:val="13"/>
              </w:rPr>
            </w:pPr>
            <w:r w:rsidRPr="000532E0">
              <w:rPr>
                <w:rFonts w:ascii="Calibri" w:hAnsi="Calibri" w:cs="Calibri"/>
                <w:color w:val="000000"/>
                <w:sz w:val="13"/>
                <w:szCs w:val="13"/>
              </w:rPr>
              <w:t>10</w:t>
            </w:r>
          </w:p>
        </w:tc>
        <w:tc>
          <w:tcPr>
            <w:tcW w:w="964" w:type="dxa"/>
            <w:gridSpan w:val="2"/>
            <w:shd w:val="clear" w:color="auto" w:fill="auto"/>
            <w:noWrap/>
            <w:tcMar>
              <w:top w:w="15" w:type="dxa"/>
              <w:left w:w="15" w:type="dxa"/>
              <w:bottom w:w="0" w:type="dxa"/>
              <w:right w:w="15" w:type="dxa"/>
            </w:tcMar>
            <w:vAlign w:val="bottom"/>
            <w:hideMark/>
          </w:tcPr>
          <w:p w14:paraId="0AD5264D" w14:textId="77777777" w:rsidR="000532E0" w:rsidRPr="000532E0" w:rsidRDefault="000532E0" w:rsidP="000532E0">
            <w:pPr>
              <w:rPr>
                <w:rFonts w:ascii="Calibri" w:hAnsi="Calibri" w:cs="Calibri"/>
                <w:color w:val="000000"/>
                <w:sz w:val="13"/>
                <w:szCs w:val="13"/>
              </w:rPr>
            </w:pPr>
            <w:r w:rsidRPr="000532E0">
              <w:rPr>
                <w:rFonts w:ascii="Calibri" w:hAnsi="Calibri" w:cs="Calibri"/>
                <w:color w:val="000000"/>
                <w:sz w:val="13"/>
                <w:szCs w:val="13"/>
              </w:rPr>
              <w:t xml:space="preserve">dorsal </w:t>
            </w:r>
            <w:proofErr w:type="spellStart"/>
            <w:r w:rsidRPr="000532E0">
              <w:rPr>
                <w:rFonts w:ascii="Calibri" w:hAnsi="Calibri" w:cs="Calibri"/>
                <w:color w:val="000000"/>
                <w:sz w:val="13"/>
                <w:szCs w:val="13"/>
              </w:rPr>
              <w:t>Attn</w:t>
            </w:r>
            <w:proofErr w:type="spellEnd"/>
          </w:p>
        </w:tc>
        <w:tc>
          <w:tcPr>
            <w:tcW w:w="964" w:type="dxa"/>
            <w:gridSpan w:val="3"/>
            <w:shd w:val="clear" w:color="000000" w:fill="99DF89"/>
            <w:noWrap/>
            <w:tcMar>
              <w:top w:w="15" w:type="dxa"/>
              <w:left w:w="15" w:type="dxa"/>
              <w:bottom w:w="0" w:type="dxa"/>
              <w:right w:w="15" w:type="dxa"/>
            </w:tcMar>
            <w:vAlign w:val="center"/>
            <w:hideMark/>
          </w:tcPr>
          <w:p w14:paraId="2E2B04DB" w14:textId="77777777" w:rsidR="000532E0" w:rsidRPr="000532E0" w:rsidRDefault="000532E0" w:rsidP="000532E0">
            <w:pPr>
              <w:jc w:val="center"/>
              <w:rPr>
                <w:rFonts w:ascii="Calibri" w:hAnsi="Calibri" w:cs="Calibri"/>
                <w:color w:val="000000"/>
                <w:sz w:val="13"/>
                <w:szCs w:val="13"/>
              </w:rPr>
            </w:pPr>
            <w:r w:rsidRPr="000532E0">
              <w:rPr>
                <w:rFonts w:ascii="Calibri" w:hAnsi="Calibri" w:cs="Calibri"/>
                <w:color w:val="000000"/>
                <w:sz w:val="13"/>
                <w:szCs w:val="13"/>
              </w:rPr>
              <w:t>3</w:t>
            </w:r>
          </w:p>
        </w:tc>
        <w:tc>
          <w:tcPr>
            <w:tcW w:w="964" w:type="dxa"/>
            <w:gridSpan w:val="2"/>
            <w:shd w:val="clear" w:color="auto" w:fill="auto"/>
            <w:noWrap/>
            <w:tcMar>
              <w:top w:w="15" w:type="dxa"/>
              <w:left w:w="15" w:type="dxa"/>
              <w:bottom w:w="0" w:type="dxa"/>
              <w:right w:w="15" w:type="dxa"/>
            </w:tcMar>
            <w:vAlign w:val="bottom"/>
            <w:hideMark/>
          </w:tcPr>
          <w:p w14:paraId="436617D4" w14:textId="77777777" w:rsidR="000532E0" w:rsidRPr="000532E0" w:rsidRDefault="000532E0" w:rsidP="000532E0">
            <w:pPr>
              <w:rPr>
                <w:rFonts w:ascii="Calibri" w:hAnsi="Calibri" w:cs="Calibri"/>
                <w:sz w:val="13"/>
                <w:szCs w:val="13"/>
              </w:rPr>
            </w:pPr>
            <w:proofErr w:type="spellStart"/>
            <w:r w:rsidRPr="000532E0">
              <w:rPr>
                <w:rFonts w:ascii="Calibri" w:hAnsi="Calibri" w:cs="Calibri"/>
                <w:sz w:val="13"/>
                <w:szCs w:val="13"/>
              </w:rPr>
              <w:t>Fronto</w:t>
            </w:r>
            <w:proofErr w:type="spellEnd"/>
            <w:r w:rsidRPr="000532E0">
              <w:rPr>
                <w:rFonts w:ascii="Calibri" w:hAnsi="Calibri" w:cs="Calibri"/>
                <w:sz w:val="13"/>
                <w:szCs w:val="13"/>
              </w:rPr>
              <w:t>-Parietal</w:t>
            </w:r>
          </w:p>
        </w:tc>
      </w:tr>
      <w:tr w:rsidR="000532E0" w:rsidRPr="000532E0" w14:paraId="50D2018A" w14:textId="77777777" w:rsidTr="000532E0">
        <w:trPr>
          <w:gridAfter w:val="1"/>
          <w:wAfter w:w="274" w:type="dxa"/>
          <w:trHeight w:val="20"/>
        </w:trPr>
        <w:tc>
          <w:tcPr>
            <w:tcW w:w="1310" w:type="dxa"/>
            <w:tcBorders>
              <w:top w:val="single" w:sz="4" w:space="0" w:color="FFFFFF"/>
              <w:left w:val="single" w:sz="4" w:space="0" w:color="FFFFFF"/>
              <w:bottom w:val="single" w:sz="4" w:space="0" w:color="FFFFFF"/>
            </w:tcBorders>
            <w:shd w:val="clear" w:color="auto" w:fill="auto"/>
            <w:noWrap/>
            <w:tcMar>
              <w:top w:w="15" w:type="dxa"/>
              <w:left w:w="15" w:type="dxa"/>
              <w:bottom w:w="0" w:type="dxa"/>
              <w:right w:w="15" w:type="dxa"/>
            </w:tcMar>
            <w:vAlign w:val="bottom"/>
            <w:hideMark/>
          </w:tcPr>
          <w:p w14:paraId="0F83BB02" w14:textId="77777777" w:rsidR="000532E0" w:rsidRPr="000532E0" w:rsidRDefault="000532E0" w:rsidP="000532E0">
            <w:pPr>
              <w:rPr>
                <w:rFonts w:ascii="Calibri" w:hAnsi="Calibri" w:cs="Calibri"/>
                <w:sz w:val="13"/>
                <w:szCs w:val="13"/>
              </w:rPr>
            </w:pPr>
          </w:p>
        </w:tc>
        <w:tc>
          <w:tcPr>
            <w:tcW w:w="964" w:type="dxa"/>
            <w:gridSpan w:val="2"/>
            <w:shd w:val="clear" w:color="000000" w:fill="FF7F0F"/>
            <w:noWrap/>
            <w:tcMar>
              <w:top w:w="15" w:type="dxa"/>
              <w:left w:w="15" w:type="dxa"/>
              <w:bottom w:w="0" w:type="dxa"/>
              <w:right w:w="15" w:type="dxa"/>
            </w:tcMar>
            <w:vAlign w:val="center"/>
            <w:hideMark/>
          </w:tcPr>
          <w:p w14:paraId="4BA9E41D" w14:textId="77777777" w:rsidR="000532E0" w:rsidRPr="000532E0" w:rsidRDefault="000532E0" w:rsidP="000532E0">
            <w:pPr>
              <w:jc w:val="center"/>
              <w:rPr>
                <w:rFonts w:ascii="Calibri" w:hAnsi="Calibri" w:cs="Calibri"/>
                <w:color w:val="000000"/>
                <w:sz w:val="13"/>
                <w:szCs w:val="13"/>
              </w:rPr>
            </w:pPr>
            <w:r w:rsidRPr="000532E0">
              <w:rPr>
                <w:rFonts w:ascii="Calibri" w:hAnsi="Calibri" w:cs="Calibri"/>
                <w:color w:val="000000"/>
                <w:sz w:val="13"/>
                <w:szCs w:val="13"/>
              </w:rPr>
              <w:t>12</w:t>
            </w:r>
          </w:p>
        </w:tc>
        <w:tc>
          <w:tcPr>
            <w:tcW w:w="964" w:type="dxa"/>
            <w:gridSpan w:val="2"/>
            <w:shd w:val="clear" w:color="auto" w:fill="auto"/>
            <w:noWrap/>
            <w:tcMar>
              <w:top w:w="15" w:type="dxa"/>
              <w:left w:w="15" w:type="dxa"/>
              <w:bottom w:w="0" w:type="dxa"/>
              <w:right w:w="15" w:type="dxa"/>
            </w:tcMar>
            <w:vAlign w:val="bottom"/>
            <w:hideMark/>
          </w:tcPr>
          <w:p w14:paraId="4FA102B4" w14:textId="77777777" w:rsidR="000532E0" w:rsidRPr="000532E0" w:rsidRDefault="000532E0" w:rsidP="000532E0">
            <w:pPr>
              <w:rPr>
                <w:rFonts w:ascii="Calibri" w:hAnsi="Calibri" w:cs="Calibri"/>
                <w:color w:val="000000"/>
                <w:sz w:val="13"/>
                <w:szCs w:val="13"/>
              </w:rPr>
            </w:pPr>
            <w:proofErr w:type="spellStart"/>
            <w:r w:rsidRPr="000532E0">
              <w:rPr>
                <w:rFonts w:ascii="Calibri" w:hAnsi="Calibri" w:cs="Calibri"/>
                <w:color w:val="000000"/>
                <w:sz w:val="13"/>
                <w:szCs w:val="13"/>
              </w:rPr>
              <w:t>Cingulo-Operc</w:t>
            </w:r>
            <w:proofErr w:type="spellEnd"/>
          </w:p>
        </w:tc>
        <w:tc>
          <w:tcPr>
            <w:tcW w:w="964" w:type="dxa"/>
            <w:gridSpan w:val="3"/>
            <w:shd w:val="clear" w:color="000000" w:fill="D62728"/>
            <w:noWrap/>
            <w:tcMar>
              <w:top w:w="15" w:type="dxa"/>
              <w:left w:w="15" w:type="dxa"/>
              <w:bottom w:w="0" w:type="dxa"/>
              <w:right w:w="15" w:type="dxa"/>
            </w:tcMar>
            <w:vAlign w:val="center"/>
            <w:hideMark/>
          </w:tcPr>
          <w:p w14:paraId="6EF188E2" w14:textId="77777777" w:rsidR="000532E0" w:rsidRPr="000532E0" w:rsidRDefault="000532E0" w:rsidP="000532E0">
            <w:pPr>
              <w:jc w:val="center"/>
              <w:rPr>
                <w:rFonts w:ascii="Calibri" w:hAnsi="Calibri" w:cs="Calibri"/>
                <w:color w:val="000000"/>
                <w:sz w:val="13"/>
                <w:szCs w:val="13"/>
              </w:rPr>
            </w:pPr>
            <w:r w:rsidRPr="000532E0">
              <w:rPr>
                <w:rFonts w:ascii="Calibri" w:hAnsi="Calibri" w:cs="Calibri"/>
                <w:color w:val="000000"/>
                <w:sz w:val="13"/>
                <w:szCs w:val="13"/>
              </w:rPr>
              <w:t>4</w:t>
            </w:r>
          </w:p>
        </w:tc>
        <w:tc>
          <w:tcPr>
            <w:tcW w:w="964" w:type="dxa"/>
            <w:gridSpan w:val="2"/>
            <w:shd w:val="clear" w:color="auto" w:fill="auto"/>
            <w:noWrap/>
            <w:tcMar>
              <w:top w:w="15" w:type="dxa"/>
              <w:left w:w="15" w:type="dxa"/>
              <w:bottom w:w="0" w:type="dxa"/>
              <w:right w:w="15" w:type="dxa"/>
            </w:tcMar>
            <w:vAlign w:val="bottom"/>
            <w:hideMark/>
          </w:tcPr>
          <w:p w14:paraId="431D299B" w14:textId="77777777" w:rsidR="000532E0" w:rsidRPr="000532E0" w:rsidRDefault="000532E0" w:rsidP="000532E0">
            <w:pPr>
              <w:rPr>
                <w:rFonts w:ascii="Calibri" w:hAnsi="Calibri" w:cs="Calibri"/>
                <w:color w:val="000000"/>
                <w:sz w:val="13"/>
                <w:szCs w:val="13"/>
              </w:rPr>
            </w:pPr>
            <w:r w:rsidRPr="000532E0">
              <w:rPr>
                <w:rFonts w:ascii="Calibri" w:hAnsi="Calibri" w:cs="Calibri"/>
                <w:color w:val="000000"/>
                <w:sz w:val="13"/>
                <w:szCs w:val="13"/>
              </w:rPr>
              <w:t>Visual</w:t>
            </w:r>
          </w:p>
        </w:tc>
      </w:tr>
      <w:tr w:rsidR="000532E0" w:rsidRPr="000532E0" w14:paraId="3C954E42" w14:textId="77777777" w:rsidTr="000532E0">
        <w:trPr>
          <w:gridAfter w:val="1"/>
          <w:wAfter w:w="274" w:type="dxa"/>
          <w:trHeight w:val="20"/>
        </w:trPr>
        <w:tc>
          <w:tcPr>
            <w:tcW w:w="1310" w:type="dxa"/>
            <w:tcBorders>
              <w:top w:val="single" w:sz="4" w:space="0" w:color="FFFFFF"/>
              <w:left w:val="single" w:sz="4" w:space="0" w:color="FFFFFF"/>
              <w:bottom w:val="single" w:sz="4" w:space="0" w:color="FFFFFF"/>
            </w:tcBorders>
            <w:shd w:val="clear" w:color="auto" w:fill="auto"/>
            <w:noWrap/>
            <w:tcMar>
              <w:top w:w="15" w:type="dxa"/>
              <w:left w:w="15" w:type="dxa"/>
              <w:bottom w:w="0" w:type="dxa"/>
              <w:right w:w="15" w:type="dxa"/>
            </w:tcMar>
            <w:vAlign w:val="bottom"/>
            <w:hideMark/>
          </w:tcPr>
          <w:p w14:paraId="2391E9FE" w14:textId="77777777" w:rsidR="000532E0" w:rsidRPr="000532E0" w:rsidRDefault="000532E0" w:rsidP="000532E0">
            <w:pPr>
              <w:rPr>
                <w:rFonts w:ascii="Calibri" w:hAnsi="Calibri" w:cs="Calibri"/>
                <w:color w:val="000000"/>
                <w:sz w:val="13"/>
                <w:szCs w:val="13"/>
              </w:rPr>
            </w:pPr>
          </w:p>
        </w:tc>
        <w:tc>
          <w:tcPr>
            <w:tcW w:w="964" w:type="dxa"/>
            <w:gridSpan w:val="2"/>
            <w:shd w:val="clear" w:color="000000" w:fill="EDEF11"/>
            <w:noWrap/>
            <w:tcMar>
              <w:top w:w="15" w:type="dxa"/>
              <w:left w:w="15" w:type="dxa"/>
              <w:bottom w:w="0" w:type="dxa"/>
              <w:right w:w="15" w:type="dxa"/>
            </w:tcMar>
            <w:vAlign w:val="center"/>
            <w:hideMark/>
          </w:tcPr>
          <w:p w14:paraId="2FCA8D77" w14:textId="77777777" w:rsidR="000532E0" w:rsidRPr="000532E0" w:rsidRDefault="000532E0" w:rsidP="000532E0">
            <w:pPr>
              <w:jc w:val="center"/>
              <w:rPr>
                <w:rFonts w:ascii="Calibri" w:hAnsi="Calibri" w:cs="Calibri"/>
                <w:color w:val="000000"/>
                <w:sz w:val="13"/>
                <w:szCs w:val="13"/>
              </w:rPr>
            </w:pPr>
            <w:r w:rsidRPr="000532E0">
              <w:rPr>
                <w:rFonts w:ascii="Calibri" w:hAnsi="Calibri" w:cs="Calibri"/>
                <w:color w:val="000000"/>
                <w:sz w:val="13"/>
                <w:szCs w:val="13"/>
              </w:rPr>
              <w:t>1</w:t>
            </w:r>
          </w:p>
        </w:tc>
        <w:tc>
          <w:tcPr>
            <w:tcW w:w="964" w:type="dxa"/>
            <w:gridSpan w:val="2"/>
            <w:shd w:val="clear" w:color="auto" w:fill="auto"/>
            <w:noWrap/>
            <w:tcMar>
              <w:top w:w="15" w:type="dxa"/>
              <w:left w:w="15" w:type="dxa"/>
              <w:bottom w:w="0" w:type="dxa"/>
              <w:right w:w="15" w:type="dxa"/>
            </w:tcMar>
            <w:vAlign w:val="bottom"/>
            <w:hideMark/>
          </w:tcPr>
          <w:p w14:paraId="08A1E00E" w14:textId="77777777" w:rsidR="000532E0" w:rsidRPr="000532E0" w:rsidRDefault="000532E0" w:rsidP="000532E0">
            <w:pPr>
              <w:rPr>
                <w:rFonts w:ascii="Calibri" w:hAnsi="Calibri" w:cs="Calibri"/>
                <w:color w:val="000000"/>
                <w:sz w:val="13"/>
                <w:szCs w:val="13"/>
              </w:rPr>
            </w:pPr>
            <w:proofErr w:type="spellStart"/>
            <w:r w:rsidRPr="000532E0">
              <w:rPr>
                <w:rFonts w:ascii="Calibri" w:hAnsi="Calibri" w:cs="Calibri"/>
                <w:color w:val="000000"/>
                <w:sz w:val="13"/>
                <w:szCs w:val="13"/>
              </w:rPr>
              <w:t>Auditory</w:t>
            </w:r>
            <w:proofErr w:type="spellEnd"/>
          </w:p>
        </w:tc>
        <w:tc>
          <w:tcPr>
            <w:tcW w:w="964" w:type="dxa"/>
            <w:gridSpan w:val="3"/>
            <w:shd w:val="clear" w:color="000000" w:fill="FF9999"/>
            <w:noWrap/>
            <w:tcMar>
              <w:top w:w="15" w:type="dxa"/>
              <w:left w:w="15" w:type="dxa"/>
              <w:bottom w:w="0" w:type="dxa"/>
              <w:right w:w="15" w:type="dxa"/>
            </w:tcMar>
            <w:vAlign w:val="center"/>
            <w:hideMark/>
          </w:tcPr>
          <w:p w14:paraId="451D3A0C" w14:textId="77777777" w:rsidR="000532E0" w:rsidRPr="000532E0" w:rsidRDefault="000532E0" w:rsidP="000532E0">
            <w:pPr>
              <w:jc w:val="center"/>
              <w:rPr>
                <w:rFonts w:ascii="Calibri" w:hAnsi="Calibri" w:cs="Calibri"/>
                <w:color w:val="000000"/>
                <w:sz w:val="13"/>
                <w:szCs w:val="13"/>
              </w:rPr>
            </w:pPr>
            <w:r w:rsidRPr="000532E0">
              <w:rPr>
                <w:rFonts w:ascii="Calibri" w:hAnsi="Calibri" w:cs="Calibri"/>
                <w:color w:val="000000"/>
                <w:sz w:val="13"/>
                <w:szCs w:val="13"/>
              </w:rPr>
              <w:t>8</w:t>
            </w:r>
          </w:p>
        </w:tc>
        <w:tc>
          <w:tcPr>
            <w:tcW w:w="964" w:type="dxa"/>
            <w:gridSpan w:val="2"/>
            <w:shd w:val="clear" w:color="auto" w:fill="auto"/>
            <w:noWrap/>
            <w:tcMar>
              <w:top w:w="15" w:type="dxa"/>
              <w:left w:w="15" w:type="dxa"/>
              <w:bottom w:w="0" w:type="dxa"/>
              <w:right w:w="15" w:type="dxa"/>
            </w:tcMar>
            <w:vAlign w:val="bottom"/>
            <w:hideMark/>
          </w:tcPr>
          <w:p w14:paraId="0D48CAB6" w14:textId="77777777" w:rsidR="000532E0" w:rsidRPr="000532E0" w:rsidRDefault="000532E0" w:rsidP="000532E0">
            <w:pPr>
              <w:rPr>
                <w:rFonts w:ascii="Calibri" w:hAnsi="Calibri" w:cs="Calibri"/>
                <w:color w:val="000000"/>
                <w:sz w:val="13"/>
                <w:szCs w:val="13"/>
              </w:rPr>
            </w:pPr>
            <w:r w:rsidRPr="000532E0">
              <w:rPr>
                <w:rFonts w:ascii="Calibri" w:hAnsi="Calibri" w:cs="Calibri"/>
                <w:color w:val="000000"/>
                <w:sz w:val="13"/>
                <w:szCs w:val="13"/>
              </w:rPr>
              <w:t>Default</w:t>
            </w:r>
          </w:p>
        </w:tc>
      </w:tr>
      <w:tr w:rsidR="000532E0" w:rsidRPr="000532E0" w14:paraId="125EDE99" w14:textId="77777777" w:rsidTr="000532E0">
        <w:trPr>
          <w:gridAfter w:val="1"/>
          <w:wAfter w:w="274" w:type="dxa"/>
          <w:trHeight w:val="20"/>
        </w:trPr>
        <w:tc>
          <w:tcPr>
            <w:tcW w:w="1310" w:type="dxa"/>
            <w:tcBorders>
              <w:top w:val="single" w:sz="4" w:space="0" w:color="FFFFFF"/>
              <w:left w:val="single" w:sz="4" w:space="0" w:color="FFFFFF"/>
              <w:bottom w:val="single" w:sz="4" w:space="0" w:color="FFFFFF"/>
            </w:tcBorders>
            <w:shd w:val="clear" w:color="auto" w:fill="auto"/>
            <w:noWrap/>
            <w:tcMar>
              <w:top w:w="15" w:type="dxa"/>
              <w:left w:w="15" w:type="dxa"/>
              <w:bottom w:w="0" w:type="dxa"/>
              <w:right w:w="15" w:type="dxa"/>
            </w:tcMar>
            <w:vAlign w:val="bottom"/>
            <w:hideMark/>
          </w:tcPr>
          <w:p w14:paraId="46E7FEE9" w14:textId="77777777" w:rsidR="000532E0" w:rsidRPr="000532E0" w:rsidRDefault="000532E0" w:rsidP="000532E0">
            <w:pPr>
              <w:rPr>
                <w:rFonts w:ascii="Calibri" w:hAnsi="Calibri" w:cs="Calibri"/>
                <w:color w:val="000000"/>
                <w:sz w:val="13"/>
                <w:szCs w:val="13"/>
              </w:rPr>
            </w:pPr>
          </w:p>
        </w:tc>
        <w:tc>
          <w:tcPr>
            <w:tcW w:w="964" w:type="dxa"/>
            <w:gridSpan w:val="2"/>
            <w:shd w:val="clear" w:color="000000" w:fill="FFBC78"/>
            <w:noWrap/>
            <w:tcMar>
              <w:top w:w="15" w:type="dxa"/>
              <w:left w:w="15" w:type="dxa"/>
              <w:bottom w:w="0" w:type="dxa"/>
              <w:right w:w="15" w:type="dxa"/>
            </w:tcMar>
            <w:vAlign w:val="center"/>
            <w:hideMark/>
          </w:tcPr>
          <w:p w14:paraId="4D2B0EAE" w14:textId="77777777" w:rsidR="000532E0" w:rsidRPr="000532E0" w:rsidRDefault="000532E0" w:rsidP="000532E0">
            <w:pPr>
              <w:jc w:val="center"/>
              <w:rPr>
                <w:rFonts w:ascii="Calibri" w:hAnsi="Calibri" w:cs="Calibri"/>
                <w:color w:val="000000"/>
                <w:sz w:val="13"/>
                <w:szCs w:val="13"/>
              </w:rPr>
            </w:pPr>
            <w:r w:rsidRPr="000532E0">
              <w:rPr>
                <w:rFonts w:ascii="Calibri" w:hAnsi="Calibri" w:cs="Calibri"/>
                <w:color w:val="000000"/>
                <w:sz w:val="13"/>
                <w:szCs w:val="13"/>
              </w:rPr>
              <w:t>2</w:t>
            </w:r>
          </w:p>
        </w:tc>
        <w:tc>
          <w:tcPr>
            <w:tcW w:w="964" w:type="dxa"/>
            <w:gridSpan w:val="2"/>
            <w:shd w:val="clear" w:color="auto" w:fill="auto"/>
            <w:noWrap/>
            <w:tcMar>
              <w:top w:w="15" w:type="dxa"/>
              <w:left w:w="15" w:type="dxa"/>
              <w:bottom w:w="0" w:type="dxa"/>
              <w:right w:w="15" w:type="dxa"/>
            </w:tcMar>
            <w:vAlign w:val="bottom"/>
            <w:hideMark/>
          </w:tcPr>
          <w:p w14:paraId="07DF017B" w14:textId="77777777" w:rsidR="000532E0" w:rsidRPr="000532E0" w:rsidRDefault="000532E0" w:rsidP="000532E0">
            <w:pPr>
              <w:rPr>
                <w:rFonts w:ascii="Calibri" w:hAnsi="Calibri" w:cs="Calibri"/>
                <w:color w:val="000000"/>
                <w:sz w:val="13"/>
                <w:szCs w:val="13"/>
              </w:rPr>
            </w:pPr>
            <w:proofErr w:type="spellStart"/>
            <w:r w:rsidRPr="000532E0">
              <w:rPr>
                <w:rFonts w:ascii="Calibri" w:hAnsi="Calibri" w:cs="Calibri"/>
                <w:color w:val="000000"/>
                <w:sz w:val="13"/>
                <w:szCs w:val="13"/>
              </w:rPr>
              <w:t>Cingulo</w:t>
            </w:r>
            <w:proofErr w:type="spellEnd"/>
            <w:r w:rsidRPr="000532E0">
              <w:rPr>
                <w:rFonts w:ascii="Calibri" w:hAnsi="Calibri" w:cs="Calibri"/>
                <w:color w:val="000000"/>
                <w:sz w:val="13"/>
                <w:szCs w:val="13"/>
              </w:rPr>
              <w:t>-Parietal</w:t>
            </w:r>
          </w:p>
        </w:tc>
        <w:tc>
          <w:tcPr>
            <w:tcW w:w="964" w:type="dxa"/>
            <w:gridSpan w:val="3"/>
            <w:shd w:val="clear" w:color="000000" w:fill="9467BD"/>
            <w:noWrap/>
            <w:tcMar>
              <w:top w:w="15" w:type="dxa"/>
              <w:left w:w="15" w:type="dxa"/>
              <w:bottom w:w="0" w:type="dxa"/>
              <w:right w:w="15" w:type="dxa"/>
            </w:tcMar>
            <w:vAlign w:val="center"/>
            <w:hideMark/>
          </w:tcPr>
          <w:p w14:paraId="11487E1D" w14:textId="77777777" w:rsidR="000532E0" w:rsidRPr="000532E0" w:rsidRDefault="000532E0" w:rsidP="000532E0">
            <w:pPr>
              <w:jc w:val="center"/>
              <w:rPr>
                <w:rFonts w:ascii="Calibri" w:hAnsi="Calibri" w:cs="Calibri"/>
                <w:sz w:val="13"/>
                <w:szCs w:val="13"/>
              </w:rPr>
            </w:pPr>
            <w:r w:rsidRPr="000532E0">
              <w:rPr>
                <w:rFonts w:ascii="Calibri" w:hAnsi="Calibri" w:cs="Calibri"/>
                <w:sz w:val="13"/>
                <w:szCs w:val="13"/>
              </w:rPr>
              <w:t>2</w:t>
            </w:r>
          </w:p>
        </w:tc>
        <w:tc>
          <w:tcPr>
            <w:tcW w:w="964" w:type="dxa"/>
            <w:gridSpan w:val="2"/>
            <w:shd w:val="clear" w:color="auto" w:fill="auto"/>
            <w:noWrap/>
            <w:tcMar>
              <w:top w:w="15" w:type="dxa"/>
              <w:left w:w="15" w:type="dxa"/>
              <w:bottom w:w="0" w:type="dxa"/>
              <w:right w:w="15" w:type="dxa"/>
            </w:tcMar>
            <w:vAlign w:val="bottom"/>
            <w:hideMark/>
          </w:tcPr>
          <w:p w14:paraId="251ADB61" w14:textId="77777777" w:rsidR="000532E0" w:rsidRPr="000532E0" w:rsidRDefault="000532E0" w:rsidP="000532E0">
            <w:pPr>
              <w:rPr>
                <w:rFonts w:ascii="Calibri" w:hAnsi="Calibri" w:cs="Calibri"/>
                <w:color w:val="000000"/>
                <w:sz w:val="13"/>
                <w:szCs w:val="13"/>
              </w:rPr>
            </w:pPr>
            <w:r w:rsidRPr="000532E0">
              <w:rPr>
                <w:rFonts w:ascii="Calibri" w:hAnsi="Calibri" w:cs="Calibri"/>
                <w:color w:val="000000"/>
                <w:sz w:val="13"/>
                <w:szCs w:val="13"/>
              </w:rPr>
              <w:t>Thalamus</w:t>
            </w:r>
          </w:p>
        </w:tc>
      </w:tr>
      <w:tr w:rsidR="000532E0" w:rsidRPr="000532E0" w14:paraId="4F1CA3E9" w14:textId="77777777" w:rsidTr="000532E0">
        <w:trPr>
          <w:gridAfter w:val="1"/>
          <w:wAfter w:w="274" w:type="dxa"/>
          <w:trHeight w:val="20"/>
        </w:trPr>
        <w:tc>
          <w:tcPr>
            <w:tcW w:w="1310" w:type="dxa"/>
            <w:tcBorders>
              <w:top w:val="single" w:sz="4" w:space="0" w:color="FFFFFF"/>
              <w:left w:val="single" w:sz="4" w:space="0" w:color="FFFFFF"/>
            </w:tcBorders>
            <w:shd w:val="clear" w:color="auto" w:fill="auto"/>
            <w:noWrap/>
            <w:tcMar>
              <w:top w:w="15" w:type="dxa"/>
              <w:left w:w="15" w:type="dxa"/>
              <w:bottom w:w="0" w:type="dxa"/>
              <w:right w:w="15" w:type="dxa"/>
            </w:tcMar>
            <w:vAlign w:val="bottom"/>
            <w:hideMark/>
          </w:tcPr>
          <w:p w14:paraId="5C8E5C90" w14:textId="77777777" w:rsidR="000532E0" w:rsidRPr="000532E0" w:rsidRDefault="000532E0" w:rsidP="000532E0">
            <w:pPr>
              <w:rPr>
                <w:rFonts w:ascii="Calibri" w:hAnsi="Calibri" w:cs="Calibri"/>
                <w:color w:val="000000"/>
                <w:sz w:val="13"/>
                <w:szCs w:val="13"/>
              </w:rPr>
            </w:pPr>
            <w:proofErr w:type="spellStart"/>
            <w:r w:rsidRPr="000532E0">
              <w:rPr>
                <w:rFonts w:ascii="Calibri" w:hAnsi="Calibri" w:cs="Calibri"/>
                <w:color w:val="000000"/>
                <w:sz w:val="13"/>
                <w:szCs w:val="13"/>
              </w:rPr>
              <w:t>Sum</w:t>
            </w:r>
            <w:proofErr w:type="spellEnd"/>
          </w:p>
        </w:tc>
        <w:tc>
          <w:tcPr>
            <w:tcW w:w="964" w:type="dxa"/>
            <w:gridSpan w:val="2"/>
            <w:shd w:val="clear" w:color="auto" w:fill="auto"/>
            <w:noWrap/>
            <w:tcMar>
              <w:top w:w="15" w:type="dxa"/>
              <w:left w:w="15" w:type="dxa"/>
              <w:bottom w:w="0" w:type="dxa"/>
              <w:right w:w="15" w:type="dxa"/>
            </w:tcMar>
            <w:vAlign w:val="center"/>
            <w:hideMark/>
          </w:tcPr>
          <w:p w14:paraId="5C81D701" w14:textId="77777777" w:rsidR="000532E0" w:rsidRPr="000532E0" w:rsidRDefault="000532E0" w:rsidP="000532E0">
            <w:pPr>
              <w:jc w:val="center"/>
              <w:rPr>
                <w:rFonts w:ascii="Calibri" w:hAnsi="Calibri" w:cs="Calibri"/>
                <w:color w:val="000000"/>
                <w:sz w:val="13"/>
                <w:szCs w:val="13"/>
              </w:rPr>
            </w:pPr>
            <w:r w:rsidRPr="000532E0">
              <w:rPr>
                <w:rFonts w:ascii="Calibri" w:hAnsi="Calibri" w:cs="Calibri"/>
                <w:color w:val="000000"/>
                <w:sz w:val="13"/>
                <w:szCs w:val="13"/>
              </w:rPr>
              <w:t>41</w:t>
            </w:r>
          </w:p>
        </w:tc>
        <w:tc>
          <w:tcPr>
            <w:tcW w:w="964" w:type="dxa"/>
            <w:gridSpan w:val="2"/>
            <w:shd w:val="clear" w:color="auto" w:fill="auto"/>
            <w:noWrap/>
            <w:tcMar>
              <w:top w:w="15" w:type="dxa"/>
              <w:left w:w="15" w:type="dxa"/>
              <w:bottom w:w="0" w:type="dxa"/>
              <w:right w:w="15" w:type="dxa"/>
            </w:tcMar>
            <w:vAlign w:val="bottom"/>
            <w:hideMark/>
          </w:tcPr>
          <w:p w14:paraId="7C222145" w14:textId="77777777" w:rsidR="000532E0" w:rsidRPr="000532E0" w:rsidRDefault="000532E0" w:rsidP="000532E0">
            <w:pPr>
              <w:jc w:val="right"/>
              <w:rPr>
                <w:rFonts w:ascii="Calibri" w:hAnsi="Calibri" w:cs="Calibri"/>
                <w:color w:val="000000"/>
                <w:sz w:val="13"/>
                <w:szCs w:val="13"/>
              </w:rPr>
            </w:pPr>
          </w:p>
        </w:tc>
        <w:tc>
          <w:tcPr>
            <w:tcW w:w="964" w:type="dxa"/>
            <w:gridSpan w:val="3"/>
            <w:shd w:val="clear" w:color="auto" w:fill="auto"/>
            <w:noWrap/>
            <w:tcMar>
              <w:top w:w="15" w:type="dxa"/>
              <w:left w:w="15" w:type="dxa"/>
              <w:bottom w:w="0" w:type="dxa"/>
              <w:right w:w="15" w:type="dxa"/>
            </w:tcMar>
            <w:vAlign w:val="center"/>
            <w:hideMark/>
          </w:tcPr>
          <w:p w14:paraId="44634116" w14:textId="77777777" w:rsidR="000532E0" w:rsidRPr="000532E0" w:rsidRDefault="000532E0" w:rsidP="000532E0">
            <w:pPr>
              <w:jc w:val="center"/>
              <w:rPr>
                <w:rFonts w:ascii="Calibri" w:hAnsi="Calibri" w:cs="Calibri"/>
                <w:color w:val="000000"/>
                <w:sz w:val="13"/>
                <w:szCs w:val="13"/>
              </w:rPr>
            </w:pPr>
            <w:r w:rsidRPr="000532E0">
              <w:rPr>
                <w:rFonts w:ascii="Calibri" w:hAnsi="Calibri" w:cs="Calibri"/>
                <w:color w:val="000000"/>
                <w:sz w:val="13"/>
                <w:szCs w:val="13"/>
              </w:rPr>
              <w:t>19</w:t>
            </w:r>
          </w:p>
        </w:tc>
        <w:tc>
          <w:tcPr>
            <w:tcW w:w="964" w:type="dxa"/>
            <w:gridSpan w:val="2"/>
            <w:shd w:val="clear" w:color="auto" w:fill="auto"/>
            <w:noWrap/>
            <w:tcMar>
              <w:top w:w="15" w:type="dxa"/>
              <w:left w:w="15" w:type="dxa"/>
              <w:bottom w:w="0" w:type="dxa"/>
              <w:right w:w="15" w:type="dxa"/>
            </w:tcMar>
            <w:vAlign w:val="bottom"/>
            <w:hideMark/>
          </w:tcPr>
          <w:p w14:paraId="2EC4CDEC" w14:textId="77777777" w:rsidR="000532E0" w:rsidRPr="000532E0" w:rsidRDefault="000532E0" w:rsidP="000532E0">
            <w:pPr>
              <w:jc w:val="right"/>
              <w:rPr>
                <w:rFonts w:ascii="Calibri" w:hAnsi="Calibri" w:cs="Calibri"/>
                <w:color w:val="000000"/>
                <w:sz w:val="13"/>
                <w:szCs w:val="13"/>
              </w:rPr>
            </w:pPr>
          </w:p>
        </w:tc>
      </w:tr>
      <w:tr w:rsidR="000532E0" w:rsidRPr="000532E0" w14:paraId="430A4663" w14:textId="77777777" w:rsidTr="000532E0">
        <w:trPr>
          <w:trHeight w:val="20"/>
        </w:trPr>
        <w:tc>
          <w:tcPr>
            <w:tcW w:w="1310" w:type="dxa"/>
            <w:tcBorders>
              <w:left w:val="single" w:sz="4" w:space="0" w:color="FFFFFF"/>
              <w:bottom w:val="single" w:sz="4" w:space="0" w:color="FFFFFF"/>
              <w:right w:val="single" w:sz="4" w:space="0" w:color="FFFFFF"/>
            </w:tcBorders>
            <w:shd w:val="clear" w:color="auto" w:fill="auto"/>
            <w:noWrap/>
            <w:tcMar>
              <w:top w:w="15" w:type="dxa"/>
              <w:left w:w="15" w:type="dxa"/>
              <w:bottom w:w="0" w:type="dxa"/>
              <w:right w:w="15" w:type="dxa"/>
            </w:tcMar>
            <w:vAlign w:val="bottom"/>
            <w:hideMark/>
          </w:tcPr>
          <w:p w14:paraId="18C8FEEF" w14:textId="77777777" w:rsidR="000532E0" w:rsidRPr="000532E0" w:rsidRDefault="000532E0" w:rsidP="000532E0">
            <w:pPr>
              <w:rPr>
                <w:rFonts w:ascii="Calibri" w:hAnsi="Calibri" w:cs="Calibri"/>
                <w:color w:val="000000"/>
                <w:sz w:val="13"/>
                <w:szCs w:val="13"/>
              </w:rPr>
            </w:pPr>
            <w:proofErr w:type="spellStart"/>
            <w:r w:rsidRPr="000532E0">
              <w:rPr>
                <w:rFonts w:ascii="Calibri" w:hAnsi="Calibri" w:cs="Calibri"/>
                <w:color w:val="000000"/>
                <w:sz w:val="13"/>
                <w:szCs w:val="13"/>
              </w:rPr>
              <w:t>Sum</w:t>
            </w:r>
            <w:proofErr w:type="spellEnd"/>
            <w:r w:rsidRPr="000532E0">
              <w:rPr>
                <w:rFonts w:ascii="Calibri" w:hAnsi="Calibri" w:cs="Calibri"/>
                <w:color w:val="000000"/>
                <w:sz w:val="13"/>
                <w:szCs w:val="13"/>
              </w:rPr>
              <w:t xml:space="preserve"> Total</w:t>
            </w:r>
          </w:p>
        </w:tc>
        <w:tc>
          <w:tcPr>
            <w:tcW w:w="1134" w:type="dxa"/>
            <w:gridSpan w:val="3"/>
            <w:tcBorders>
              <w:left w:val="single" w:sz="4" w:space="0" w:color="FFFFFF"/>
              <w:bottom w:val="single" w:sz="4" w:space="0" w:color="FFFFFF"/>
              <w:right w:val="single" w:sz="4" w:space="0" w:color="FFFFFF"/>
            </w:tcBorders>
            <w:shd w:val="clear" w:color="auto" w:fill="auto"/>
            <w:noWrap/>
            <w:tcMar>
              <w:top w:w="15" w:type="dxa"/>
              <w:left w:w="15" w:type="dxa"/>
              <w:bottom w:w="0" w:type="dxa"/>
              <w:right w:w="15" w:type="dxa"/>
            </w:tcMar>
            <w:vAlign w:val="center"/>
            <w:hideMark/>
          </w:tcPr>
          <w:p w14:paraId="71E8CFC4" w14:textId="77777777" w:rsidR="000532E0" w:rsidRPr="000532E0" w:rsidRDefault="000532E0" w:rsidP="000532E0">
            <w:pPr>
              <w:jc w:val="center"/>
              <w:rPr>
                <w:rFonts w:ascii="Calibri" w:hAnsi="Calibri" w:cs="Calibri"/>
                <w:color w:val="000000"/>
                <w:sz w:val="13"/>
                <w:szCs w:val="13"/>
              </w:rPr>
            </w:pPr>
          </w:p>
        </w:tc>
        <w:tc>
          <w:tcPr>
            <w:tcW w:w="1134" w:type="dxa"/>
            <w:gridSpan w:val="3"/>
            <w:tcBorders>
              <w:left w:val="single" w:sz="4" w:space="0" w:color="FFFFFF"/>
              <w:bottom w:val="single" w:sz="4" w:space="0" w:color="FFFFFF"/>
              <w:right w:val="single" w:sz="4" w:space="0" w:color="FFFFFF"/>
            </w:tcBorders>
            <w:shd w:val="clear" w:color="auto" w:fill="auto"/>
            <w:noWrap/>
            <w:tcMar>
              <w:top w:w="15" w:type="dxa"/>
              <w:left w:w="15" w:type="dxa"/>
              <w:bottom w:w="0" w:type="dxa"/>
              <w:right w:w="15" w:type="dxa"/>
            </w:tcMar>
            <w:vAlign w:val="bottom"/>
            <w:hideMark/>
          </w:tcPr>
          <w:p w14:paraId="0B779435" w14:textId="77777777" w:rsidR="000532E0" w:rsidRPr="000532E0" w:rsidRDefault="000532E0" w:rsidP="000532E0">
            <w:pPr>
              <w:rPr>
                <w:rFonts w:ascii="Calibri" w:hAnsi="Calibri" w:cs="Calibri"/>
                <w:sz w:val="13"/>
                <w:szCs w:val="13"/>
              </w:rPr>
            </w:pPr>
          </w:p>
        </w:tc>
        <w:tc>
          <w:tcPr>
            <w:tcW w:w="851" w:type="dxa"/>
            <w:gridSpan w:val="2"/>
            <w:tcBorders>
              <w:left w:val="single" w:sz="4" w:space="0" w:color="FFFFFF"/>
              <w:bottom w:val="single" w:sz="4" w:space="0" w:color="FFFFFF"/>
              <w:right w:val="single" w:sz="4" w:space="0" w:color="FFFFFF"/>
            </w:tcBorders>
            <w:shd w:val="clear" w:color="auto" w:fill="auto"/>
            <w:noWrap/>
            <w:tcMar>
              <w:top w:w="15" w:type="dxa"/>
              <w:left w:w="15" w:type="dxa"/>
              <w:bottom w:w="0" w:type="dxa"/>
              <w:right w:w="15" w:type="dxa"/>
            </w:tcMar>
            <w:vAlign w:val="center"/>
            <w:hideMark/>
          </w:tcPr>
          <w:p w14:paraId="057D6E6E" w14:textId="77777777" w:rsidR="000532E0" w:rsidRPr="000532E0" w:rsidRDefault="000532E0" w:rsidP="000532E0">
            <w:pPr>
              <w:jc w:val="center"/>
              <w:rPr>
                <w:rFonts w:ascii="Calibri" w:hAnsi="Calibri" w:cs="Calibri"/>
                <w:color w:val="000000"/>
                <w:sz w:val="13"/>
                <w:szCs w:val="13"/>
              </w:rPr>
            </w:pPr>
            <w:r w:rsidRPr="000532E0">
              <w:rPr>
                <w:rFonts w:ascii="Calibri" w:hAnsi="Calibri" w:cs="Calibri"/>
                <w:color w:val="000000"/>
                <w:sz w:val="13"/>
                <w:szCs w:val="13"/>
              </w:rPr>
              <w:t>60</w:t>
            </w:r>
          </w:p>
        </w:tc>
        <w:tc>
          <w:tcPr>
            <w:tcW w:w="992" w:type="dxa"/>
            <w:gridSpan w:val="2"/>
            <w:tcBorders>
              <w:top w:val="single" w:sz="4" w:space="0" w:color="FFFFFF"/>
              <w:left w:val="single" w:sz="4" w:space="0" w:color="FFFFFF"/>
              <w:bottom w:val="single" w:sz="4" w:space="0" w:color="FFFFFF"/>
              <w:right w:val="single" w:sz="4" w:space="0" w:color="FFFFFF"/>
            </w:tcBorders>
            <w:shd w:val="clear" w:color="auto" w:fill="auto"/>
            <w:noWrap/>
            <w:tcMar>
              <w:top w:w="15" w:type="dxa"/>
              <w:left w:w="15" w:type="dxa"/>
              <w:bottom w:w="0" w:type="dxa"/>
              <w:right w:w="15" w:type="dxa"/>
            </w:tcMar>
            <w:vAlign w:val="bottom"/>
            <w:hideMark/>
          </w:tcPr>
          <w:p w14:paraId="380215C7" w14:textId="77777777" w:rsidR="000532E0" w:rsidRPr="000532E0" w:rsidRDefault="000532E0" w:rsidP="000532E0">
            <w:pPr>
              <w:jc w:val="right"/>
              <w:rPr>
                <w:rFonts w:ascii="Calibri" w:hAnsi="Calibri" w:cs="Calibri"/>
                <w:color w:val="000000"/>
                <w:sz w:val="13"/>
                <w:szCs w:val="13"/>
              </w:rPr>
            </w:pPr>
          </w:p>
        </w:tc>
      </w:tr>
    </w:tbl>
    <w:p w14:paraId="7C3B2EA9" w14:textId="77777777" w:rsidR="000532E0" w:rsidRPr="000532E0" w:rsidRDefault="000532E0" w:rsidP="000532E0">
      <w:pPr>
        <w:rPr>
          <w:sz w:val="20"/>
          <w:szCs w:val="20"/>
          <w:lang w:val="en-GB"/>
        </w:rPr>
      </w:pPr>
    </w:p>
    <w:p w14:paraId="0579FC6A" w14:textId="77777777" w:rsidR="000532E0" w:rsidRPr="000532E0" w:rsidRDefault="000532E0" w:rsidP="000532E0">
      <w:pPr>
        <w:rPr>
          <w:sz w:val="20"/>
          <w:szCs w:val="20"/>
          <w:lang w:val="en-GB"/>
        </w:rPr>
      </w:pPr>
    </w:p>
    <w:p w14:paraId="33D51B17" w14:textId="77777777" w:rsidR="000532E0" w:rsidRPr="000532E0" w:rsidRDefault="000532E0" w:rsidP="000532E0">
      <w:pPr>
        <w:rPr>
          <w:sz w:val="20"/>
          <w:szCs w:val="20"/>
          <w:lang w:val="en-GB"/>
        </w:rPr>
      </w:pPr>
    </w:p>
    <w:p w14:paraId="117D1E1F" w14:textId="77777777" w:rsidR="000532E0" w:rsidRPr="000532E0" w:rsidRDefault="000532E0" w:rsidP="000532E0">
      <w:pPr>
        <w:rPr>
          <w:sz w:val="20"/>
          <w:szCs w:val="20"/>
          <w:lang w:val="en-GB"/>
        </w:rPr>
      </w:pPr>
    </w:p>
    <w:p w14:paraId="07F939CC" w14:textId="77777777" w:rsidR="000532E0" w:rsidRPr="000532E0" w:rsidRDefault="000532E0" w:rsidP="000532E0">
      <w:pPr>
        <w:rPr>
          <w:sz w:val="20"/>
          <w:szCs w:val="20"/>
          <w:lang w:val="en-GB"/>
        </w:rPr>
      </w:pPr>
    </w:p>
    <w:p w14:paraId="7F2AF2DD" w14:textId="77777777" w:rsidR="000532E0" w:rsidRPr="000532E0" w:rsidRDefault="000532E0" w:rsidP="000532E0">
      <w:pPr>
        <w:rPr>
          <w:sz w:val="20"/>
          <w:szCs w:val="20"/>
          <w:lang w:val="en-GB"/>
        </w:rPr>
      </w:pPr>
    </w:p>
    <w:p w14:paraId="2DB40B7C" w14:textId="77777777" w:rsidR="000532E0" w:rsidRPr="000532E0" w:rsidRDefault="000532E0" w:rsidP="000532E0">
      <w:pPr>
        <w:rPr>
          <w:sz w:val="20"/>
          <w:szCs w:val="20"/>
          <w:lang w:val="en-GB"/>
        </w:rPr>
      </w:pPr>
    </w:p>
    <w:p w14:paraId="6F296FFB" w14:textId="77777777" w:rsidR="000532E0" w:rsidRPr="000532E0" w:rsidRDefault="000532E0" w:rsidP="000532E0">
      <w:pPr>
        <w:rPr>
          <w:rFonts w:ascii="Arial" w:hAnsi="Arial" w:cs="Arial"/>
          <w:sz w:val="20"/>
          <w:szCs w:val="20"/>
          <w:lang w:val="en-GB"/>
        </w:rPr>
      </w:pPr>
    </w:p>
    <w:p w14:paraId="23B9EB85" w14:textId="77777777" w:rsidR="000532E0" w:rsidRPr="000532E0" w:rsidRDefault="000532E0" w:rsidP="000532E0">
      <w:pPr>
        <w:rPr>
          <w:rFonts w:ascii="Arial" w:hAnsi="Arial" w:cs="Arial"/>
          <w:sz w:val="20"/>
          <w:szCs w:val="20"/>
          <w:lang w:val="en-GB"/>
        </w:rPr>
      </w:pPr>
      <w:r w:rsidRPr="000532E0">
        <w:rPr>
          <w:rFonts w:ascii="Arial" w:hAnsi="Arial" w:cs="Arial"/>
          <w:sz w:val="20"/>
          <w:szCs w:val="20"/>
          <w:lang w:val="en-GB"/>
        </w:rPr>
        <w:t>Abbreviations:</w:t>
      </w:r>
    </w:p>
    <w:p w14:paraId="2E8D0032" w14:textId="77777777" w:rsidR="000532E0" w:rsidRPr="000532E0" w:rsidRDefault="000532E0" w:rsidP="000532E0">
      <w:pPr>
        <w:rPr>
          <w:rFonts w:ascii="Arial" w:hAnsi="Arial" w:cs="Arial"/>
          <w:sz w:val="20"/>
          <w:szCs w:val="20"/>
          <w:lang w:val="en-US"/>
        </w:rPr>
      </w:pPr>
      <w:proofErr w:type="spellStart"/>
      <w:r w:rsidRPr="000532E0">
        <w:rPr>
          <w:rFonts w:ascii="Arial" w:hAnsi="Arial" w:cs="Arial"/>
          <w:sz w:val="20"/>
          <w:szCs w:val="20"/>
          <w:lang w:val="en-GB"/>
        </w:rPr>
        <w:t>lt</w:t>
      </w:r>
      <w:proofErr w:type="spellEnd"/>
      <w:r w:rsidRPr="000532E0">
        <w:rPr>
          <w:rFonts w:ascii="Arial" w:hAnsi="Arial" w:cs="Arial"/>
          <w:sz w:val="20"/>
          <w:szCs w:val="20"/>
          <w:lang w:val="en-GB"/>
        </w:rPr>
        <w:t xml:space="preserve"> = left; rt = right; MAN = </w:t>
      </w:r>
      <w:r w:rsidRPr="000532E0">
        <w:rPr>
          <w:rFonts w:ascii="Arial" w:hAnsi="Arial" w:cs="Arial"/>
          <w:sz w:val="20"/>
          <w:szCs w:val="20"/>
          <w:lang w:val="en-US"/>
        </w:rPr>
        <w:t>manipulation</w:t>
      </w:r>
      <w:r w:rsidRPr="000532E0">
        <w:rPr>
          <w:rFonts w:ascii="Arial" w:hAnsi="Arial" w:cs="Arial"/>
          <w:sz w:val="20"/>
          <w:szCs w:val="20"/>
          <w:lang w:val="en-GB"/>
        </w:rPr>
        <w:t xml:space="preserve">; OBS = </w:t>
      </w:r>
      <w:r w:rsidRPr="000532E0">
        <w:rPr>
          <w:rFonts w:ascii="Arial" w:hAnsi="Arial" w:cs="Arial"/>
          <w:sz w:val="20"/>
          <w:szCs w:val="20"/>
          <w:lang w:val="en-US"/>
        </w:rPr>
        <w:t>observation of object manipulation;</w:t>
      </w:r>
    </w:p>
    <w:p w14:paraId="724D3E73" w14:textId="77777777" w:rsidR="000532E0" w:rsidRDefault="000532E0">
      <w:pPr>
        <w:rPr>
          <w:lang w:val="en-US"/>
        </w:rPr>
      </w:pPr>
      <w:r>
        <w:rPr>
          <w:lang w:val="en-US"/>
        </w:rPr>
        <w:br w:type="page"/>
      </w:r>
    </w:p>
    <w:p w14:paraId="1861BC23" w14:textId="5610643D" w:rsidR="000532E0" w:rsidRPr="000532E0" w:rsidRDefault="000532E0" w:rsidP="000532E0">
      <w:pPr>
        <w:pStyle w:val="berschrift1"/>
        <w:rPr>
          <w:lang w:val="en-GB"/>
        </w:rPr>
      </w:pPr>
      <w:bookmarkStart w:id="10" w:name="_Toc144728766"/>
      <w:bookmarkStart w:id="11" w:name="_Toc170810663"/>
      <w:r w:rsidRPr="000532E0">
        <w:rPr>
          <w:lang w:val="en-GB"/>
        </w:rPr>
        <w:lastRenderedPageBreak/>
        <w:t>ST</w:t>
      </w:r>
      <w:r w:rsidR="00097A5E">
        <w:rPr>
          <w:lang w:val="en-GB"/>
        </w:rPr>
        <w:t>5</w:t>
      </w:r>
      <w:r w:rsidRPr="000532E0">
        <w:rPr>
          <w:lang w:val="en-GB"/>
        </w:rPr>
        <w:t>. MRI acquisition parameters</w:t>
      </w:r>
      <w:bookmarkEnd w:id="10"/>
      <w:bookmarkEnd w:id="11"/>
    </w:p>
    <w:p w14:paraId="787B5604" w14:textId="77777777" w:rsidR="000532E0" w:rsidRPr="000532E0" w:rsidRDefault="000532E0" w:rsidP="000532E0">
      <w:pPr>
        <w:rPr>
          <w:rFonts w:ascii="Calibri" w:hAnsi="Calibri" w:cs="Calibri"/>
          <w:lang w:val="en-US"/>
        </w:rPr>
      </w:pPr>
    </w:p>
    <w:p w14:paraId="2E9FC659" w14:textId="77777777" w:rsidR="000532E0" w:rsidRPr="000532E0" w:rsidRDefault="000532E0" w:rsidP="000532E0">
      <w:pPr>
        <w:rPr>
          <w:rFonts w:ascii="Calibri" w:hAnsi="Calibri" w:cs="Calibri"/>
          <w:sz w:val="22"/>
          <w:szCs w:val="22"/>
          <w:lang w:val="en-GB"/>
        </w:rPr>
      </w:pPr>
      <w:r w:rsidRPr="000532E0">
        <w:rPr>
          <w:rFonts w:ascii="Calibri" w:hAnsi="Calibri" w:cs="Calibri"/>
          <w:sz w:val="22"/>
          <w:szCs w:val="22"/>
          <w:shd w:val="clear" w:color="auto" w:fill="FFFFFF"/>
          <w:lang w:val="en-GB"/>
        </w:rPr>
        <w:t>T2*-weighted echo planar images with blood oxygen level-dependent (BOLD)</w:t>
      </w:r>
      <w:r w:rsidRPr="000532E0">
        <w:rPr>
          <w:rFonts w:ascii="Calibri" w:hAnsi="Calibri" w:cs="Calibri"/>
          <w:sz w:val="22"/>
          <w:szCs w:val="22"/>
          <w:shd w:val="clear" w:color="auto" w:fill="FFFFFF"/>
          <w:lang w:val="en-US"/>
        </w:rPr>
        <w:t xml:space="preserve"> contrast and anatomical T1-weighted images </w:t>
      </w:r>
      <w:r w:rsidRPr="000532E0">
        <w:rPr>
          <w:rFonts w:ascii="Calibri" w:hAnsi="Calibri" w:cs="Calibri"/>
          <w:color w:val="1C1D1E"/>
          <w:sz w:val="22"/>
          <w:szCs w:val="22"/>
          <w:shd w:val="clear" w:color="auto" w:fill="FFFFFF"/>
          <w:lang w:val="en-GB"/>
        </w:rPr>
        <w:t>were acquired</w:t>
      </w:r>
      <w:r w:rsidRPr="000532E0">
        <w:rPr>
          <w:rFonts w:ascii="Calibri" w:hAnsi="Calibri" w:cs="Calibri"/>
          <w:color w:val="1C1D1E"/>
          <w:sz w:val="22"/>
          <w:szCs w:val="22"/>
          <w:shd w:val="clear" w:color="auto" w:fill="FFFFFF"/>
          <w:lang w:val="en-US"/>
        </w:rPr>
        <w:t xml:space="preserve"> using a 3 Tesla Siemens MAGNETOM Prisma Scanner (</w:t>
      </w:r>
      <w:r w:rsidRPr="000532E0">
        <w:rPr>
          <w:rFonts w:ascii="Calibri" w:hAnsi="Calibri" w:cs="Calibri"/>
          <w:color w:val="1C1D1E"/>
          <w:sz w:val="22"/>
          <w:szCs w:val="22"/>
          <w:shd w:val="clear" w:color="auto" w:fill="FFFFFF"/>
          <w:lang w:val="en-GB"/>
        </w:rPr>
        <w:t>Siemens Healthcare, Erlangen, Germany)</w:t>
      </w:r>
      <w:r w:rsidRPr="000532E0">
        <w:rPr>
          <w:rFonts w:ascii="Calibri" w:hAnsi="Calibri" w:cs="Calibri"/>
          <w:color w:val="1C1D1E"/>
          <w:sz w:val="22"/>
          <w:szCs w:val="22"/>
          <w:shd w:val="clear" w:color="auto" w:fill="FFFFFF"/>
          <w:lang w:val="en-US"/>
        </w:rPr>
        <w:t>.</w:t>
      </w:r>
      <w:r w:rsidRPr="000532E0">
        <w:rPr>
          <w:rFonts w:ascii="Calibri" w:hAnsi="Calibri" w:cs="Calibri"/>
          <w:sz w:val="22"/>
          <w:szCs w:val="22"/>
          <w:lang w:val="en-GB"/>
        </w:rPr>
        <w:t xml:space="preserve"> </w:t>
      </w:r>
    </w:p>
    <w:p w14:paraId="42891794" w14:textId="77777777" w:rsidR="000532E0" w:rsidRPr="000532E0" w:rsidRDefault="000532E0" w:rsidP="000532E0">
      <w:pPr>
        <w:spacing w:line="312" w:lineRule="auto"/>
        <w:rPr>
          <w:rFonts w:ascii="Calibri" w:eastAsia="Calibri" w:hAnsi="Calibri" w:cs="Calibri"/>
          <w:sz w:val="22"/>
          <w:szCs w:val="22"/>
          <w:shd w:val="clear" w:color="auto" w:fill="FFFFFF"/>
          <w:lang w:val="en-GB"/>
        </w:rPr>
      </w:pPr>
    </w:p>
    <w:p w14:paraId="205A5B0A" w14:textId="77777777" w:rsidR="000532E0" w:rsidRPr="000532E0" w:rsidRDefault="000532E0" w:rsidP="000532E0">
      <w:pPr>
        <w:spacing w:line="312" w:lineRule="auto"/>
        <w:rPr>
          <w:rFonts w:ascii="Calibri" w:eastAsia="Calibri" w:hAnsi="Calibri" w:cs="Calibri"/>
          <w:sz w:val="22"/>
          <w:szCs w:val="22"/>
          <w:shd w:val="clear" w:color="auto" w:fill="FFFFFF"/>
          <w:lang w:val="en-GB"/>
        </w:rPr>
      </w:pPr>
    </w:p>
    <w:p w14:paraId="4563530B" w14:textId="77777777" w:rsidR="000532E0" w:rsidRPr="000532E0" w:rsidRDefault="000532E0" w:rsidP="000532E0">
      <w:pPr>
        <w:rPr>
          <w:rFonts w:ascii="Arial" w:hAnsi="Arial" w:cs="Arial"/>
          <w:sz w:val="22"/>
          <w:szCs w:val="22"/>
          <w:lang w:val="en-GB"/>
        </w:rPr>
      </w:pPr>
    </w:p>
    <w:tbl>
      <w:tblPr>
        <w:tblStyle w:val="Tabellenraster"/>
        <w:tblpPr w:leftFromText="180" w:rightFromText="180" w:vertAnchor="text" w:tblpY="10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12"/>
        <w:gridCol w:w="9578"/>
      </w:tblGrid>
      <w:tr w:rsidR="000532E0" w:rsidRPr="000532E0" w14:paraId="733633F8" w14:textId="77777777" w:rsidTr="00A604B3">
        <w:trPr>
          <w:trHeight w:val="552"/>
        </w:trPr>
        <w:tc>
          <w:tcPr>
            <w:tcW w:w="5812" w:type="dxa"/>
            <w:hideMark/>
          </w:tcPr>
          <w:p w14:paraId="0E75A09F" w14:textId="77777777" w:rsidR="000532E0" w:rsidRPr="000532E0" w:rsidRDefault="000532E0" w:rsidP="000532E0">
            <w:pPr>
              <w:spacing w:line="312" w:lineRule="auto"/>
              <w:rPr>
                <w:rFonts w:ascii="Calibri" w:eastAsia="Calibri" w:hAnsi="Calibri" w:cs="Calibri"/>
                <w:sz w:val="22"/>
                <w:szCs w:val="22"/>
                <w:u w:val="single"/>
                <w:shd w:val="clear" w:color="auto" w:fill="FFFFFF"/>
              </w:rPr>
            </w:pPr>
            <w:proofErr w:type="spellStart"/>
            <w:r w:rsidRPr="000532E0">
              <w:rPr>
                <w:rFonts w:ascii="Calibri" w:eastAsia="Calibri" w:hAnsi="Calibri" w:cs="Calibri"/>
                <w:sz w:val="22"/>
                <w:szCs w:val="22"/>
                <w:u w:val="single"/>
                <w:shd w:val="clear" w:color="auto" w:fill="FFFFFF"/>
              </w:rPr>
              <w:t>Anatomical</w:t>
            </w:r>
            <w:proofErr w:type="spellEnd"/>
            <w:r w:rsidRPr="000532E0">
              <w:rPr>
                <w:rFonts w:ascii="Calibri" w:eastAsia="Calibri" w:hAnsi="Calibri" w:cs="Calibri"/>
                <w:sz w:val="22"/>
                <w:szCs w:val="22"/>
                <w:u w:val="single"/>
                <w:shd w:val="clear" w:color="auto" w:fill="FFFFFF"/>
              </w:rPr>
              <w:t xml:space="preserve"> Images</w:t>
            </w:r>
          </w:p>
        </w:tc>
        <w:tc>
          <w:tcPr>
            <w:tcW w:w="9578" w:type="dxa"/>
            <w:hideMark/>
          </w:tcPr>
          <w:p w14:paraId="519F9C26" w14:textId="77777777" w:rsidR="000532E0" w:rsidRPr="000532E0" w:rsidRDefault="000532E0" w:rsidP="000532E0">
            <w:pPr>
              <w:rPr>
                <w:rFonts w:ascii="Calibri" w:hAnsi="Calibri" w:cs="Calibri"/>
                <w:sz w:val="22"/>
                <w:szCs w:val="22"/>
                <w:u w:val="single"/>
                <w:shd w:val="clear" w:color="auto" w:fill="FFFFFF"/>
                <w:lang w:val="en-US"/>
              </w:rPr>
            </w:pPr>
            <w:r w:rsidRPr="000532E0">
              <w:rPr>
                <w:rFonts w:ascii="Calibri" w:hAnsi="Calibri" w:cs="Calibri"/>
                <w:sz w:val="22"/>
                <w:szCs w:val="22"/>
                <w:u w:val="single"/>
                <w:shd w:val="clear" w:color="auto" w:fill="FFFFFF"/>
                <w:lang w:val="en-US"/>
              </w:rPr>
              <w:t>BOLD Images</w:t>
            </w:r>
          </w:p>
        </w:tc>
      </w:tr>
      <w:tr w:rsidR="000532E0" w:rsidRPr="000532E0" w14:paraId="691BBFC2" w14:textId="77777777" w:rsidTr="00A604B3">
        <w:trPr>
          <w:trHeight w:val="419"/>
        </w:trPr>
        <w:tc>
          <w:tcPr>
            <w:tcW w:w="5812" w:type="dxa"/>
            <w:hideMark/>
          </w:tcPr>
          <w:p w14:paraId="0174ACF4" w14:textId="77777777" w:rsidR="000532E0" w:rsidRPr="000532E0" w:rsidRDefault="000532E0" w:rsidP="000532E0">
            <w:pPr>
              <w:spacing w:line="312" w:lineRule="auto"/>
              <w:rPr>
                <w:rFonts w:ascii="Calibri" w:eastAsia="Calibri" w:hAnsi="Calibri" w:cs="Calibri"/>
                <w:sz w:val="22"/>
                <w:szCs w:val="22"/>
                <w:shd w:val="clear" w:color="auto" w:fill="FFFFFF"/>
              </w:rPr>
            </w:pPr>
            <w:r w:rsidRPr="000532E0">
              <w:rPr>
                <w:rFonts w:ascii="Calibri" w:eastAsia="Calibri" w:hAnsi="Calibri" w:cs="Calibri"/>
                <w:sz w:val="22"/>
                <w:szCs w:val="22"/>
                <w:shd w:val="clear" w:color="auto" w:fill="FFFFFF"/>
              </w:rPr>
              <w:t>T1 MPRAGE (</w:t>
            </w:r>
            <w:proofErr w:type="spellStart"/>
            <w:r w:rsidRPr="000532E0">
              <w:rPr>
                <w:rFonts w:ascii="Calibri" w:eastAsia="Calibri" w:hAnsi="Calibri" w:cs="Calibri"/>
                <w:sz w:val="22"/>
                <w:szCs w:val="22"/>
                <w:shd w:val="clear" w:color="auto" w:fill="FFFFFF"/>
              </w:rPr>
              <w:t>saggital</w:t>
            </w:r>
            <w:proofErr w:type="spellEnd"/>
            <w:r w:rsidRPr="000532E0">
              <w:rPr>
                <w:rFonts w:ascii="Calibri" w:eastAsia="Calibri" w:hAnsi="Calibri" w:cs="Calibri"/>
                <w:sz w:val="22"/>
                <w:szCs w:val="22"/>
                <w:shd w:val="clear" w:color="auto" w:fill="FFFFFF"/>
              </w:rPr>
              <w:t>)</w:t>
            </w:r>
          </w:p>
        </w:tc>
        <w:tc>
          <w:tcPr>
            <w:tcW w:w="9578" w:type="dxa"/>
            <w:hideMark/>
          </w:tcPr>
          <w:p w14:paraId="741BC9DB" w14:textId="77777777" w:rsidR="000532E0" w:rsidRPr="000532E0" w:rsidRDefault="000532E0" w:rsidP="000532E0">
            <w:pPr>
              <w:rPr>
                <w:rFonts w:ascii="Calibri" w:hAnsi="Calibri" w:cs="Calibri"/>
                <w:sz w:val="22"/>
                <w:szCs w:val="22"/>
                <w:shd w:val="clear" w:color="auto" w:fill="FFFFFF"/>
                <w:lang w:val="en-US"/>
              </w:rPr>
            </w:pPr>
            <w:r w:rsidRPr="000532E0">
              <w:rPr>
                <w:rFonts w:ascii="Calibri" w:hAnsi="Calibri" w:cs="Calibri"/>
                <w:sz w:val="22"/>
                <w:szCs w:val="22"/>
                <w:shd w:val="clear" w:color="auto" w:fill="FFFFFF"/>
                <w:lang w:val="en-GB"/>
              </w:rPr>
              <w:t>T2*, echo planar, BOLD</w:t>
            </w:r>
          </w:p>
        </w:tc>
      </w:tr>
      <w:tr w:rsidR="000532E0" w:rsidRPr="000532E0" w14:paraId="7BEABC09" w14:textId="77777777" w:rsidTr="00A604B3">
        <w:tc>
          <w:tcPr>
            <w:tcW w:w="5812" w:type="dxa"/>
          </w:tcPr>
          <w:p w14:paraId="68985BC0" w14:textId="77777777" w:rsidR="000532E0" w:rsidRPr="000532E0" w:rsidRDefault="000532E0" w:rsidP="000532E0">
            <w:pPr>
              <w:numPr>
                <w:ilvl w:val="0"/>
                <w:numId w:val="1"/>
              </w:numPr>
              <w:spacing w:line="312" w:lineRule="auto"/>
              <w:rPr>
                <w:rFonts w:ascii="Calibri" w:eastAsia="Calibri" w:hAnsi="Calibri" w:cs="Calibri"/>
                <w:sz w:val="22"/>
                <w:szCs w:val="22"/>
                <w:lang w:val="en-US"/>
              </w:rPr>
            </w:pPr>
            <w:r w:rsidRPr="000532E0">
              <w:rPr>
                <w:rFonts w:ascii="Calibri" w:eastAsia="Calibri" w:hAnsi="Calibri" w:cs="Calibri"/>
                <w:sz w:val="22"/>
                <w:szCs w:val="22"/>
                <w:shd w:val="clear" w:color="auto" w:fill="FFFFFF"/>
                <w:lang w:val="en-US"/>
              </w:rPr>
              <w:t>voxel size 1.0 × 1.0 × 1.0 mm</w:t>
            </w:r>
            <w:r w:rsidRPr="000532E0">
              <w:rPr>
                <w:rFonts w:ascii="Calibri" w:eastAsia="Calibri" w:hAnsi="Calibri" w:cs="Calibri"/>
                <w:sz w:val="22"/>
                <w:szCs w:val="22"/>
                <w:vertAlign w:val="superscript"/>
                <w:lang w:val="en-US"/>
              </w:rPr>
              <w:t>3</w:t>
            </w:r>
          </w:p>
          <w:p w14:paraId="3804D2A1" w14:textId="77777777" w:rsidR="000532E0" w:rsidRPr="000532E0" w:rsidRDefault="000532E0" w:rsidP="000532E0">
            <w:pPr>
              <w:numPr>
                <w:ilvl w:val="0"/>
                <w:numId w:val="1"/>
              </w:numPr>
              <w:spacing w:line="312" w:lineRule="auto"/>
              <w:rPr>
                <w:rFonts w:ascii="Calibri" w:eastAsia="Calibri" w:hAnsi="Calibri" w:cs="Calibri"/>
                <w:sz w:val="22"/>
                <w:szCs w:val="22"/>
                <w:lang w:val="en-US"/>
              </w:rPr>
            </w:pPr>
            <w:r w:rsidRPr="000532E0">
              <w:rPr>
                <w:rFonts w:ascii="Calibri" w:eastAsia="Calibri" w:hAnsi="Calibri" w:cs="Calibri"/>
                <w:sz w:val="22"/>
                <w:szCs w:val="22"/>
                <w:lang w:val="en-US"/>
              </w:rPr>
              <w:t>Slice thickness: 1 mm</w:t>
            </w:r>
          </w:p>
          <w:p w14:paraId="2C114A53" w14:textId="77777777" w:rsidR="000532E0" w:rsidRPr="000532E0" w:rsidRDefault="000532E0" w:rsidP="000532E0">
            <w:pPr>
              <w:numPr>
                <w:ilvl w:val="0"/>
                <w:numId w:val="1"/>
              </w:numPr>
              <w:spacing w:line="312" w:lineRule="auto"/>
              <w:rPr>
                <w:rFonts w:ascii="Calibri" w:eastAsia="Calibri" w:hAnsi="Calibri" w:cs="Calibri"/>
                <w:sz w:val="22"/>
                <w:szCs w:val="22"/>
                <w:lang w:val="en-US"/>
              </w:rPr>
            </w:pPr>
            <w:r w:rsidRPr="000532E0">
              <w:rPr>
                <w:rFonts w:ascii="Calibri" w:eastAsia="Calibri" w:hAnsi="Calibri" w:cs="Calibri"/>
                <w:sz w:val="22"/>
                <w:szCs w:val="22"/>
                <w:lang w:val="en-US"/>
              </w:rPr>
              <w:t xml:space="preserve">TR 2300 </w:t>
            </w:r>
            <w:proofErr w:type="spellStart"/>
            <w:r w:rsidRPr="000532E0">
              <w:rPr>
                <w:rFonts w:ascii="Calibri" w:eastAsia="Calibri" w:hAnsi="Calibri" w:cs="Calibri"/>
                <w:sz w:val="22"/>
                <w:szCs w:val="22"/>
                <w:lang w:val="en-US"/>
              </w:rPr>
              <w:t>ms</w:t>
            </w:r>
            <w:proofErr w:type="spellEnd"/>
          </w:p>
          <w:p w14:paraId="2E5D11D8" w14:textId="77777777" w:rsidR="000532E0" w:rsidRPr="000532E0" w:rsidRDefault="000532E0" w:rsidP="000532E0">
            <w:pPr>
              <w:numPr>
                <w:ilvl w:val="0"/>
                <w:numId w:val="1"/>
              </w:numPr>
              <w:spacing w:line="312" w:lineRule="auto"/>
              <w:rPr>
                <w:rFonts w:ascii="Calibri" w:eastAsia="Calibri" w:hAnsi="Calibri" w:cs="Calibri"/>
                <w:sz w:val="22"/>
                <w:szCs w:val="22"/>
                <w:lang w:val="en-US"/>
              </w:rPr>
            </w:pPr>
            <w:r w:rsidRPr="000532E0">
              <w:rPr>
                <w:rFonts w:ascii="Calibri" w:eastAsia="Calibri" w:hAnsi="Calibri" w:cs="Calibri"/>
                <w:sz w:val="22"/>
                <w:szCs w:val="22"/>
                <w:lang w:val="en-US"/>
              </w:rPr>
              <w:t xml:space="preserve">TE 2.26 </w:t>
            </w:r>
            <w:proofErr w:type="spellStart"/>
            <w:r w:rsidRPr="000532E0">
              <w:rPr>
                <w:rFonts w:ascii="Calibri" w:eastAsia="Calibri" w:hAnsi="Calibri" w:cs="Calibri"/>
                <w:sz w:val="22"/>
                <w:szCs w:val="22"/>
                <w:lang w:val="en-US"/>
              </w:rPr>
              <w:t>ms</w:t>
            </w:r>
            <w:proofErr w:type="spellEnd"/>
          </w:p>
          <w:p w14:paraId="43824E15" w14:textId="77777777" w:rsidR="000532E0" w:rsidRPr="000532E0" w:rsidRDefault="000532E0" w:rsidP="000532E0">
            <w:pPr>
              <w:numPr>
                <w:ilvl w:val="0"/>
                <w:numId w:val="1"/>
              </w:numPr>
              <w:spacing w:line="312" w:lineRule="auto"/>
              <w:rPr>
                <w:rFonts w:ascii="Calibri" w:eastAsia="Calibri" w:hAnsi="Calibri" w:cs="Calibri"/>
                <w:sz w:val="22"/>
                <w:szCs w:val="22"/>
                <w:lang w:val="en-US"/>
              </w:rPr>
            </w:pPr>
            <w:r w:rsidRPr="000532E0">
              <w:rPr>
                <w:rFonts w:ascii="Calibri" w:eastAsia="Calibri" w:hAnsi="Calibri" w:cs="Calibri"/>
                <w:sz w:val="22"/>
                <w:szCs w:val="22"/>
                <w:lang w:val="en-US"/>
              </w:rPr>
              <w:t>Coil elements HE1-4; NE1,2</w:t>
            </w:r>
          </w:p>
          <w:p w14:paraId="78FA4175" w14:textId="77777777" w:rsidR="000532E0" w:rsidRPr="000532E0" w:rsidRDefault="000532E0" w:rsidP="000532E0">
            <w:pPr>
              <w:numPr>
                <w:ilvl w:val="0"/>
                <w:numId w:val="1"/>
              </w:numPr>
              <w:spacing w:line="312" w:lineRule="auto"/>
              <w:rPr>
                <w:rFonts w:ascii="Calibri" w:eastAsia="Calibri" w:hAnsi="Calibri" w:cs="Calibri"/>
                <w:sz w:val="22"/>
                <w:szCs w:val="22"/>
                <w:lang w:val="en-US"/>
              </w:rPr>
            </w:pPr>
            <w:r w:rsidRPr="000532E0">
              <w:rPr>
                <w:rFonts w:ascii="Calibri" w:eastAsia="Calibri" w:hAnsi="Calibri" w:cs="Calibri"/>
                <w:sz w:val="22"/>
                <w:szCs w:val="22"/>
                <w:lang w:val="en-US"/>
              </w:rPr>
              <w:t>field of view (FOV) read = 256 mm</w:t>
            </w:r>
          </w:p>
          <w:p w14:paraId="33AE30CC" w14:textId="77777777" w:rsidR="000532E0" w:rsidRPr="000532E0" w:rsidRDefault="000532E0" w:rsidP="000532E0">
            <w:pPr>
              <w:numPr>
                <w:ilvl w:val="0"/>
                <w:numId w:val="1"/>
              </w:numPr>
              <w:spacing w:line="312" w:lineRule="auto"/>
              <w:rPr>
                <w:rFonts w:ascii="Calibri" w:eastAsia="Calibri" w:hAnsi="Calibri" w:cs="Calibri"/>
                <w:sz w:val="22"/>
                <w:szCs w:val="22"/>
                <w:lang w:val="en-US"/>
              </w:rPr>
            </w:pPr>
            <w:r w:rsidRPr="000532E0">
              <w:rPr>
                <w:rFonts w:ascii="Calibri" w:eastAsia="Calibri" w:hAnsi="Calibri" w:cs="Calibri"/>
                <w:sz w:val="22"/>
                <w:szCs w:val="22"/>
                <w:lang w:val="en-US"/>
              </w:rPr>
              <w:t>Slices per slab: 176</w:t>
            </w:r>
          </w:p>
          <w:p w14:paraId="3C92CF5C" w14:textId="77777777" w:rsidR="000532E0" w:rsidRPr="000532E0" w:rsidRDefault="000532E0" w:rsidP="000532E0">
            <w:pPr>
              <w:numPr>
                <w:ilvl w:val="0"/>
                <w:numId w:val="1"/>
              </w:numPr>
              <w:spacing w:line="312" w:lineRule="auto"/>
              <w:rPr>
                <w:rFonts w:ascii="Calibri" w:eastAsia="Calibri" w:hAnsi="Calibri" w:cs="Calibri"/>
                <w:sz w:val="22"/>
                <w:szCs w:val="22"/>
                <w:lang w:val="en-US"/>
              </w:rPr>
            </w:pPr>
            <w:r w:rsidRPr="000532E0">
              <w:rPr>
                <w:rFonts w:ascii="Calibri" w:eastAsia="Calibri" w:hAnsi="Calibri" w:cs="Calibri"/>
                <w:sz w:val="22"/>
                <w:szCs w:val="22"/>
                <w:lang w:val="en-US"/>
              </w:rPr>
              <w:t xml:space="preserve">Flip angle: 8 </w:t>
            </w:r>
            <w:proofErr w:type="gramStart"/>
            <w:r w:rsidRPr="000532E0">
              <w:rPr>
                <w:rFonts w:ascii="Calibri" w:eastAsia="Calibri" w:hAnsi="Calibri" w:cs="Calibri"/>
                <w:sz w:val="22"/>
                <w:szCs w:val="22"/>
                <w:lang w:val="en-US"/>
              </w:rPr>
              <w:t>degree</w:t>
            </w:r>
            <w:proofErr w:type="gramEnd"/>
          </w:p>
          <w:p w14:paraId="6729E0AD" w14:textId="77777777" w:rsidR="000532E0" w:rsidRPr="000532E0" w:rsidRDefault="000532E0" w:rsidP="000532E0">
            <w:pPr>
              <w:numPr>
                <w:ilvl w:val="0"/>
                <w:numId w:val="1"/>
              </w:numPr>
              <w:spacing w:line="312" w:lineRule="auto"/>
              <w:rPr>
                <w:rFonts w:ascii="Calibri" w:eastAsia="Calibri" w:hAnsi="Calibri" w:cs="Calibri"/>
                <w:sz w:val="22"/>
                <w:szCs w:val="22"/>
                <w:lang w:val="en-US"/>
              </w:rPr>
            </w:pPr>
            <w:r w:rsidRPr="000532E0">
              <w:rPr>
                <w:rFonts w:ascii="Calibri" w:eastAsia="Calibri" w:hAnsi="Calibri" w:cs="Calibri"/>
                <w:sz w:val="22"/>
                <w:szCs w:val="22"/>
                <w:lang w:val="en-US"/>
              </w:rPr>
              <w:t>Multi-slice mode: Single shot</w:t>
            </w:r>
          </w:p>
          <w:p w14:paraId="4C9D2809" w14:textId="77777777" w:rsidR="000532E0" w:rsidRPr="000532E0" w:rsidRDefault="000532E0" w:rsidP="000532E0">
            <w:pPr>
              <w:numPr>
                <w:ilvl w:val="0"/>
                <w:numId w:val="1"/>
              </w:numPr>
              <w:spacing w:line="312" w:lineRule="auto"/>
              <w:rPr>
                <w:rFonts w:ascii="Calibri" w:eastAsia="Calibri" w:hAnsi="Calibri" w:cs="Calibri"/>
                <w:sz w:val="22"/>
                <w:szCs w:val="22"/>
                <w:lang w:val="en-US"/>
              </w:rPr>
            </w:pPr>
            <w:r w:rsidRPr="000532E0">
              <w:rPr>
                <w:rFonts w:ascii="Calibri" w:eastAsia="Calibri" w:hAnsi="Calibri" w:cs="Calibri"/>
                <w:sz w:val="22"/>
                <w:szCs w:val="22"/>
                <w:lang w:val="en-US"/>
              </w:rPr>
              <w:t>Scan time: 404 seconds</w:t>
            </w:r>
          </w:p>
          <w:p w14:paraId="4415BD48" w14:textId="77777777" w:rsidR="000532E0" w:rsidRPr="000532E0" w:rsidRDefault="000532E0" w:rsidP="000532E0">
            <w:pPr>
              <w:rPr>
                <w:rFonts w:ascii="Calibri" w:hAnsi="Calibri" w:cs="Calibri"/>
                <w:sz w:val="22"/>
                <w:szCs w:val="22"/>
                <w:shd w:val="clear" w:color="auto" w:fill="FFFFFF"/>
                <w:lang w:val="en-US"/>
              </w:rPr>
            </w:pPr>
          </w:p>
        </w:tc>
        <w:tc>
          <w:tcPr>
            <w:tcW w:w="9578" w:type="dxa"/>
          </w:tcPr>
          <w:p w14:paraId="110B4F19" w14:textId="77777777" w:rsidR="000532E0" w:rsidRPr="000532E0" w:rsidRDefault="000532E0" w:rsidP="000532E0">
            <w:pPr>
              <w:numPr>
                <w:ilvl w:val="0"/>
                <w:numId w:val="1"/>
              </w:numPr>
              <w:spacing w:line="312" w:lineRule="auto"/>
              <w:rPr>
                <w:rFonts w:ascii="Calibri" w:eastAsia="Calibri" w:hAnsi="Calibri" w:cs="Calibri"/>
                <w:sz w:val="22"/>
                <w:szCs w:val="22"/>
                <w:lang w:val="en-US"/>
              </w:rPr>
            </w:pPr>
            <w:r w:rsidRPr="000532E0">
              <w:rPr>
                <w:rFonts w:ascii="Calibri" w:eastAsia="Calibri" w:hAnsi="Calibri" w:cs="Calibri"/>
                <w:sz w:val="22"/>
                <w:szCs w:val="22"/>
                <w:shd w:val="clear" w:color="auto" w:fill="FFFFFF"/>
                <w:lang w:val="en-US"/>
              </w:rPr>
              <w:t>voxel size 2.0 × 2.0 × 2.0 mm</w:t>
            </w:r>
            <w:r w:rsidRPr="000532E0">
              <w:rPr>
                <w:rFonts w:ascii="Calibri" w:eastAsia="Calibri" w:hAnsi="Calibri" w:cs="Calibri"/>
                <w:sz w:val="22"/>
                <w:szCs w:val="22"/>
                <w:vertAlign w:val="superscript"/>
                <w:lang w:val="en-US"/>
              </w:rPr>
              <w:t>3</w:t>
            </w:r>
          </w:p>
          <w:p w14:paraId="79E620AF" w14:textId="77777777" w:rsidR="000532E0" w:rsidRPr="000532E0" w:rsidRDefault="000532E0" w:rsidP="000532E0">
            <w:pPr>
              <w:numPr>
                <w:ilvl w:val="0"/>
                <w:numId w:val="1"/>
              </w:numPr>
              <w:spacing w:line="312" w:lineRule="auto"/>
              <w:rPr>
                <w:rFonts w:ascii="Calibri" w:eastAsia="Calibri" w:hAnsi="Calibri" w:cs="Calibri"/>
                <w:sz w:val="22"/>
                <w:szCs w:val="22"/>
                <w:lang w:val="en-US"/>
              </w:rPr>
            </w:pPr>
            <w:r w:rsidRPr="000532E0">
              <w:rPr>
                <w:rFonts w:ascii="Calibri" w:eastAsia="Calibri" w:hAnsi="Calibri" w:cs="Calibri"/>
                <w:sz w:val="22"/>
                <w:szCs w:val="22"/>
                <w:lang w:val="en-US"/>
              </w:rPr>
              <w:t>Slice thickness: 2 mm</w:t>
            </w:r>
          </w:p>
          <w:p w14:paraId="0C80D908" w14:textId="77777777" w:rsidR="000532E0" w:rsidRPr="000532E0" w:rsidRDefault="000532E0" w:rsidP="000532E0">
            <w:pPr>
              <w:numPr>
                <w:ilvl w:val="0"/>
                <w:numId w:val="1"/>
              </w:numPr>
              <w:spacing w:line="312" w:lineRule="auto"/>
              <w:rPr>
                <w:rFonts w:ascii="Calibri" w:eastAsia="Calibri" w:hAnsi="Calibri" w:cs="Calibri"/>
                <w:sz w:val="22"/>
                <w:szCs w:val="22"/>
                <w:lang w:val="en-US"/>
              </w:rPr>
            </w:pPr>
            <w:r w:rsidRPr="000532E0">
              <w:rPr>
                <w:rFonts w:ascii="Calibri" w:eastAsia="Calibri" w:hAnsi="Calibri" w:cs="Calibri"/>
                <w:sz w:val="22"/>
                <w:szCs w:val="22"/>
                <w:lang w:val="en-US"/>
              </w:rPr>
              <w:t xml:space="preserve">TR 3000 </w:t>
            </w:r>
            <w:proofErr w:type="spellStart"/>
            <w:r w:rsidRPr="000532E0">
              <w:rPr>
                <w:rFonts w:ascii="Calibri" w:eastAsia="Calibri" w:hAnsi="Calibri" w:cs="Calibri"/>
                <w:sz w:val="22"/>
                <w:szCs w:val="22"/>
                <w:lang w:val="en-US"/>
              </w:rPr>
              <w:t>ms</w:t>
            </w:r>
            <w:proofErr w:type="spellEnd"/>
          </w:p>
          <w:p w14:paraId="4612BA55" w14:textId="77777777" w:rsidR="000532E0" w:rsidRPr="000532E0" w:rsidRDefault="000532E0" w:rsidP="000532E0">
            <w:pPr>
              <w:numPr>
                <w:ilvl w:val="0"/>
                <w:numId w:val="1"/>
              </w:numPr>
              <w:spacing w:line="312" w:lineRule="auto"/>
              <w:rPr>
                <w:rFonts w:ascii="Calibri" w:eastAsia="Calibri" w:hAnsi="Calibri" w:cs="Calibri"/>
                <w:sz w:val="22"/>
                <w:szCs w:val="22"/>
                <w:lang w:val="en-US"/>
              </w:rPr>
            </w:pPr>
            <w:r w:rsidRPr="000532E0">
              <w:rPr>
                <w:rFonts w:ascii="Calibri" w:eastAsia="Calibri" w:hAnsi="Calibri" w:cs="Calibri"/>
                <w:sz w:val="22"/>
                <w:szCs w:val="22"/>
                <w:lang w:val="en-US"/>
              </w:rPr>
              <w:t xml:space="preserve">TE 30 </w:t>
            </w:r>
            <w:proofErr w:type="spellStart"/>
            <w:r w:rsidRPr="000532E0">
              <w:rPr>
                <w:rFonts w:ascii="Calibri" w:eastAsia="Calibri" w:hAnsi="Calibri" w:cs="Calibri"/>
                <w:sz w:val="22"/>
                <w:szCs w:val="22"/>
                <w:lang w:val="en-US"/>
              </w:rPr>
              <w:t>ms</w:t>
            </w:r>
            <w:proofErr w:type="spellEnd"/>
          </w:p>
          <w:p w14:paraId="57833215" w14:textId="77777777" w:rsidR="000532E0" w:rsidRPr="000532E0" w:rsidRDefault="000532E0" w:rsidP="000532E0">
            <w:pPr>
              <w:numPr>
                <w:ilvl w:val="0"/>
                <w:numId w:val="1"/>
              </w:numPr>
              <w:spacing w:line="312" w:lineRule="auto"/>
              <w:rPr>
                <w:rFonts w:ascii="Calibri" w:eastAsia="Calibri" w:hAnsi="Calibri" w:cs="Calibri"/>
                <w:sz w:val="22"/>
                <w:szCs w:val="22"/>
                <w:lang w:val="en-US"/>
              </w:rPr>
            </w:pPr>
            <w:r w:rsidRPr="000532E0">
              <w:rPr>
                <w:rFonts w:ascii="Calibri" w:eastAsia="Calibri" w:hAnsi="Calibri" w:cs="Calibri"/>
                <w:sz w:val="22"/>
                <w:szCs w:val="22"/>
                <w:lang w:val="en-US"/>
              </w:rPr>
              <w:t>Coil elements HE1-4; NE1,2</w:t>
            </w:r>
          </w:p>
          <w:p w14:paraId="5F253C59" w14:textId="77777777" w:rsidR="000532E0" w:rsidRPr="000532E0" w:rsidRDefault="000532E0" w:rsidP="000532E0">
            <w:pPr>
              <w:numPr>
                <w:ilvl w:val="0"/>
                <w:numId w:val="1"/>
              </w:numPr>
              <w:spacing w:line="312" w:lineRule="auto"/>
              <w:rPr>
                <w:rFonts w:ascii="Calibri" w:eastAsia="Calibri" w:hAnsi="Calibri" w:cs="Calibri"/>
                <w:sz w:val="22"/>
                <w:szCs w:val="22"/>
                <w:lang w:val="en-US"/>
              </w:rPr>
            </w:pPr>
            <w:r w:rsidRPr="000532E0">
              <w:rPr>
                <w:rFonts w:ascii="Calibri" w:eastAsia="Calibri" w:hAnsi="Calibri" w:cs="Calibri"/>
                <w:sz w:val="22"/>
                <w:szCs w:val="22"/>
                <w:lang w:val="en-US"/>
              </w:rPr>
              <w:t>field of view (FOV) read = 192 mm</w:t>
            </w:r>
          </w:p>
          <w:p w14:paraId="328911AD" w14:textId="77777777" w:rsidR="000532E0" w:rsidRPr="000532E0" w:rsidRDefault="000532E0" w:rsidP="000532E0">
            <w:pPr>
              <w:numPr>
                <w:ilvl w:val="0"/>
                <w:numId w:val="1"/>
              </w:numPr>
              <w:spacing w:line="312" w:lineRule="auto"/>
              <w:rPr>
                <w:rFonts w:ascii="Calibri" w:eastAsia="Calibri" w:hAnsi="Calibri" w:cs="Calibri"/>
                <w:sz w:val="22"/>
                <w:szCs w:val="22"/>
                <w:lang w:val="en-US"/>
              </w:rPr>
            </w:pPr>
            <w:r w:rsidRPr="000532E0">
              <w:rPr>
                <w:rFonts w:ascii="Calibri" w:eastAsia="Calibri" w:hAnsi="Calibri" w:cs="Calibri"/>
                <w:sz w:val="22"/>
                <w:szCs w:val="22"/>
                <w:lang w:val="en-US"/>
              </w:rPr>
              <w:t>Measurements: 144</w:t>
            </w:r>
          </w:p>
          <w:p w14:paraId="4F77F08A" w14:textId="77777777" w:rsidR="000532E0" w:rsidRPr="000532E0" w:rsidRDefault="000532E0" w:rsidP="000532E0">
            <w:pPr>
              <w:numPr>
                <w:ilvl w:val="0"/>
                <w:numId w:val="1"/>
              </w:numPr>
              <w:spacing w:line="312" w:lineRule="auto"/>
              <w:rPr>
                <w:rFonts w:ascii="Calibri" w:eastAsia="Calibri" w:hAnsi="Calibri" w:cs="Calibri"/>
                <w:sz w:val="22"/>
                <w:szCs w:val="22"/>
                <w:lang w:val="en-US"/>
              </w:rPr>
            </w:pPr>
            <w:r w:rsidRPr="000532E0">
              <w:rPr>
                <w:rFonts w:ascii="Calibri" w:eastAsia="Calibri" w:hAnsi="Calibri" w:cs="Calibri"/>
                <w:sz w:val="22"/>
                <w:szCs w:val="22"/>
                <w:lang w:val="en-US"/>
              </w:rPr>
              <w:t xml:space="preserve">Flip angle: 90 </w:t>
            </w:r>
            <w:proofErr w:type="gramStart"/>
            <w:r w:rsidRPr="000532E0">
              <w:rPr>
                <w:rFonts w:ascii="Calibri" w:eastAsia="Calibri" w:hAnsi="Calibri" w:cs="Calibri"/>
                <w:sz w:val="22"/>
                <w:szCs w:val="22"/>
                <w:lang w:val="en-US"/>
              </w:rPr>
              <w:t>degree</w:t>
            </w:r>
            <w:proofErr w:type="gramEnd"/>
          </w:p>
          <w:p w14:paraId="4753BE0A" w14:textId="77777777" w:rsidR="000532E0" w:rsidRPr="000532E0" w:rsidRDefault="000532E0" w:rsidP="000532E0">
            <w:pPr>
              <w:numPr>
                <w:ilvl w:val="0"/>
                <w:numId w:val="1"/>
              </w:numPr>
              <w:spacing w:line="312" w:lineRule="auto"/>
              <w:rPr>
                <w:rFonts w:ascii="Calibri" w:eastAsia="Calibri" w:hAnsi="Calibri" w:cs="Calibri"/>
                <w:sz w:val="22"/>
                <w:szCs w:val="22"/>
                <w:lang w:val="en-US"/>
              </w:rPr>
            </w:pPr>
            <w:r w:rsidRPr="000532E0">
              <w:rPr>
                <w:rFonts w:ascii="Calibri" w:eastAsia="Calibri" w:hAnsi="Calibri" w:cs="Calibri"/>
                <w:sz w:val="22"/>
                <w:szCs w:val="22"/>
                <w:lang w:val="en-US"/>
              </w:rPr>
              <w:t>Multi-slice mode: Interleaved</w:t>
            </w:r>
          </w:p>
          <w:p w14:paraId="72AE72A7" w14:textId="77777777" w:rsidR="000532E0" w:rsidRPr="000532E0" w:rsidRDefault="000532E0" w:rsidP="000532E0">
            <w:pPr>
              <w:numPr>
                <w:ilvl w:val="0"/>
                <w:numId w:val="1"/>
              </w:numPr>
              <w:spacing w:line="312" w:lineRule="auto"/>
              <w:rPr>
                <w:rFonts w:ascii="Calibri" w:eastAsia="Calibri" w:hAnsi="Calibri" w:cs="Calibri"/>
                <w:sz w:val="22"/>
                <w:szCs w:val="22"/>
                <w:lang w:val="en-US"/>
              </w:rPr>
            </w:pPr>
            <w:r w:rsidRPr="000532E0">
              <w:rPr>
                <w:rFonts w:ascii="Calibri" w:eastAsia="Calibri" w:hAnsi="Calibri" w:cs="Calibri"/>
                <w:sz w:val="22"/>
                <w:szCs w:val="22"/>
                <w:lang w:val="en-US"/>
              </w:rPr>
              <w:t>Scan time: 432 seconds</w:t>
            </w:r>
          </w:p>
          <w:p w14:paraId="29715586" w14:textId="77777777" w:rsidR="000532E0" w:rsidRPr="000532E0" w:rsidRDefault="000532E0" w:rsidP="000532E0">
            <w:pPr>
              <w:rPr>
                <w:rFonts w:ascii="Calibri" w:hAnsi="Calibri" w:cs="Calibri"/>
                <w:sz w:val="22"/>
                <w:szCs w:val="22"/>
                <w:shd w:val="clear" w:color="auto" w:fill="FFFFFF"/>
                <w:lang w:val="en-US"/>
              </w:rPr>
            </w:pPr>
          </w:p>
        </w:tc>
      </w:tr>
    </w:tbl>
    <w:p w14:paraId="773C949C" w14:textId="77777777" w:rsidR="000532E0" w:rsidRDefault="000532E0">
      <w:pPr>
        <w:rPr>
          <w:lang w:val="en-US"/>
        </w:rPr>
      </w:pPr>
      <w:r>
        <w:rPr>
          <w:lang w:val="en-US"/>
        </w:rPr>
        <w:br w:type="page"/>
      </w:r>
    </w:p>
    <w:p w14:paraId="6A1E21E0" w14:textId="0064C52C" w:rsidR="000532E0" w:rsidRPr="000532E0" w:rsidRDefault="000532E0" w:rsidP="000532E0">
      <w:pPr>
        <w:pStyle w:val="berschrift1"/>
        <w:rPr>
          <w:lang w:val="en-GB"/>
        </w:rPr>
      </w:pPr>
      <w:bookmarkStart w:id="12" w:name="_Toc144728767"/>
      <w:bookmarkStart w:id="13" w:name="_Toc170810664"/>
      <w:r w:rsidRPr="000532E0">
        <w:rPr>
          <w:lang w:val="en-GB"/>
        </w:rPr>
        <w:lastRenderedPageBreak/>
        <w:t>ST</w:t>
      </w:r>
      <w:r w:rsidR="00097A5E">
        <w:rPr>
          <w:lang w:val="en-GB"/>
        </w:rPr>
        <w:t>6</w:t>
      </w:r>
      <w:r w:rsidRPr="000532E0">
        <w:rPr>
          <w:lang w:val="en-GB"/>
        </w:rPr>
        <w:t>. Tactile object manipulation related to cortical networks: determination of regions of interest</w:t>
      </w:r>
      <w:bookmarkEnd w:id="12"/>
      <w:bookmarkEnd w:id="13"/>
    </w:p>
    <w:p w14:paraId="21067C4C" w14:textId="77777777" w:rsidR="000532E0" w:rsidRPr="000532E0" w:rsidRDefault="000532E0" w:rsidP="000532E0">
      <w:pPr>
        <w:rPr>
          <w:lang w:val="en-GB"/>
        </w:rPr>
      </w:pPr>
    </w:p>
    <w:tbl>
      <w:tblPr>
        <w:tblpPr w:leftFromText="180" w:rightFromText="180" w:vertAnchor="text" w:horzAnchor="margin" w:tblpXSpec="center" w:tblpY="124"/>
        <w:tblW w:w="15451" w:type="dxa"/>
        <w:tblLayout w:type="fixed"/>
        <w:tblLook w:val="04A0" w:firstRow="1" w:lastRow="0" w:firstColumn="1" w:lastColumn="0" w:noHBand="0" w:noVBand="1"/>
      </w:tblPr>
      <w:tblGrid>
        <w:gridCol w:w="2127"/>
        <w:gridCol w:w="4395"/>
        <w:gridCol w:w="4395"/>
        <w:gridCol w:w="4534"/>
      </w:tblGrid>
      <w:tr w:rsidR="000532E0" w:rsidRPr="00097A5E" w14:paraId="3C42DED9" w14:textId="77777777" w:rsidTr="00A604B3">
        <w:trPr>
          <w:trHeight w:val="397"/>
        </w:trPr>
        <w:tc>
          <w:tcPr>
            <w:tcW w:w="2127" w:type="dxa"/>
            <w:tcBorders>
              <w:top w:val="nil"/>
              <w:left w:val="nil"/>
              <w:bottom w:val="nil"/>
              <w:right w:val="nil"/>
            </w:tcBorders>
            <w:shd w:val="clear" w:color="auto" w:fill="auto"/>
            <w:noWrap/>
            <w:vAlign w:val="bottom"/>
            <w:hideMark/>
          </w:tcPr>
          <w:p w14:paraId="10DB34FF" w14:textId="77777777" w:rsidR="000532E0" w:rsidRPr="000532E0" w:rsidRDefault="000532E0" w:rsidP="000532E0">
            <w:pPr>
              <w:rPr>
                <w:rFonts w:ascii="Calibri" w:hAnsi="Calibri"/>
                <w:b/>
                <w:bCs/>
                <w:sz w:val="22"/>
                <w:szCs w:val="22"/>
              </w:rPr>
            </w:pPr>
            <w:r w:rsidRPr="000532E0">
              <w:rPr>
                <w:rFonts w:ascii="Calibri" w:hAnsi="Calibri"/>
                <w:b/>
                <w:bCs/>
                <w:sz w:val="22"/>
                <w:szCs w:val="22"/>
              </w:rPr>
              <w:t>Topic</w:t>
            </w:r>
          </w:p>
        </w:tc>
        <w:tc>
          <w:tcPr>
            <w:tcW w:w="4395" w:type="dxa"/>
            <w:tcBorders>
              <w:top w:val="nil"/>
              <w:left w:val="nil"/>
              <w:bottom w:val="nil"/>
              <w:right w:val="nil"/>
            </w:tcBorders>
            <w:shd w:val="clear" w:color="auto" w:fill="auto"/>
            <w:noWrap/>
            <w:vAlign w:val="bottom"/>
            <w:hideMark/>
          </w:tcPr>
          <w:p w14:paraId="448CD5C1" w14:textId="77777777" w:rsidR="000532E0" w:rsidRPr="000532E0" w:rsidRDefault="000532E0" w:rsidP="000532E0">
            <w:pPr>
              <w:rPr>
                <w:rFonts w:ascii="Calibri" w:hAnsi="Calibri"/>
                <w:b/>
                <w:bCs/>
                <w:sz w:val="22"/>
                <w:szCs w:val="22"/>
                <w:lang w:val="en-US"/>
              </w:rPr>
            </w:pPr>
            <w:r w:rsidRPr="000532E0">
              <w:rPr>
                <w:rFonts w:ascii="Calibri" w:hAnsi="Calibri"/>
                <w:b/>
                <w:bCs/>
                <w:sz w:val="22"/>
                <w:szCs w:val="22"/>
                <w:lang w:val="en-GB"/>
              </w:rPr>
              <w:t>Tactile manipulation</w:t>
            </w:r>
            <w:r w:rsidRPr="000532E0">
              <w:rPr>
                <w:rFonts w:ascii="Calibri" w:hAnsi="Calibri"/>
                <w:b/>
                <w:bCs/>
                <w:sz w:val="22"/>
                <w:szCs w:val="22"/>
                <w:lang w:val="en-US"/>
              </w:rPr>
              <w:t xml:space="preserve"> in young adults</w:t>
            </w:r>
          </w:p>
        </w:tc>
        <w:tc>
          <w:tcPr>
            <w:tcW w:w="4395" w:type="dxa"/>
            <w:tcBorders>
              <w:top w:val="nil"/>
              <w:left w:val="nil"/>
              <w:bottom w:val="nil"/>
              <w:right w:val="nil"/>
            </w:tcBorders>
            <w:shd w:val="clear" w:color="auto" w:fill="auto"/>
            <w:noWrap/>
            <w:vAlign w:val="bottom"/>
            <w:hideMark/>
          </w:tcPr>
          <w:p w14:paraId="69F13303" w14:textId="77777777" w:rsidR="000532E0" w:rsidRPr="000532E0" w:rsidRDefault="000532E0" w:rsidP="000532E0">
            <w:pPr>
              <w:rPr>
                <w:rFonts w:ascii="Calibri" w:hAnsi="Calibri"/>
                <w:b/>
                <w:bCs/>
                <w:sz w:val="22"/>
                <w:szCs w:val="22"/>
                <w:lang w:val="en-US"/>
              </w:rPr>
            </w:pPr>
            <w:r w:rsidRPr="000532E0">
              <w:rPr>
                <w:rFonts w:ascii="Calibri" w:hAnsi="Calibri"/>
                <w:b/>
                <w:bCs/>
                <w:sz w:val="22"/>
                <w:szCs w:val="22"/>
                <w:lang w:val="en-GB"/>
              </w:rPr>
              <w:t>Tactile manipulation</w:t>
            </w:r>
            <w:r w:rsidRPr="000532E0">
              <w:rPr>
                <w:rFonts w:ascii="Calibri" w:hAnsi="Calibri"/>
                <w:b/>
                <w:bCs/>
                <w:sz w:val="22"/>
                <w:szCs w:val="22"/>
                <w:lang w:val="en-US"/>
              </w:rPr>
              <w:t xml:space="preserve"> in older people</w:t>
            </w:r>
          </w:p>
        </w:tc>
        <w:tc>
          <w:tcPr>
            <w:tcW w:w="4534" w:type="dxa"/>
            <w:tcBorders>
              <w:top w:val="nil"/>
              <w:left w:val="nil"/>
              <w:bottom w:val="nil"/>
              <w:right w:val="nil"/>
            </w:tcBorders>
            <w:shd w:val="clear" w:color="auto" w:fill="auto"/>
            <w:noWrap/>
            <w:vAlign w:val="bottom"/>
            <w:hideMark/>
          </w:tcPr>
          <w:p w14:paraId="653EFB7D" w14:textId="77777777" w:rsidR="000532E0" w:rsidRPr="000532E0" w:rsidRDefault="000532E0" w:rsidP="000532E0">
            <w:pPr>
              <w:rPr>
                <w:rFonts w:ascii="Calibri" w:hAnsi="Calibri"/>
                <w:b/>
                <w:bCs/>
                <w:sz w:val="22"/>
                <w:szCs w:val="22"/>
                <w:lang w:val="en-US"/>
              </w:rPr>
            </w:pPr>
            <w:r w:rsidRPr="000532E0">
              <w:rPr>
                <w:rFonts w:ascii="Calibri" w:hAnsi="Calibri"/>
                <w:b/>
                <w:bCs/>
                <w:sz w:val="22"/>
                <w:szCs w:val="22"/>
                <w:lang w:val="en-GB"/>
              </w:rPr>
              <w:t>Tactile exploration</w:t>
            </w:r>
            <w:r w:rsidRPr="000532E0">
              <w:rPr>
                <w:rFonts w:ascii="Calibri" w:hAnsi="Calibri"/>
                <w:b/>
                <w:bCs/>
                <w:sz w:val="22"/>
                <w:szCs w:val="22"/>
                <w:lang w:val="en-US"/>
              </w:rPr>
              <w:t xml:space="preserve"> in older people post-stroke</w:t>
            </w:r>
          </w:p>
        </w:tc>
      </w:tr>
      <w:tr w:rsidR="000532E0" w:rsidRPr="000532E0" w14:paraId="38996C0B" w14:textId="77777777" w:rsidTr="000532E0">
        <w:trPr>
          <w:trHeight w:val="397"/>
        </w:trPr>
        <w:tc>
          <w:tcPr>
            <w:tcW w:w="2127" w:type="dxa"/>
            <w:tcBorders>
              <w:top w:val="single" w:sz="4" w:space="0" w:color="000000"/>
              <w:left w:val="nil"/>
              <w:bottom w:val="single" w:sz="4" w:space="0" w:color="000000"/>
              <w:right w:val="nil"/>
            </w:tcBorders>
            <w:shd w:val="clear" w:color="auto" w:fill="auto"/>
            <w:noWrap/>
            <w:vAlign w:val="bottom"/>
            <w:hideMark/>
          </w:tcPr>
          <w:p w14:paraId="6C6C0F02" w14:textId="77777777" w:rsidR="000532E0" w:rsidRPr="000532E0" w:rsidRDefault="000532E0" w:rsidP="000532E0">
            <w:pPr>
              <w:rPr>
                <w:rFonts w:ascii="Calibri" w:hAnsi="Calibri"/>
                <w:color w:val="000000"/>
                <w:sz w:val="22"/>
                <w:szCs w:val="22"/>
              </w:rPr>
            </w:pPr>
            <w:proofErr w:type="spellStart"/>
            <w:r w:rsidRPr="000532E0">
              <w:rPr>
                <w:rFonts w:ascii="Calibri" w:hAnsi="Calibri"/>
                <w:color w:val="000000"/>
                <w:sz w:val="22"/>
                <w:szCs w:val="22"/>
              </w:rPr>
              <w:t>Object</w:t>
            </w:r>
            <w:proofErr w:type="spellEnd"/>
          </w:p>
        </w:tc>
        <w:tc>
          <w:tcPr>
            <w:tcW w:w="4395" w:type="dxa"/>
            <w:tcBorders>
              <w:top w:val="single" w:sz="4" w:space="0" w:color="000000"/>
              <w:left w:val="nil"/>
              <w:bottom w:val="single" w:sz="4" w:space="0" w:color="000000"/>
              <w:right w:val="nil"/>
            </w:tcBorders>
            <w:shd w:val="clear" w:color="auto" w:fill="auto"/>
            <w:noWrap/>
            <w:vAlign w:val="bottom"/>
            <w:hideMark/>
          </w:tcPr>
          <w:p w14:paraId="0888BA50" w14:textId="77777777" w:rsidR="000532E0" w:rsidRPr="000532E0" w:rsidRDefault="000532E0" w:rsidP="000532E0">
            <w:pPr>
              <w:rPr>
                <w:rFonts w:ascii="Calibri" w:hAnsi="Calibri"/>
                <w:color w:val="000000"/>
                <w:sz w:val="22"/>
                <w:szCs w:val="22"/>
              </w:rPr>
            </w:pPr>
            <w:proofErr w:type="spellStart"/>
            <w:r w:rsidRPr="000532E0">
              <w:rPr>
                <w:rFonts w:ascii="Calibri" w:hAnsi="Calibri"/>
                <w:color w:val="000000"/>
                <w:sz w:val="22"/>
                <w:szCs w:val="22"/>
              </w:rPr>
              <w:t>Spheres</w:t>
            </w:r>
            <w:proofErr w:type="spellEnd"/>
          </w:p>
        </w:tc>
        <w:tc>
          <w:tcPr>
            <w:tcW w:w="4395" w:type="dxa"/>
            <w:tcBorders>
              <w:top w:val="single" w:sz="4" w:space="0" w:color="000000"/>
              <w:left w:val="nil"/>
              <w:bottom w:val="single" w:sz="4" w:space="0" w:color="000000"/>
              <w:right w:val="nil"/>
            </w:tcBorders>
            <w:shd w:val="clear" w:color="auto" w:fill="auto"/>
            <w:noWrap/>
            <w:vAlign w:val="bottom"/>
            <w:hideMark/>
          </w:tcPr>
          <w:p w14:paraId="006048D6" w14:textId="77777777" w:rsidR="000532E0" w:rsidRPr="000532E0" w:rsidRDefault="000532E0" w:rsidP="000532E0">
            <w:pPr>
              <w:rPr>
                <w:rFonts w:ascii="Calibri" w:hAnsi="Calibri"/>
                <w:color w:val="000000"/>
                <w:sz w:val="22"/>
                <w:szCs w:val="22"/>
              </w:rPr>
            </w:pPr>
            <w:proofErr w:type="spellStart"/>
            <w:r w:rsidRPr="000532E0">
              <w:rPr>
                <w:rFonts w:ascii="Calibri" w:hAnsi="Calibri"/>
                <w:color w:val="000000"/>
                <w:sz w:val="22"/>
                <w:szCs w:val="22"/>
              </w:rPr>
              <w:t>Cuboids</w:t>
            </w:r>
            <w:proofErr w:type="spellEnd"/>
          </w:p>
        </w:tc>
        <w:tc>
          <w:tcPr>
            <w:tcW w:w="4534" w:type="dxa"/>
            <w:tcBorders>
              <w:top w:val="single" w:sz="4" w:space="0" w:color="000000"/>
              <w:left w:val="nil"/>
              <w:bottom w:val="single" w:sz="4" w:space="0" w:color="000000"/>
              <w:right w:val="nil"/>
            </w:tcBorders>
            <w:shd w:val="clear" w:color="auto" w:fill="auto"/>
            <w:noWrap/>
            <w:vAlign w:val="bottom"/>
            <w:hideMark/>
          </w:tcPr>
          <w:p w14:paraId="08D6EEF2" w14:textId="77777777" w:rsidR="000532E0" w:rsidRPr="000532E0" w:rsidRDefault="000532E0" w:rsidP="000532E0">
            <w:pPr>
              <w:rPr>
                <w:rFonts w:ascii="Calibri" w:hAnsi="Calibri"/>
                <w:color w:val="000000"/>
                <w:sz w:val="22"/>
                <w:szCs w:val="22"/>
              </w:rPr>
            </w:pPr>
            <w:proofErr w:type="spellStart"/>
            <w:r w:rsidRPr="000532E0">
              <w:rPr>
                <w:rFonts w:ascii="Calibri" w:hAnsi="Calibri"/>
                <w:color w:val="000000"/>
                <w:sz w:val="22"/>
                <w:szCs w:val="22"/>
              </w:rPr>
              <w:t>Cuboids</w:t>
            </w:r>
            <w:proofErr w:type="spellEnd"/>
          </w:p>
        </w:tc>
      </w:tr>
      <w:tr w:rsidR="000532E0" w:rsidRPr="000532E0" w14:paraId="2B5A2E02" w14:textId="77777777" w:rsidTr="000532E0">
        <w:trPr>
          <w:trHeight w:val="397"/>
        </w:trPr>
        <w:tc>
          <w:tcPr>
            <w:tcW w:w="2127" w:type="dxa"/>
            <w:tcBorders>
              <w:top w:val="single" w:sz="4" w:space="0" w:color="000000"/>
              <w:left w:val="nil"/>
              <w:bottom w:val="nil"/>
              <w:right w:val="nil"/>
            </w:tcBorders>
            <w:shd w:val="clear" w:color="auto" w:fill="auto"/>
            <w:noWrap/>
            <w:vAlign w:val="bottom"/>
            <w:hideMark/>
          </w:tcPr>
          <w:p w14:paraId="70D2B7B4" w14:textId="77777777" w:rsidR="000532E0" w:rsidRPr="000532E0" w:rsidRDefault="000532E0" w:rsidP="000532E0">
            <w:pPr>
              <w:rPr>
                <w:rFonts w:ascii="Calibri" w:hAnsi="Calibri"/>
                <w:color w:val="000000"/>
                <w:sz w:val="22"/>
                <w:szCs w:val="22"/>
              </w:rPr>
            </w:pPr>
            <w:proofErr w:type="spellStart"/>
            <w:r w:rsidRPr="000532E0">
              <w:rPr>
                <w:rFonts w:ascii="Calibri" w:hAnsi="Calibri"/>
                <w:color w:val="000000"/>
                <w:sz w:val="22"/>
                <w:szCs w:val="22"/>
              </w:rPr>
              <w:t>Movements</w:t>
            </w:r>
            <w:proofErr w:type="spellEnd"/>
          </w:p>
        </w:tc>
        <w:tc>
          <w:tcPr>
            <w:tcW w:w="4395" w:type="dxa"/>
            <w:tcBorders>
              <w:top w:val="single" w:sz="4" w:space="0" w:color="000000"/>
              <w:left w:val="nil"/>
              <w:bottom w:val="nil"/>
              <w:right w:val="nil"/>
            </w:tcBorders>
            <w:shd w:val="clear" w:color="auto" w:fill="auto"/>
            <w:noWrap/>
            <w:vAlign w:val="bottom"/>
            <w:hideMark/>
          </w:tcPr>
          <w:p w14:paraId="5EDE5D83" w14:textId="77777777" w:rsidR="000532E0" w:rsidRPr="000532E0" w:rsidRDefault="000532E0" w:rsidP="000532E0">
            <w:pPr>
              <w:rPr>
                <w:rFonts w:ascii="Calibri" w:hAnsi="Calibri"/>
                <w:color w:val="000000"/>
                <w:sz w:val="22"/>
                <w:szCs w:val="22"/>
              </w:rPr>
            </w:pPr>
            <w:r w:rsidRPr="000532E0">
              <w:rPr>
                <w:rFonts w:ascii="Calibri" w:hAnsi="Calibri"/>
                <w:color w:val="000000"/>
                <w:sz w:val="22"/>
                <w:szCs w:val="22"/>
              </w:rPr>
              <w:t xml:space="preserve">Repetitive </w:t>
            </w:r>
            <w:proofErr w:type="spellStart"/>
            <w:r w:rsidRPr="000532E0">
              <w:rPr>
                <w:rFonts w:ascii="Calibri" w:hAnsi="Calibri"/>
                <w:color w:val="000000"/>
                <w:sz w:val="22"/>
                <w:szCs w:val="22"/>
              </w:rPr>
              <w:t>object</w:t>
            </w:r>
            <w:proofErr w:type="spellEnd"/>
            <w:r w:rsidRPr="000532E0">
              <w:rPr>
                <w:rFonts w:ascii="Calibri" w:hAnsi="Calibri"/>
                <w:color w:val="000000"/>
                <w:sz w:val="22"/>
                <w:szCs w:val="22"/>
              </w:rPr>
              <w:t xml:space="preserve"> </w:t>
            </w:r>
            <w:proofErr w:type="spellStart"/>
            <w:r w:rsidRPr="000532E0">
              <w:rPr>
                <w:rFonts w:ascii="Calibri" w:hAnsi="Calibri"/>
                <w:color w:val="000000"/>
                <w:sz w:val="22"/>
                <w:szCs w:val="22"/>
              </w:rPr>
              <w:t>manipulation</w:t>
            </w:r>
            <w:proofErr w:type="spellEnd"/>
          </w:p>
        </w:tc>
        <w:tc>
          <w:tcPr>
            <w:tcW w:w="4395" w:type="dxa"/>
            <w:tcBorders>
              <w:top w:val="single" w:sz="4" w:space="0" w:color="000000"/>
              <w:left w:val="nil"/>
              <w:bottom w:val="nil"/>
              <w:right w:val="nil"/>
            </w:tcBorders>
            <w:shd w:val="clear" w:color="auto" w:fill="auto"/>
            <w:noWrap/>
            <w:vAlign w:val="bottom"/>
            <w:hideMark/>
          </w:tcPr>
          <w:p w14:paraId="13B664CD" w14:textId="77777777" w:rsidR="000532E0" w:rsidRPr="000532E0" w:rsidRDefault="000532E0" w:rsidP="000532E0">
            <w:pPr>
              <w:rPr>
                <w:rFonts w:ascii="Calibri" w:hAnsi="Calibri"/>
                <w:color w:val="000000"/>
                <w:sz w:val="22"/>
                <w:szCs w:val="22"/>
              </w:rPr>
            </w:pPr>
            <w:r w:rsidRPr="000532E0">
              <w:rPr>
                <w:rFonts w:ascii="Calibri" w:hAnsi="Calibri"/>
                <w:color w:val="000000"/>
                <w:sz w:val="22"/>
                <w:szCs w:val="22"/>
              </w:rPr>
              <w:t xml:space="preserve">Repetitive </w:t>
            </w:r>
            <w:proofErr w:type="spellStart"/>
            <w:r w:rsidRPr="000532E0">
              <w:rPr>
                <w:rFonts w:ascii="Calibri" w:hAnsi="Calibri"/>
                <w:color w:val="000000"/>
                <w:sz w:val="22"/>
                <w:szCs w:val="22"/>
              </w:rPr>
              <w:t>object</w:t>
            </w:r>
            <w:proofErr w:type="spellEnd"/>
            <w:r w:rsidRPr="000532E0">
              <w:rPr>
                <w:rFonts w:ascii="Calibri" w:hAnsi="Calibri"/>
                <w:color w:val="000000"/>
                <w:sz w:val="22"/>
                <w:szCs w:val="22"/>
              </w:rPr>
              <w:t xml:space="preserve"> </w:t>
            </w:r>
            <w:proofErr w:type="spellStart"/>
            <w:r w:rsidRPr="000532E0">
              <w:rPr>
                <w:rFonts w:ascii="Calibri" w:hAnsi="Calibri"/>
                <w:color w:val="000000"/>
                <w:sz w:val="22"/>
                <w:szCs w:val="22"/>
              </w:rPr>
              <w:t>manipulation</w:t>
            </w:r>
            <w:proofErr w:type="spellEnd"/>
          </w:p>
        </w:tc>
        <w:tc>
          <w:tcPr>
            <w:tcW w:w="4534" w:type="dxa"/>
            <w:tcBorders>
              <w:top w:val="single" w:sz="4" w:space="0" w:color="000000"/>
              <w:left w:val="nil"/>
              <w:bottom w:val="nil"/>
              <w:right w:val="nil"/>
            </w:tcBorders>
            <w:shd w:val="clear" w:color="auto" w:fill="auto"/>
            <w:noWrap/>
            <w:vAlign w:val="bottom"/>
            <w:hideMark/>
          </w:tcPr>
          <w:p w14:paraId="5745C9C3" w14:textId="77777777" w:rsidR="000532E0" w:rsidRPr="000532E0" w:rsidRDefault="000532E0" w:rsidP="000532E0">
            <w:pPr>
              <w:rPr>
                <w:rFonts w:ascii="Calibri" w:hAnsi="Calibri"/>
                <w:color w:val="000000"/>
                <w:sz w:val="22"/>
                <w:szCs w:val="22"/>
              </w:rPr>
            </w:pPr>
            <w:proofErr w:type="spellStart"/>
            <w:r w:rsidRPr="000532E0">
              <w:rPr>
                <w:rFonts w:ascii="Calibri" w:hAnsi="Calibri"/>
                <w:color w:val="000000"/>
                <w:sz w:val="22"/>
                <w:szCs w:val="22"/>
              </w:rPr>
              <w:t>Tactual</w:t>
            </w:r>
            <w:proofErr w:type="spellEnd"/>
            <w:r w:rsidRPr="000532E0">
              <w:rPr>
                <w:rFonts w:ascii="Calibri" w:hAnsi="Calibri"/>
                <w:color w:val="000000"/>
                <w:sz w:val="22"/>
                <w:szCs w:val="22"/>
              </w:rPr>
              <w:t xml:space="preserve"> </w:t>
            </w:r>
            <w:proofErr w:type="spellStart"/>
            <w:r w:rsidRPr="000532E0">
              <w:rPr>
                <w:rFonts w:ascii="Calibri" w:hAnsi="Calibri"/>
                <w:color w:val="000000"/>
                <w:sz w:val="22"/>
                <w:szCs w:val="22"/>
              </w:rPr>
              <w:t>exploration</w:t>
            </w:r>
            <w:proofErr w:type="spellEnd"/>
          </w:p>
        </w:tc>
      </w:tr>
      <w:tr w:rsidR="000532E0" w:rsidRPr="000532E0" w14:paraId="36758B36" w14:textId="77777777" w:rsidTr="000532E0">
        <w:trPr>
          <w:trHeight w:val="397"/>
        </w:trPr>
        <w:tc>
          <w:tcPr>
            <w:tcW w:w="2127" w:type="dxa"/>
            <w:tcBorders>
              <w:top w:val="nil"/>
              <w:left w:val="nil"/>
              <w:bottom w:val="single" w:sz="4" w:space="0" w:color="000000"/>
              <w:right w:val="nil"/>
            </w:tcBorders>
            <w:shd w:val="clear" w:color="auto" w:fill="auto"/>
            <w:noWrap/>
            <w:vAlign w:val="bottom"/>
            <w:hideMark/>
          </w:tcPr>
          <w:p w14:paraId="3DA3D958" w14:textId="77777777" w:rsidR="000532E0" w:rsidRPr="000532E0" w:rsidRDefault="000532E0" w:rsidP="000532E0">
            <w:pPr>
              <w:rPr>
                <w:rFonts w:ascii="Calibri" w:hAnsi="Calibri"/>
                <w:color w:val="000000"/>
                <w:sz w:val="22"/>
                <w:szCs w:val="22"/>
              </w:rPr>
            </w:pPr>
          </w:p>
        </w:tc>
        <w:tc>
          <w:tcPr>
            <w:tcW w:w="4395" w:type="dxa"/>
            <w:tcBorders>
              <w:top w:val="nil"/>
              <w:left w:val="nil"/>
              <w:bottom w:val="single" w:sz="4" w:space="0" w:color="000000"/>
              <w:right w:val="nil"/>
            </w:tcBorders>
            <w:shd w:val="clear" w:color="auto" w:fill="auto"/>
            <w:noWrap/>
            <w:vAlign w:val="bottom"/>
            <w:hideMark/>
          </w:tcPr>
          <w:p w14:paraId="51D5DDE8" w14:textId="77777777" w:rsidR="000532E0" w:rsidRPr="000532E0" w:rsidRDefault="000532E0" w:rsidP="000532E0">
            <w:pPr>
              <w:rPr>
                <w:rFonts w:ascii="Calibri" w:hAnsi="Calibri"/>
                <w:color w:val="000000"/>
                <w:sz w:val="22"/>
                <w:szCs w:val="22"/>
              </w:rPr>
            </w:pPr>
            <w:proofErr w:type="spellStart"/>
            <w:r w:rsidRPr="000532E0">
              <w:rPr>
                <w:rFonts w:ascii="Calibri" w:hAnsi="Calibri"/>
                <w:color w:val="000000"/>
                <w:sz w:val="22"/>
                <w:szCs w:val="22"/>
              </w:rPr>
              <w:t>using</w:t>
            </w:r>
            <w:proofErr w:type="spellEnd"/>
            <w:r w:rsidRPr="000532E0">
              <w:rPr>
                <w:rFonts w:ascii="Calibri" w:hAnsi="Calibri"/>
                <w:color w:val="000000"/>
                <w:sz w:val="22"/>
                <w:szCs w:val="22"/>
              </w:rPr>
              <w:t xml:space="preserve"> transitive </w:t>
            </w:r>
            <w:proofErr w:type="spellStart"/>
            <w:r w:rsidRPr="000532E0">
              <w:rPr>
                <w:rFonts w:ascii="Calibri" w:hAnsi="Calibri"/>
                <w:color w:val="000000"/>
                <w:sz w:val="22"/>
                <w:szCs w:val="22"/>
              </w:rPr>
              <w:t>movements</w:t>
            </w:r>
            <w:proofErr w:type="spellEnd"/>
          </w:p>
        </w:tc>
        <w:tc>
          <w:tcPr>
            <w:tcW w:w="4395" w:type="dxa"/>
            <w:tcBorders>
              <w:top w:val="nil"/>
              <w:left w:val="nil"/>
              <w:bottom w:val="single" w:sz="4" w:space="0" w:color="000000"/>
              <w:right w:val="nil"/>
            </w:tcBorders>
            <w:shd w:val="clear" w:color="auto" w:fill="auto"/>
            <w:noWrap/>
            <w:vAlign w:val="bottom"/>
            <w:hideMark/>
          </w:tcPr>
          <w:p w14:paraId="14AEFE6D" w14:textId="77777777" w:rsidR="000532E0" w:rsidRPr="000532E0" w:rsidRDefault="000532E0" w:rsidP="000532E0">
            <w:pPr>
              <w:rPr>
                <w:rFonts w:ascii="Calibri" w:hAnsi="Calibri"/>
                <w:color w:val="000000"/>
                <w:sz w:val="22"/>
                <w:szCs w:val="22"/>
              </w:rPr>
            </w:pPr>
            <w:proofErr w:type="spellStart"/>
            <w:r w:rsidRPr="000532E0">
              <w:rPr>
                <w:rFonts w:ascii="Calibri" w:hAnsi="Calibri"/>
                <w:color w:val="000000"/>
                <w:sz w:val="22"/>
                <w:szCs w:val="22"/>
              </w:rPr>
              <w:t>using</w:t>
            </w:r>
            <w:proofErr w:type="spellEnd"/>
            <w:r w:rsidRPr="000532E0">
              <w:rPr>
                <w:rFonts w:ascii="Calibri" w:hAnsi="Calibri"/>
                <w:color w:val="000000"/>
                <w:sz w:val="22"/>
                <w:szCs w:val="22"/>
              </w:rPr>
              <w:t xml:space="preserve"> transitive </w:t>
            </w:r>
            <w:proofErr w:type="spellStart"/>
            <w:r w:rsidRPr="000532E0">
              <w:rPr>
                <w:rFonts w:ascii="Calibri" w:hAnsi="Calibri"/>
                <w:color w:val="000000"/>
                <w:sz w:val="22"/>
                <w:szCs w:val="22"/>
              </w:rPr>
              <w:t>movements</w:t>
            </w:r>
            <w:proofErr w:type="spellEnd"/>
          </w:p>
        </w:tc>
        <w:tc>
          <w:tcPr>
            <w:tcW w:w="4534" w:type="dxa"/>
            <w:tcBorders>
              <w:top w:val="nil"/>
              <w:left w:val="nil"/>
              <w:bottom w:val="single" w:sz="4" w:space="0" w:color="000000"/>
              <w:right w:val="nil"/>
            </w:tcBorders>
            <w:shd w:val="clear" w:color="auto" w:fill="auto"/>
            <w:noWrap/>
            <w:vAlign w:val="bottom"/>
            <w:hideMark/>
          </w:tcPr>
          <w:p w14:paraId="186359B7" w14:textId="77777777" w:rsidR="000532E0" w:rsidRPr="000532E0" w:rsidRDefault="000532E0" w:rsidP="000532E0">
            <w:pPr>
              <w:rPr>
                <w:rFonts w:ascii="Calibri" w:hAnsi="Calibri"/>
                <w:color w:val="000000"/>
                <w:sz w:val="22"/>
                <w:szCs w:val="22"/>
              </w:rPr>
            </w:pPr>
            <w:proofErr w:type="spellStart"/>
            <w:r w:rsidRPr="000532E0">
              <w:rPr>
                <w:rFonts w:ascii="Calibri" w:hAnsi="Calibri"/>
                <w:color w:val="000000"/>
                <w:sz w:val="22"/>
                <w:szCs w:val="22"/>
              </w:rPr>
              <w:t>using</w:t>
            </w:r>
            <w:proofErr w:type="spellEnd"/>
            <w:r w:rsidRPr="000532E0">
              <w:rPr>
                <w:rFonts w:ascii="Calibri" w:hAnsi="Calibri"/>
                <w:color w:val="000000"/>
                <w:sz w:val="22"/>
                <w:szCs w:val="22"/>
              </w:rPr>
              <w:t xml:space="preserve"> transitive </w:t>
            </w:r>
            <w:proofErr w:type="spellStart"/>
            <w:r w:rsidRPr="000532E0">
              <w:rPr>
                <w:rFonts w:ascii="Calibri" w:hAnsi="Calibri"/>
                <w:color w:val="000000"/>
                <w:sz w:val="22"/>
                <w:szCs w:val="22"/>
              </w:rPr>
              <w:t>movements</w:t>
            </w:r>
            <w:proofErr w:type="spellEnd"/>
          </w:p>
        </w:tc>
      </w:tr>
      <w:tr w:rsidR="000532E0" w:rsidRPr="000532E0" w14:paraId="3C26C709" w14:textId="77777777" w:rsidTr="000532E0">
        <w:trPr>
          <w:trHeight w:val="397"/>
        </w:trPr>
        <w:tc>
          <w:tcPr>
            <w:tcW w:w="2127" w:type="dxa"/>
            <w:tcBorders>
              <w:top w:val="single" w:sz="4" w:space="0" w:color="000000"/>
              <w:left w:val="nil"/>
              <w:bottom w:val="nil"/>
              <w:right w:val="nil"/>
            </w:tcBorders>
            <w:shd w:val="clear" w:color="auto" w:fill="auto"/>
            <w:noWrap/>
            <w:vAlign w:val="center"/>
            <w:hideMark/>
          </w:tcPr>
          <w:p w14:paraId="566A6644" w14:textId="77777777" w:rsidR="000532E0" w:rsidRPr="000532E0" w:rsidRDefault="000532E0" w:rsidP="000532E0">
            <w:pPr>
              <w:rPr>
                <w:rFonts w:ascii="Calibri" w:hAnsi="Calibri"/>
                <w:color w:val="000000"/>
                <w:sz w:val="22"/>
                <w:szCs w:val="22"/>
              </w:rPr>
            </w:pPr>
            <w:proofErr w:type="spellStart"/>
            <w:r w:rsidRPr="000532E0">
              <w:rPr>
                <w:rFonts w:ascii="Calibri" w:hAnsi="Calibri"/>
                <w:color w:val="000000"/>
                <w:sz w:val="22"/>
                <w:szCs w:val="22"/>
              </w:rPr>
              <w:t>Publication</w:t>
            </w:r>
            <w:proofErr w:type="spellEnd"/>
          </w:p>
        </w:tc>
        <w:tc>
          <w:tcPr>
            <w:tcW w:w="4395" w:type="dxa"/>
            <w:tcBorders>
              <w:top w:val="single" w:sz="4" w:space="0" w:color="000000"/>
              <w:left w:val="nil"/>
              <w:bottom w:val="nil"/>
              <w:right w:val="nil"/>
            </w:tcBorders>
            <w:shd w:val="clear" w:color="auto" w:fill="auto"/>
            <w:noWrap/>
            <w:vAlign w:val="center"/>
            <w:hideMark/>
          </w:tcPr>
          <w:p w14:paraId="4AE21BC4" w14:textId="77777777" w:rsidR="000532E0" w:rsidRPr="000532E0" w:rsidRDefault="000532E0" w:rsidP="000532E0">
            <w:pPr>
              <w:rPr>
                <w:rFonts w:ascii="Calibri" w:hAnsi="Calibri"/>
                <w:color w:val="000000"/>
                <w:sz w:val="22"/>
                <w:szCs w:val="22"/>
              </w:rPr>
            </w:pPr>
            <w:r w:rsidRPr="000532E0">
              <w:rPr>
                <w:rFonts w:ascii="Calibri" w:hAnsi="Calibri"/>
                <w:color w:val="000000"/>
                <w:sz w:val="22"/>
                <w:szCs w:val="22"/>
              </w:rPr>
              <w:t>Behavioral and Brain</w:t>
            </w:r>
          </w:p>
        </w:tc>
        <w:tc>
          <w:tcPr>
            <w:tcW w:w="4395" w:type="dxa"/>
            <w:tcBorders>
              <w:top w:val="single" w:sz="4" w:space="0" w:color="000000"/>
              <w:left w:val="nil"/>
              <w:bottom w:val="nil"/>
              <w:right w:val="nil"/>
            </w:tcBorders>
            <w:shd w:val="clear" w:color="auto" w:fill="auto"/>
            <w:noWrap/>
            <w:vAlign w:val="center"/>
            <w:hideMark/>
          </w:tcPr>
          <w:p w14:paraId="5F4FF89B" w14:textId="77777777" w:rsidR="000532E0" w:rsidRPr="000532E0" w:rsidRDefault="000532E0" w:rsidP="000532E0">
            <w:pPr>
              <w:rPr>
                <w:rFonts w:ascii="Calibri" w:hAnsi="Calibri"/>
                <w:color w:val="000000"/>
                <w:sz w:val="22"/>
                <w:szCs w:val="22"/>
              </w:rPr>
            </w:pPr>
            <w:r w:rsidRPr="000532E0">
              <w:rPr>
                <w:rFonts w:ascii="Calibri" w:hAnsi="Calibri"/>
                <w:color w:val="000000"/>
                <w:sz w:val="22"/>
                <w:szCs w:val="22"/>
              </w:rPr>
              <w:t xml:space="preserve">Brain and </w:t>
            </w:r>
            <w:proofErr w:type="spellStart"/>
            <w:r w:rsidRPr="000532E0">
              <w:rPr>
                <w:rFonts w:ascii="Calibri" w:hAnsi="Calibri"/>
                <w:color w:val="000000"/>
                <w:sz w:val="22"/>
                <w:szCs w:val="22"/>
              </w:rPr>
              <w:t>Behavior</w:t>
            </w:r>
            <w:proofErr w:type="spellEnd"/>
            <w:r w:rsidRPr="000532E0">
              <w:rPr>
                <w:rFonts w:ascii="Calibri" w:hAnsi="Calibri"/>
                <w:color w:val="000000"/>
                <w:sz w:val="22"/>
                <w:szCs w:val="22"/>
              </w:rPr>
              <w:t xml:space="preserve">. </w:t>
            </w:r>
          </w:p>
        </w:tc>
        <w:tc>
          <w:tcPr>
            <w:tcW w:w="4534" w:type="dxa"/>
            <w:tcBorders>
              <w:top w:val="single" w:sz="4" w:space="0" w:color="000000"/>
              <w:left w:val="nil"/>
              <w:bottom w:val="nil"/>
              <w:right w:val="nil"/>
            </w:tcBorders>
            <w:shd w:val="clear" w:color="auto" w:fill="auto"/>
            <w:noWrap/>
            <w:vAlign w:val="center"/>
            <w:hideMark/>
          </w:tcPr>
          <w:p w14:paraId="1A013A50" w14:textId="77777777" w:rsidR="000532E0" w:rsidRPr="000532E0" w:rsidRDefault="000532E0" w:rsidP="000532E0">
            <w:pPr>
              <w:rPr>
                <w:rFonts w:ascii="Calibri" w:hAnsi="Calibri"/>
                <w:color w:val="000000"/>
                <w:sz w:val="22"/>
                <w:szCs w:val="22"/>
              </w:rPr>
            </w:pPr>
            <w:r w:rsidRPr="000532E0">
              <w:rPr>
                <w:rFonts w:ascii="Calibri" w:hAnsi="Calibri"/>
                <w:color w:val="000000"/>
                <w:sz w:val="22"/>
                <w:szCs w:val="22"/>
              </w:rPr>
              <w:t xml:space="preserve">Cortex, </w:t>
            </w:r>
            <w:proofErr w:type="gramStart"/>
            <w:r w:rsidRPr="000532E0">
              <w:rPr>
                <w:rFonts w:ascii="Calibri" w:hAnsi="Calibri"/>
                <w:color w:val="000000"/>
                <w:sz w:val="22"/>
                <w:szCs w:val="22"/>
              </w:rPr>
              <w:t>2019 ;</w:t>
            </w:r>
            <w:proofErr w:type="gramEnd"/>
            <w:r w:rsidRPr="000532E0">
              <w:rPr>
                <w:rFonts w:ascii="Calibri" w:hAnsi="Calibri"/>
                <w:color w:val="000000"/>
                <w:sz w:val="22"/>
                <w:szCs w:val="22"/>
              </w:rPr>
              <w:t xml:space="preserve"> 115 : 264-279.</w:t>
            </w:r>
          </w:p>
        </w:tc>
      </w:tr>
      <w:tr w:rsidR="000532E0" w:rsidRPr="000532E0" w14:paraId="3FDF1526" w14:textId="77777777" w:rsidTr="000532E0">
        <w:trPr>
          <w:trHeight w:val="397"/>
        </w:trPr>
        <w:tc>
          <w:tcPr>
            <w:tcW w:w="2127" w:type="dxa"/>
            <w:tcBorders>
              <w:top w:val="nil"/>
              <w:left w:val="nil"/>
              <w:bottom w:val="single" w:sz="4" w:space="0" w:color="000000"/>
              <w:right w:val="nil"/>
            </w:tcBorders>
            <w:shd w:val="clear" w:color="auto" w:fill="auto"/>
            <w:noWrap/>
            <w:vAlign w:val="bottom"/>
            <w:hideMark/>
          </w:tcPr>
          <w:p w14:paraId="36AE720C" w14:textId="77777777" w:rsidR="000532E0" w:rsidRPr="000532E0" w:rsidRDefault="000532E0" w:rsidP="000532E0">
            <w:pPr>
              <w:rPr>
                <w:rFonts w:ascii="Calibri" w:hAnsi="Calibri"/>
                <w:color w:val="000000"/>
                <w:sz w:val="22"/>
                <w:szCs w:val="22"/>
              </w:rPr>
            </w:pPr>
          </w:p>
        </w:tc>
        <w:tc>
          <w:tcPr>
            <w:tcW w:w="4395" w:type="dxa"/>
            <w:tcBorders>
              <w:top w:val="nil"/>
              <w:left w:val="nil"/>
              <w:bottom w:val="single" w:sz="4" w:space="0" w:color="000000"/>
              <w:right w:val="nil"/>
            </w:tcBorders>
            <w:shd w:val="clear" w:color="auto" w:fill="auto"/>
            <w:noWrap/>
            <w:vAlign w:val="bottom"/>
            <w:hideMark/>
          </w:tcPr>
          <w:p w14:paraId="5D59FEAA" w14:textId="77777777" w:rsidR="000532E0" w:rsidRPr="000532E0" w:rsidRDefault="000532E0" w:rsidP="000532E0">
            <w:pPr>
              <w:rPr>
                <w:rFonts w:ascii="Calibri" w:hAnsi="Calibri"/>
                <w:color w:val="000000"/>
                <w:sz w:val="22"/>
                <w:szCs w:val="22"/>
              </w:rPr>
            </w:pPr>
            <w:proofErr w:type="spellStart"/>
            <w:r w:rsidRPr="000532E0">
              <w:rPr>
                <w:rFonts w:ascii="Calibri" w:hAnsi="Calibri"/>
                <w:color w:val="000000"/>
                <w:sz w:val="22"/>
                <w:szCs w:val="22"/>
              </w:rPr>
              <w:t>Functions</w:t>
            </w:r>
            <w:proofErr w:type="spellEnd"/>
            <w:r w:rsidRPr="000532E0">
              <w:rPr>
                <w:rFonts w:ascii="Calibri" w:hAnsi="Calibri"/>
                <w:color w:val="000000"/>
                <w:sz w:val="22"/>
                <w:szCs w:val="22"/>
              </w:rPr>
              <w:t xml:space="preserve">, </w:t>
            </w:r>
            <w:proofErr w:type="gramStart"/>
            <w:r w:rsidRPr="000532E0">
              <w:rPr>
                <w:rFonts w:ascii="Calibri" w:hAnsi="Calibri"/>
                <w:color w:val="000000"/>
                <w:sz w:val="22"/>
                <w:szCs w:val="22"/>
              </w:rPr>
              <w:t>2010 ;</w:t>
            </w:r>
            <w:proofErr w:type="gramEnd"/>
            <w:r w:rsidRPr="000532E0">
              <w:rPr>
                <w:rFonts w:ascii="Calibri" w:hAnsi="Calibri"/>
                <w:color w:val="000000"/>
                <w:sz w:val="22"/>
                <w:szCs w:val="22"/>
              </w:rPr>
              <w:t xml:space="preserve"> 6:71.</w:t>
            </w:r>
          </w:p>
        </w:tc>
        <w:tc>
          <w:tcPr>
            <w:tcW w:w="4395" w:type="dxa"/>
            <w:tcBorders>
              <w:top w:val="nil"/>
              <w:left w:val="nil"/>
              <w:bottom w:val="single" w:sz="4" w:space="0" w:color="000000"/>
              <w:right w:val="nil"/>
            </w:tcBorders>
            <w:shd w:val="clear" w:color="auto" w:fill="auto"/>
            <w:noWrap/>
            <w:vAlign w:val="bottom"/>
            <w:hideMark/>
          </w:tcPr>
          <w:p w14:paraId="608BA476" w14:textId="77777777" w:rsidR="000532E0" w:rsidRPr="000532E0" w:rsidRDefault="000532E0" w:rsidP="000532E0">
            <w:pPr>
              <w:rPr>
                <w:rFonts w:ascii="Calibri" w:hAnsi="Calibri"/>
                <w:color w:val="000000"/>
                <w:sz w:val="22"/>
                <w:szCs w:val="22"/>
              </w:rPr>
            </w:pPr>
            <w:proofErr w:type="gramStart"/>
            <w:r w:rsidRPr="000532E0">
              <w:rPr>
                <w:rFonts w:ascii="Calibri" w:hAnsi="Calibri"/>
                <w:color w:val="000000"/>
                <w:sz w:val="22"/>
                <w:szCs w:val="22"/>
              </w:rPr>
              <w:t>2018;e</w:t>
            </w:r>
            <w:proofErr w:type="gramEnd"/>
            <w:r w:rsidRPr="000532E0">
              <w:rPr>
                <w:rFonts w:ascii="Calibri" w:hAnsi="Calibri"/>
                <w:color w:val="000000"/>
                <w:sz w:val="22"/>
                <w:szCs w:val="22"/>
              </w:rPr>
              <w:t>00975.</w:t>
            </w:r>
          </w:p>
        </w:tc>
        <w:tc>
          <w:tcPr>
            <w:tcW w:w="4534" w:type="dxa"/>
            <w:tcBorders>
              <w:top w:val="nil"/>
              <w:left w:val="nil"/>
              <w:bottom w:val="single" w:sz="4" w:space="0" w:color="000000"/>
              <w:right w:val="nil"/>
            </w:tcBorders>
            <w:shd w:val="clear" w:color="auto" w:fill="auto"/>
            <w:noWrap/>
            <w:vAlign w:val="bottom"/>
            <w:hideMark/>
          </w:tcPr>
          <w:p w14:paraId="68312180" w14:textId="77777777" w:rsidR="000532E0" w:rsidRPr="000532E0" w:rsidRDefault="000532E0" w:rsidP="000532E0">
            <w:pPr>
              <w:rPr>
                <w:rFonts w:ascii="Calibri" w:hAnsi="Calibri"/>
                <w:color w:val="000000"/>
                <w:sz w:val="22"/>
                <w:szCs w:val="22"/>
              </w:rPr>
            </w:pPr>
          </w:p>
        </w:tc>
      </w:tr>
      <w:tr w:rsidR="000532E0" w:rsidRPr="000532E0" w14:paraId="2B2AEFCF" w14:textId="77777777" w:rsidTr="000532E0">
        <w:trPr>
          <w:trHeight w:val="397"/>
        </w:trPr>
        <w:tc>
          <w:tcPr>
            <w:tcW w:w="2127" w:type="dxa"/>
            <w:tcBorders>
              <w:top w:val="single" w:sz="4" w:space="0" w:color="000000"/>
              <w:left w:val="nil"/>
              <w:bottom w:val="nil"/>
              <w:right w:val="nil"/>
            </w:tcBorders>
            <w:shd w:val="clear" w:color="auto" w:fill="auto"/>
            <w:noWrap/>
            <w:vAlign w:val="center"/>
            <w:hideMark/>
          </w:tcPr>
          <w:p w14:paraId="6C3B30FD" w14:textId="77777777" w:rsidR="000532E0" w:rsidRPr="000532E0" w:rsidRDefault="000532E0" w:rsidP="000532E0">
            <w:pPr>
              <w:rPr>
                <w:rFonts w:ascii="Calibri" w:hAnsi="Calibri"/>
                <w:color w:val="000000"/>
                <w:sz w:val="22"/>
                <w:szCs w:val="22"/>
              </w:rPr>
            </w:pPr>
            <w:r w:rsidRPr="000532E0">
              <w:rPr>
                <w:rFonts w:ascii="Calibri" w:hAnsi="Calibri"/>
                <w:color w:val="000000"/>
                <w:sz w:val="22"/>
                <w:szCs w:val="22"/>
              </w:rPr>
              <w:t>Method</w:t>
            </w:r>
          </w:p>
        </w:tc>
        <w:tc>
          <w:tcPr>
            <w:tcW w:w="4395" w:type="dxa"/>
            <w:tcBorders>
              <w:top w:val="single" w:sz="4" w:space="0" w:color="000000"/>
              <w:left w:val="nil"/>
              <w:bottom w:val="nil"/>
              <w:right w:val="nil"/>
            </w:tcBorders>
            <w:shd w:val="clear" w:color="auto" w:fill="auto"/>
            <w:noWrap/>
            <w:vAlign w:val="center"/>
            <w:hideMark/>
          </w:tcPr>
          <w:p w14:paraId="35D3401D" w14:textId="77777777" w:rsidR="000532E0" w:rsidRPr="000532E0" w:rsidRDefault="000532E0" w:rsidP="000532E0">
            <w:pPr>
              <w:rPr>
                <w:rFonts w:ascii="Calibri" w:hAnsi="Calibri"/>
                <w:color w:val="000000"/>
                <w:sz w:val="22"/>
                <w:szCs w:val="22"/>
              </w:rPr>
            </w:pPr>
            <w:proofErr w:type="spellStart"/>
            <w:r w:rsidRPr="000532E0">
              <w:rPr>
                <w:rFonts w:ascii="Calibri" w:hAnsi="Calibri"/>
                <w:color w:val="000000"/>
                <w:sz w:val="22"/>
                <w:szCs w:val="22"/>
              </w:rPr>
              <w:t>Object</w:t>
            </w:r>
            <w:proofErr w:type="spellEnd"/>
            <w:r w:rsidRPr="000532E0">
              <w:rPr>
                <w:rFonts w:ascii="Calibri" w:hAnsi="Calibri"/>
                <w:color w:val="000000"/>
                <w:sz w:val="22"/>
                <w:szCs w:val="22"/>
              </w:rPr>
              <w:t xml:space="preserve"> </w:t>
            </w:r>
            <w:proofErr w:type="spellStart"/>
            <w:r w:rsidRPr="000532E0">
              <w:rPr>
                <w:rFonts w:ascii="Calibri" w:hAnsi="Calibri"/>
                <w:color w:val="000000"/>
                <w:sz w:val="22"/>
                <w:szCs w:val="22"/>
              </w:rPr>
              <w:t>manipulation</w:t>
            </w:r>
            <w:proofErr w:type="spellEnd"/>
            <w:r w:rsidRPr="000532E0">
              <w:rPr>
                <w:rFonts w:ascii="Calibri" w:hAnsi="Calibri"/>
                <w:color w:val="000000"/>
                <w:sz w:val="22"/>
                <w:szCs w:val="22"/>
              </w:rPr>
              <w:t xml:space="preserve"> in</w:t>
            </w:r>
          </w:p>
        </w:tc>
        <w:tc>
          <w:tcPr>
            <w:tcW w:w="4395" w:type="dxa"/>
            <w:tcBorders>
              <w:top w:val="single" w:sz="4" w:space="0" w:color="000000"/>
              <w:left w:val="nil"/>
              <w:bottom w:val="nil"/>
              <w:right w:val="nil"/>
            </w:tcBorders>
            <w:shd w:val="clear" w:color="auto" w:fill="auto"/>
            <w:noWrap/>
            <w:vAlign w:val="center"/>
            <w:hideMark/>
          </w:tcPr>
          <w:p w14:paraId="044F6916" w14:textId="77777777" w:rsidR="000532E0" w:rsidRPr="000532E0" w:rsidRDefault="000532E0" w:rsidP="000532E0">
            <w:pPr>
              <w:rPr>
                <w:rFonts w:ascii="Calibri" w:hAnsi="Calibri"/>
                <w:color w:val="000000"/>
                <w:sz w:val="22"/>
                <w:szCs w:val="22"/>
              </w:rPr>
            </w:pPr>
            <w:proofErr w:type="spellStart"/>
            <w:r w:rsidRPr="000532E0">
              <w:rPr>
                <w:rFonts w:ascii="Calibri" w:hAnsi="Calibri"/>
                <w:color w:val="000000"/>
                <w:sz w:val="22"/>
                <w:szCs w:val="22"/>
              </w:rPr>
              <w:t>Object</w:t>
            </w:r>
            <w:proofErr w:type="spellEnd"/>
            <w:r w:rsidRPr="000532E0">
              <w:rPr>
                <w:rFonts w:ascii="Calibri" w:hAnsi="Calibri"/>
                <w:color w:val="000000"/>
                <w:sz w:val="22"/>
                <w:szCs w:val="22"/>
              </w:rPr>
              <w:t xml:space="preserve"> </w:t>
            </w:r>
            <w:proofErr w:type="spellStart"/>
            <w:r w:rsidRPr="000532E0">
              <w:rPr>
                <w:rFonts w:ascii="Calibri" w:hAnsi="Calibri"/>
                <w:color w:val="000000"/>
                <w:sz w:val="22"/>
                <w:szCs w:val="22"/>
              </w:rPr>
              <w:t>manipulation</w:t>
            </w:r>
            <w:proofErr w:type="spellEnd"/>
            <w:r w:rsidRPr="000532E0">
              <w:rPr>
                <w:rFonts w:ascii="Calibri" w:hAnsi="Calibri"/>
                <w:color w:val="000000"/>
                <w:sz w:val="22"/>
                <w:szCs w:val="22"/>
              </w:rPr>
              <w:t xml:space="preserve"> in</w:t>
            </w:r>
          </w:p>
        </w:tc>
        <w:tc>
          <w:tcPr>
            <w:tcW w:w="4534" w:type="dxa"/>
            <w:tcBorders>
              <w:top w:val="single" w:sz="4" w:space="0" w:color="000000"/>
              <w:left w:val="nil"/>
              <w:bottom w:val="nil"/>
              <w:right w:val="nil"/>
            </w:tcBorders>
            <w:shd w:val="clear" w:color="auto" w:fill="auto"/>
            <w:noWrap/>
            <w:vAlign w:val="center"/>
            <w:hideMark/>
          </w:tcPr>
          <w:p w14:paraId="757F2E95" w14:textId="77777777" w:rsidR="000532E0" w:rsidRPr="000532E0" w:rsidRDefault="000532E0" w:rsidP="000532E0">
            <w:pPr>
              <w:rPr>
                <w:rFonts w:ascii="Calibri" w:hAnsi="Calibri"/>
                <w:color w:val="000000"/>
                <w:sz w:val="22"/>
                <w:szCs w:val="22"/>
              </w:rPr>
            </w:pPr>
            <w:proofErr w:type="spellStart"/>
            <w:r w:rsidRPr="000532E0">
              <w:rPr>
                <w:rFonts w:ascii="Calibri" w:hAnsi="Calibri"/>
                <w:color w:val="000000"/>
                <w:sz w:val="22"/>
                <w:szCs w:val="22"/>
              </w:rPr>
              <w:t>Tactile</w:t>
            </w:r>
            <w:proofErr w:type="spellEnd"/>
            <w:r w:rsidRPr="000532E0">
              <w:rPr>
                <w:rFonts w:ascii="Calibri" w:hAnsi="Calibri"/>
                <w:color w:val="000000"/>
                <w:sz w:val="22"/>
                <w:szCs w:val="22"/>
              </w:rPr>
              <w:t xml:space="preserve"> </w:t>
            </w:r>
            <w:proofErr w:type="spellStart"/>
            <w:r w:rsidRPr="000532E0">
              <w:rPr>
                <w:rFonts w:ascii="Calibri" w:hAnsi="Calibri"/>
                <w:color w:val="000000"/>
                <w:sz w:val="22"/>
                <w:szCs w:val="22"/>
              </w:rPr>
              <w:t>object</w:t>
            </w:r>
            <w:proofErr w:type="spellEnd"/>
            <w:r w:rsidRPr="000532E0">
              <w:rPr>
                <w:rFonts w:ascii="Calibri" w:hAnsi="Calibri"/>
                <w:color w:val="000000"/>
                <w:sz w:val="22"/>
                <w:szCs w:val="22"/>
              </w:rPr>
              <w:t xml:space="preserve"> </w:t>
            </w:r>
            <w:proofErr w:type="spellStart"/>
            <w:r w:rsidRPr="000532E0">
              <w:rPr>
                <w:rFonts w:ascii="Calibri" w:hAnsi="Calibri"/>
                <w:color w:val="000000"/>
                <w:sz w:val="22"/>
                <w:szCs w:val="22"/>
              </w:rPr>
              <w:t>exploration</w:t>
            </w:r>
            <w:proofErr w:type="spellEnd"/>
            <w:r w:rsidRPr="000532E0">
              <w:rPr>
                <w:rFonts w:ascii="Calibri" w:hAnsi="Calibri"/>
                <w:color w:val="000000"/>
                <w:sz w:val="22"/>
                <w:szCs w:val="22"/>
              </w:rPr>
              <w:t xml:space="preserve"> in</w:t>
            </w:r>
          </w:p>
        </w:tc>
      </w:tr>
      <w:tr w:rsidR="000532E0" w:rsidRPr="000532E0" w14:paraId="73C9442F" w14:textId="77777777" w:rsidTr="000532E0">
        <w:trPr>
          <w:trHeight w:val="397"/>
        </w:trPr>
        <w:tc>
          <w:tcPr>
            <w:tcW w:w="2127" w:type="dxa"/>
            <w:tcBorders>
              <w:top w:val="nil"/>
              <w:left w:val="nil"/>
              <w:bottom w:val="single" w:sz="4" w:space="0" w:color="000000"/>
              <w:right w:val="nil"/>
            </w:tcBorders>
            <w:shd w:val="clear" w:color="auto" w:fill="auto"/>
            <w:noWrap/>
            <w:vAlign w:val="bottom"/>
            <w:hideMark/>
          </w:tcPr>
          <w:p w14:paraId="293E9E69" w14:textId="77777777" w:rsidR="000532E0" w:rsidRPr="000532E0" w:rsidRDefault="000532E0" w:rsidP="000532E0">
            <w:pPr>
              <w:rPr>
                <w:rFonts w:ascii="Calibri" w:hAnsi="Calibri"/>
                <w:color w:val="000000"/>
                <w:sz w:val="22"/>
                <w:szCs w:val="22"/>
              </w:rPr>
            </w:pPr>
          </w:p>
        </w:tc>
        <w:tc>
          <w:tcPr>
            <w:tcW w:w="4395" w:type="dxa"/>
            <w:tcBorders>
              <w:top w:val="nil"/>
              <w:left w:val="nil"/>
              <w:bottom w:val="single" w:sz="4" w:space="0" w:color="000000"/>
              <w:right w:val="nil"/>
            </w:tcBorders>
            <w:shd w:val="clear" w:color="auto" w:fill="auto"/>
            <w:noWrap/>
            <w:vAlign w:val="bottom"/>
            <w:hideMark/>
          </w:tcPr>
          <w:p w14:paraId="624FDD30" w14:textId="77777777" w:rsidR="000532E0" w:rsidRPr="000532E0" w:rsidRDefault="000532E0" w:rsidP="000532E0">
            <w:pPr>
              <w:rPr>
                <w:rFonts w:ascii="Calibri" w:hAnsi="Calibri"/>
                <w:color w:val="000000"/>
                <w:sz w:val="22"/>
                <w:szCs w:val="22"/>
              </w:rPr>
            </w:pPr>
            <w:r w:rsidRPr="000532E0">
              <w:rPr>
                <w:rFonts w:ascii="Calibri" w:hAnsi="Calibri"/>
                <w:color w:val="000000"/>
                <w:sz w:val="22"/>
                <w:szCs w:val="22"/>
              </w:rPr>
              <w:t xml:space="preserve">normal </w:t>
            </w:r>
            <w:proofErr w:type="spellStart"/>
            <w:r w:rsidRPr="000532E0">
              <w:rPr>
                <w:rFonts w:ascii="Calibri" w:hAnsi="Calibri"/>
                <w:color w:val="000000"/>
                <w:sz w:val="22"/>
                <w:szCs w:val="22"/>
              </w:rPr>
              <w:t>volunteers</w:t>
            </w:r>
            <w:proofErr w:type="spellEnd"/>
            <w:r w:rsidRPr="000532E0">
              <w:rPr>
                <w:rFonts w:ascii="Calibri" w:hAnsi="Calibri"/>
                <w:color w:val="000000"/>
                <w:sz w:val="22"/>
                <w:szCs w:val="22"/>
              </w:rPr>
              <w:t xml:space="preserve"> </w:t>
            </w:r>
            <w:proofErr w:type="spellStart"/>
            <w:r w:rsidRPr="000532E0">
              <w:rPr>
                <w:rFonts w:ascii="Calibri" w:hAnsi="Calibri"/>
                <w:color w:val="000000"/>
                <w:sz w:val="22"/>
                <w:szCs w:val="22"/>
              </w:rPr>
              <w:t>using</w:t>
            </w:r>
            <w:proofErr w:type="spellEnd"/>
            <w:r w:rsidRPr="000532E0">
              <w:rPr>
                <w:rFonts w:ascii="Calibri" w:hAnsi="Calibri"/>
                <w:color w:val="000000"/>
                <w:sz w:val="22"/>
                <w:szCs w:val="22"/>
              </w:rPr>
              <w:t xml:space="preserve"> fMRI,</w:t>
            </w:r>
          </w:p>
        </w:tc>
        <w:tc>
          <w:tcPr>
            <w:tcW w:w="4395" w:type="dxa"/>
            <w:tcBorders>
              <w:top w:val="nil"/>
              <w:left w:val="nil"/>
              <w:bottom w:val="single" w:sz="4" w:space="0" w:color="000000"/>
              <w:right w:val="nil"/>
            </w:tcBorders>
            <w:shd w:val="clear" w:color="auto" w:fill="auto"/>
            <w:noWrap/>
            <w:vAlign w:val="bottom"/>
            <w:hideMark/>
          </w:tcPr>
          <w:p w14:paraId="2CE55960" w14:textId="77777777" w:rsidR="000532E0" w:rsidRPr="000532E0" w:rsidRDefault="000532E0" w:rsidP="000532E0">
            <w:pPr>
              <w:rPr>
                <w:rFonts w:ascii="Calibri" w:hAnsi="Calibri"/>
                <w:color w:val="000000"/>
                <w:sz w:val="22"/>
                <w:szCs w:val="22"/>
              </w:rPr>
            </w:pPr>
            <w:r w:rsidRPr="000532E0">
              <w:rPr>
                <w:rFonts w:ascii="Calibri" w:hAnsi="Calibri"/>
                <w:color w:val="000000"/>
                <w:sz w:val="22"/>
                <w:szCs w:val="22"/>
              </w:rPr>
              <w:t xml:space="preserve">normal </w:t>
            </w:r>
            <w:proofErr w:type="spellStart"/>
            <w:r w:rsidRPr="000532E0">
              <w:rPr>
                <w:rFonts w:ascii="Calibri" w:hAnsi="Calibri"/>
                <w:color w:val="000000"/>
                <w:sz w:val="22"/>
                <w:szCs w:val="22"/>
              </w:rPr>
              <w:t>volunteers</w:t>
            </w:r>
            <w:proofErr w:type="spellEnd"/>
            <w:r w:rsidRPr="000532E0">
              <w:rPr>
                <w:rFonts w:ascii="Calibri" w:hAnsi="Calibri"/>
                <w:color w:val="000000"/>
                <w:sz w:val="22"/>
                <w:szCs w:val="22"/>
              </w:rPr>
              <w:t xml:space="preserve"> </w:t>
            </w:r>
            <w:proofErr w:type="spellStart"/>
            <w:r w:rsidRPr="000532E0">
              <w:rPr>
                <w:rFonts w:ascii="Calibri" w:hAnsi="Calibri"/>
                <w:color w:val="000000"/>
                <w:sz w:val="22"/>
                <w:szCs w:val="22"/>
              </w:rPr>
              <w:t>using</w:t>
            </w:r>
            <w:proofErr w:type="spellEnd"/>
            <w:r w:rsidRPr="000532E0">
              <w:rPr>
                <w:rFonts w:ascii="Calibri" w:hAnsi="Calibri"/>
                <w:color w:val="000000"/>
                <w:sz w:val="22"/>
                <w:szCs w:val="22"/>
              </w:rPr>
              <w:t xml:space="preserve"> fMRI</w:t>
            </w:r>
          </w:p>
        </w:tc>
        <w:tc>
          <w:tcPr>
            <w:tcW w:w="4534" w:type="dxa"/>
            <w:tcBorders>
              <w:top w:val="nil"/>
              <w:left w:val="nil"/>
              <w:bottom w:val="single" w:sz="4" w:space="0" w:color="000000"/>
              <w:right w:val="nil"/>
            </w:tcBorders>
            <w:shd w:val="clear" w:color="auto" w:fill="auto"/>
            <w:noWrap/>
            <w:vAlign w:val="bottom"/>
            <w:hideMark/>
          </w:tcPr>
          <w:p w14:paraId="75A270AB" w14:textId="77777777" w:rsidR="000532E0" w:rsidRPr="000532E0" w:rsidRDefault="000532E0" w:rsidP="000532E0">
            <w:pPr>
              <w:rPr>
                <w:rFonts w:ascii="Calibri" w:hAnsi="Calibri"/>
                <w:color w:val="000000"/>
                <w:sz w:val="22"/>
                <w:szCs w:val="22"/>
              </w:rPr>
            </w:pPr>
            <w:proofErr w:type="spellStart"/>
            <w:r w:rsidRPr="000532E0">
              <w:rPr>
                <w:rFonts w:ascii="Calibri" w:hAnsi="Calibri"/>
                <w:color w:val="000000"/>
                <w:sz w:val="22"/>
                <w:szCs w:val="22"/>
              </w:rPr>
              <w:t>patients</w:t>
            </w:r>
            <w:proofErr w:type="spellEnd"/>
            <w:r w:rsidRPr="000532E0">
              <w:rPr>
                <w:rFonts w:ascii="Calibri" w:hAnsi="Calibri"/>
                <w:color w:val="000000"/>
                <w:sz w:val="22"/>
                <w:szCs w:val="22"/>
              </w:rPr>
              <w:t xml:space="preserve"> post-</w:t>
            </w:r>
            <w:proofErr w:type="spellStart"/>
            <w:r w:rsidRPr="000532E0">
              <w:rPr>
                <w:rFonts w:ascii="Calibri" w:hAnsi="Calibri"/>
                <w:color w:val="000000"/>
                <w:sz w:val="22"/>
                <w:szCs w:val="22"/>
              </w:rPr>
              <w:t>stroke</w:t>
            </w:r>
            <w:proofErr w:type="spellEnd"/>
          </w:p>
        </w:tc>
      </w:tr>
      <w:tr w:rsidR="000532E0" w:rsidRPr="00097A5E" w14:paraId="4A591693" w14:textId="77777777" w:rsidTr="000532E0">
        <w:trPr>
          <w:trHeight w:val="397"/>
        </w:trPr>
        <w:tc>
          <w:tcPr>
            <w:tcW w:w="2127" w:type="dxa"/>
            <w:tcBorders>
              <w:top w:val="single" w:sz="4" w:space="0" w:color="000000"/>
              <w:left w:val="nil"/>
              <w:bottom w:val="nil"/>
              <w:right w:val="nil"/>
            </w:tcBorders>
            <w:shd w:val="clear" w:color="auto" w:fill="auto"/>
            <w:noWrap/>
            <w:vAlign w:val="bottom"/>
            <w:hideMark/>
          </w:tcPr>
          <w:p w14:paraId="0B49A6DA" w14:textId="77777777" w:rsidR="000532E0" w:rsidRPr="000532E0" w:rsidRDefault="000532E0" w:rsidP="000532E0">
            <w:pPr>
              <w:rPr>
                <w:rFonts w:ascii="Calibri" w:hAnsi="Calibri"/>
                <w:color w:val="000000"/>
                <w:sz w:val="22"/>
                <w:szCs w:val="22"/>
              </w:rPr>
            </w:pPr>
            <w:r w:rsidRPr="000532E0">
              <w:rPr>
                <w:rFonts w:ascii="Calibri" w:hAnsi="Calibri"/>
                <w:color w:val="000000"/>
                <w:sz w:val="22"/>
                <w:szCs w:val="22"/>
              </w:rPr>
              <w:t xml:space="preserve">Statistical </w:t>
            </w:r>
            <w:proofErr w:type="spellStart"/>
            <w:r w:rsidRPr="000532E0">
              <w:rPr>
                <w:rFonts w:ascii="Calibri" w:hAnsi="Calibri"/>
                <w:color w:val="000000"/>
                <w:sz w:val="22"/>
                <w:szCs w:val="22"/>
              </w:rPr>
              <w:t>analysis</w:t>
            </w:r>
            <w:proofErr w:type="spellEnd"/>
          </w:p>
        </w:tc>
        <w:tc>
          <w:tcPr>
            <w:tcW w:w="4395" w:type="dxa"/>
            <w:tcBorders>
              <w:top w:val="single" w:sz="4" w:space="0" w:color="000000"/>
              <w:left w:val="nil"/>
              <w:bottom w:val="nil"/>
              <w:right w:val="nil"/>
            </w:tcBorders>
            <w:shd w:val="clear" w:color="auto" w:fill="auto"/>
            <w:noWrap/>
            <w:vAlign w:val="bottom"/>
            <w:hideMark/>
          </w:tcPr>
          <w:p w14:paraId="2392C2B4" w14:textId="77777777" w:rsidR="000532E0" w:rsidRPr="000532E0" w:rsidRDefault="000532E0" w:rsidP="000532E0">
            <w:pPr>
              <w:rPr>
                <w:rFonts w:ascii="Calibri" w:hAnsi="Calibri"/>
                <w:color w:val="000000"/>
                <w:sz w:val="22"/>
                <w:szCs w:val="22"/>
                <w:lang w:val="en-GB"/>
              </w:rPr>
            </w:pPr>
            <w:r w:rsidRPr="000532E0">
              <w:rPr>
                <w:rFonts w:ascii="Calibri" w:hAnsi="Calibri"/>
                <w:color w:val="000000"/>
                <w:sz w:val="22"/>
                <w:szCs w:val="22"/>
                <w:lang w:val="en-GB"/>
              </w:rPr>
              <w:t>Image analysis based on PCA</w:t>
            </w:r>
          </w:p>
        </w:tc>
        <w:tc>
          <w:tcPr>
            <w:tcW w:w="4395" w:type="dxa"/>
            <w:tcBorders>
              <w:top w:val="single" w:sz="4" w:space="0" w:color="000000"/>
              <w:left w:val="nil"/>
              <w:bottom w:val="nil"/>
              <w:right w:val="nil"/>
            </w:tcBorders>
            <w:shd w:val="clear" w:color="auto" w:fill="auto"/>
            <w:noWrap/>
            <w:vAlign w:val="bottom"/>
            <w:hideMark/>
          </w:tcPr>
          <w:p w14:paraId="50442E22" w14:textId="77777777" w:rsidR="000532E0" w:rsidRPr="000532E0" w:rsidRDefault="000532E0" w:rsidP="000532E0">
            <w:pPr>
              <w:rPr>
                <w:rFonts w:ascii="Calibri" w:hAnsi="Calibri"/>
                <w:color w:val="000000"/>
                <w:sz w:val="22"/>
                <w:szCs w:val="22"/>
                <w:lang w:val="en-GB"/>
              </w:rPr>
            </w:pPr>
            <w:r w:rsidRPr="000532E0">
              <w:rPr>
                <w:rFonts w:ascii="Calibri" w:hAnsi="Calibri"/>
                <w:color w:val="000000"/>
                <w:sz w:val="22"/>
                <w:szCs w:val="22"/>
                <w:lang w:val="en-GB"/>
              </w:rPr>
              <w:t>Image analysis based on PCA</w:t>
            </w:r>
          </w:p>
        </w:tc>
        <w:tc>
          <w:tcPr>
            <w:tcW w:w="4534" w:type="dxa"/>
            <w:tcBorders>
              <w:top w:val="single" w:sz="4" w:space="0" w:color="000000"/>
              <w:left w:val="nil"/>
              <w:bottom w:val="nil"/>
              <w:right w:val="nil"/>
            </w:tcBorders>
            <w:shd w:val="clear" w:color="auto" w:fill="auto"/>
            <w:noWrap/>
            <w:vAlign w:val="bottom"/>
          </w:tcPr>
          <w:p w14:paraId="62AAB7C6" w14:textId="77777777" w:rsidR="000532E0" w:rsidRPr="000532E0" w:rsidRDefault="000532E0" w:rsidP="000532E0">
            <w:pPr>
              <w:rPr>
                <w:rFonts w:ascii="Calibri" w:hAnsi="Calibri"/>
                <w:color w:val="000000"/>
                <w:sz w:val="22"/>
                <w:szCs w:val="22"/>
                <w:lang w:val="en-GB"/>
              </w:rPr>
            </w:pPr>
            <w:r w:rsidRPr="000532E0">
              <w:rPr>
                <w:rFonts w:ascii="Calibri" w:hAnsi="Calibri"/>
                <w:color w:val="000000"/>
                <w:sz w:val="22"/>
                <w:szCs w:val="22"/>
                <w:lang w:val="en-GB"/>
              </w:rPr>
              <w:t>Lesion analysis in structural MRI referencing</w:t>
            </w:r>
          </w:p>
        </w:tc>
      </w:tr>
      <w:tr w:rsidR="000532E0" w:rsidRPr="00097A5E" w14:paraId="6576654E" w14:textId="77777777" w:rsidTr="000532E0">
        <w:trPr>
          <w:trHeight w:val="397"/>
        </w:trPr>
        <w:tc>
          <w:tcPr>
            <w:tcW w:w="2127" w:type="dxa"/>
            <w:tcBorders>
              <w:top w:val="nil"/>
              <w:left w:val="nil"/>
              <w:bottom w:val="single" w:sz="4" w:space="0" w:color="000000"/>
              <w:right w:val="nil"/>
            </w:tcBorders>
            <w:shd w:val="clear" w:color="auto" w:fill="auto"/>
            <w:noWrap/>
            <w:vAlign w:val="bottom"/>
            <w:hideMark/>
          </w:tcPr>
          <w:p w14:paraId="56C3D19A" w14:textId="77777777" w:rsidR="000532E0" w:rsidRPr="000532E0" w:rsidRDefault="000532E0" w:rsidP="000532E0">
            <w:pPr>
              <w:rPr>
                <w:rFonts w:ascii="Calibri" w:hAnsi="Calibri"/>
                <w:color w:val="000000"/>
                <w:sz w:val="22"/>
                <w:szCs w:val="22"/>
                <w:lang w:val="en-GB"/>
              </w:rPr>
            </w:pPr>
          </w:p>
        </w:tc>
        <w:tc>
          <w:tcPr>
            <w:tcW w:w="4395" w:type="dxa"/>
            <w:tcBorders>
              <w:top w:val="nil"/>
              <w:left w:val="nil"/>
              <w:bottom w:val="single" w:sz="4" w:space="0" w:color="000000"/>
              <w:right w:val="nil"/>
            </w:tcBorders>
            <w:shd w:val="clear" w:color="auto" w:fill="auto"/>
            <w:noWrap/>
            <w:vAlign w:val="bottom"/>
            <w:hideMark/>
          </w:tcPr>
          <w:p w14:paraId="314CF6BC" w14:textId="77777777" w:rsidR="000532E0" w:rsidRPr="000532E0" w:rsidRDefault="000532E0" w:rsidP="000532E0">
            <w:pPr>
              <w:rPr>
                <w:sz w:val="20"/>
                <w:szCs w:val="20"/>
                <w:lang w:val="en-GB"/>
              </w:rPr>
            </w:pPr>
          </w:p>
        </w:tc>
        <w:tc>
          <w:tcPr>
            <w:tcW w:w="4395" w:type="dxa"/>
            <w:tcBorders>
              <w:top w:val="nil"/>
              <w:left w:val="nil"/>
              <w:bottom w:val="single" w:sz="4" w:space="0" w:color="000000"/>
              <w:right w:val="nil"/>
            </w:tcBorders>
            <w:shd w:val="clear" w:color="auto" w:fill="auto"/>
            <w:noWrap/>
            <w:vAlign w:val="bottom"/>
            <w:hideMark/>
          </w:tcPr>
          <w:p w14:paraId="70A25273" w14:textId="77777777" w:rsidR="000532E0" w:rsidRPr="000532E0" w:rsidRDefault="000532E0" w:rsidP="000532E0">
            <w:pPr>
              <w:rPr>
                <w:sz w:val="20"/>
                <w:szCs w:val="20"/>
                <w:lang w:val="en-GB"/>
              </w:rPr>
            </w:pPr>
          </w:p>
        </w:tc>
        <w:tc>
          <w:tcPr>
            <w:tcW w:w="4534" w:type="dxa"/>
            <w:tcBorders>
              <w:top w:val="nil"/>
              <w:left w:val="nil"/>
              <w:bottom w:val="single" w:sz="4" w:space="0" w:color="000000"/>
              <w:right w:val="nil"/>
            </w:tcBorders>
            <w:shd w:val="clear" w:color="auto" w:fill="auto"/>
            <w:noWrap/>
            <w:vAlign w:val="bottom"/>
            <w:hideMark/>
          </w:tcPr>
          <w:p w14:paraId="1E4202E9" w14:textId="77777777" w:rsidR="000532E0" w:rsidRPr="000532E0" w:rsidRDefault="000532E0" w:rsidP="000532E0">
            <w:pPr>
              <w:rPr>
                <w:rFonts w:ascii="Calibri" w:hAnsi="Calibri"/>
                <w:color w:val="000000"/>
                <w:sz w:val="22"/>
                <w:szCs w:val="22"/>
                <w:lang w:val="en-GB"/>
              </w:rPr>
            </w:pPr>
            <w:r w:rsidRPr="000532E0">
              <w:rPr>
                <w:rFonts w:ascii="Calibri" w:hAnsi="Calibri"/>
                <w:color w:val="000000"/>
                <w:sz w:val="22"/>
                <w:szCs w:val="22"/>
                <w:lang w:val="en-GB"/>
              </w:rPr>
              <w:t>to metanalytic network from literature</w:t>
            </w:r>
          </w:p>
        </w:tc>
      </w:tr>
      <w:tr w:rsidR="000532E0" w:rsidRPr="00097A5E" w14:paraId="3F024D3D" w14:textId="77777777" w:rsidTr="000532E0">
        <w:trPr>
          <w:trHeight w:val="397"/>
        </w:trPr>
        <w:tc>
          <w:tcPr>
            <w:tcW w:w="2127" w:type="dxa"/>
            <w:tcBorders>
              <w:top w:val="single" w:sz="4" w:space="0" w:color="000000"/>
              <w:left w:val="nil"/>
              <w:bottom w:val="nil"/>
              <w:right w:val="nil"/>
            </w:tcBorders>
            <w:shd w:val="clear" w:color="auto" w:fill="auto"/>
            <w:noWrap/>
            <w:vAlign w:val="bottom"/>
            <w:hideMark/>
          </w:tcPr>
          <w:p w14:paraId="0A19582D" w14:textId="77777777" w:rsidR="000532E0" w:rsidRPr="000532E0" w:rsidRDefault="000532E0" w:rsidP="000532E0">
            <w:pPr>
              <w:rPr>
                <w:rFonts w:ascii="Calibri" w:hAnsi="Calibri"/>
                <w:color w:val="000000"/>
                <w:sz w:val="22"/>
                <w:szCs w:val="22"/>
              </w:rPr>
            </w:pPr>
            <w:r w:rsidRPr="000532E0">
              <w:rPr>
                <w:rFonts w:ascii="Calibri" w:hAnsi="Calibri"/>
                <w:color w:val="000000"/>
                <w:sz w:val="22"/>
                <w:szCs w:val="22"/>
              </w:rPr>
              <w:t xml:space="preserve">Areas </w:t>
            </w:r>
            <w:proofErr w:type="spellStart"/>
            <w:r w:rsidRPr="000532E0">
              <w:rPr>
                <w:rFonts w:ascii="Calibri" w:hAnsi="Calibri"/>
                <w:color w:val="000000"/>
                <w:sz w:val="22"/>
                <w:szCs w:val="22"/>
              </w:rPr>
              <w:t>involved</w:t>
            </w:r>
            <w:proofErr w:type="spellEnd"/>
          </w:p>
        </w:tc>
        <w:tc>
          <w:tcPr>
            <w:tcW w:w="4395" w:type="dxa"/>
            <w:tcBorders>
              <w:top w:val="single" w:sz="4" w:space="0" w:color="000000"/>
              <w:left w:val="nil"/>
              <w:bottom w:val="nil"/>
              <w:right w:val="nil"/>
            </w:tcBorders>
            <w:shd w:val="clear" w:color="auto" w:fill="auto"/>
            <w:noWrap/>
            <w:vAlign w:val="bottom"/>
            <w:hideMark/>
          </w:tcPr>
          <w:p w14:paraId="09586CF9" w14:textId="77777777" w:rsidR="000532E0" w:rsidRPr="000532E0" w:rsidRDefault="000532E0" w:rsidP="000532E0">
            <w:pPr>
              <w:rPr>
                <w:rFonts w:ascii="Calibri" w:hAnsi="Calibri"/>
                <w:color w:val="000000"/>
                <w:sz w:val="22"/>
                <w:szCs w:val="22"/>
                <w:lang w:val="en-GB"/>
              </w:rPr>
            </w:pPr>
            <w:r w:rsidRPr="000532E0">
              <w:rPr>
                <w:rFonts w:ascii="Calibri" w:hAnsi="Calibri"/>
                <w:color w:val="000000"/>
                <w:sz w:val="22"/>
                <w:szCs w:val="22"/>
                <w:lang w:val="en-GB"/>
              </w:rPr>
              <w:t xml:space="preserve">Motor: Area 4a,4p, </w:t>
            </w:r>
            <w:proofErr w:type="spellStart"/>
            <w:r w:rsidRPr="000532E0">
              <w:rPr>
                <w:rFonts w:ascii="Calibri" w:hAnsi="Calibri"/>
                <w:color w:val="000000"/>
                <w:sz w:val="22"/>
                <w:szCs w:val="22"/>
                <w:lang w:val="en-GB"/>
              </w:rPr>
              <w:t>dors</w:t>
            </w:r>
            <w:proofErr w:type="spellEnd"/>
            <w:r w:rsidRPr="000532E0">
              <w:rPr>
                <w:rFonts w:ascii="Calibri" w:hAnsi="Calibri"/>
                <w:color w:val="000000"/>
                <w:sz w:val="22"/>
                <w:szCs w:val="22"/>
                <w:lang w:val="en-GB"/>
              </w:rPr>
              <w:t>. premotor c., SMA</w:t>
            </w:r>
          </w:p>
        </w:tc>
        <w:tc>
          <w:tcPr>
            <w:tcW w:w="4395" w:type="dxa"/>
            <w:tcBorders>
              <w:top w:val="single" w:sz="4" w:space="0" w:color="000000"/>
              <w:left w:val="nil"/>
              <w:bottom w:val="nil"/>
              <w:right w:val="nil"/>
            </w:tcBorders>
            <w:shd w:val="clear" w:color="auto" w:fill="auto"/>
            <w:noWrap/>
            <w:vAlign w:val="bottom"/>
            <w:hideMark/>
          </w:tcPr>
          <w:p w14:paraId="20594FE5" w14:textId="77777777" w:rsidR="000532E0" w:rsidRPr="000532E0" w:rsidRDefault="000532E0" w:rsidP="000532E0">
            <w:pPr>
              <w:rPr>
                <w:rFonts w:ascii="Calibri" w:hAnsi="Calibri"/>
                <w:color w:val="000000"/>
                <w:sz w:val="22"/>
                <w:szCs w:val="22"/>
                <w:lang w:val="en-GB"/>
              </w:rPr>
            </w:pPr>
            <w:r w:rsidRPr="000532E0">
              <w:rPr>
                <w:rFonts w:ascii="Calibri" w:hAnsi="Calibri"/>
                <w:color w:val="000000"/>
                <w:sz w:val="22"/>
                <w:szCs w:val="22"/>
                <w:lang w:val="en-GB"/>
              </w:rPr>
              <w:t>Motor: Area 4a,4p, premotor c.</w:t>
            </w:r>
          </w:p>
        </w:tc>
        <w:tc>
          <w:tcPr>
            <w:tcW w:w="4534" w:type="dxa"/>
            <w:tcBorders>
              <w:top w:val="single" w:sz="4" w:space="0" w:color="000000"/>
              <w:left w:val="nil"/>
              <w:bottom w:val="nil"/>
              <w:right w:val="nil"/>
            </w:tcBorders>
            <w:shd w:val="clear" w:color="auto" w:fill="auto"/>
            <w:noWrap/>
            <w:vAlign w:val="bottom"/>
            <w:hideMark/>
          </w:tcPr>
          <w:p w14:paraId="1D5AC9F4" w14:textId="77777777" w:rsidR="000532E0" w:rsidRPr="000532E0" w:rsidRDefault="000532E0" w:rsidP="000532E0">
            <w:pPr>
              <w:rPr>
                <w:rFonts w:ascii="Calibri" w:hAnsi="Calibri"/>
                <w:color w:val="000000"/>
                <w:sz w:val="22"/>
                <w:szCs w:val="22"/>
                <w:lang w:val="en-GB"/>
              </w:rPr>
            </w:pPr>
            <w:proofErr w:type="spellStart"/>
            <w:proofErr w:type="gramStart"/>
            <w:r w:rsidRPr="000532E0">
              <w:rPr>
                <w:rFonts w:ascii="Calibri" w:hAnsi="Calibri"/>
                <w:color w:val="000000"/>
                <w:sz w:val="22"/>
                <w:szCs w:val="22"/>
                <w:lang w:val="en-GB"/>
              </w:rPr>
              <w:t>Motor:Area</w:t>
            </w:r>
            <w:proofErr w:type="spellEnd"/>
            <w:proofErr w:type="gramEnd"/>
            <w:r w:rsidRPr="000532E0">
              <w:rPr>
                <w:rFonts w:ascii="Calibri" w:hAnsi="Calibri"/>
                <w:color w:val="000000"/>
                <w:sz w:val="22"/>
                <w:szCs w:val="22"/>
                <w:lang w:val="en-GB"/>
              </w:rPr>
              <w:t xml:space="preserve"> 4a, </w:t>
            </w:r>
            <w:proofErr w:type="spellStart"/>
            <w:r w:rsidRPr="000532E0">
              <w:rPr>
                <w:rFonts w:ascii="Calibri" w:hAnsi="Calibri"/>
                <w:color w:val="000000"/>
                <w:sz w:val="22"/>
                <w:szCs w:val="22"/>
                <w:lang w:val="en-GB"/>
              </w:rPr>
              <w:t>dors</w:t>
            </w:r>
            <w:proofErr w:type="spellEnd"/>
            <w:r w:rsidRPr="000532E0">
              <w:rPr>
                <w:rFonts w:ascii="Calibri" w:hAnsi="Calibri"/>
                <w:color w:val="000000"/>
                <w:sz w:val="22"/>
                <w:szCs w:val="22"/>
                <w:lang w:val="en-GB"/>
              </w:rPr>
              <w:t>. premotor c.</w:t>
            </w:r>
          </w:p>
        </w:tc>
      </w:tr>
      <w:tr w:rsidR="000532E0" w:rsidRPr="000532E0" w14:paraId="3E880DA2" w14:textId="77777777" w:rsidTr="00A604B3">
        <w:trPr>
          <w:trHeight w:val="397"/>
        </w:trPr>
        <w:tc>
          <w:tcPr>
            <w:tcW w:w="2127" w:type="dxa"/>
            <w:tcBorders>
              <w:top w:val="nil"/>
              <w:left w:val="nil"/>
              <w:bottom w:val="nil"/>
              <w:right w:val="nil"/>
            </w:tcBorders>
            <w:shd w:val="clear" w:color="auto" w:fill="auto"/>
            <w:noWrap/>
            <w:vAlign w:val="bottom"/>
            <w:hideMark/>
          </w:tcPr>
          <w:p w14:paraId="5659EE75" w14:textId="77777777" w:rsidR="000532E0" w:rsidRPr="000532E0" w:rsidRDefault="000532E0" w:rsidP="000532E0">
            <w:pPr>
              <w:rPr>
                <w:rFonts w:ascii="Calibri" w:hAnsi="Calibri"/>
                <w:color w:val="000000"/>
                <w:sz w:val="22"/>
                <w:szCs w:val="22"/>
                <w:lang w:val="en-GB"/>
              </w:rPr>
            </w:pPr>
          </w:p>
        </w:tc>
        <w:tc>
          <w:tcPr>
            <w:tcW w:w="4395" w:type="dxa"/>
            <w:tcBorders>
              <w:top w:val="nil"/>
              <w:left w:val="nil"/>
              <w:bottom w:val="nil"/>
              <w:right w:val="nil"/>
            </w:tcBorders>
            <w:shd w:val="clear" w:color="auto" w:fill="auto"/>
            <w:noWrap/>
            <w:vAlign w:val="bottom"/>
            <w:hideMark/>
          </w:tcPr>
          <w:p w14:paraId="531DDB6A" w14:textId="77777777" w:rsidR="000532E0" w:rsidRPr="000532E0" w:rsidRDefault="000532E0" w:rsidP="000532E0">
            <w:pPr>
              <w:rPr>
                <w:rFonts w:ascii="Calibri" w:hAnsi="Calibri"/>
                <w:color w:val="000000"/>
                <w:sz w:val="22"/>
                <w:szCs w:val="22"/>
              </w:rPr>
            </w:pPr>
            <w:r w:rsidRPr="000532E0">
              <w:rPr>
                <w:rFonts w:ascii="Calibri" w:hAnsi="Calibri"/>
                <w:color w:val="000000"/>
                <w:sz w:val="22"/>
                <w:szCs w:val="22"/>
              </w:rPr>
              <w:t xml:space="preserve">PSC: Area 3a,3b,1,2 </w:t>
            </w:r>
          </w:p>
        </w:tc>
        <w:tc>
          <w:tcPr>
            <w:tcW w:w="4395" w:type="dxa"/>
            <w:tcBorders>
              <w:top w:val="nil"/>
              <w:left w:val="nil"/>
              <w:bottom w:val="nil"/>
              <w:right w:val="nil"/>
            </w:tcBorders>
            <w:shd w:val="clear" w:color="auto" w:fill="auto"/>
            <w:noWrap/>
            <w:vAlign w:val="bottom"/>
            <w:hideMark/>
          </w:tcPr>
          <w:p w14:paraId="3B775457" w14:textId="77777777" w:rsidR="000532E0" w:rsidRPr="000532E0" w:rsidRDefault="000532E0" w:rsidP="000532E0">
            <w:pPr>
              <w:rPr>
                <w:rFonts w:ascii="Calibri" w:hAnsi="Calibri"/>
                <w:color w:val="000000"/>
                <w:sz w:val="22"/>
                <w:szCs w:val="22"/>
              </w:rPr>
            </w:pPr>
            <w:r w:rsidRPr="000532E0">
              <w:rPr>
                <w:rFonts w:ascii="Calibri" w:hAnsi="Calibri"/>
                <w:color w:val="000000"/>
                <w:sz w:val="22"/>
                <w:szCs w:val="22"/>
              </w:rPr>
              <w:t>PSC: Area 3b,1,2</w:t>
            </w:r>
          </w:p>
        </w:tc>
        <w:tc>
          <w:tcPr>
            <w:tcW w:w="4534" w:type="dxa"/>
            <w:tcBorders>
              <w:top w:val="nil"/>
              <w:left w:val="nil"/>
              <w:bottom w:val="nil"/>
              <w:right w:val="nil"/>
            </w:tcBorders>
            <w:shd w:val="clear" w:color="auto" w:fill="auto"/>
            <w:noWrap/>
            <w:vAlign w:val="bottom"/>
            <w:hideMark/>
          </w:tcPr>
          <w:p w14:paraId="6BEB577B" w14:textId="77777777" w:rsidR="000532E0" w:rsidRPr="000532E0" w:rsidRDefault="000532E0" w:rsidP="000532E0">
            <w:pPr>
              <w:rPr>
                <w:rFonts w:ascii="Calibri" w:hAnsi="Calibri"/>
                <w:color w:val="000000"/>
                <w:sz w:val="22"/>
                <w:szCs w:val="22"/>
              </w:rPr>
            </w:pPr>
            <w:r w:rsidRPr="000532E0">
              <w:rPr>
                <w:rFonts w:ascii="Calibri" w:hAnsi="Calibri"/>
                <w:color w:val="000000"/>
                <w:sz w:val="22"/>
                <w:szCs w:val="22"/>
              </w:rPr>
              <w:t>PSC: Area 1</w:t>
            </w:r>
          </w:p>
        </w:tc>
      </w:tr>
      <w:tr w:rsidR="000532E0" w:rsidRPr="000532E0" w14:paraId="2E73B8D9" w14:textId="77777777" w:rsidTr="00A604B3">
        <w:trPr>
          <w:trHeight w:val="397"/>
        </w:trPr>
        <w:tc>
          <w:tcPr>
            <w:tcW w:w="2127" w:type="dxa"/>
            <w:tcBorders>
              <w:top w:val="nil"/>
              <w:left w:val="nil"/>
              <w:bottom w:val="nil"/>
              <w:right w:val="nil"/>
            </w:tcBorders>
            <w:shd w:val="clear" w:color="auto" w:fill="auto"/>
            <w:noWrap/>
            <w:vAlign w:val="bottom"/>
            <w:hideMark/>
          </w:tcPr>
          <w:p w14:paraId="047FD4C0" w14:textId="77777777" w:rsidR="000532E0" w:rsidRPr="000532E0" w:rsidRDefault="000532E0" w:rsidP="000532E0">
            <w:pPr>
              <w:rPr>
                <w:rFonts w:ascii="Calibri" w:hAnsi="Calibri"/>
                <w:color w:val="000000"/>
                <w:sz w:val="22"/>
                <w:szCs w:val="22"/>
              </w:rPr>
            </w:pPr>
          </w:p>
        </w:tc>
        <w:tc>
          <w:tcPr>
            <w:tcW w:w="4395" w:type="dxa"/>
            <w:tcBorders>
              <w:top w:val="nil"/>
              <w:left w:val="nil"/>
              <w:bottom w:val="nil"/>
              <w:right w:val="nil"/>
            </w:tcBorders>
            <w:shd w:val="clear" w:color="auto" w:fill="auto"/>
            <w:noWrap/>
            <w:vAlign w:val="bottom"/>
            <w:hideMark/>
          </w:tcPr>
          <w:p w14:paraId="37117582" w14:textId="77777777" w:rsidR="000532E0" w:rsidRPr="000532E0" w:rsidRDefault="000532E0" w:rsidP="000532E0">
            <w:pPr>
              <w:rPr>
                <w:rFonts w:ascii="Calibri" w:hAnsi="Calibri"/>
                <w:color w:val="000000"/>
                <w:sz w:val="22"/>
                <w:szCs w:val="22"/>
              </w:rPr>
            </w:pPr>
            <w:proofErr w:type="spellStart"/>
            <w:r w:rsidRPr="000532E0">
              <w:rPr>
                <w:rFonts w:ascii="Calibri" w:hAnsi="Calibri"/>
                <w:color w:val="000000"/>
                <w:sz w:val="22"/>
                <w:szCs w:val="22"/>
              </w:rPr>
              <w:t>Precuneus</w:t>
            </w:r>
            <w:proofErr w:type="spellEnd"/>
          </w:p>
        </w:tc>
        <w:tc>
          <w:tcPr>
            <w:tcW w:w="4395" w:type="dxa"/>
            <w:tcBorders>
              <w:top w:val="nil"/>
              <w:left w:val="nil"/>
              <w:bottom w:val="nil"/>
              <w:right w:val="nil"/>
            </w:tcBorders>
            <w:shd w:val="clear" w:color="auto" w:fill="auto"/>
            <w:noWrap/>
            <w:vAlign w:val="bottom"/>
            <w:hideMark/>
          </w:tcPr>
          <w:p w14:paraId="33D5D910" w14:textId="77777777" w:rsidR="000532E0" w:rsidRPr="000532E0" w:rsidRDefault="000532E0" w:rsidP="000532E0">
            <w:pPr>
              <w:rPr>
                <w:rFonts w:ascii="Calibri" w:hAnsi="Calibri"/>
                <w:color w:val="000000"/>
                <w:sz w:val="22"/>
                <w:szCs w:val="22"/>
              </w:rPr>
            </w:pPr>
            <w:proofErr w:type="spellStart"/>
            <w:r w:rsidRPr="000532E0">
              <w:rPr>
                <w:rFonts w:ascii="Calibri" w:hAnsi="Calibri"/>
                <w:color w:val="000000"/>
                <w:sz w:val="22"/>
                <w:szCs w:val="22"/>
              </w:rPr>
              <w:t>Precuneus</w:t>
            </w:r>
            <w:proofErr w:type="spellEnd"/>
          </w:p>
        </w:tc>
        <w:tc>
          <w:tcPr>
            <w:tcW w:w="4534" w:type="dxa"/>
            <w:tcBorders>
              <w:top w:val="nil"/>
              <w:left w:val="nil"/>
              <w:bottom w:val="nil"/>
              <w:right w:val="nil"/>
            </w:tcBorders>
            <w:shd w:val="clear" w:color="auto" w:fill="auto"/>
            <w:noWrap/>
            <w:vAlign w:val="bottom"/>
            <w:hideMark/>
          </w:tcPr>
          <w:p w14:paraId="2DF516AD" w14:textId="77777777" w:rsidR="000532E0" w:rsidRPr="000532E0" w:rsidRDefault="000532E0" w:rsidP="000532E0">
            <w:pPr>
              <w:rPr>
                <w:rFonts w:ascii="Calibri" w:hAnsi="Calibri"/>
                <w:color w:val="000000"/>
                <w:sz w:val="22"/>
                <w:szCs w:val="22"/>
              </w:rPr>
            </w:pPr>
            <w:r w:rsidRPr="000532E0">
              <w:rPr>
                <w:rFonts w:ascii="Calibri" w:hAnsi="Calibri"/>
                <w:color w:val="000000"/>
                <w:sz w:val="22"/>
                <w:szCs w:val="22"/>
              </w:rPr>
              <w:t>IPS: hIP2</w:t>
            </w:r>
          </w:p>
        </w:tc>
      </w:tr>
      <w:tr w:rsidR="000532E0" w:rsidRPr="000532E0" w14:paraId="137D00BA" w14:textId="77777777" w:rsidTr="00A604B3">
        <w:trPr>
          <w:trHeight w:val="397"/>
        </w:trPr>
        <w:tc>
          <w:tcPr>
            <w:tcW w:w="2127" w:type="dxa"/>
            <w:tcBorders>
              <w:top w:val="nil"/>
              <w:left w:val="nil"/>
              <w:bottom w:val="nil"/>
              <w:right w:val="nil"/>
            </w:tcBorders>
            <w:shd w:val="clear" w:color="auto" w:fill="auto"/>
            <w:noWrap/>
            <w:vAlign w:val="bottom"/>
            <w:hideMark/>
          </w:tcPr>
          <w:p w14:paraId="28873A0B" w14:textId="77777777" w:rsidR="000532E0" w:rsidRPr="000532E0" w:rsidRDefault="000532E0" w:rsidP="000532E0">
            <w:pPr>
              <w:rPr>
                <w:rFonts w:ascii="Calibri" w:hAnsi="Calibri"/>
                <w:color w:val="000000"/>
                <w:sz w:val="22"/>
                <w:szCs w:val="22"/>
              </w:rPr>
            </w:pPr>
          </w:p>
        </w:tc>
        <w:tc>
          <w:tcPr>
            <w:tcW w:w="4395" w:type="dxa"/>
            <w:tcBorders>
              <w:top w:val="nil"/>
              <w:left w:val="nil"/>
              <w:bottom w:val="nil"/>
              <w:right w:val="nil"/>
            </w:tcBorders>
            <w:shd w:val="clear" w:color="auto" w:fill="auto"/>
            <w:noWrap/>
            <w:vAlign w:val="bottom"/>
            <w:hideMark/>
          </w:tcPr>
          <w:p w14:paraId="66CA9056" w14:textId="77777777" w:rsidR="000532E0" w:rsidRPr="000532E0" w:rsidRDefault="000532E0" w:rsidP="000532E0">
            <w:pPr>
              <w:rPr>
                <w:rFonts w:ascii="Calibri" w:hAnsi="Calibri"/>
                <w:color w:val="000000"/>
                <w:sz w:val="22"/>
                <w:szCs w:val="22"/>
                <w:lang w:val="en-GB"/>
              </w:rPr>
            </w:pPr>
            <w:r w:rsidRPr="000532E0">
              <w:rPr>
                <w:rFonts w:ascii="Calibri" w:hAnsi="Calibri"/>
                <w:color w:val="000000"/>
                <w:sz w:val="22"/>
                <w:szCs w:val="22"/>
                <w:lang w:val="en-GB"/>
              </w:rPr>
              <w:t xml:space="preserve">Cingulate c.: </w:t>
            </w:r>
            <w:proofErr w:type="spellStart"/>
            <w:r w:rsidRPr="000532E0">
              <w:rPr>
                <w:rFonts w:ascii="Calibri" w:hAnsi="Calibri"/>
                <w:color w:val="000000"/>
                <w:sz w:val="22"/>
                <w:szCs w:val="22"/>
                <w:lang w:val="en-GB"/>
              </w:rPr>
              <w:t>pACC</w:t>
            </w:r>
            <w:proofErr w:type="spellEnd"/>
            <w:r w:rsidRPr="000532E0">
              <w:rPr>
                <w:rFonts w:ascii="Calibri" w:hAnsi="Calibri"/>
                <w:color w:val="000000"/>
                <w:sz w:val="22"/>
                <w:szCs w:val="22"/>
                <w:lang w:val="en-GB"/>
              </w:rPr>
              <w:t>, middle ACC</w:t>
            </w:r>
          </w:p>
        </w:tc>
        <w:tc>
          <w:tcPr>
            <w:tcW w:w="4395" w:type="dxa"/>
            <w:tcBorders>
              <w:top w:val="nil"/>
              <w:left w:val="nil"/>
              <w:bottom w:val="nil"/>
              <w:right w:val="nil"/>
            </w:tcBorders>
            <w:shd w:val="clear" w:color="auto" w:fill="auto"/>
            <w:noWrap/>
            <w:vAlign w:val="bottom"/>
            <w:hideMark/>
          </w:tcPr>
          <w:p w14:paraId="04101301" w14:textId="77777777" w:rsidR="000532E0" w:rsidRPr="000532E0" w:rsidRDefault="000532E0" w:rsidP="000532E0">
            <w:pPr>
              <w:rPr>
                <w:rFonts w:ascii="Calibri" w:hAnsi="Calibri"/>
                <w:color w:val="000000"/>
                <w:sz w:val="22"/>
                <w:szCs w:val="22"/>
                <w:lang w:val="en-GB"/>
              </w:rPr>
            </w:pPr>
            <w:r w:rsidRPr="000532E0">
              <w:rPr>
                <w:rFonts w:ascii="Calibri" w:hAnsi="Calibri"/>
                <w:color w:val="000000"/>
                <w:sz w:val="22"/>
                <w:szCs w:val="22"/>
                <w:lang w:val="en-GB"/>
              </w:rPr>
              <w:t xml:space="preserve">Cingulate c.: </w:t>
            </w:r>
            <w:proofErr w:type="spellStart"/>
            <w:r w:rsidRPr="000532E0">
              <w:rPr>
                <w:rFonts w:ascii="Calibri" w:hAnsi="Calibri"/>
                <w:color w:val="000000"/>
                <w:sz w:val="22"/>
                <w:szCs w:val="22"/>
                <w:lang w:val="en-GB"/>
              </w:rPr>
              <w:t>pACC</w:t>
            </w:r>
            <w:proofErr w:type="spellEnd"/>
            <w:r w:rsidRPr="000532E0">
              <w:rPr>
                <w:rFonts w:ascii="Calibri" w:hAnsi="Calibri"/>
                <w:color w:val="000000"/>
                <w:sz w:val="22"/>
                <w:szCs w:val="22"/>
                <w:lang w:val="en-GB"/>
              </w:rPr>
              <w:t>, middle ACC</w:t>
            </w:r>
          </w:p>
        </w:tc>
        <w:tc>
          <w:tcPr>
            <w:tcW w:w="4534" w:type="dxa"/>
            <w:tcBorders>
              <w:top w:val="nil"/>
              <w:left w:val="nil"/>
              <w:bottom w:val="nil"/>
              <w:right w:val="nil"/>
            </w:tcBorders>
            <w:shd w:val="clear" w:color="auto" w:fill="auto"/>
            <w:noWrap/>
            <w:vAlign w:val="bottom"/>
            <w:hideMark/>
          </w:tcPr>
          <w:p w14:paraId="77B5C615" w14:textId="77777777" w:rsidR="000532E0" w:rsidRPr="000532E0" w:rsidRDefault="000532E0" w:rsidP="000532E0">
            <w:pPr>
              <w:rPr>
                <w:rFonts w:ascii="Calibri" w:hAnsi="Calibri"/>
                <w:color w:val="000000"/>
                <w:sz w:val="22"/>
                <w:szCs w:val="22"/>
              </w:rPr>
            </w:pPr>
            <w:r w:rsidRPr="000532E0">
              <w:rPr>
                <w:rFonts w:ascii="Calibri" w:hAnsi="Calibri"/>
                <w:color w:val="000000"/>
                <w:sz w:val="22"/>
                <w:szCs w:val="22"/>
              </w:rPr>
              <w:t xml:space="preserve">IPL: Area </w:t>
            </w:r>
            <w:proofErr w:type="spellStart"/>
            <w:r w:rsidRPr="000532E0">
              <w:rPr>
                <w:rFonts w:ascii="Calibri" w:hAnsi="Calibri"/>
                <w:color w:val="000000"/>
                <w:sz w:val="22"/>
                <w:szCs w:val="22"/>
              </w:rPr>
              <w:t>PFt</w:t>
            </w:r>
            <w:proofErr w:type="spellEnd"/>
          </w:p>
        </w:tc>
      </w:tr>
      <w:tr w:rsidR="000532E0" w:rsidRPr="000532E0" w14:paraId="34A1180E" w14:textId="77777777" w:rsidTr="00A604B3">
        <w:trPr>
          <w:trHeight w:val="397"/>
        </w:trPr>
        <w:tc>
          <w:tcPr>
            <w:tcW w:w="2127" w:type="dxa"/>
            <w:tcBorders>
              <w:top w:val="nil"/>
              <w:left w:val="nil"/>
              <w:bottom w:val="nil"/>
              <w:right w:val="nil"/>
            </w:tcBorders>
            <w:shd w:val="clear" w:color="auto" w:fill="auto"/>
            <w:noWrap/>
            <w:vAlign w:val="bottom"/>
            <w:hideMark/>
          </w:tcPr>
          <w:p w14:paraId="3D91A508" w14:textId="77777777" w:rsidR="000532E0" w:rsidRPr="000532E0" w:rsidRDefault="000532E0" w:rsidP="000532E0">
            <w:pPr>
              <w:rPr>
                <w:rFonts w:ascii="Calibri" w:hAnsi="Calibri"/>
                <w:color w:val="000000"/>
                <w:sz w:val="22"/>
                <w:szCs w:val="22"/>
              </w:rPr>
            </w:pPr>
          </w:p>
        </w:tc>
        <w:tc>
          <w:tcPr>
            <w:tcW w:w="4395" w:type="dxa"/>
            <w:tcBorders>
              <w:top w:val="nil"/>
              <w:left w:val="nil"/>
              <w:bottom w:val="nil"/>
              <w:right w:val="nil"/>
            </w:tcBorders>
            <w:shd w:val="clear" w:color="auto" w:fill="auto"/>
            <w:noWrap/>
            <w:vAlign w:val="bottom"/>
            <w:hideMark/>
          </w:tcPr>
          <w:p w14:paraId="1774E5FF" w14:textId="77777777" w:rsidR="000532E0" w:rsidRPr="000532E0" w:rsidRDefault="000532E0" w:rsidP="000532E0">
            <w:pPr>
              <w:rPr>
                <w:rFonts w:ascii="Calibri" w:hAnsi="Calibri"/>
                <w:color w:val="000000"/>
                <w:sz w:val="22"/>
                <w:szCs w:val="22"/>
              </w:rPr>
            </w:pPr>
            <w:proofErr w:type="spellStart"/>
            <w:r w:rsidRPr="000532E0">
              <w:rPr>
                <w:rFonts w:ascii="Calibri" w:hAnsi="Calibri"/>
                <w:color w:val="000000"/>
                <w:sz w:val="22"/>
                <w:szCs w:val="22"/>
              </w:rPr>
              <w:t>dlPFC</w:t>
            </w:r>
            <w:proofErr w:type="spellEnd"/>
          </w:p>
        </w:tc>
        <w:tc>
          <w:tcPr>
            <w:tcW w:w="4395" w:type="dxa"/>
            <w:tcBorders>
              <w:top w:val="nil"/>
              <w:left w:val="nil"/>
              <w:bottom w:val="nil"/>
              <w:right w:val="nil"/>
            </w:tcBorders>
            <w:shd w:val="clear" w:color="auto" w:fill="auto"/>
            <w:noWrap/>
            <w:vAlign w:val="bottom"/>
            <w:hideMark/>
          </w:tcPr>
          <w:p w14:paraId="7AA8230D" w14:textId="77777777" w:rsidR="000532E0" w:rsidRPr="000532E0" w:rsidRDefault="000532E0" w:rsidP="000532E0">
            <w:pPr>
              <w:rPr>
                <w:rFonts w:ascii="Calibri" w:hAnsi="Calibri"/>
                <w:color w:val="000000"/>
                <w:sz w:val="22"/>
                <w:szCs w:val="22"/>
              </w:rPr>
            </w:pPr>
          </w:p>
        </w:tc>
        <w:tc>
          <w:tcPr>
            <w:tcW w:w="4534" w:type="dxa"/>
            <w:tcBorders>
              <w:top w:val="nil"/>
              <w:left w:val="nil"/>
              <w:bottom w:val="nil"/>
              <w:right w:val="nil"/>
            </w:tcBorders>
            <w:shd w:val="clear" w:color="auto" w:fill="auto"/>
            <w:noWrap/>
            <w:vAlign w:val="bottom"/>
            <w:hideMark/>
          </w:tcPr>
          <w:p w14:paraId="1F55AB80" w14:textId="77777777" w:rsidR="000532E0" w:rsidRPr="000532E0" w:rsidRDefault="000532E0" w:rsidP="000532E0">
            <w:pPr>
              <w:rPr>
                <w:rFonts w:ascii="Calibri" w:hAnsi="Calibri"/>
                <w:color w:val="000000"/>
                <w:sz w:val="22"/>
                <w:szCs w:val="22"/>
              </w:rPr>
            </w:pPr>
            <w:r w:rsidRPr="000532E0">
              <w:rPr>
                <w:rFonts w:ascii="Calibri" w:hAnsi="Calibri"/>
                <w:color w:val="000000"/>
                <w:sz w:val="22"/>
                <w:szCs w:val="22"/>
              </w:rPr>
              <w:t xml:space="preserve">Parietal </w:t>
            </w:r>
            <w:proofErr w:type="spellStart"/>
            <w:r w:rsidRPr="000532E0">
              <w:rPr>
                <w:rFonts w:ascii="Calibri" w:hAnsi="Calibri"/>
                <w:color w:val="000000"/>
                <w:sz w:val="22"/>
                <w:szCs w:val="22"/>
              </w:rPr>
              <w:t>Operculum</w:t>
            </w:r>
            <w:proofErr w:type="spellEnd"/>
            <w:r w:rsidRPr="000532E0">
              <w:rPr>
                <w:rFonts w:ascii="Calibri" w:hAnsi="Calibri"/>
                <w:color w:val="000000"/>
                <w:sz w:val="22"/>
                <w:szCs w:val="22"/>
              </w:rPr>
              <w:t>: SII</w:t>
            </w:r>
          </w:p>
        </w:tc>
      </w:tr>
      <w:tr w:rsidR="000532E0" w:rsidRPr="000532E0" w14:paraId="1215F3A3" w14:textId="77777777" w:rsidTr="00A604B3">
        <w:trPr>
          <w:trHeight w:val="397"/>
        </w:trPr>
        <w:tc>
          <w:tcPr>
            <w:tcW w:w="2127" w:type="dxa"/>
            <w:tcBorders>
              <w:top w:val="nil"/>
              <w:left w:val="nil"/>
              <w:bottom w:val="nil"/>
              <w:right w:val="nil"/>
            </w:tcBorders>
            <w:shd w:val="clear" w:color="auto" w:fill="auto"/>
            <w:noWrap/>
            <w:vAlign w:val="bottom"/>
            <w:hideMark/>
          </w:tcPr>
          <w:p w14:paraId="2324A0A9" w14:textId="77777777" w:rsidR="000532E0" w:rsidRPr="000532E0" w:rsidRDefault="000532E0" w:rsidP="000532E0">
            <w:pPr>
              <w:rPr>
                <w:rFonts w:ascii="Calibri" w:hAnsi="Calibri"/>
                <w:color w:val="000000"/>
                <w:sz w:val="22"/>
                <w:szCs w:val="22"/>
              </w:rPr>
            </w:pPr>
          </w:p>
        </w:tc>
        <w:tc>
          <w:tcPr>
            <w:tcW w:w="4395" w:type="dxa"/>
            <w:tcBorders>
              <w:top w:val="nil"/>
              <w:left w:val="nil"/>
              <w:bottom w:val="nil"/>
              <w:right w:val="nil"/>
            </w:tcBorders>
            <w:shd w:val="clear" w:color="auto" w:fill="auto"/>
            <w:noWrap/>
            <w:vAlign w:val="bottom"/>
            <w:hideMark/>
          </w:tcPr>
          <w:p w14:paraId="4F34497D" w14:textId="77777777" w:rsidR="000532E0" w:rsidRPr="000532E0" w:rsidRDefault="000532E0" w:rsidP="000532E0">
            <w:pPr>
              <w:rPr>
                <w:rFonts w:ascii="Calibri" w:hAnsi="Calibri"/>
                <w:color w:val="000000"/>
                <w:sz w:val="22"/>
                <w:szCs w:val="22"/>
              </w:rPr>
            </w:pPr>
            <w:r w:rsidRPr="000532E0">
              <w:rPr>
                <w:rFonts w:ascii="Calibri" w:hAnsi="Calibri"/>
                <w:color w:val="000000"/>
                <w:sz w:val="22"/>
                <w:szCs w:val="22"/>
              </w:rPr>
              <w:t xml:space="preserve">Medial </w:t>
            </w:r>
            <w:proofErr w:type="spellStart"/>
            <w:r w:rsidRPr="000532E0">
              <w:rPr>
                <w:rFonts w:ascii="Calibri" w:hAnsi="Calibri"/>
                <w:color w:val="000000"/>
                <w:sz w:val="22"/>
                <w:szCs w:val="22"/>
              </w:rPr>
              <w:t>prefrontal</w:t>
            </w:r>
            <w:proofErr w:type="spellEnd"/>
            <w:r w:rsidRPr="000532E0">
              <w:rPr>
                <w:rFonts w:ascii="Calibri" w:hAnsi="Calibri"/>
                <w:color w:val="000000"/>
                <w:sz w:val="22"/>
                <w:szCs w:val="22"/>
              </w:rPr>
              <w:t xml:space="preserve"> c.</w:t>
            </w:r>
          </w:p>
        </w:tc>
        <w:tc>
          <w:tcPr>
            <w:tcW w:w="4395" w:type="dxa"/>
            <w:tcBorders>
              <w:top w:val="nil"/>
              <w:left w:val="nil"/>
              <w:bottom w:val="nil"/>
              <w:right w:val="nil"/>
            </w:tcBorders>
            <w:shd w:val="clear" w:color="auto" w:fill="auto"/>
            <w:noWrap/>
            <w:vAlign w:val="bottom"/>
            <w:hideMark/>
          </w:tcPr>
          <w:p w14:paraId="23F40EF0" w14:textId="77777777" w:rsidR="000532E0" w:rsidRPr="000532E0" w:rsidRDefault="000532E0" w:rsidP="000532E0">
            <w:pPr>
              <w:rPr>
                <w:rFonts w:ascii="Calibri" w:hAnsi="Calibri"/>
                <w:color w:val="000000"/>
                <w:sz w:val="22"/>
                <w:szCs w:val="22"/>
              </w:rPr>
            </w:pPr>
            <w:proofErr w:type="spellStart"/>
            <w:r w:rsidRPr="000532E0">
              <w:rPr>
                <w:rFonts w:ascii="Calibri" w:hAnsi="Calibri"/>
                <w:color w:val="000000"/>
                <w:sz w:val="22"/>
                <w:szCs w:val="22"/>
              </w:rPr>
              <w:t>Forebrain</w:t>
            </w:r>
            <w:proofErr w:type="spellEnd"/>
            <w:r w:rsidRPr="000532E0">
              <w:rPr>
                <w:rFonts w:ascii="Calibri" w:hAnsi="Calibri"/>
                <w:color w:val="000000"/>
                <w:sz w:val="22"/>
                <w:szCs w:val="22"/>
              </w:rPr>
              <w:t>: Fp</w:t>
            </w:r>
            <w:proofErr w:type="gramStart"/>
            <w:r w:rsidRPr="000532E0">
              <w:rPr>
                <w:rFonts w:ascii="Calibri" w:hAnsi="Calibri"/>
                <w:color w:val="000000"/>
                <w:sz w:val="22"/>
                <w:szCs w:val="22"/>
              </w:rPr>
              <w:t>1,Fp</w:t>
            </w:r>
            <w:proofErr w:type="gramEnd"/>
            <w:r w:rsidRPr="000532E0">
              <w:rPr>
                <w:rFonts w:ascii="Calibri" w:hAnsi="Calibri"/>
                <w:color w:val="000000"/>
                <w:sz w:val="22"/>
                <w:szCs w:val="22"/>
              </w:rPr>
              <w:t>2</w:t>
            </w:r>
          </w:p>
        </w:tc>
        <w:tc>
          <w:tcPr>
            <w:tcW w:w="4534" w:type="dxa"/>
            <w:tcBorders>
              <w:top w:val="nil"/>
              <w:left w:val="nil"/>
              <w:bottom w:val="nil"/>
              <w:right w:val="nil"/>
            </w:tcBorders>
            <w:shd w:val="clear" w:color="auto" w:fill="auto"/>
            <w:noWrap/>
            <w:vAlign w:val="bottom"/>
            <w:hideMark/>
          </w:tcPr>
          <w:p w14:paraId="64EDCE73" w14:textId="77777777" w:rsidR="000532E0" w:rsidRPr="000532E0" w:rsidRDefault="000532E0" w:rsidP="000532E0">
            <w:pPr>
              <w:rPr>
                <w:rFonts w:ascii="Calibri" w:hAnsi="Calibri"/>
                <w:color w:val="000000"/>
                <w:sz w:val="22"/>
                <w:szCs w:val="22"/>
              </w:rPr>
            </w:pPr>
            <w:r w:rsidRPr="000532E0">
              <w:rPr>
                <w:rFonts w:ascii="Calibri" w:hAnsi="Calibri"/>
                <w:color w:val="000000"/>
                <w:sz w:val="22"/>
                <w:szCs w:val="22"/>
              </w:rPr>
              <w:t>IFG, BA44</w:t>
            </w:r>
          </w:p>
        </w:tc>
      </w:tr>
      <w:tr w:rsidR="000532E0" w:rsidRPr="000532E0" w14:paraId="3AD11545" w14:textId="77777777" w:rsidTr="00A604B3">
        <w:trPr>
          <w:trHeight w:val="397"/>
        </w:trPr>
        <w:tc>
          <w:tcPr>
            <w:tcW w:w="2127" w:type="dxa"/>
            <w:tcBorders>
              <w:top w:val="nil"/>
              <w:left w:val="nil"/>
              <w:bottom w:val="nil"/>
              <w:right w:val="nil"/>
            </w:tcBorders>
            <w:shd w:val="clear" w:color="auto" w:fill="auto"/>
            <w:noWrap/>
            <w:vAlign w:val="bottom"/>
            <w:hideMark/>
          </w:tcPr>
          <w:p w14:paraId="6F30703B" w14:textId="77777777" w:rsidR="000532E0" w:rsidRPr="000532E0" w:rsidRDefault="000532E0" w:rsidP="000532E0">
            <w:pPr>
              <w:rPr>
                <w:rFonts w:ascii="Calibri" w:hAnsi="Calibri"/>
                <w:color w:val="000000"/>
                <w:sz w:val="22"/>
                <w:szCs w:val="22"/>
              </w:rPr>
            </w:pPr>
          </w:p>
        </w:tc>
        <w:tc>
          <w:tcPr>
            <w:tcW w:w="4395" w:type="dxa"/>
            <w:tcBorders>
              <w:top w:val="nil"/>
              <w:left w:val="nil"/>
              <w:bottom w:val="nil"/>
              <w:right w:val="nil"/>
            </w:tcBorders>
            <w:shd w:val="clear" w:color="auto" w:fill="auto"/>
            <w:noWrap/>
            <w:vAlign w:val="bottom"/>
            <w:hideMark/>
          </w:tcPr>
          <w:p w14:paraId="304E743B" w14:textId="77777777" w:rsidR="000532E0" w:rsidRPr="000532E0" w:rsidRDefault="000532E0" w:rsidP="000532E0">
            <w:pPr>
              <w:rPr>
                <w:rFonts w:ascii="Calibri" w:hAnsi="Calibri"/>
                <w:color w:val="000000"/>
                <w:sz w:val="22"/>
                <w:szCs w:val="22"/>
              </w:rPr>
            </w:pPr>
            <w:r w:rsidRPr="000532E0">
              <w:rPr>
                <w:rFonts w:ascii="Calibri" w:hAnsi="Calibri"/>
                <w:color w:val="000000"/>
                <w:sz w:val="22"/>
                <w:szCs w:val="22"/>
              </w:rPr>
              <w:t>SPL</w:t>
            </w:r>
          </w:p>
        </w:tc>
        <w:tc>
          <w:tcPr>
            <w:tcW w:w="4395" w:type="dxa"/>
            <w:tcBorders>
              <w:top w:val="nil"/>
              <w:left w:val="nil"/>
              <w:bottom w:val="nil"/>
              <w:right w:val="nil"/>
            </w:tcBorders>
            <w:shd w:val="clear" w:color="auto" w:fill="auto"/>
            <w:noWrap/>
            <w:vAlign w:val="bottom"/>
            <w:hideMark/>
          </w:tcPr>
          <w:p w14:paraId="4CCDCB62" w14:textId="77777777" w:rsidR="000532E0" w:rsidRPr="000532E0" w:rsidRDefault="000532E0" w:rsidP="000532E0">
            <w:pPr>
              <w:rPr>
                <w:rFonts w:ascii="Calibri" w:hAnsi="Calibri"/>
                <w:color w:val="000000"/>
                <w:sz w:val="22"/>
                <w:szCs w:val="22"/>
              </w:rPr>
            </w:pPr>
            <w:r w:rsidRPr="000532E0">
              <w:rPr>
                <w:rFonts w:ascii="Calibri" w:hAnsi="Calibri"/>
                <w:color w:val="000000"/>
                <w:sz w:val="22"/>
                <w:szCs w:val="22"/>
              </w:rPr>
              <w:t>SPL: Area 5M,7A</w:t>
            </w:r>
          </w:p>
        </w:tc>
        <w:tc>
          <w:tcPr>
            <w:tcW w:w="4534" w:type="dxa"/>
            <w:tcBorders>
              <w:top w:val="nil"/>
              <w:left w:val="nil"/>
              <w:bottom w:val="nil"/>
              <w:right w:val="nil"/>
            </w:tcBorders>
            <w:shd w:val="clear" w:color="auto" w:fill="auto"/>
            <w:noWrap/>
            <w:vAlign w:val="bottom"/>
            <w:hideMark/>
          </w:tcPr>
          <w:p w14:paraId="0E00412D" w14:textId="77777777" w:rsidR="000532E0" w:rsidRPr="000532E0" w:rsidRDefault="000532E0" w:rsidP="000532E0">
            <w:pPr>
              <w:rPr>
                <w:rFonts w:ascii="Calibri" w:hAnsi="Calibri"/>
                <w:color w:val="000000"/>
                <w:sz w:val="22"/>
                <w:szCs w:val="22"/>
              </w:rPr>
            </w:pPr>
            <w:r w:rsidRPr="000532E0">
              <w:rPr>
                <w:rFonts w:ascii="Calibri" w:hAnsi="Calibri"/>
                <w:color w:val="000000"/>
                <w:sz w:val="22"/>
                <w:szCs w:val="22"/>
              </w:rPr>
              <w:t>Insula</w:t>
            </w:r>
          </w:p>
        </w:tc>
      </w:tr>
      <w:tr w:rsidR="000532E0" w:rsidRPr="000532E0" w14:paraId="54009498" w14:textId="77777777" w:rsidTr="00A604B3">
        <w:trPr>
          <w:trHeight w:val="397"/>
        </w:trPr>
        <w:tc>
          <w:tcPr>
            <w:tcW w:w="2127" w:type="dxa"/>
            <w:tcBorders>
              <w:top w:val="nil"/>
              <w:left w:val="nil"/>
              <w:bottom w:val="nil"/>
              <w:right w:val="nil"/>
            </w:tcBorders>
            <w:shd w:val="clear" w:color="auto" w:fill="auto"/>
            <w:noWrap/>
            <w:vAlign w:val="bottom"/>
            <w:hideMark/>
          </w:tcPr>
          <w:p w14:paraId="0229BB35" w14:textId="77777777" w:rsidR="000532E0" w:rsidRPr="000532E0" w:rsidRDefault="000532E0" w:rsidP="000532E0">
            <w:pPr>
              <w:rPr>
                <w:rFonts w:ascii="Calibri" w:hAnsi="Calibri"/>
                <w:color w:val="000000"/>
                <w:sz w:val="22"/>
                <w:szCs w:val="22"/>
              </w:rPr>
            </w:pPr>
          </w:p>
        </w:tc>
        <w:tc>
          <w:tcPr>
            <w:tcW w:w="4395" w:type="dxa"/>
            <w:tcBorders>
              <w:top w:val="nil"/>
              <w:left w:val="nil"/>
              <w:bottom w:val="nil"/>
              <w:right w:val="nil"/>
            </w:tcBorders>
            <w:shd w:val="clear" w:color="auto" w:fill="auto"/>
            <w:noWrap/>
            <w:vAlign w:val="bottom"/>
            <w:hideMark/>
          </w:tcPr>
          <w:p w14:paraId="15FF8A24" w14:textId="77777777" w:rsidR="000532E0" w:rsidRPr="000532E0" w:rsidRDefault="000532E0" w:rsidP="000532E0">
            <w:pPr>
              <w:rPr>
                <w:rFonts w:ascii="Calibri" w:hAnsi="Calibri"/>
                <w:color w:val="000000"/>
                <w:sz w:val="22"/>
                <w:szCs w:val="22"/>
              </w:rPr>
            </w:pPr>
            <w:r w:rsidRPr="000532E0">
              <w:rPr>
                <w:rFonts w:ascii="Calibri" w:hAnsi="Calibri"/>
                <w:color w:val="000000"/>
                <w:sz w:val="22"/>
                <w:szCs w:val="22"/>
              </w:rPr>
              <w:t>IPL</w:t>
            </w:r>
          </w:p>
        </w:tc>
        <w:tc>
          <w:tcPr>
            <w:tcW w:w="4395" w:type="dxa"/>
            <w:tcBorders>
              <w:top w:val="nil"/>
              <w:left w:val="nil"/>
              <w:bottom w:val="nil"/>
              <w:right w:val="nil"/>
            </w:tcBorders>
            <w:shd w:val="clear" w:color="auto" w:fill="auto"/>
            <w:noWrap/>
            <w:vAlign w:val="bottom"/>
            <w:hideMark/>
          </w:tcPr>
          <w:p w14:paraId="07634F2A" w14:textId="77777777" w:rsidR="000532E0" w:rsidRPr="000532E0" w:rsidRDefault="000532E0" w:rsidP="000532E0">
            <w:pPr>
              <w:rPr>
                <w:rFonts w:ascii="Calibri" w:hAnsi="Calibri"/>
                <w:color w:val="000000"/>
                <w:sz w:val="22"/>
                <w:szCs w:val="22"/>
              </w:rPr>
            </w:pPr>
            <w:r w:rsidRPr="000532E0">
              <w:rPr>
                <w:rFonts w:ascii="Calibri" w:hAnsi="Calibri"/>
                <w:color w:val="000000"/>
                <w:sz w:val="22"/>
                <w:szCs w:val="22"/>
              </w:rPr>
              <w:t xml:space="preserve">IPL: Area </w:t>
            </w:r>
            <w:proofErr w:type="spellStart"/>
            <w:proofErr w:type="gramStart"/>
            <w:r w:rsidRPr="000532E0">
              <w:rPr>
                <w:rFonts w:ascii="Calibri" w:hAnsi="Calibri"/>
                <w:color w:val="000000"/>
                <w:sz w:val="22"/>
                <w:szCs w:val="22"/>
              </w:rPr>
              <w:t>PGa,PGp</w:t>
            </w:r>
            <w:proofErr w:type="spellEnd"/>
            <w:proofErr w:type="gramEnd"/>
          </w:p>
        </w:tc>
        <w:tc>
          <w:tcPr>
            <w:tcW w:w="4534" w:type="dxa"/>
            <w:tcBorders>
              <w:top w:val="nil"/>
              <w:left w:val="nil"/>
              <w:bottom w:val="nil"/>
              <w:right w:val="nil"/>
            </w:tcBorders>
            <w:shd w:val="clear" w:color="auto" w:fill="auto"/>
            <w:noWrap/>
            <w:vAlign w:val="bottom"/>
            <w:hideMark/>
          </w:tcPr>
          <w:p w14:paraId="07E0BEB3" w14:textId="77777777" w:rsidR="000532E0" w:rsidRPr="000532E0" w:rsidRDefault="000532E0" w:rsidP="000532E0">
            <w:pPr>
              <w:rPr>
                <w:rFonts w:ascii="Calibri" w:hAnsi="Calibri"/>
                <w:color w:val="000000"/>
                <w:sz w:val="22"/>
                <w:szCs w:val="22"/>
              </w:rPr>
            </w:pPr>
          </w:p>
        </w:tc>
      </w:tr>
      <w:tr w:rsidR="000532E0" w:rsidRPr="000532E0" w14:paraId="54DEFE53" w14:textId="77777777" w:rsidTr="00A604B3">
        <w:trPr>
          <w:trHeight w:val="397"/>
        </w:trPr>
        <w:tc>
          <w:tcPr>
            <w:tcW w:w="2127" w:type="dxa"/>
            <w:tcBorders>
              <w:top w:val="nil"/>
              <w:left w:val="nil"/>
              <w:bottom w:val="nil"/>
              <w:right w:val="nil"/>
            </w:tcBorders>
            <w:shd w:val="clear" w:color="auto" w:fill="auto"/>
            <w:noWrap/>
            <w:vAlign w:val="bottom"/>
            <w:hideMark/>
          </w:tcPr>
          <w:p w14:paraId="35517492" w14:textId="77777777" w:rsidR="000532E0" w:rsidRPr="000532E0" w:rsidRDefault="000532E0" w:rsidP="000532E0">
            <w:pPr>
              <w:rPr>
                <w:sz w:val="20"/>
                <w:szCs w:val="20"/>
              </w:rPr>
            </w:pPr>
          </w:p>
        </w:tc>
        <w:tc>
          <w:tcPr>
            <w:tcW w:w="4395" w:type="dxa"/>
            <w:tcBorders>
              <w:top w:val="nil"/>
              <w:left w:val="nil"/>
              <w:bottom w:val="nil"/>
              <w:right w:val="nil"/>
            </w:tcBorders>
            <w:shd w:val="clear" w:color="auto" w:fill="auto"/>
            <w:noWrap/>
            <w:vAlign w:val="bottom"/>
            <w:hideMark/>
          </w:tcPr>
          <w:p w14:paraId="10F1C75B" w14:textId="77777777" w:rsidR="000532E0" w:rsidRPr="000532E0" w:rsidRDefault="000532E0" w:rsidP="000532E0">
            <w:pPr>
              <w:rPr>
                <w:rFonts w:ascii="Calibri" w:hAnsi="Calibri"/>
                <w:color w:val="000000"/>
                <w:sz w:val="22"/>
                <w:szCs w:val="22"/>
              </w:rPr>
            </w:pPr>
            <w:r w:rsidRPr="000532E0">
              <w:rPr>
                <w:rFonts w:ascii="Calibri" w:hAnsi="Calibri"/>
                <w:color w:val="000000"/>
                <w:sz w:val="22"/>
                <w:szCs w:val="22"/>
              </w:rPr>
              <w:t xml:space="preserve">Parietal </w:t>
            </w:r>
            <w:proofErr w:type="spellStart"/>
            <w:r w:rsidRPr="000532E0">
              <w:rPr>
                <w:rFonts w:ascii="Calibri" w:hAnsi="Calibri"/>
                <w:color w:val="000000"/>
                <w:sz w:val="22"/>
                <w:szCs w:val="22"/>
              </w:rPr>
              <w:t>Operculum</w:t>
            </w:r>
            <w:proofErr w:type="spellEnd"/>
            <w:r w:rsidRPr="000532E0">
              <w:rPr>
                <w:rFonts w:ascii="Calibri" w:hAnsi="Calibri"/>
                <w:color w:val="000000"/>
                <w:sz w:val="22"/>
                <w:szCs w:val="22"/>
              </w:rPr>
              <w:t>: SII</w:t>
            </w:r>
          </w:p>
        </w:tc>
        <w:tc>
          <w:tcPr>
            <w:tcW w:w="4395" w:type="dxa"/>
            <w:tcBorders>
              <w:top w:val="nil"/>
              <w:left w:val="nil"/>
              <w:bottom w:val="nil"/>
              <w:right w:val="nil"/>
            </w:tcBorders>
            <w:shd w:val="clear" w:color="auto" w:fill="auto"/>
            <w:noWrap/>
            <w:vAlign w:val="bottom"/>
            <w:hideMark/>
          </w:tcPr>
          <w:p w14:paraId="26799805" w14:textId="77777777" w:rsidR="000532E0" w:rsidRPr="000532E0" w:rsidRDefault="000532E0" w:rsidP="000532E0">
            <w:pPr>
              <w:rPr>
                <w:rFonts w:ascii="Calibri" w:hAnsi="Calibri"/>
                <w:color w:val="000000"/>
                <w:sz w:val="22"/>
                <w:szCs w:val="22"/>
              </w:rPr>
            </w:pPr>
          </w:p>
        </w:tc>
        <w:tc>
          <w:tcPr>
            <w:tcW w:w="4534" w:type="dxa"/>
            <w:tcBorders>
              <w:top w:val="nil"/>
              <w:left w:val="nil"/>
              <w:bottom w:val="nil"/>
              <w:right w:val="nil"/>
            </w:tcBorders>
            <w:shd w:val="clear" w:color="auto" w:fill="auto"/>
            <w:noWrap/>
            <w:vAlign w:val="bottom"/>
            <w:hideMark/>
          </w:tcPr>
          <w:p w14:paraId="21C9C6DE" w14:textId="77777777" w:rsidR="000532E0" w:rsidRPr="000532E0" w:rsidRDefault="000532E0" w:rsidP="000532E0">
            <w:pPr>
              <w:rPr>
                <w:sz w:val="20"/>
                <w:szCs w:val="20"/>
              </w:rPr>
            </w:pPr>
          </w:p>
        </w:tc>
      </w:tr>
      <w:tr w:rsidR="000532E0" w:rsidRPr="00097A5E" w14:paraId="037FCB5C" w14:textId="77777777" w:rsidTr="00A604B3">
        <w:trPr>
          <w:trHeight w:val="397"/>
        </w:trPr>
        <w:tc>
          <w:tcPr>
            <w:tcW w:w="2127" w:type="dxa"/>
            <w:tcBorders>
              <w:top w:val="nil"/>
              <w:left w:val="nil"/>
              <w:bottom w:val="nil"/>
              <w:right w:val="nil"/>
            </w:tcBorders>
            <w:shd w:val="clear" w:color="auto" w:fill="auto"/>
            <w:noWrap/>
            <w:vAlign w:val="bottom"/>
            <w:hideMark/>
          </w:tcPr>
          <w:p w14:paraId="09CFA187" w14:textId="77777777" w:rsidR="000532E0" w:rsidRPr="000532E0" w:rsidRDefault="000532E0" w:rsidP="000532E0">
            <w:pPr>
              <w:rPr>
                <w:sz w:val="20"/>
                <w:szCs w:val="20"/>
              </w:rPr>
            </w:pPr>
          </w:p>
        </w:tc>
        <w:tc>
          <w:tcPr>
            <w:tcW w:w="4395" w:type="dxa"/>
            <w:tcBorders>
              <w:top w:val="nil"/>
              <w:left w:val="nil"/>
              <w:bottom w:val="nil"/>
              <w:right w:val="nil"/>
            </w:tcBorders>
            <w:shd w:val="clear" w:color="auto" w:fill="auto"/>
            <w:noWrap/>
            <w:vAlign w:val="bottom"/>
            <w:hideMark/>
          </w:tcPr>
          <w:p w14:paraId="7D7476AE" w14:textId="77777777" w:rsidR="000532E0" w:rsidRPr="000532E0" w:rsidRDefault="000532E0" w:rsidP="000532E0">
            <w:pPr>
              <w:rPr>
                <w:rFonts w:ascii="Calibri" w:hAnsi="Calibri"/>
                <w:color w:val="000000"/>
                <w:sz w:val="22"/>
                <w:szCs w:val="22"/>
              </w:rPr>
            </w:pPr>
            <w:r w:rsidRPr="000532E0">
              <w:rPr>
                <w:rFonts w:ascii="Calibri" w:hAnsi="Calibri"/>
                <w:color w:val="000000"/>
                <w:sz w:val="22"/>
                <w:szCs w:val="22"/>
              </w:rPr>
              <w:t xml:space="preserve">Visual c.; </w:t>
            </w:r>
            <w:proofErr w:type="spellStart"/>
            <w:r w:rsidRPr="000532E0">
              <w:rPr>
                <w:rFonts w:ascii="Calibri" w:hAnsi="Calibri"/>
                <w:color w:val="000000"/>
                <w:sz w:val="22"/>
                <w:szCs w:val="22"/>
              </w:rPr>
              <w:t>lingual</w:t>
            </w:r>
            <w:proofErr w:type="spellEnd"/>
            <w:r w:rsidRPr="000532E0">
              <w:rPr>
                <w:rFonts w:ascii="Calibri" w:hAnsi="Calibri"/>
                <w:color w:val="000000"/>
                <w:sz w:val="22"/>
                <w:szCs w:val="22"/>
              </w:rPr>
              <w:t xml:space="preserve"> </w:t>
            </w:r>
            <w:proofErr w:type="spellStart"/>
            <w:r w:rsidRPr="000532E0">
              <w:rPr>
                <w:rFonts w:ascii="Calibri" w:hAnsi="Calibri"/>
                <w:color w:val="000000"/>
                <w:sz w:val="22"/>
                <w:szCs w:val="22"/>
              </w:rPr>
              <w:t>gyrus</w:t>
            </w:r>
            <w:proofErr w:type="spellEnd"/>
          </w:p>
        </w:tc>
        <w:tc>
          <w:tcPr>
            <w:tcW w:w="4395" w:type="dxa"/>
            <w:tcBorders>
              <w:top w:val="nil"/>
              <w:left w:val="nil"/>
              <w:bottom w:val="nil"/>
              <w:right w:val="nil"/>
            </w:tcBorders>
            <w:shd w:val="clear" w:color="auto" w:fill="auto"/>
            <w:noWrap/>
            <w:vAlign w:val="bottom"/>
            <w:hideMark/>
          </w:tcPr>
          <w:p w14:paraId="77F9EBB7" w14:textId="77777777" w:rsidR="000532E0" w:rsidRPr="000532E0" w:rsidRDefault="000532E0" w:rsidP="000532E0">
            <w:pPr>
              <w:rPr>
                <w:rFonts w:ascii="Calibri" w:hAnsi="Calibri"/>
                <w:color w:val="000000"/>
                <w:sz w:val="22"/>
                <w:szCs w:val="22"/>
                <w:lang w:val="en-US"/>
              </w:rPr>
            </w:pPr>
            <w:r w:rsidRPr="000532E0">
              <w:rPr>
                <w:rFonts w:ascii="Calibri" w:hAnsi="Calibri"/>
                <w:color w:val="000000"/>
                <w:sz w:val="22"/>
                <w:szCs w:val="22"/>
                <w:lang w:val="en-US"/>
              </w:rPr>
              <w:t>Visual: hOc</w:t>
            </w:r>
            <w:proofErr w:type="gramStart"/>
            <w:r w:rsidRPr="000532E0">
              <w:rPr>
                <w:rFonts w:ascii="Calibri" w:hAnsi="Calibri"/>
                <w:color w:val="000000"/>
                <w:sz w:val="22"/>
                <w:szCs w:val="22"/>
                <w:lang w:val="en-US"/>
              </w:rPr>
              <w:t>1,hOc</w:t>
            </w:r>
            <w:proofErr w:type="gramEnd"/>
            <w:r w:rsidRPr="000532E0">
              <w:rPr>
                <w:rFonts w:ascii="Calibri" w:hAnsi="Calibri"/>
                <w:color w:val="000000"/>
                <w:sz w:val="22"/>
                <w:szCs w:val="22"/>
                <w:lang w:val="en-US"/>
              </w:rPr>
              <w:t>2,hOc3d,hOc4</w:t>
            </w:r>
          </w:p>
        </w:tc>
        <w:tc>
          <w:tcPr>
            <w:tcW w:w="4534" w:type="dxa"/>
            <w:tcBorders>
              <w:top w:val="nil"/>
              <w:left w:val="nil"/>
              <w:bottom w:val="nil"/>
              <w:right w:val="nil"/>
            </w:tcBorders>
            <w:shd w:val="clear" w:color="auto" w:fill="auto"/>
            <w:noWrap/>
            <w:vAlign w:val="bottom"/>
            <w:hideMark/>
          </w:tcPr>
          <w:p w14:paraId="49D4CB15" w14:textId="77777777" w:rsidR="000532E0" w:rsidRPr="000532E0" w:rsidRDefault="000532E0" w:rsidP="000532E0">
            <w:pPr>
              <w:rPr>
                <w:rFonts w:ascii="Calibri" w:hAnsi="Calibri"/>
                <w:color w:val="000000"/>
                <w:sz w:val="22"/>
                <w:szCs w:val="22"/>
                <w:lang w:val="en-US"/>
              </w:rPr>
            </w:pPr>
          </w:p>
        </w:tc>
      </w:tr>
    </w:tbl>
    <w:p w14:paraId="58A93D05" w14:textId="64A8222D" w:rsidR="00097A5E" w:rsidRDefault="00097A5E">
      <w:pPr>
        <w:rPr>
          <w:lang w:val="en-US"/>
        </w:rPr>
      </w:pPr>
    </w:p>
    <w:p w14:paraId="2133F629" w14:textId="77777777" w:rsidR="00097A5E" w:rsidRDefault="00097A5E">
      <w:pPr>
        <w:rPr>
          <w:lang w:val="en-US"/>
        </w:rPr>
      </w:pPr>
      <w:r>
        <w:rPr>
          <w:lang w:val="en-US"/>
        </w:rPr>
        <w:br w:type="page"/>
      </w:r>
    </w:p>
    <w:p w14:paraId="61774641" w14:textId="77777777" w:rsidR="00097A5E" w:rsidRPr="00097A5E" w:rsidRDefault="00097A5E" w:rsidP="00097A5E">
      <w:pPr>
        <w:pStyle w:val="berschrift1"/>
      </w:pPr>
      <w:bookmarkStart w:id="14" w:name="_Toc144728775"/>
      <w:bookmarkStart w:id="15" w:name="_Toc170810665"/>
      <w:r w:rsidRPr="00097A5E">
        <w:lastRenderedPageBreak/>
        <w:t xml:space="preserve">SF1. </w:t>
      </w:r>
      <w:proofErr w:type="spellStart"/>
      <w:r w:rsidRPr="00097A5E">
        <w:t>Adjacency</w:t>
      </w:r>
      <w:proofErr w:type="spellEnd"/>
      <w:r w:rsidRPr="00097A5E">
        <w:t xml:space="preserve"> </w:t>
      </w:r>
      <w:proofErr w:type="spellStart"/>
      <w:r w:rsidRPr="00097A5E">
        <w:t>matrices</w:t>
      </w:r>
      <w:proofErr w:type="spellEnd"/>
      <w:r w:rsidRPr="00097A5E">
        <w:t xml:space="preserve"> </w:t>
      </w:r>
      <w:proofErr w:type="spellStart"/>
      <w:r w:rsidRPr="00097A5E">
        <w:t>of</w:t>
      </w:r>
      <w:proofErr w:type="spellEnd"/>
      <w:r w:rsidRPr="00097A5E">
        <w:t xml:space="preserve"> </w:t>
      </w:r>
      <w:proofErr w:type="spellStart"/>
      <w:r w:rsidRPr="00097A5E">
        <w:t>the</w:t>
      </w:r>
      <w:proofErr w:type="spellEnd"/>
      <w:r w:rsidRPr="00097A5E">
        <w:t xml:space="preserve"> </w:t>
      </w:r>
      <w:proofErr w:type="spellStart"/>
      <w:r w:rsidRPr="00097A5E">
        <w:t>unthresholded</w:t>
      </w:r>
      <w:proofErr w:type="spellEnd"/>
      <w:r w:rsidRPr="00097A5E">
        <w:t xml:space="preserve"> </w:t>
      </w:r>
      <w:proofErr w:type="spellStart"/>
      <w:r w:rsidRPr="00097A5E">
        <w:t>weighted</w:t>
      </w:r>
      <w:proofErr w:type="spellEnd"/>
      <w:r w:rsidRPr="00097A5E">
        <w:t xml:space="preserve"> </w:t>
      </w:r>
      <w:proofErr w:type="spellStart"/>
      <w:r w:rsidRPr="00097A5E">
        <w:t>undirected</w:t>
      </w:r>
      <w:proofErr w:type="spellEnd"/>
      <w:r w:rsidRPr="00097A5E">
        <w:t xml:space="preserve"> 60 ROI </w:t>
      </w:r>
      <w:proofErr w:type="spellStart"/>
      <w:r w:rsidRPr="00097A5E">
        <w:t>graphs</w:t>
      </w:r>
      <w:proofErr w:type="spellEnd"/>
      <w:r w:rsidRPr="00097A5E">
        <w:t xml:space="preserve"> </w:t>
      </w:r>
      <w:proofErr w:type="spellStart"/>
      <w:r w:rsidRPr="00097A5E">
        <w:t>for</w:t>
      </w:r>
      <w:proofErr w:type="spellEnd"/>
      <w:r w:rsidRPr="00097A5E">
        <w:t xml:space="preserve"> </w:t>
      </w:r>
      <w:proofErr w:type="spellStart"/>
      <w:r w:rsidRPr="00097A5E">
        <w:t>each</w:t>
      </w:r>
      <w:proofErr w:type="spellEnd"/>
      <w:r w:rsidRPr="00097A5E">
        <w:t xml:space="preserve"> </w:t>
      </w:r>
      <w:proofErr w:type="spellStart"/>
      <w:r w:rsidRPr="00097A5E">
        <w:t>condition</w:t>
      </w:r>
      <w:bookmarkEnd w:id="14"/>
      <w:bookmarkEnd w:id="15"/>
      <w:proofErr w:type="spellEnd"/>
    </w:p>
    <w:p w14:paraId="37CF10C4" w14:textId="77777777" w:rsidR="00097A5E" w:rsidRPr="00675B98" w:rsidRDefault="00097A5E" w:rsidP="00097A5E">
      <w:pPr>
        <w:rPr>
          <w:lang w:val="en-GB"/>
        </w:rPr>
      </w:pPr>
      <w:r>
        <w:rPr>
          <w:noProof/>
          <w:lang w:val="en-GB"/>
        </w:rPr>
        <w:drawing>
          <wp:anchor distT="0" distB="0" distL="114300" distR="114300" simplePos="0" relativeHeight="251659264" behindDoc="1" locked="0" layoutInCell="1" allowOverlap="1" wp14:anchorId="3F80ED99" wp14:editId="5027E9DD">
            <wp:simplePos x="0" y="0"/>
            <wp:positionH relativeFrom="margin">
              <wp:posOffset>92710</wp:posOffset>
            </wp:positionH>
            <wp:positionV relativeFrom="margin">
              <wp:posOffset>306070</wp:posOffset>
            </wp:positionV>
            <wp:extent cx="9499600" cy="6697345"/>
            <wp:effectExtent l="0" t="0" r="0" b="0"/>
            <wp:wrapNone/>
            <wp:docPr id="1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F_1Artboard 1@3x.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9499600" cy="6697345"/>
                    </a:xfrm>
                    <a:prstGeom prst="rect">
                      <a:avLst/>
                    </a:prstGeom>
                  </pic:spPr>
                </pic:pic>
              </a:graphicData>
            </a:graphic>
            <wp14:sizeRelH relativeFrom="margin">
              <wp14:pctWidth>0</wp14:pctWidth>
            </wp14:sizeRelH>
            <wp14:sizeRelV relativeFrom="margin">
              <wp14:pctHeight>0</wp14:pctHeight>
            </wp14:sizeRelV>
          </wp:anchor>
        </w:drawing>
      </w:r>
    </w:p>
    <w:p w14:paraId="1DC31149" w14:textId="77777777" w:rsidR="00097A5E" w:rsidRDefault="00097A5E" w:rsidP="00097A5E">
      <w:pPr>
        <w:rPr>
          <w:lang w:val="en-GB"/>
        </w:rPr>
      </w:pPr>
    </w:p>
    <w:p w14:paraId="5F7AEE71" w14:textId="77777777" w:rsidR="00097A5E" w:rsidRDefault="00097A5E" w:rsidP="00097A5E">
      <w:pPr>
        <w:spacing w:line="360" w:lineRule="auto"/>
        <w:rPr>
          <w:rFonts w:ascii="Arial" w:hAnsi="Arial" w:cs="Arial"/>
          <w:lang w:val="en-GB"/>
        </w:rPr>
      </w:pPr>
    </w:p>
    <w:p w14:paraId="0A1A457D" w14:textId="77777777" w:rsidR="00097A5E" w:rsidRDefault="00097A5E" w:rsidP="00097A5E">
      <w:pPr>
        <w:spacing w:line="360" w:lineRule="auto"/>
        <w:rPr>
          <w:rFonts w:ascii="Arial" w:hAnsi="Arial" w:cs="Arial"/>
          <w:lang w:val="en-GB"/>
        </w:rPr>
      </w:pPr>
    </w:p>
    <w:p w14:paraId="2CE8771F" w14:textId="77777777" w:rsidR="00097A5E" w:rsidRDefault="00097A5E" w:rsidP="00097A5E">
      <w:pPr>
        <w:spacing w:line="360" w:lineRule="auto"/>
        <w:rPr>
          <w:rFonts w:ascii="Arial" w:hAnsi="Arial" w:cs="Arial"/>
          <w:lang w:val="en-GB"/>
        </w:rPr>
      </w:pPr>
    </w:p>
    <w:p w14:paraId="6D2EA844" w14:textId="77777777" w:rsidR="00097A5E" w:rsidRDefault="00097A5E" w:rsidP="00097A5E">
      <w:pPr>
        <w:spacing w:line="360" w:lineRule="auto"/>
        <w:rPr>
          <w:rFonts w:ascii="Arial" w:hAnsi="Arial" w:cs="Arial"/>
          <w:lang w:val="en-GB"/>
        </w:rPr>
      </w:pPr>
    </w:p>
    <w:p w14:paraId="31FA27E6" w14:textId="77777777" w:rsidR="00097A5E" w:rsidRDefault="00097A5E" w:rsidP="00097A5E">
      <w:pPr>
        <w:spacing w:line="360" w:lineRule="auto"/>
        <w:rPr>
          <w:rFonts w:ascii="Arial" w:hAnsi="Arial" w:cs="Arial"/>
          <w:lang w:val="en-GB"/>
        </w:rPr>
      </w:pPr>
    </w:p>
    <w:p w14:paraId="64D96B4F" w14:textId="77777777" w:rsidR="00097A5E" w:rsidRDefault="00097A5E" w:rsidP="00097A5E">
      <w:pPr>
        <w:spacing w:line="360" w:lineRule="auto"/>
        <w:rPr>
          <w:rFonts w:ascii="Arial" w:hAnsi="Arial" w:cs="Arial"/>
          <w:lang w:val="en-GB"/>
        </w:rPr>
      </w:pPr>
    </w:p>
    <w:p w14:paraId="03F69DDB" w14:textId="77777777" w:rsidR="00097A5E" w:rsidRDefault="00097A5E" w:rsidP="00097A5E">
      <w:pPr>
        <w:spacing w:line="360" w:lineRule="auto"/>
        <w:rPr>
          <w:rFonts w:ascii="Arial" w:hAnsi="Arial" w:cs="Arial"/>
          <w:lang w:val="en-GB"/>
        </w:rPr>
      </w:pPr>
    </w:p>
    <w:p w14:paraId="27127A1B" w14:textId="77777777" w:rsidR="00097A5E" w:rsidRDefault="00097A5E" w:rsidP="00097A5E">
      <w:pPr>
        <w:spacing w:line="360" w:lineRule="auto"/>
        <w:rPr>
          <w:rFonts w:ascii="Arial" w:hAnsi="Arial" w:cs="Arial"/>
          <w:lang w:val="en-GB"/>
        </w:rPr>
      </w:pPr>
    </w:p>
    <w:p w14:paraId="0AE32358" w14:textId="77777777" w:rsidR="00097A5E" w:rsidRDefault="00097A5E" w:rsidP="00097A5E">
      <w:pPr>
        <w:spacing w:line="360" w:lineRule="auto"/>
        <w:rPr>
          <w:rFonts w:ascii="Arial" w:hAnsi="Arial" w:cs="Arial"/>
          <w:lang w:val="en-GB"/>
        </w:rPr>
      </w:pPr>
    </w:p>
    <w:p w14:paraId="46CFB006" w14:textId="77777777" w:rsidR="00097A5E" w:rsidRDefault="00097A5E" w:rsidP="00097A5E">
      <w:pPr>
        <w:spacing w:line="360" w:lineRule="auto"/>
        <w:rPr>
          <w:rFonts w:ascii="Arial" w:hAnsi="Arial" w:cs="Arial"/>
          <w:lang w:val="en-GB"/>
        </w:rPr>
      </w:pPr>
    </w:p>
    <w:p w14:paraId="28A0B3D8" w14:textId="77777777" w:rsidR="00097A5E" w:rsidRDefault="00097A5E" w:rsidP="00097A5E">
      <w:pPr>
        <w:spacing w:line="360" w:lineRule="auto"/>
        <w:rPr>
          <w:rFonts w:ascii="Arial" w:hAnsi="Arial" w:cs="Arial"/>
          <w:lang w:val="en-GB"/>
        </w:rPr>
      </w:pPr>
    </w:p>
    <w:p w14:paraId="38201AE5" w14:textId="77777777" w:rsidR="00097A5E" w:rsidRDefault="00097A5E" w:rsidP="00097A5E">
      <w:pPr>
        <w:spacing w:line="360" w:lineRule="auto"/>
        <w:rPr>
          <w:rFonts w:ascii="Arial" w:hAnsi="Arial" w:cs="Arial"/>
          <w:lang w:val="en-GB"/>
        </w:rPr>
      </w:pPr>
    </w:p>
    <w:p w14:paraId="42B48A39" w14:textId="77777777" w:rsidR="00097A5E" w:rsidRDefault="00097A5E" w:rsidP="00097A5E">
      <w:pPr>
        <w:spacing w:line="360" w:lineRule="auto"/>
        <w:rPr>
          <w:rFonts w:ascii="Arial" w:hAnsi="Arial" w:cs="Arial"/>
          <w:lang w:val="en-GB"/>
        </w:rPr>
      </w:pPr>
    </w:p>
    <w:p w14:paraId="23278E0A" w14:textId="77777777" w:rsidR="00097A5E" w:rsidRDefault="00097A5E" w:rsidP="00097A5E">
      <w:pPr>
        <w:spacing w:line="360" w:lineRule="auto"/>
        <w:rPr>
          <w:rFonts w:ascii="Arial" w:hAnsi="Arial" w:cs="Arial"/>
          <w:lang w:val="en-GB"/>
        </w:rPr>
      </w:pPr>
    </w:p>
    <w:p w14:paraId="352EEF89" w14:textId="14F01735" w:rsidR="000532E0" w:rsidRDefault="000532E0">
      <w:pPr>
        <w:rPr>
          <w:lang w:val="en-GB"/>
        </w:rPr>
      </w:pPr>
    </w:p>
    <w:p w14:paraId="59B6FA1C" w14:textId="5BA5E44E" w:rsidR="00097A5E" w:rsidRDefault="00097A5E">
      <w:pPr>
        <w:rPr>
          <w:lang w:val="en-GB"/>
        </w:rPr>
      </w:pPr>
    </w:p>
    <w:p w14:paraId="06345FE7" w14:textId="224FD30C" w:rsidR="00097A5E" w:rsidRDefault="00097A5E">
      <w:pPr>
        <w:rPr>
          <w:lang w:val="en-GB"/>
        </w:rPr>
      </w:pPr>
    </w:p>
    <w:p w14:paraId="6B603AB0" w14:textId="65B86F24" w:rsidR="00097A5E" w:rsidRDefault="00097A5E">
      <w:pPr>
        <w:rPr>
          <w:lang w:val="en-GB"/>
        </w:rPr>
      </w:pPr>
    </w:p>
    <w:p w14:paraId="6F8CA5FF" w14:textId="01C91363" w:rsidR="00097A5E" w:rsidRDefault="00097A5E">
      <w:pPr>
        <w:rPr>
          <w:lang w:val="en-GB"/>
        </w:rPr>
      </w:pPr>
    </w:p>
    <w:p w14:paraId="19F9783C" w14:textId="12866347" w:rsidR="00097A5E" w:rsidRDefault="00097A5E">
      <w:pPr>
        <w:rPr>
          <w:lang w:val="en-GB"/>
        </w:rPr>
      </w:pPr>
    </w:p>
    <w:p w14:paraId="489B5E3A" w14:textId="0B7AC332" w:rsidR="00097A5E" w:rsidRDefault="00097A5E">
      <w:pPr>
        <w:rPr>
          <w:lang w:val="en-GB"/>
        </w:rPr>
      </w:pPr>
    </w:p>
    <w:p w14:paraId="7F9F0CC2" w14:textId="13B96624" w:rsidR="00097A5E" w:rsidRDefault="00097A5E">
      <w:pPr>
        <w:rPr>
          <w:lang w:val="en-GB"/>
        </w:rPr>
      </w:pPr>
    </w:p>
    <w:p w14:paraId="4A9029B3" w14:textId="179CA1D4" w:rsidR="00097A5E" w:rsidRDefault="00097A5E">
      <w:pPr>
        <w:rPr>
          <w:lang w:val="en-GB"/>
        </w:rPr>
      </w:pPr>
    </w:p>
    <w:p w14:paraId="6EF907C5" w14:textId="62AC14E3" w:rsidR="00097A5E" w:rsidRDefault="00097A5E">
      <w:pPr>
        <w:rPr>
          <w:lang w:val="en-GB"/>
        </w:rPr>
      </w:pPr>
    </w:p>
    <w:p w14:paraId="7EAA4046" w14:textId="6470A847" w:rsidR="00097A5E" w:rsidRDefault="00097A5E">
      <w:pPr>
        <w:rPr>
          <w:lang w:val="en-GB"/>
        </w:rPr>
      </w:pPr>
    </w:p>
    <w:p w14:paraId="50F48688" w14:textId="4FD9E7F9" w:rsidR="00097A5E" w:rsidRDefault="00097A5E">
      <w:pPr>
        <w:rPr>
          <w:lang w:val="en-GB"/>
        </w:rPr>
      </w:pPr>
    </w:p>
    <w:p w14:paraId="75A509C1" w14:textId="57742A32" w:rsidR="00097A5E" w:rsidRDefault="00097A5E">
      <w:pPr>
        <w:rPr>
          <w:lang w:val="en-GB"/>
        </w:rPr>
      </w:pPr>
    </w:p>
    <w:p w14:paraId="1E83AE63" w14:textId="3CC5C6DC" w:rsidR="00097A5E" w:rsidRDefault="00097A5E">
      <w:pPr>
        <w:rPr>
          <w:lang w:val="en-GB"/>
        </w:rPr>
      </w:pPr>
    </w:p>
    <w:p w14:paraId="604044E1" w14:textId="7A9CD818" w:rsidR="00097A5E" w:rsidRDefault="00097A5E" w:rsidP="00097A5E">
      <w:pPr>
        <w:spacing w:line="360" w:lineRule="auto"/>
        <w:rPr>
          <w:rFonts w:asciiTheme="minorHAnsi" w:hAnsiTheme="minorHAnsi" w:cstheme="minorHAnsi"/>
          <w:lang w:val="en-GB"/>
        </w:rPr>
      </w:pPr>
      <w:r w:rsidRPr="00A94DA3">
        <w:rPr>
          <w:rFonts w:asciiTheme="minorHAnsi" w:hAnsiTheme="minorHAnsi" w:cstheme="minorHAnsi"/>
          <w:b/>
          <w:bCs/>
          <w:lang w:val="en-GB"/>
        </w:rPr>
        <w:t>SF</w:t>
      </w:r>
      <w:r>
        <w:rPr>
          <w:rFonts w:asciiTheme="minorHAnsi" w:hAnsiTheme="minorHAnsi" w:cstheme="minorHAnsi"/>
          <w:b/>
          <w:bCs/>
          <w:lang w:val="en-GB"/>
        </w:rPr>
        <w:t>1</w:t>
      </w:r>
      <w:r w:rsidRPr="00A94DA3">
        <w:rPr>
          <w:rFonts w:asciiTheme="minorHAnsi" w:hAnsiTheme="minorHAnsi" w:cstheme="minorHAnsi"/>
          <w:lang w:val="en-GB"/>
        </w:rPr>
        <w:t xml:space="preserve">. The 60 predefined ROIs are shown on the X and Y axis of the adjacency matrices for each condition, </w:t>
      </w:r>
      <w:proofErr w:type="gramStart"/>
      <w:r w:rsidRPr="00A94DA3">
        <w:rPr>
          <w:rFonts w:asciiTheme="minorHAnsi" w:hAnsiTheme="minorHAnsi" w:cstheme="minorHAnsi"/>
          <w:lang w:val="en-GB"/>
        </w:rPr>
        <w:t>i.e.</w:t>
      </w:r>
      <w:proofErr w:type="gramEnd"/>
      <w:r w:rsidRPr="00A94DA3">
        <w:rPr>
          <w:rFonts w:asciiTheme="minorHAnsi" w:hAnsiTheme="minorHAnsi" w:cstheme="minorHAnsi"/>
          <w:lang w:val="en-GB"/>
        </w:rPr>
        <w:t xml:space="preserve"> observation of manipulation by the left (1) and right hand (2) in the upper row, and manipulation of the object with the left (3) and right hand (4) in the lower row. The matrix retains the connections of the nodes and the weights of edges in-between, in our study based on Pearson’s correlation coefficient. A higher correlation coefficient between two ROIs </w:t>
      </w:r>
      <w:proofErr w:type="gramStart"/>
      <w:r w:rsidRPr="00A94DA3">
        <w:rPr>
          <w:rFonts w:asciiTheme="minorHAnsi" w:hAnsiTheme="minorHAnsi" w:cstheme="minorHAnsi"/>
          <w:lang w:val="en-GB"/>
        </w:rPr>
        <w:t>indicate</w:t>
      </w:r>
      <w:proofErr w:type="gramEnd"/>
      <w:r w:rsidRPr="00A94DA3">
        <w:rPr>
          <w:rFonts w:asciiTheme="minorHAnsi" w:hAnsiTheme="minorHAnsi" w:cstheme="minorHAnsi"/>
          <w:lang w:val="en-GB"/>
        </w:rPr>
        <w:t xml:space="preserve"> higher connection strength which is represented according to the </w:t>
      </w:r>
      <w:proofErr w:type="spellStart"/>
      <w:r w:rsidRPr="00A94DA3">
        <w:rPr>
          <w:rFonts w:asciiTheme="minorHAnsi" w:hAnsiTheme="minorHAnsi" w:cstheme="minorHAnsi"/>
          <w:lang w:val="en-GB"/>
        </w:rPr>
        <w:t>colorbar</w:t>
      </w:r>
      <w:proofErr w:type="spellEnd"/>
      <w:r w:rsidRPr="00A94DA3">
        <w:rPr>
          <w:rFonts w:asciiTheme="minorHAnsi" w:hAnsiTheme="minorHAnsi" w:cstheme="minorHAnsi"/>
          <w:lang w:val="en-GB"/>
        </w:rPr>
        <w:t xml:space="preserve"> on the right</w:t>
      </w:r>
      <w:r w:rsidRPr="00A94DA3">
        <w:rPr>
          <w:rFonts w:asciiTheme="minorHAnsi" w:hAnsiTheme="minorHAnsi" w:cstheme="minorHAnsi"/>
          <w:color w:val="202122"/>
          <w:shd w:val="clear" w:color="auto" w:fill="FFFFFF"/>
          <w:lang w:val="en-GB"/>
        </w:rPr>
        <w:t xml:space="preserve"> of each matrix. </w:t>
      </w:r>
      <w:r w:rsidRPr="00A94DA3">
        <w:rPr>
          <w:rFonts w:asciiTheme="minorHAnsi" w:hAnsiTheme="minorHAnsi" w:cstheme="minorHAnsi"/>
          <w:lang w:val="en-GB"/>
        </w:rPr>
        <w:t>The correlation coefficients did not fall below zero, which indicates that there is no negative (inverse) correlation between any specified ROI. The diagonal entries of the adjacency matrix represent self-connections of ROIs and are set to zero by default. Note that the adjacency matrix is symmetric, which indicates that the network is undirected (the correlation coefficient of the connection between node x and node y is the same as the correlation coefficient of the connection between node y and node x).</w:t>
      </w:r>
    </w:p>
    <w:p w14:paraId="6E1B0694" w14:textId="1DD85155" w:rsidR="00097A5E" w:rsidRDefault="00097A5E" w:rsidP="00097A5E">
      <w:pPr>
        <w:spacing w:line="360" w:lineRule="auto"/>
        <w:rPr>
          <w:rFonts w:asciiTheme="minorHAnsi" w:hAnsiTheme="minorHAnsi" w:cstheme="minorHAnsi"/>
          <w:lang w:val="en-GB"/>
        </w:rPr>
      </w:pPr>
    </w:p>
    <w:p w14:paraId="0EB4DD35" w14:textId="1E5AD026" w:rsidR="00097A5E" w:rsidRDefault="00097A5E" w:rsidP="00097A5E">
      <w:pPr>
        <w:spacing w:line="360" w:lineRule="auto"/>
        <w:rPr>
          <w:rFonts w:asciiTheme="minorHAnsi" w:hAnsiTheme="minorHAnsi" w:cstheme="minorHAnsi"/>
          <w:lang w:val="en-GB"/>
        </w:rPr>
      </w:pPr>
    </w:p>
    <w:p w14:paraId="1A487B71" w14:textId="55E01E53" w:rsidR="00097A5E" w:rsidRDefault="00097A5E">
      <w:pPr>
        <w:rPr>
          <w:rFonts w:asciiTheme="minorHAnsi" w:eastAsiaTheme="majorEastAsia" w:hAnsiTheme="minorHAnsi" w:cstheme="minorHAnsi"/>
          <w:color w:val="000000" w:themeColor="text1"/>
          <w:szCs w:val="32"/>
          <w:lang w:val="en-GB"/>
        </w:rPr>
      </w:pPr>
      <w:bookmarkStart w:id="16" w:name="_Toc144728774"/>
      <w:r>
        <w:rPr>
          <w:rFonts w:cstheme="minorHAnsi"/>
          <w:lang w:val="en-GB"/>
        </w:rPr>
        <w:br w:type="page"/>
      </w:r>
    </w:p>
    <w:p w14:paraId="79531512" w14:textId="36AFCDD1" w:rsidR="00097A5E" w:rsidRPr="00097A5E" w:rsidRDefault="00097A5E" w:rsidP="00097A5E">
      <w:pPr>
        <w:pStyle w:val="berschrift1"/>
        <w:rPr>
          <w:lang w:val="en-US"/>
        </w:rPr>
      </w:pPr>
      <w:bookmarkStart w:id="17" w:name="_Toc170810666"/>
      <w:r w:rsidRPr="00097A5E">
        <w:rPr>
          <w:lang w:val="en-US"/>
        </w:rPr>
        <w:lastRenderedPageBreak/>
        <w:t xml:space="preserve">SF2. Stimulation paradigm (see also video </w:t>
      </w:r>
      <w:r w:rsidRPr="00097A5E">
        <w:rPr>
          <w:lang w:val="en-US"/>
        </w:rPr>
        <w:t>in the repository</w:t>
      </w:r>
      <w:r w:rsidRPr="00097A5E">
        <w:rPr>
          <w:lang w:val="en-US"/>
        </w:rPr>
        <w:t>).</w:t>
      </w:r>
      <w:bookmarkEnd w:id="17"/>
    </w:p>
    <w:p w14:paraId="035C576B" w14:textId="77777777" w:rsidR="00097A5E" w:rsidRPr="000E28BF" w:rsidRDefault="00097A5E" w:rsidP="00097A5E">
      <w:pPr>
        <w:rPr>
          <w:lang w:val="en-GB"/>
        </w:rPr>
      </w:pPr>
    </w:p>
    <w:p w14:paraId="179CA840" w14:textId="77777777" w:rsidR="00097A5E" w:rsidRPr="000E28BF" w:rsidRDefault="00097A5E" w:rsidP="00097A5E">
      <w:pPr>
        <w:rPr>
          <w:lang w:val="en-GB"/>
        </w:rPr>
      </w:pPr>
    </w:p>
    <w:p w14:paraId="6FEF57F8" w14:textId="77777777" w:rsidR="00097A5E" w:rsidRPr="000E28BF" w:rsidRDefault="00097A5E" w:rsidP="00097A5E">
      <w:pPr>
        <w:rPr>
          <w:lang w:val="en-GB"/>
        </w:rPr>
      </w:pPr>
      <w:r w:rsidRPr="00A94DA3">
        <w:rPr>
          <w:rFonts w:ascii="Calibri" w:hAnsi="Calibri" w:cs="Calibri"/>
          <w:noProof/>
          <w:lang w:val="en-GB"/>
        </w:rPr>
        <w:drawing>
          <wp:anchor distT="0" distB="0" distL="114300" distR="114300" simplePos="0" relativeHeight="251661312" behindDoc="0" locked="0" layoutInCell="1" allowOverlap="1" wp14:anchorId="44449B01" wp14:editId="16FB45C4">
            <wp:simplePos x="0" y="0"/>
            <wp:positionH relativeFrom="margin">
              <wp:posOffset>0</wp:posOffset>
            </wp:positionH>
            <wp:positionV relativeFrom="margin">
              <wp:posOffset>1235639</wp:posOffset>
            </wp:positionV>
            <wp:extent cx="9779000" cy="3687445"/>
            <wp:effectExtent l="0" t="0" r="0" b="0"/>
            <wp:wrapSquare wrapText="bothSides"/>
            <wp:docPr id="10"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F_1Artboard 2@3x-100.jpg"/>
                    <pic:cNvPicPr/>
                  </pic:nvPicPr>
                  <pic:blipFill>
                    <a:blip r:embed="rId11">
                      <a:extLst>
                        <a:ext uri="{28A0092B-C50C-407E-A947-70E740481C1C}">
                          <a14:useLocalDpi xmlns:a14="http://schemas.microsoft.com/office/drawing/2010/main" val="0"/>
                        </a:ext>
                      </a:extLst>
                    </a:blip>
                    <a:stretch>
                      <a:fillRect/>
                    </a:stretch>
                  </pic:blipFill>
                  <pic:spPr>
                    <a:xfrm>
                      <a:off x="0" y="0"/>
                      <a:ext cx="9779000" cy="3687445"/>
                    </a:xfrm>
                    <a:prstGeom prst="rect">
                      <a:avLst/>
                    </a:prstGeom>
                  </pic:spPr>
                </pic:pic>
              </a:graphicData>
            </a:graphic>
          </wp:anchor>
        </w:drawing>
      </w:r>
    </w:p>
    <w:p w14:paraId="35BC6797" w14:textId="77777777" w:rsidR="00097A5E" w:rsidRDefault="00097A5E" w:rsidP="00097A5E">
      <w:pPr>
        <w:rPr>
          <w:rStyle w:val="None"/>
          <w:rFonts w:asciiTheme="minorHAnsi" w:hAnsiTheme="minorHAnsi" w:cstheme="minorHAnsi"/>
          <w:sz w:val="28"/>
          <w:szCs w:val="28"/>
          <w:u w:val="single"/>
          <w:lang w:val="en-GB"/>
        </w:rPr>
      </w:pPr>
    </w:p>
    <w:p w14:paraId="5E85FF2B" w14:textId="77777777" w:rsidR="00097A5E" w:rsidRDefault="00097A5E" w:rsidP="00097A5E">
      <w:pPr>
        <w:rPr>
          <w:rStyle w:val="None"/>
          <w:rFonts w:asciiTheme="minorHAnsi" w:hAnsiTheme="minorHAnsi" w:cstheme="minorHAnsi"/>
          <w:sz w:val="28"/>
          <w:szCs w:val="28"/>
          <w:u w:val="single"/>
          <w:lang w:val="en-GB"/>
        </w:rPr>
      </w:pPr>
    </w:p>
    <w:p w14:paraId="36F3F16C" w14:textId="77777777" w:rsidR="00097A5E" w:rsidRDefault="00097A5E" w:rsidP="00097A5E">
      <w:pPr>
        <w:rPr>
          <w:rStyle w:val="None"/>
          <w:rFonts w:asciiTheme="minorHAnsi" w:hAnsiTheme="minorHAnsi" w:cstheme="minorHAnsi"/>
          <w:sz w:val="28"/>
          <w:szCs w:val="28"/>
          <w:u w:val="single"/>
          <w:lang w:val="en-GB"/>
        </w:rPr>
      </w:pPr>
    </w:p>
    <w:p w14:paraId="4C0EB230" w14:textId="559B03F7" w:rsidR="00097A5E" w:rsidRPr="00A94DA3" w:rsidRDefault="00097A5E" w:rsidP="00097A5E">
      <w:pPr>
        <w:rPr>
          <w:rStyle w:val="berschrift1Zchn"/>
          <w:rFonts w:asciiTheme="minorHAnsi" w:hAnsiTheme="minorHAnsi" w:cstheme="minorHAnsi"/>
          <w:b/>
          <w:sz w:val="28"/>
          <w:szCs w:val="28"/>
          <w:u w:val="single"/>
          <w:lang w:val="en-US"/>
        </w:rPr>
      </w:pPr>
      <w:r w:rsidRPr="00A94DA3">
        <w:rPr>
          <w:rStyle w:val="None"/>
          <w:rFonts w:asciiTheme="minorHAnsi" w:hAnsiTheme="minorHAnsi" w:cstheme="minorHAnsi"/>
          <w:sz w:val="28"/>
          <w:szCs w:val="28"/>
          <w:u w:val="single"/>
          <w:lang w:val="en-US"/>
        </w:rPr>
        <w:t>The temporal onsets of the conditions in seconds:</w:t>
      </w:r>
      <w:r w:rsidRPr="00A94DA3">
        <w:rPr>
          <w:rStyle w:val="berschrift1Zchn"/>
          <w:rFonts w:asciiTheme="minorHAnsi" w:hAnsiTheme="minorHAnsi" w:cstheme="minorHAnsi"/>
          <w:sz w:val="28"/>
          <w:szCs w:val="28"/>
          <w:u w:val="single"/>
          <w:lang w:val="en-US"/>
        </w:rPr>
        <w:t xml:space="preserve"> </w:t>
      </w:r>
    </w:p>
    <w:p w14:paraId="6AD6C742" w14:textId="77777777" w:rsidR="00097A5E" w:rsidRPr="00A94DA3" w:rsidRDefault="00097A5E" w:rsidP="00097A5E">
      <w:pPr>
        <w:rPr>
          <w:rStyle w:val="None"/>
          <w:rFonts w:asciiTheme="minorHAnsi" w:hAnsiTheme="minorHAnsi" w:cstheme="minorHAnsi"/>
          <w:sz w:val="28"/>
          <w:szCs w:val="28"/>
          <w:lang w:val="en-US"/>
        </w:rPr>
      </w:pPr>
      <w:r w:rsidRPr="00A94DA3">
        <w:rPr>
          <w:rFonts w:asciiTheme="minorHAnsi" w:eastAsiaTheme="majorEastAsia" w:hAnsiTheme="minorHAnsi" w:cstheme="minorHAnsi"/>
          <w:sz w:val="28"/>
          <w:szCs w:val="28"/>
          <w:lang w:val="en-GB"/>
        </w:rPr>
        <w:t>(1)</w:t>
      </w:r>
      <w:r w:rsidRPr="00A94DA3">
        <w:rPr>
          <w:rFonts w:asciiTheme="minorHAnsi" w:eastAsiaTheme="majorEastAsia" w:hAnsiTheme="minorHAnsi" w:cstheme="minorHAnsi"/>
          <w:lang w:val="en-GB"/>
        </w:rPr>
        <w:t xml:space="preserve"> </w:t>
      </w:r>
      <w:r w:rsidRPr="00A94DA3">
        <w:rPr>
          <w:rStyle w:val="None"/>
          <w:rFonts w:asciiTheme="minorHAnsi" w:hAnsiTheme="minorHAnsi" w:cstheme="minorHAnsi"/>
          <w:sz w:val="28"/>
          <w:szCs w:val="28"/>
          <w:lang w:val="en-US"/>
        </w:rPr>
        <w:t>instruction 0, 24, 48, 72, 96, 120, 144, 168, 192, 216, 240, 264, 288, 312, 336, 360, 384, 408.</w:t>
      </w:r>
    </w:p>
    <w:p w14:paraId="4CA7176D" w14:textId="77777777" w:rsidR="00097A5E" w:rsidRPr="00A94DA3" w:rsidRDefault="00097A5E" w:rsidP="00097A5E">
      <w:pPr>
        <w:rPr>
          <w:rStyle w:val="None"/>
          <w:rFonts w:asciiTheme="minorHAnsi" w:hAnsiTheme="minorHAnsi" w:cstheme="minorHAnsi"/>
          <w:sz w:val="28"/>
          <w:szCs w:val="28"/>
          <w:lang w:val="en-US"/>
        </w:rPr>
      </w:pPr>
      <w:r w:rsidRPr="00A94DA3">
        <w:rPr>
          <w:rStyle w:val="None"/>
          <w:rFonts w:asciiTheme="minorHAnsi" w:hAnsiTheme="minorHAnsi" w:cstheme="minorHAnsi"/>
          <w:sz w:val="28"/>
          <w:szCs w:val="28"/>
          <w:lang w:val="en-US"/>
        </w:rPr>
        <w:t>(2) fixation 4, 76, 148, 220, 292, 364.</w:t>
      </w:r>
    </w:p>
    <w:p w14:paraId="413A9287" w14:textId="77777777" w:rsidR="00097A5E" w:rsidRPr="00A94DA3" w:rsidRDefault="00097A5E" w:rsidP="00097A5E">
      <w:pPr>
        <w:rPr>
          <w:rStyle w:val="None"/>
          <w:rFonts w:asciiTheme="minorHAnsi" w:hAnsiTheme="minorHAnsi" w:cstheme="minorHAnsi"/>
          <w:sz w:val="28"/>
          <w:szCs w:val="28"/>
          <w:lang w:val="en-US"/>
        </w:rPr>
      </w:pPr>
      <w:r w:rsidRPr="00A94DA3">
        <w:rPr>
          <w:rStyle w:val="None"/>
          <w:rFonts w:asciiTheme="minorHAnsi" w:hAnsiTheme="minorHAnsi" w:cstheme="minorHAnsi"/>
          <w:sz w:val="28"/>
          <w:szCs w:val="28"/>
          <w:lang w:val="en-US"/>
        </w:rPr>
        <w:t>(3) observation of object manipulation 28, 100, 172, 244, 316, 388.</w:t>
      </w:r>
    </w:p>
    <w:p w14:paraId="11F82FEB" w14:textId="58D55BE4" w:rsidR="00097A5E" w:rsidRPr="00097A5E" w:rsidRDefault="00097A5E" w:rsidP="00097A5E">
      <w:pPr>
        <w:rPr>
          <w:rFonts w:asciiTheme="minorHAnsi" w:hAnsiTheme="minorHAnsi" w:cstheme="minorHAnsi"/>
          <w:sz w:val="28"/>
          <w:szCs w:val="28"/>
          <w:lang w:val="en-US"/>
        </w:rPr>
      </w:pPr>
      <w:r w:rsidRPr="00A94DA3">
        <w:rPr>
          <w:rStyle w:val="None"/>
          <w:rFonts w:asciiTheme="minorHAnsi" w:hAnsiTheme="minorHAnsi" w:cstheme="minorHAnsi"/>
          <w:sz w:val="28"/>
          <w:szCs w:val="28"/>
          <w:lang w:val="en-US"/>
        </w:rPr>
        <w:t>(4) manipulation 52, 124, 196, 268, 340, 412.</w:t>
      </w:r>
    </w:p>
    <w:bookmarkEnd w:id="16"/>
    <w:p w14:paraId="0A6AB6EC" w14:textId="77777777" w:rsidR="00097A5E" w:rsidRPr="00097A5E" w:rsidRDefault="00097A5E">
      <w:pPr>
        <w:rPr>
          <w:lang w:val="en-GB"/>
        </w:rPr>
      </w:pPr>
    </w:p>
    <w:sectPr w:rsidR="00097A5E" w:rsidRPr="00097A5E" w:rsidSect="000532E0">
      <w:pgSz w:w="16838" w:h="11906" w:orient="landscape"/>
      <w:pgMar w:top="720" w:right="720" w:bottom="720" w:left="72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2" w:author="Bruno Weder" w:date="2024-06-25T17:46:00Z" w:initials="BW">
    <w:p w14:paraId="5D37A8DA" w14:textId="77777777" w:rsidR="000532E0" w:rsidRDefault="000532E0" w:rsidP="000532E0">
      <w:pPr>
        <w:pStyle w:val="Kommentartext"/>
      </w:pPr>
      <w:r>
        <w:rPr>
          <w:rStyle w:val="Kommentarzeichen"/>
        </w:rPr>
        <w:annotationRef/>
      </w:r>
      <w:r>
        <w:t>Das kann nicht stimmen, ist der exakt gleiche Wert wie bei den Männern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5D37A8DA"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68FAD7FA" w16cex:dateUtc="2024-06-25T15:4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D37A8DA" w16cid:durableId="68FAD7FA"/>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CC381A"/>
    <w:multiLevelType w:val="hybridMultilevel"/>
    <w:tmpl w:val="7B80446E"/>
    <w:lvl w:ilvl="0" w:tplc="56C0885A">
      <w:start w:val="5"/>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num w:numId="1" w16cid:durableId="1923417524">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Bruno Weder">
    <w15:presenceInfo w15:providerId="AD" w15:userId="S::admin@drweder.onmicrosoft.com::a5ff14f2-15ee-41e0-a3ea-61ed916d34b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isplayBackgroundShape/>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32E0"/>
    <w:rsid w:val="000532E0"/>
    <w:rsid w:val="00097A5E"/>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941B42"/>
  <w15:chartTrackingRefBased/>
  <w15:docId w15:val="{36BC903E-31A8-EF47-BFE4-10C515D5C0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CH"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0532E0"/>
    <w:rPr>
      <w:rFonts w:ascii="Times New Roman" w:eastAsia="Times New Roman" w:hAnsi="Times New Roman" w:cs="Times New Roman"/>
      <w:lang w:val="de-DE"/>
    </w:rPr>
  </w:style>
  <w:style w:type="paragraph" w:styleId="berschrift1">
    <w:name w:val="heading 1"/>
    <w:basedOn w:val="Standard"/>
    <w:next w:val="Standard"/>
    <w:link w:val="berschrift1Zchn"/>
    <w:uiPriority w:val="9"/>
    <w:qFormat/>
    <w:rsid w:val="000532E0"/>
    <w:pPr>
      <w:keepNext/>
      <w:keepLines/>
      <w:spacing w:before="240"/>
      <w:outlineLvl w:val="0"/>
    </w:pPr>
    <w:rPr>
      <w:rFonts w:asciiTheme="minorHAnsi" w:eastAsiaTheme="majorEastAsia" w:hAnsiTheme="minorHAnsi" w:cstheme="majorBidi"/>
      <w:color w:val="000000" w:themeColor="text1"/>
      <w:szCs w:val="32"/>
    </w:rPr>
  </w:style>
  <w:style w:type="paragraph" w:styleId="berschrift2">
    <w:name w:val="heading 2"/>
    <w:basedOn w:val="Standard"/>
    <w:next w:val="Standard"/>
    <w:link w:val="berschrift2Zchn"/>
    <w:uiPriority w:val="9"/>
    <w:unhideWhenUsed/>
    <w:qFormat/>
    <w:rsid w:val="000532E0"/>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uiPriority w:val="9"/>
    <w:rsid w:val="000532E0"/>
    <w:rPr>
      <w:rFonts w:asciiTheme="majorHAnsi" w:eastAsiaTheme="majorEastAsia" w:hAnsiTheme="majorHAnsi" w:cstheme="majorBidi"/>
      <w:color w:val="2F5496" w:themeColor="accent1" w:themeShade="BF"/>
      <w:sz w:val="26"/>
      <w:szCs w:val="26"/>
      <w:lang w:val="de-DE"/>
    </w:rPr>
  </w:style>
  <w:style w:type="character" w:customStyle="1" w:styleId="berschrift1Zchn">
    <w:name w:val="Überschrift 1 Zchn"/>
    <w:basedOn w:val="Absatz-Standardschriftart"/>
    <w:link w:val="berschrift1"/>
    <w:uiPriority w:val="9"/>
    <w:rsid w:val="000532E0"/>
    <w:rPr>
      <w:rFonts w:eastAsiaTheme="majorEastAsia" w:cstheme="majorBidi"/>
      <w:color w:val="000000" w:themeColor="text1"/>
      <w:szCs w:val="32"/>
      <w:lang w:val="de-DE"/>
    </w:rPr>
  </w:style>
  <w:style w:type="paragraph" w:styleId="Kommentartext">
    <w:name w:val="annotation text"/>
    <w:basedOn w:val="Standard"/>
    <w:link w:val="KommentartextZchn"/>
    <w:uiPriority w:val="99"/>
    <w:semiHidden/>
    <w:unhideWhenUsed/>
    <w:rsid w:val="000532E0"/>
    <w:rPr>
      <w:sz w:val="20"/>
      <w:szCs w:val="20"/>
    </w:rPr>
  </w:style>
  <w:style w:type="character" w:customStyle="1" w:styleId="KommentartextZchn">
    <w:name w:val="Kommentartext Zchn"/>
    <w:basedOn w:val="Absatz-Standardschriftart"/>
    <w:link w:val="Kommentartext"/>
    <w:uiPriority w:val="99"/>
    <w:semiHidden/>
    <w:rsid w:val="000532E0"/>
    <w:rPr>
      <w:rFonts w:ascii="Times New Roman" w:eastAsia="Times New Roman" w:hAnsi="Times New Roman" w:cs="Times New Roman"/>
      <w:sz w:val="20"/>
      <w:szCs w:val="20"/>
      <w:lang w:val="de-DE"/>
    </w:rPr>
  </w:style>
  <w:style w:type="character" w:styleId="Kommentarzeichen">
    <w:name w:val="annotation reference"/>
    <w:basedOn w:val="Absatz-Standardschriftart"/>
    <w:uiPriority w:val="99"/>
    <w:semiHidden/>
    <w:unhideWhenUsed/>
    <w:rsid w:val="000532E0"/>
    <w:rPr>
      <w:sz w:val="16"/>
      <w:szCs w:val="16"/>
    </w:rPr>
  </w:style>
  <w:style w:type="table" w:styleId="Tabellenraster">
    <w:name w:val="Table Grid"/>
    <w:basedOn w:val="NormaleTabelle"/>
    <w:uiPriority w:val="39"/>
    <w:rsid w:val="000532E0"/>
    <w:rPr>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Verzeichnis2">
    <w:name w:val="toc 2"/>
    <w:basedOn w:val="Standard"/>
    <w:next w:val="Standard"/>
    <w:autoRedefine/>
    <w:uiPriority w:val="39"/>
    <w:unhideWhenUsed/>
    <w:rsid w:val="00097A5E"/>
    <w:pPr>
      <w:spacing w:after="100"/>
      <w:ind w:left="240"/>
    </w:pPr>
  </w:style>
  <w:style w:type="paragraph" w:styleId="Verzeichnis1">
    <w:name w:val="toc 1"/>
    <w:basedOn w:val="Standard"/>
    <w:next w:val="Standard"/>
    <w:autoRedefine/>
    <w:uiPriority w:val="39"/>
    <w:unhideWhenUsed/>
    <w:rsid w:val="00097A5E"/>
    <w:pPr>
      <w:spacing w:after="100"/>
    </w:pPr>
  </w:style>
  <w:style w:type="character" w:styleId="Hyperlink">
    <w:name w:val="Hyperlink"/>
    <w:basedOn w:val="Absatz-Standardschriftart"/>
    <w:uiPriority w:val="99"/>
    <w:unhideWhenUsed/>
    <w:rsid w:val="00097A5E"/>
    <w:rPr>
      <w:color w:val="0563C1" w:themeColor="hyperlink"/>
      <w:u w:val="single"/>
    </w:rPr>
  </w:style>
  <w:style w:type="character" w:customStyle="1" w:styleId="None">
    <w:name w:val="None"/>
    <w:rsid w:val="00097A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13" Type="http://schemas.microsoft.com/office/2011/relationships/people" Target="people.xml"/><Relationship Id="rId3" Type="http://schemas.openxmlformats.org/officeDocument/2006/relationships/styles" Target="styles.xml"/><Relationship Id="rId7" Type="http://schemas.microsoft.com/office/2011/relationships/commentsExtended" Target="commentsExtended.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comments" Target="comments.xml"/><Relationship Id="rId11" Type="http://schemas.openxmlformats.org/officeDocument/2006/relationships/image" Target="media/image2.jpg"/><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microsoft.com/office/2018/08/relationships/commentsExtensible" Target="commentsExtensible.xml"/><Relationship Id="rId14" Type="http://schemas.openxmlformats.org/officeDocument/2006/relationships/theme" Target="theme/theme1.xml"/></Relationships>
</file>

<file path=word/theme/theme1.xml><?xml version="1.0" encoding="utf-8"?>
<a:theme xmlns:a="http://schemas.openxmlformats.org/drawingml/2006/main" name="Office-Design 2013–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CDA316-975A-3C4B-9791-F5F91679BD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2083</Words>
  <Characters>13130</Characters>
  <Application>Microsoft Office Word</Application>
  <DocSecurity>0</DocSecurity>
  <Lines>109</Lines>
  <Paragraphs>30</Paragraphs>
  <ScaleCrop>false</ScaleCrop>
  <Company/>
  <LinksUpToDate>false</LinksUpToDate>
  <CharactersWithSpaces>15183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WK</dc:creator>
  <cp:keywords/>
  <dc:description/>
  <cp:lastModifiedBy>WK</cp:lastModifiedBy>
  <cp:revision>2</cp:revision>
  <dcterms:created xsi:type="dcterms:W3CDTF">2024-07-02T08:37:00Z</dcterms:created>
  <dcterms:modified xsi:type="dcterms:W3CDTF">2024-07-02T09:04:00Z</dcterms:modified>
</cp:coreProperties>
</file>