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483" w:rsidRPr="00BF29AB" w:rsidRDefault="00863483" w:rsidP="00863483">
      <w:pPr>
        <w:spacing w:before="240" w:after="240" w:line="240" w:lineRule="auto"/>
        <w:jc w:val="both"/>
        <w:rPr>
          <w:rFonts w:ascii="Times New Roman" w:eastAsia="Times New Roman" w:hAnsi="Times New Roman" w:cs="Times New Roman"/>
          <w:b/>
          <w:lang w:eastAsia="en-GB"/>
        </w:rPr>
      </w:pPr>
      <w:r w:rsidRPr="00BF29AB">
        <w:rPr>
          <w:rFonts w:ascii="Times New Roman" w:eastAsia="Times New Roman" w:hAnsi="Times New Roman" w:cs="Times New Roman"/>
          <w:b/>
          <w:lang w:eastAsia="en-GB"/>
        </w:rPr>
        <w:t>Supplementary Materials</w:t>
      </w:r>
    </w:p>
    <w:p w:rsidR="00863483" w:rsidRDefault="00863483" w:rsidP="0044583E">
      <w:pPr>
        <w:spacing w:before="240" w:after="240" w:line="240" w:lineRule="auto"/>
        <w:jc w:val="both"/>
        <w:rPr>
          <w:rFonts w:ascii="Times New Roman" w:eastAsia="Times New Roman" w:hAnsi="Times New Roman" w:cs="Times New Roman"/>
          <w:b/>
          <w:bCs/>
          <w:color w:val="000000"/>
          <w:lang w:eastAsia="en-GB"/>
        </w:rPr>
      </w:pPr>
    </w:p>
    <w:p w:rsidR="0044583E" w:rsidRPr="0044583E" w:rsidRDefault="00BF29AB" w:rsidP="0044583E">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
          <w:bCs/>
          <w:color w:val="000000"/>
          <w:lang w:eastAsia="en-GB"/>
        </w:rPr>
        <w:t>L</w:t>
      </w:r>
      <w:r w:rsidR="0044583E" w:rsidRPr="0044583E">
        <w:rPr>
          <w:rFonts w:ascii="Times New Roman" w:eastAsia="Times New Roman" w:hAnsi="Times New Roman" w:cs="Times New Roman"/>
          <w:b/>
          <w:bCs/>
          <w:color w:val="000000"/>
          <w:lang w:eastAsia="en-GB"/>
        </w:rPr>
        <w:t xml:space="preserve">arge volumes of </w:t>
      </w:r>
      <w:proofErr w:type="spellStart"/>
      <w:r w:rsidR="0044583E" w:rsidRPr="0044583E">
        <w:rPr>
          <w:rFonts w:ascii="Times New Roman" w:eastAsia="Times New Roman" w:hAnsi="Times New Roman" w:cs="Times New Roman"/>
          <w:b/>
          <w:bCs/>
          <w:color w:val="000000"/>
          <w:lang w:eastAsia="en-GB"/>
        </w:rPr>
        <w:t>microplastics</w:t>
      </w:r>
      <w:proofErr w:type="spellEnd"/>
      <w:r w:rsidR="0044583E" w:rsidRPr="0044583E">
        <w:rPr>
          <w:rFonts w:ascii="Times New Roman" w:eastAsia="Times New Roman" w:hAnsi="Times New Roman" w:cs="Times New Roman"/>
          <w:b/>
          <w:bCs/>
          <w:color w:val="000000"/>
          <w:lang w:eastAsia="en-GB"/>
        </w:rPr>
        <w:t xml:space="preserve"> are transported to the deep sea by turbidity currents</w:t>
      </w:r>
    </w:p>
    <w:p w:rsidR="0044583E" w:rsidRPr="00BF29AB" w:rsidRDefault="0044583E" w:rsidP="0044583E">
      <w:pPr>
        <w:spacing w:before="240" w:after="240" w:line="240" w:lineRule="auto"/>
        <w:jc w:val="both"/>
        <w:rPr>
          <w:rFonts w:ascii="Times New Roman" w:eastAsia="Times New Roman" w:hAnsi="Times New Roman" w:cs="Times New Roman"/>
          <w:lang w:eastAsia="en-GB"/>
        </w:rPr>
      </w:pPr>
      <w:r w:rsidRPr="00BF29AB">
        <w:rPr>
          <w:rFonts w:ascii="Times New Roman" w:eastAsia="Times New Roman" w:hAnsi="Times New Roman" w:cs="Times New Roman"/>
          <w:color w:val="000000"/>
          <w:lang w:eastAsia="en-GB"/>
        </w:rPr>
        <w:t>Peng Chen</w:t>
      </w:r>
      <w:r w:rsidRPr="00BF29AB">
        <w:rPr>
          <w:rFonts w:ascii="Times New Roman" w:eastAsia="Times New Roman" w:hAnsi="Times New Roman" w:cs="Times New Roman"/>
          <w:color w:val="000000"/>
          <w:vertAlign w:val="superscript"/>
          <w:lang w:eastAsia="en-GB"/>
        </w:rPr>
        <w:t>1</w:t>
      </w:r>
      <w:r w:rsidRPr="00BF29AB">
        <w:rPr>
          <w:rFonts w:ascii="Times New Roman" w:eastAsia="Times New Roman" w:hAnsi="Times New Roman" w:cs="Times New Roman"/>
          <w:color w:val="000000"/>
          <w:lang w:eastAsia="en-GB"/>
        </w:rPr>
        <w:t>, Ian A. Kane</w:t>
      </w:r>
      <w:r w:rsidRPr="00BF29AB">
        <w:rPr>
          <w:rFonts w:ascii="Times New Roman" w:eastAsia="Times New Roman" w:hAnsi="Times New Roman" w:cs="Times New Roman"/>
          <w:color w:val="000000"/>
          <w:vertAlign w:val="superscript"/>
          <w:lang w:eastAsia="en-GB"/>
        </w:rPr>
        <w:t>1</w:t>
      </w:r>
      <w:bookmarkStart w:id="0" w:name="_GoBack"/>
      <w:bookmarkEnd w:id="0"/>
      <w:r w:rsidRPr="00BF29AB">
        <w:rPr>
          <w:rFonts w:ascii="Times New Roman" w:eastAsia="Times New Roman" w:hAnsi="Times New Roman" w:cs="Times New Roman"/>
          <w:color w:val="000000"/>
          <w:lang w:eastAsia="en-GB"/>
        </w:rPr>
        <w:t>, Michael A. Clare</w:t>
      </w:r>
      <w:r w:rsidRPr="00BF29AB">
        <w:rPr>
          <w:rFonts w:ascii="Times New Roman" w:eastAsia="Times New Roman" w:hAnsi="Times New Roman" w:cs="Times New Roman"/>
          <w:color w:val="000000"/>
          <w:vertAlign w:val="superscript"/>
          <w:lang w:eastAsia="en-GB"/>
        </w:rPr>
        <w:t>2</w:t>
      </w:r>
      <w:r w:rsidRPr="00BF29AB">
        <w:rPr>
          <w:rFonts w:ascii="Times New Roman" w:eastAsia="Times New Roman" w:hAnsi="Times New Roman" w:cs="Times New Roman"/>
          <w:color w:val="000000"/>
          <w:lang w:eastAsia="en-GB"/>
        </w:rPr>
        <w:t>, Euan L. Soutter</w:t>
      </w:r>
      <w:r w:rsidRPr="00BF29AB">
        <w:rPr>
          <w:rFonts w:ascii="Times New Roman" w:eastAsia="Times New Roman" w:hAnsi="Times New Roman" w:cs="Times New Roman"/>
          <w:color w:val="000000"/>
          <w:vertAlign w:val="superscript"/>
          <w:lang w:eastAsia="en-GB"/>
        </w:rPr>
        <w:t>1</w:t>
      </w:r>
      <w:r w:rsidRPr="00BF29AB">
        <w:rPr>
          <w:rFonts w:ascii="Times New Roman" w:eastAsia="Times New Roman" w:hAnsi="Times New Roman" w:cs="Times New Roman"/>
          <w:color w:val="000000"/>
          <w:lang w:eastAsia="en-GB"/>
        </w:rPr>
        <w:t>, Furu Mienis</w:t>
      </w:r>
      <w:r w:rsidRPr="00BF29AB">
        <w:rPr>
          <w:rFonts w:ascii="Times New Roman" w:eastAsia="Times New Roman" w:hAnsi="Times New Roman" w:cs="Times New Roman"/>
          <w:color w:val="000000"/>
          <w:vertAlign w:val="superscript"/>
          <w:lang w:eastAsia="en-GB"/>
        </w:rPr>
        <w:t>3</w:t>
      </w:r>
      <w:r w:rsidRPr="00BF29AB">
        <w:rPr>
          <w:rFonts w:ascii="Times New Roman" w:eastAsia="Times New Roman" w:hAnsi="Times New Roman" w:cs="Times New Roman"/>
          <w:color w:val="000000"/>
          <w:lang w:eastAsia="en-GB"/>
        </w:rPr>
        <w:t>, Roy A. Wogelius</w:t>
      </w:r>
      <w:r w:rsidRPr="00BF29AB">
        <w:rPr>
          <w:rFonts w:ascii="Times New Roman" w:eastAsia="Times New Roman" w:hAnsi="Times New Roman" w:cs="Times New Roman"/>
          <w:color w:val="000000"/>
          <w:vertAlign w:val="superscript"/>
          <w:lang w:eastAsia="en-GB"/>
        </w:rPr>
        <w:t>1</w:t>
      </w:r>
      <w:r w:rsidRPr="00BF29AB">
        <w:rPr>
          <w:rFonts w:ascii="Times New Roman" w:eastAsia="Times New Roman" w:hAnsi="Times New Roman" w:cs="Times New Roman"/>
          <w:color w:val="000000"/>
          <w:lang w:eastAsia="en-GB"/>
        </w:rPr>
        <w:t>, Ed</w:t>
      </w:r>
      <w:r w:rsidR="004B7F11">
        <w:rPr>
          <w:rFonts w:ascii="Times New Roman" w:eastAsia="Times New Roman" w:hAnsi="Times New Roman" w:cs="Times New Roman"/>
          <w:color w:val="000000"/>
          <w:lang w:eastAsia="en-GB"/>
        </w:rPr>
        <w:t>ward</w:t>
      </w:r>
      <w:r w:rsidRPr="00BF29AB">
        <w:rPr>
          <w:rFonts w:ascii="Times New Roman" w:eastAsia="Times New Roman" w:hAnsi="Times New Roman" w:cs="Times New Roman"/>
          <w:color w:val="000000"/>
          <w:lang w:eastAsia="en-GB"/>
        </w:rPr>
        <w:t xml:space="preserve"> Keavney</w:t>
      </w:r>
      <w:r w:rsidRPr="00BF29AB">
        <w:rPr>
          <w:rFonts w:ascii="Times New Roman" w:eastAsia="Times New Roman" w:hAnsi="Times New Roman" w:cs="Times New Roman"/>
          <w:color w:val="000000"/>
          <w:vertAlign w:val="superscript"/>
          <w:lang w:eastAsia="en-GB"/>
        </w:rPr>
        <w:t>4</w:t>
      </w:r>
    </w:p>
    <w:p w:rsidR="0044583E" w:rsidRPr="00BF29AB" w:rsidRDefault="0044583E" w:rsidP="0044583E">
      <w:pPr>
        <w:spacing w:before="240" w:after="240" w:line="240" w:lineRule="auto"/>
        <w:jc w:val="both"/>
        <w:rPr>
          <w:rFonts w:ascii="Times New Roman" w:eastAsia="Times New Roman" w:hAnsi="Times New Roman" w:cs="Times New Roman"/>
          <w:lang w:eastAsia="en-GB"/>
        </w:rPr>
      </w:pPr>
      <w:r w:rsidRPr="00BF29AB">
        <w:rPr>
          <w:rFonts w:ascii="Times New Roman" w:eastAsia="Times New Roman" w:hAnsi="Times New Roman" w:cs="Times New Roman"/>
          <w:b/>
          <w:bCs/>
          <w:color w:val="000000"/>
          <w:lang w:eastAsia="en-GB"/>
        </w:rPr>
        <w:t> </w:t>
      </w:r>
    </w:p>
    <w:p w:rsidR="00BF29AB" w:rsidRDefault="0044583E" w:rsidP="00BF29AB">
      <w:pPr>
        <w:spacing w:before="240" w:after="240" w:line="240" w:lineRule="auto"/>
        <w:jc w:val="both"/>
        <w:rPr>
          <w:rFonts w:ascii="Times New Roman" w:eastAsia="Times New Roman" w:hAnsi="Times New Roman" w:cs="Times New Roman"/>
          <w:lang w:eastAsia="en-GB"/>
        </w:rPr>
      </w:pPr>
      <w:r w:rsidRPr="00BF29AB">
        <w:rPr>
          <w:rFonts w:ascii="Times New Roman" w:eastAsia="Times New Roman" w:hAnsi="Times New Roman" w:cs="Times New Roman"/>
          <w:color w:val="000000"/>
          <w:vertAlign w:val="superscript"/>
          <w:lang w:eastAsia="en-GB"/>
        </w:rPr>
        <w:t>1</w:t>
      </w:r>
      <w:r w:rsidRPr="00BF29AB">
        <w:rPr>
          <w:rFonts w:ascii="Times New Roman" w:eastAsia="Times New Roman" w:hAnsi="Times New Roman" w:cs="Times New Roman"/>
          <w:iCs/>
          <w:color w:val="000000"/>
          <w:lang w:eastAsia="en-GB"/>
        </w:rPr>
        <w:t>Department of Earth and Environmental Sciences, University of Manchester, Manchester, UK</w:t>
      </w:r>
    </w:p>
    <w:p w:rsidR="0044583E" w:rsidRPr="00BF29AB" w:rsidRDefault="0044583E" w:rsidP="00BF29AB">
      <w:pPr>
        <w:spacing w:before="240" w:after="240" w:line="240" w:lineRule="auto"/>
        <w:jc w:val="both"/>
        <w:rPr>
          <w:rFonts w:ascii="Times New Roman" w:eastAsia="Times New Roman" w:hAnsi="Times New Roman" w:cs="Times New Roman"/>
          <w:lang w:eastAsia="en-GB"/>
        </w:rPr>
      </w:pPr>
      <w:r w:rsidRPr="00BF29AB">
        <w:rPr>
          <w:rFonts w:ascii="Times New Roman" w:eastAsia="Times New Roman" w:hAnsi="Times New Roman" w:cs="Times New Roman"/>
          <w:color w:val="000000"/>
          <w:vertAlign w:val="superscript"/>
          <w:lang w:eastAsia="en-GB"/>
        </w:rPr>
        <w:t>2</w:t>
      </w:r>
      <w:r w:rsidRPr="00BF29AB">
        <w:rPr>
          <w:rFonts w:ascii="Times New Roman" w:eastAsia="Times New Roman" w:hAnsi="Times New Roman" w:cs="Times New Roman"/>
          <w:iCs/>
          <w:color w:val="000000"/>
          <w:lang w:eastAsia="en-GB"/>
        </w:rPr>
        <w:t>OceanBioGeoscience, National Oceanography Centre, Southampton, UK</w:t>
      </w:r>
    </w:p>
    <w:p w:rsidR="0044583E" w:rsidRPr="00BF29AB" w:rsidRDefault="0044583E" w:rsidP="00BF29AB">
      <w:pPr>
        <w:spacing w:before="240" w:after="240" w:line="240" w:lineRule="auto"/>
        <w:jc w:val="both"/>
        <w:rPr>
          <w:rFonts w:ascii="Times New Roman" w:eastAsia="Times New Roman" w:hAnsi="Times New Roman" w:cs="Times New Roman"/>
          <w:lang w:eastAsia="en-GB"/>
        </w:rPr>
      </w:pPr>
      <w:r w:rsidRPr="00BF29AB">
        <w:rPr>
          <w:rFonts w:ascii="Times New Roman" w:eastAsia="Times New Roman" w:hAnsi="Times New Roman" w:cs="Times New Roman"/>
          <w:color w:val="000000"/>
          <w:vertAlign w:val="superscript"/>
          <w:lang w:eastAsia="en-GB"/>
        </w:rPr>
        <w:t>3</w:t>
      </w:r>
      <w:r w:rsidRPr="00BF29AB">
        <w:rPr>
          <w:rFonts w:ascii="Times New Roman" w:eastAsia="Times New Roman" w:hAnsi="Times New Roman" w:cs="Times New Roman"/>
          <w:iCs/>
          <w:color w:val="000000"/>
          <w:lang w:eastAsia="en-GB"/>
        </w:rPr>
        <w:t xml:space="preserve">Department of Ocean Systems, Royal Netherlands Institute for Sea Research (NIOZ-Texel), Den Burg, </w:t>
      </w:r>
      <w:proofErr w:type="gramStart"/>
      <w:r w:rsidRPr="00BF29AB">
        <w:rPr>
          <w:rFonts w:ascii="Times New Roman" w:eastAsia="Times New Roman" w:hAnsi="Times New Roman" w:cs="Times New Roman"/>
          <w:iCs/>
          <w:color w:val="000000"/>
          <w:lang w:eastAsia="en-GB"/>
        </w:rPr>
        <w:t>The</w:t>
      </w:r>
      <w:proofErr w:type="gramEnd"/>
      <w:r w:rsidRPr="00BF29AB">
        <w:rPr>
          <w:rFonts w:ascii="Times New Roman" w:eastAsia="Times New Roman" w:hAnsi="Times New Roman" w:cs="Times New Roman"/>
          <w:iCs/>
          <w:color w:val="000000"/>
          <w:lang w:eastAsia="en-GB"/>
        </w:rPr>
        <w:t xml:space="preserve"> Netherlands</w:t>
      </w:r>
    </w:p>
    <w:p w:rsidR="0044583E" w:rsidRPr="00BF29AB" w:rsidRDefault="0044583E" w:rsidP="00BF29AB">
      <w:pPr>
        <w:spacing w:before="240" w:after="240" w:line="240" w:lineRule="auto"/>
        <w:jc w:val="both"/>
        <w:rPr>
          <w:rFonts w:ascii="Times New Roman" w:eastAsia="Times New Roman" w:hAnsi="Times New Roman" w:cs="Times New Roman"/>
          <w:lang w:eastAsia="en-GB"/>
        </w:rPr>
      </w:pPr>
      <w:r w:rsidRPr="00BF29AB">
        <w:rPr>
          <w:rFonts w:ascii="Times New Roman" w:eastAsia="Times New Roman" w:hAnsi="Times New Roman" w:cs="Times New Roman"/>
          <w:color w:val="000000"/>
          <w:vertAlign w:val="superscript"/>
          <w:lang w:eastAsia="en-GB"/>
        </w:rPr>
        <w:t>4</w:t>
      </w:r>
      <w:r w:rsidRPr="00BF29AB">
        <w:rPr>
          <w:rFonts w:ascii="Times New Roman" w:eastAsia="Times New Roman" w:hAnsi="Times New Roman" w:cs="Times New Roman"/>
          <w:iCs/>
          <w:color w:val="000000"/>
          <w:lang w:eastAsia="en-GB"/>
        </w:rPr>
        <w:t>School of Earth and Environmental Sciences, University of Leeds, Leeds, UK</w:t>
      </w:r>
    </w:p>
    <w:p w:rsidR="0044583E" w:rsidRDefault="00BF29AB" w:rsidP="0044583E">
      <w:pPr>
        <w:spacing w:before="240" w:after="240" w:line="240" w:lineRule="auto"/>
        <w:jc w:val="both"/>
        <w:rPr>
          <w:rFonts w:ascii="Times New Roman" w:eastAsia="Times New Roman" w:hAnsi="Times New Roman" w:cs="Times New Roman"/>
          <w:color w:val="000000"/>
          <w:lang w:eastAsia="en-GB"/>
        </w:rPr>
      </w:pPr>
      <w:r>
        <w:rPr>
          <w:rFonts w:ascii="Times New Roman" w:hAnsi="Times New Roman" w:cs="Times New Roman"/>
          <w:i/>
          <w:iCs/>
          <w:color w:val="000000"/>
        </w:rPr>
        <w:t xml:space="preserve">*Corresponding author: </w:t>
      </w:r>
      <w:hyperlink r:id="rId4" w:history="1">
        <w:r w:rsidRPr="00BF29AB">
          <w:rPr>
            <w:rStyle w:val="Hyperlink"/>
            <w:rFonts w:ascii="Times New Roman" w:hAnsi="Times New Roman" w:cs="Times New Roman"/>
            <w:i/>
            <w:iCs/>
          </w:rPr>
          <w:t>ian.kane@manchester.ac.uk</w:t>
        </w:r>
        <w:r w:rsidR="0044583E" w:rsidRPr="00BF29AB">
          <w:rPr>
            <w:rStyle w:val="Hyperlink"/>
            <w:rFonts w:ascii="Times New Roman" w:eastAsia="Times New Roman" w:hAnsi="Times New Roman" w:cs="Times New Roman"/>
            <w:lang w:eastAsia="en-GB"/>
          </w:rPr>
          <w:t> </w:t>
        </w:r>
      </w:hyperlink>
    </w:p>
    <w:p w:rsidR="00BF29AB" w:rsidRPr="005E3EC9" w:rsidRDefault="00BF29AB" w:rsidP="0044583E">
      <w:pPr>
        <w:spacing w:before="240" w:after="240" w:line="240" w:lineRule="auto"/>
        <w:jc w:val="both"/>
        <w:rPr>
          <w:rFonts w:ascii="Times New Roman" w:eastAsia="Times New Roman" w:hAnsi="Times New Roman" w:cs="Times New Roman"/>
          <w:lang w:eastAsia="en-GB"/>
        </w:rPr>
      </w:pPr>
    </w:p>
    <w:p w:rsidR="0044583E" w:rsidRPr="005E3EC9" w:rsidRDefault="0044583E" w:rsidP="0044583E">
      <w:pPr>
        <w:spacing w:before="480" w:after="120" w:line="240" w:lineRule="auto"/>
        <w:jc w:val="both"/>
        <w:outlineLvl w:val="0"/>
        <w:rPr>
          <w:rFonts w:ascii="Times New Roman" w:eastAsia="Times New Roman" w:hAnsi="Times New Roman" w:cs="Times New Roman"/>
          <w:b/>
          <w:bCs/>
          <w:kern w:val="36"/>
          <w:lang w:eastAsia="en-GB"/>
        </w:rPr>
      </w:pPr>
      <w:r w:rsidRPr="005E3EC9">
        <w:rPr>
          <w:rFonts w:ascii="Times New Roman" w:eastAsia="Times New Roman" w:hAnsi="Times New Roman" w:cs="Times New Roman"/>
          <w:b/>
          <w:bCs/>
          <w:color w:val="000000"/>
          <w:kern w:val="36"/>
          <w:lang w:eastAsia="en-GB"/>
        </w:rPr>
        <w:t>Materials and Methods</w:t>
      </w:r>
    </w:p>
    <w:p w:rsidR="0044583E" w:rsidRPr="005E3EC9" w:rsidRDefault="0044583E" w:rsidP="0044583E">
      <w:pPr>
        <w:spacing w:before="360" w:after="80" w:line="240" w:lineRule="auto"/>
        <w:jc w:val="both"/>
        <w:outlineLvl w:val="1"/>
        <w:rPr>
          <w:rFonts w:ascii="Times New Roman" w:eastAsia="Times New Roman" w:hAnsi="Times New Roman" w:cs="Times New Roman"/>
          <w:b/>
          <w:bCs/>
          <w:lang w:eastAsia="en-GB"/>
        </w:rPr>
      </w:pPr>
      <w:r w:rsidRPr="005E3EC9">
        <w:rPr>
          <w:rFonts w:ascii="Times New Roman" w:eastAsia="Times New Roman" w:hAnsi="Times New Roman" w:cs="Times New Roman"/>
          <w:b/>
          <w:bCs/>
          <w:color w:val="000000"/>
          <w:lang w:eastAsia="en-GB"/>
        </w:rPr>
        <w:t>Bathymetry data</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xml:space="preserve">The bathymetry for the North-East Atlantic Ocean is derived from the </w:t>
      </w:r>
      <w:proofErr w:type="spellStart"/>
      <w:r w:rsidRPr="005E3EC9">
        <w:rPr>
          <w:rFonts w:ascii="Times New Roman" w:eastAsia="Times New Roman" w:hAnsi="Times New Roman" w:cs="Times New Roman"/>
          <w:color w:val="000000"/>
          <w:lang w:eastAsia="en-GB"/>
        </w:rPr>
        <w:t>Esri</w:t>
      </w:r>
      <w:proofErr w:type="spellEnd"/>
      <w:r w:rsidRPr="005E3EC9">
        <w:rPr>
          <w:rFonts w:ascii="Times New Roman" w:eastAsia="Times New Roman" w:hAnsi="Times New Roman" w:cs="Times New Roman"/>
          <w:color w:val="000000"/>
          <w:lang w:eastAsia="en-GB"/>
        </w:rPr>
        <w:t xml:space="preserve"> Ocean </w:t>
      </w:r>
      <w:proofErr w:type="spellStart"/>
      <w:r w:rsidRPr="005E3EC9">
        <w:rPr>
          <w:rFonts w:ascii="Times New Roman" w:eastAsia="Times New Roman" w:hAnsi="Times New Roman" w:cs="Times New Roman"/>
          <w:color w:val="000000"/>
          <w:lang w:eastAsia="en-GB"/>
        </w:rPr>
        <w:t>Basemap</w:t>
      </w:r>
      <w:proofErr w:type="spellEnd"/>
      <w:r w:rsidRPr="005E3EC9">
        <w:rPr>
          <w:rFonts w:ascii="Times New Roman" w:eastAsia="Times New Roman" w:hAnsi="Times New Roman" w:cs="Times New Roman"/>
          <w:color w:val="000000"/>
          <w:lang w:eastAsia="en-GB"/>
        </w:rPr>
        <w:t xml:space="preserve"> (</w:t>
      </w:r>
      <w:hyperlink r:id="rId5" w:history="1">
        <w:r w:rsidRPr="005E3EC9">
          <w:rPr>
            <w:rFonts w:ascii="Times New Roman" w:eastAsia="Times New Roman" w:hAnsi="Times New Roman" w:cs="Times New Roman"/>
            <w:color w:val="1155CC"/>
            <w:u w:val="single"/>
            <w:lang w:eastAsia="en-GB"/>
          </w:rPr>
          <w:t>https://www.arcgis.com/apps/mapviewer/index.html?webmap=67ab7f7c535c4687b6518e6d2343e8a2</w:t>
        </w:r>
      </w:hyperlink>
      <w:r w:rsidRPr="005E3EC9">
        <w:rPr>
          <w:rFonts w:ascii="Times New Roman" w:eastAsia="Times New Roman" w:hAnsi="Times New Roman" w:cs="Times New Roman"/>
          <w:color w:val="000000"/>
          <w:lang w:eastAsia="en-GB"/>
        </w:rPr>
        <w:t xml:space="preserve">). The Digital Terrain Model data for the Whittard Canyon is based on the 2022 </w:t>
      </w:r>
      <w:proofErr w:type="spellStart"/>
      <w:r w:rsidRPr="005E3EC9">
        <w:rPr>
          <w:rFonts w:ascii="Times New Roman" w:eastAsia="Times New Roman" w:hAnsi="Times New Roman" w:cs="Times New Roman"/>
          <w:color w:val="000000"/>
          <w:lang w:eastAsia="en-GB"/>
        </w:rPr>
        <w:t>EMODnet</w:t>
      </w:r>
      <w:proofErr w:type="spellEnd"/>
      <w:r w:rsidRPr="005E3EC9">
        <w:rPr>
          <w:rFonts w:ascii="Times New Roman" w:eastAsia="Times New Roman" w:hAnsi="Times New Roman" w:cs="Times New Roman"/>
          <w:color w:val="000000"/>
          <w:lang w:eastAsia="en-GB"/>
        </w:rPr>
        <w:t xml:space="preserve"> digital terrain model (DTM) (</w:t>
      </w:r>
      <w:hyperlink r:id="rId6" w:history="1">
        <w:r w:rsidRPr="005E3EC9">
          <w:rPr>
            <w:rFonts w:ascii="Times New Roman" w:eastAsia="Times New Roman" w:hAnsi="Times New Roman" w:cs="Times New Roman"/>
            <w:color w:val="1155CC"/>
            <w:u w:val="single"/>
            <w:lang w:eastAsia="en-GB"/>
          </w:rPr>
          <w:t>https://doi.org/10.12770/ff3aff8a-cff1-44a3-a2c8-1910bf109f85</w:t>
        </w:r>
      </w:hyperlink>
      <w:r w:rsidRPr="005E3EC9">
        <w:rPr>
          <w:rFonts w:ascii="Times New Roman" w:eastAsia="Times New Roman" w:hAnsi="Times New Roman" w:cs="Times New Roman"/>
          <w:color w:val="000000"/>
          <w:lang w:eastAsia="en-GB"/>
        </w:rPr>
        <w:t>), which has a resolution of 1/16 * 1/16 arc minute of longitude and latitude (ca 115 * 115 meters)</w:t>
      </w:r>
      <w:r w:rsidRPr="005E3EC9">
        <w:rPr>
          <w:rFonts w:ascii="Times New Roman" w:eastAsia="Times New Roman" w:hAnsi="Times New Roman" w:cs="Times New Roman"/>
          <w:color w:val="0000FF"/>
          <w:lang w:eastAsia="en-GB"/>
        </w:rPr>
        <w:t>.</w:t>
      </w:r>
      <w:r w:rsidRPr="005E3EC9">
        <w:rPr>
          <w:rFonts w:ascii="Times New Roman" w:eastAsia="Times New Roman" w:hAnsi="Times New Roman" w:cs="Times New Roman"/>
          <w:color w:val="000000"/>
          <w:lang w:eastAsia="en-GB"/>
        </w:rPr>
        <w:t xml:space="preserve"> The bathymetry for the eastern branch of the Whittard Canyon is derived from the GEBCO_2023 Grid, GEBCO Compilation Group (2023) GEBCO 2023 Grid (</w:t>
      </w:r>
      <w:hyperlink r:id="rId7" w:history="1">
        <w:r w:rsidRPr="005E3EC9">
          <w:rPr>
            <w:rFonts w:ascii="Times New Roman" w:eastAsia="Times New Roman" w:hAnsi="Times New Roman" w:cs="Times New Roman"/>
            <w:color w:val="1155CC"/>
            <w:u w:val="single"/>
            <w:lang w:eastAsia="en-GB"/>
          </w:rPr>
          <w:t>https://www.gebco.net/data_and_products/gridded_bathymetry_data/gebco_2023/</w:t>
        </w:r>
      </w:hyperlink>
      <w:r w:rsidRPr="005E3EC9">
        <w:rPr>
          <w:rFonts w:ascii="Times New Roman" w:eastAsia="Times New Roman" w:hAnsi="Times New Roman" w:cs="Times New Roman"/>
          <w:color w:val="000000"/>
          <w:lang w:eastAsia="en-GB"/>
        </w:rPr>
        <w:t>). The superimposed bathymetric contour at 100m is obtained from National Oceanography Centre, Southampton, UK. All the bathymetry data is analysed using QGIS software to mark the moorings and sample locations, and to construct the longitudinal profile and the cross-sections of the canyon (Fig. S1).</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w:t>
      </w:r>
    </w:p>
    <w:p w:rsidR="0044583E" w:rsidRPr="005E3EC9" w:rsidRDefault="0044583E" w:rsidP="0044583E">
      <w:pPr>
        <w:spacing w:before="360" w:after="80" w:line="240" w:lineRule="auto"/>
        <w:jc w:val="both"/>
        <w:outlineLvl w:val="1"/>
        <w:rPr>
          <w:rFonts w:ascii="Times New Roman" w:eastAsia="Times New Roman" w:hAnsi="Times New Roman" w:cs="Times New Roman"/>
          <w:b/>
          <w:bCs/>
          <w:lang w:eastAsia="en-GB"/>
        </w:rPr>
      </w:pPr>
      <w:r w:rsidRPr="005E3EC9">
        <w:rPr>
          <w:rFonts w:ascii="Times New Roman" w:eastAsia="Times New Roman" w:hAnsi="Times New Roman" w:cs="Times New Roman"/>
          <w:b/>
          <w:bCs/>
          <w:color w:val="000000"/>
          <w:lang w:eastAsia="en-GB"/>
        </w:rPr>
        <w:t>Two moorings and sediment trap sample</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xml:space="preserve">In this study, Acoustic Doppler Current Profilers (ADCPs) deployed on two moorings (M1 and M2) were used to record ocean hydrodynamics along the </w:t>
      </w:r>
      <w:proofErr w:type="spellStart"/>
      <w:r w:rsidRPr="005E3EC9">
        <w:rPr>
          <w:rFonts w:ascii="Times New Roman" w:eastAsia="Times New Roman" w:hAnsi="Times New Roman" w:cs="Times New Roman"/>
          <w:color w:val="000000"/>
          <w:lang w:eastAsia="en-GB"/>
        </w:rPr>
        <w:t>thalweg</w:t>
      </w:r>
      <w:proofErr w:type="spellEnd"/>
      <w:r w:rsidRPr="005E3EC9">
        <w:rPr>
          <w:rFonts w:ascii="Times New Roman" w:eastAsia="Times New Roman" w:hAnsi="Times New Roman" w:cs="Times New Roman"/>
          <w:color w:val="000000"/>
          <w:lang w:eastAsia="en-GB"/>
        </w:rPr>
        <w:t xml:space="preserve"> of the eastern branch of the Whittard Canyon (</w:t>
      </w:r>
      <w:r w:rsidR="00BF29AB">
        <w:rPr>
          <w:rFonts w:ascii="Times New Roman" w:eastAsia="Times New Roman" w:hAnsi="Times New Roman" w:cs="Times New Roman"/>
          <w:i/>
          <w:iCs/>
          <w:color w:val="000000"/>
          <w:lang w:eastAsia="en-GB"/>
        </w:rPr>
        <w:t>33</w:t>
      </w:r>
      <w:r w:rsidRPr="005E3EC9">
        <w:rPr>
          <w:rFonts w:ascii="Times New Roman" w:eastAsia="Times New Roman" w:hAnsi="Times New Roman" w:cs="Times New Roman"/>
          <w:color w:val="000000"/>
          <w:lang w:eastAsia="en-GB"/>
        </w:rPr>
        <w:t xml:space="preserve">). M1 was located at 1591 m water depth (26 km downstream of the canyon head) at 48.626° N, 10.004° W, and M2 was located 21 km downstream from M1 at 2259 m water depth at 48.490° N, 9.936° W. M1 was in addition equipped with a McLane </w:t>
      </w:r>
      <w:proofErr w:type="spellStart"/>
      <w:r w:rsidRPr="005E3EC9">
        <w:rPr>
          <w:rFonts w:ascii="Times New Roman" w:eastAsia="Times New Roman" w:hAnsi="Times New Roman" w:cs="Times New Roman"/>
          <w:color w:val="000000"/>
          <w:lang w:eastAsia="en-GB"/>
        </w:rPr>
        <w:t>Parflux</w:t>
      </w:r>
      <w:proofErr w:type="spellEnd"/>
      <w:r w:rsidRPr="005E3EC9">
        <w:rPr>
          <w:rFonts w:ascii="Times New Roman" w:eastAsia="Times New Roman" w:hAnsi="Times New Roman" w:cs="Times New Roman"/>
          <w:color w:val="000000"/>
          <w:lang w:eastAsia="en-GB"/>
        </w:rPr>
        <w:t xml:space="preserve"> sediment trap (ST) mounted at 10 m above the seafloor (Fig. 1, C and D). This ST consists of an upward-facing funnel overlying a mechanical carousel that turns every 18 days to present a new 500 ml sampling bottle. The sediment collected from the first sampling bottle, representing the sedimentation of the first turbidity current </w:t>
      </w:r>
      <w:r w:rsidRPr="005E3EC9">
        <w:rPr>
          <w:rFonts w:ascii="Times New Roman" w:eastAsia="Times New Roman" w:hAnsi="Times New Roman" w:cs="Times New Roman"/>
          <w:color w:val="000000"/>
          <w:lang w:eastAsia="en-GB"/>
        </w:rPr>
        <w:lastRenderedPageBreak/>
        <w:t>within the first 18 days (</w:t>
      </w:r>
      <w:r w:rsidR="00BF29AB">
        <w:rPr>
          <w:rFonts w:ascii="Times New Roman" w:eastAsia="Times New Roman" w:hAnsi="Times New Roman" w:cs="Times New Roman"/>
          <w:i/>
          <w:iCs/>
          <w:color w:val="000000"/>
          <w:lang w:eastAsia="en-GB"/>
        </w:rPr>
        <w:t>33</w:t>
      </w:r>
      <w:r w:rsidRPr="005E3EC9">
        <w:rPr>
          <w:rFonts w:ascii="Times New Roman" w:eastAsia="Times New Roman" w:hAnsi="Times New Roman" w:cs="Times New Roman"/>
          <w:color w:val="000000"/>
          <w:lang w:eastAsia="en-GB"/>
        </w:rPr>
        <w:t>), is weighed 553.2 g; a 58.5 g subsample was taken for microplastic extraction and grain-size analysis.</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w:t>
      </w:r>
    </w:p>
    <w:p w:rsidR="0044583E" w:rsidRPr="005E3EC9" w:rsidRDefault="0044583E" w:rsidP="0044583E">
      <w:pPr>
        <w:spacing w:before="360" w:after="80" w:line="240" w:lineRule="auto"/>
        <w:jc w:val="both"/>
        <w:outlineLvl w:val="1"/>
        <w:rPr>
          <w:rFonts w:ascii="Times New Roman" w:eastAsia="Times New Roman" w:hAnsi="Times New Roman" w:cs="Times New Roman"/>
          <w:b/>
          <w:bCs/>
          <w:lang w:eastAsia="en-GB"/>
        </w:rPr>
      </w:pPr>
      <w:r w:rsidRPr="005E3EC9">
        <w:rPr>
          <w:rFonts w:ascii="Times New Roman" w:eastAsia="Times New Roman" w:hAnsi="Times New Roman" w:cs="Times New Roman"/>
          <w:b/>
          <w:bCs/>
          <w:color w:val="000000"/>
          <w:lang w:eastAsia="en-GB"/>
        </w:rPr>
        <w:t>Seafloor sediment samples</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xml:space="preserve">A mono corer was suspended 7 m beneath the Conductivity–Temperature–Depth rosette (CTD) instrument during all CTD casts. After retrieval cores were immediately sliced in cm slices. Half of the slice was stored for </w:t>
      </w:r>
      <w:proofErr w:type="spellStart"/>
      <w:r w:rsidRPr="005E3EC9">
        <w:rPr>
          <w:rFonts w:ascii="Times New Roman" w:eastAsia="Times New Roman" w:hAnsi="Times New Roman" w:cs="Times New Roman"/>
          <w:color w:val="000000"/>
          <w:lang w:eastAsia="en-GB"/>
        </w:rPr>
        <w:t>sedimentological</w:t>
      </w:r>
      <w:proofErr w:type="spellEnd"/>
      <w:r w:rsidRPr="005E3EC9">
        <w:rPr>
          <w:rFonts w:ascii="Times New Roman" w:eastAsia="Times New Roman" w:hAnsi="Times New Roman" w:cs="Times New Roman"/>
          <w:color w:val="000000"/>
          <w:lang w:eastAsia="en-GB"/>
        </w:rPr>
        <w:t xml:space="preserve"> analysis at −20℃, and the other half was preserved for plastic analysis and samples were stored at 4℃ in aluminium foils. A total of 63 sub-samples were collected from seven mono-cores in the eastern branch of the Whittard Canyon. The seven mono-core locations were numbered C1 to C7 from below the head of the canyon to just north of the eastern branch of the Whittard Canyon (Fig. 1C). Only C3 contains 3 sub-samples, the other six mono-cores each have 10 sub-samples, with a sampling interval of 1 cm (see Table S1).</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w:t>
      </w:r>
    </w:p>
    <w:p w:rsidR="0044583E" w:rsidRPr="005E3EC9" w:rsidRDefault="0044583E" w:rsidP="0044583E">
      <w:pPr>
        <w:spacing w:before="360" w:after="80" w:line="240" w:lineRule="auto"/>
        <w:jc w:val="both"/>
        <w:outlineLvl w:val="1"/>
        <w:rPr>
          <w:rFonts w:ascii="Times New Roman" w:eastAsia="Times New Roman" w:hAnsi="Times New Roman" w:cs="Times New Roman"/>
          <w:b/>
          <w:bCs/>
          <w:lang w:eastAsia="en-GB"/>
        </w:rPr>
      </w:pPr>
      <w:r w:rsidRPr="005E3EC9">
        <w:rPr>
          <w:rFonts w:ascii="Times New Roman" w:eastAsia="Times New Roman" w:hAnsi="Times New Roman" w:cs="Times New Roman"/>
          <w:b/>
          <w:bCs/>
          <w:color w:val="000000"/>
          <w:lang w:eastAsia="en-GB"/>
        </w:rPr>
        <w:t>Microplastic extraction, identification and quantification</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xml:space="preserve">The 1 cm sediment core horizons had variable weights and water content, so samples were dried overnight in a drying oven set to 50℃. The dried samples were weighed and for comparative purposes, the weight and microplastic content quoted are normalized to 50.0 g (original data in Table S2). Sediment samples were then stored in glass beakers and covered with </w:t>
      </w:r>
      <w:proofErr w:type="spellStart"/>
      <w:r w:rsidRPr="005E3EC9">
        <w:rPr>
          <w:rFonts w:ascii="Times New Roman" w:eastAsia="Times New Roman" w:hAnsi="Times New Roman" w:cs="Times New Roman"/>
          <w:color w:val="000000"/>
          <w:lang w:eastAsia="en-GB"/>
        </w:rPr>
        <w:t>aluminum</w:t>
      </w:r>
      <w:proofErr w:type="spellEnd"/>
      <w:r w:rsidRPr="005E3EC9">
        <w:rPr>
          <w:rFonts w:ascii="Times New Roman" w:eastAsia="Times New Roman" w:hAnsi="Times New Roman" w:cs="Times New Roman"/>
          <w:color w:val="000000"/>
          <w:lang w:eastAsia="en-GB"/>
        </w:rPr>
        <w:t xml:space="preserve"> foil. Samples were added to a 1 L glass beaker with approximately 700 ml of a dense ZnCl</w:t>
      </w:r>
      <w:r w:rsidRPr="005E3EC9">
        <w:rPr>
          <w:rFonts w:ascii="Times New Roman" w:eastAsia="Times New Roman" w:hAnsi="Times New Roman" w:cs="Times New Roman"/>
          <w:color w:val="000000"/>
          <w:vertAlign w:val="subscript"/>
          <w:lang w:eastAsia="en-GB"/>
        </w:rPr>
        <w:t>2</w:t>
      </w:r>
      <w:r w:rsidRPr="005E3EC9">
        <w:rPr>
          <w:rFonts w:ascii="Times New Roman" w:eastAsia="Times New Roman" w:hAnsi="Times New Roman" w:cs="Times New Roman"/>
          <w:color w:val="000000"/>
          <w:lang w:eastAsia="en-GB"/>
        </w:rPr>
        <w:t xml:space="preserve"> solution (1.7 g cm</w:t>
      </w:r>
      <w:r w:rsidR="005E3EC9" w:rsidRPr="005E3EC9">
        <w:rPr>
          <w:rFonts w:ascii="Times New Roman" w:eastAsia="Times New Roman" w:hAnsi="Times New Roman" w:cs="Times New Roman"/>
          <w:color w:val="000000"/>
          <w:vertAlign w:val="superscript"/>
          <w:lang w:eastAsia="en-GB"/>
        </w:rPr>
        <w:t>−3</w:t>
      </w:r>
      <w:r w:rsidRPr="005E3EC9">
        <w:rPr>
          <w:rFonts w:ascii="Times New Roman" w:eastAsia="Times New Roman" w:hAnsi="Times New Roman" w:cs="Times New Roman"/>
          <w:color w:val="000000"/>
          <w:lang w:eastAsia="en-GB"/>
        </w:rPr>
        <w:t>) and disaggregated using a magnetic stirrer, and mixed until the sediment/ZnCl</w:t>
      </w:r>
      <w:r w:rsidRPr="005E3EC9">
        <w:rPr>
          <w:rFonts w:ascii="Times New Roman" w:eastAsia="Times New Roman" w:hAnsi="Times New Roman" w:cs="Times New Roman"/>
          <w:color w:val="000000"/>
          <w:vertAlign w:val="subscript"/>
          <w:lang w:eastAsia="en-GB"/>
        </w:rPr>
        <w:t>2</w:t>
      </w:r>
      <w:r w:rsidRPr="005E3EC9">
        <w:rPr>
          <w:rFonts w:ascii="Times New Roman" w:eastAsia="Times New Roman" w:hAnsi="Times New Roman" w:cs="Times New Roman"/>
          <w:color w:val="000000"/>
          <w:lang w:eastAsia="en-GB"/>
        </w:rPr>
        <w:t xml:space="preserve"> solution was homogenized. The </w:t>
      </w:r>
      <w:proofErr w:type="spellStart"/>
      <w:r w:rsidRPr="005E3EC9">
        <w:rPr>
          <w:rFonts w:ascii="Times New Roman" w:eastAsia="Times New Roman" w:hAnsi="Times New Roman" w:cs="Times New Roman"/>
          <w:color w:val="000000"/>
          <w:lang w:eastAsia="en-GB"/>
        </w:rPr>
        <w:t>microplastics</w:t>
      </w:r>
      <w:proofErr w:type="spellEnd"/>
      <w:r w:rsidRPr="005E3EC9">
        <w:rPr>
          <w:rFonts w:ascii="Times New Roman" w:eastAsia="Times New Roman" w:hAnsi="Times New Roman" w:cs="Times New Roman"/>
          <w:color w:val="000000"/>
          <w:lang w:eastAsia="en-GB"/>
        </w:rPr>
        <w:t xml:space="preserve"> were extracted from the sediment using a Sediment Microplastic Isolation (SMI) unit following a protocol developed for microplastic extraction (</w:t>
      </w:r>
      <w:r w:rsidR="00BF29AB">
        <w:rPr>
          <w:rFonts w:ascii="Times New Roman" w:eastAsia="Times New Roman" w:hAnsi="Times New Roman" w:cs="Times New Roman"/>
          <w:i/>
          <w:iCs/>
          <w:color w:val="000000"/>
          <w:lang w:eastAsia="en-GB"/>
        </w:rPr>
        <w:t>51</w:t>
      </w:r>
      <w:r w:rsidRPr="005E3EC9">
        <w:rPr>
          <w:rFonts w:ascii="Times New Roman" w:eastAsia="Times New Roman" w:hAnsi="Times New Roman" w:cs="Times New Roman"/>
          <w:color w:val="000000"/>
          <w:lang w:eastAsia="en-GB"/>
        </w:rPr>
        <w:t>) and modified following (</w:t>
      </w:r>
      <w:r w:rsidR="00BF29AB">
        <w:rPr>
          <w:rFonts w:ascii="Times New Roman" w:eastAsia="Times New Roman" w:hAnsi="Times New Roman" w:cs="Times New Roman"/>
          <w:i/>
          <w:iCs/>
          <w:color w:val="000000"/>
          <w:lang w:eastAsia="en-GB"/>
        </w:rPr>
        <w:t>5</w:t>
      </w:r>
      <w:r w:rsidRPr="005E3EC9">
        <w:rPr>
          <w:rFonts w:ascii="Times New Roman" w:eastAsia="Times New Roman" w:hAnsi="Times New Roman" w:cs="Times New Roman"/>
          <w:i/>
          <w:iCs/>
          <w:color w:val="000000"/>
          <w:lang w:eastAsia="en-GB"/>
        </w:rPr>
        <w:t>2)</w:t>
      </w:r>
      <w:r w:rsidRPr="005E3EC9">
        <w:rPr>
          <w:rFonts w:ascii="Times New Roman" w:eastAsia="Times New Roman" w:hAnsi="Times New Roman" w:cs="Times New Roman"/>
          <w:color w:val="000000"/>
          <w:lang w:eastAsia="en-GB"/>
        </w:rPr>
        <w:t>. The solution was added to the SMI unit, and the beaker was rinsed with ZnCl</w:t>
      </w:r>
      <w:r w:rsidRPr="005E3EC9">
        <w:rPr>
          <w:rFonts w:ascii="Times New Roman" w:eastAsia="Times New Roman" w:hAnsi="Times New Roman" w:cs="Times New Roman"/>
          <w:color w:val="000000"/>
          <w:vertAlign w:val="subscript"/>
          <w:lang w:eastAsia="en-GB"/>
        </w:rPr>
        <w:t>2</w:t>
      </w:r>
      <w:r w:rsidRPr="005E3EC9">
        <w:rPr>
          <w:rFonts w:ascii="Times New Roman" w:eastAsia="Times New Roman" w:hAnsi="Times New Roman" w:cs="Times New Roman"/>
          <w:color w:val="000000"/>
          <w:lang w:eastAsia="en-GB"/>
        </w:rPr>
        <w:t xml:space="preserve"> solution to flush any remaining sediment/microplastic. Prior to each use, the SMI unit was disassembled and thoroughly rinsed with Class 1 </w:t>
      </w:r>
      <w:proofErr w:type="spellStart"/>
      <w:r w:rsidRPr="005E3EC9">
        <w:rPr>
          <w:rFonts w:ascii="Times New Roman" w:eastAsia="Times New Roman" w:hAnsi="Times New Roman" w:cs="Times New Roman"/>
          <w:color w:val="000000"/>
          <w:lang w:eastAsia="en-GB"/>
        </w:rPr>
        <w:t>Milli</w:t>
      </w:r>
      <w:proofErr w:type="spellEnd"/>
      <w:r w:rsidRPr="005E3EC9">
        <w:rPr>
          <w:rFonts w:ascii="Times New Roman" w:eastAsia="Times New Roman" w:hAnsi="Times New Roman" w:cs="Times New Roman"/>
          <w:color w:val="000000"/>
          <w:lang w:eastAsia="en-GB"/>
        </w:rPr>
        <w:t>-Q de-ionized water. Following settling overnight, the headspace supernatant was isolated by closing the ball valve of the SMI unit and rinsing with extra ZnCl</w:t>
      </w:r>
      <w:r w:rsidRPr="005E3EC9">
        <w:rPr>
          <w:rFonts w:ascii="Times New Roman" w:eastAsia="Times New Roman" w:hAnsi="Times New Roman" w:cs="Times New Roman"/>
          <w:color w:val="000000"/>
          <w:vertAlign w:val="subscript"/>
          <w:lang w:eastAsia="en-GB"/>
        </w:rPr>
        <w:t>2</w:t>
      </w:r>
      <w:r w:rsidRPr="005E3EC9">
        <w:rPr>
          <w:rFonts w:ascii="Times New Roman" w:eastAsia="Times New Roman" w:hAnsi="Times New Roman" w:cs="Times New Roman"/>
          <w:color w:val="000000"/>
          <w:lang w:eastAsia="en-GB"/>
        </w:rPr>
        <w:t xml:space="preserve"> solution to flush any remaining </w:t>
      </w:r>
      <w:proofErr w:type="spellStart"/>
      <w:r w:rsidRPr="005E3EC9">
        <w:rPr>
          <w:rFonts w:ascii="Times New Roman" w:eastAsia="Times New Roman" w:hAnsi="Times New Roman" w:cs="Times New Roman"/>
          <w:color w:val="000000"/>
          <w:lang w:eastAsia="en-GB"/>
        </w:rPr>
        <w:t>microplastics</w:t>
      </w:r>
      <w:proofErr w:type="spellEnd"/>
      <w:r w:rsidRPr="005E3EC9">
        <w:rPr>
          <w:rFonts w:ascii="Times New Roman" w:eastAsia="Times New Roman" w:hAnsi="Times New Roman" w:cs="Times New Roman"/>
          <w:color w:val="000000"/>
          <w:lang w:eastAsia="en-GB"/>
        </w:rPr>
        <w:t xml:space="preserve"> before vacuum filtering over a </w:t>
      </w:r>
      <w:proofErr w:type="spellStart"/>
      <w:r w:rsidRPr="005E3EC9">
        <w:rPr>
          <w:rFonts w:ascii="Times New Roman" w:eastAsia="Times New Roman" w:hAnsi="Times New Roman" w:cs="Times New Roman"/>
          <w:color w:val="000000"/>
          <w:lang w:eastAsia="en-GB"/>
        </w:rPr>
        <w:t>Whatman</w:t>
      </w:r>
      <w:proofErr w:type="spellEnd"/>
      <w:r w:rsidRPr="005E3EC9">
        <w:rPr>
          <w:rFonts w:ascii="Times New Roman" w:eastAsia="Times New Roman" w:hAnsi="Times New Roman" w:cs="Times New Roman"/>
          <w:color w:val="000000"/>
          <w:lang w:eastAsia="en-GB"/>
        </w:rPr>
        <w:t xml:space="preserve"> 541, 22 µm filter paper. The filter paper was then placed in a labelled petri dish and covered. Throughout the duration of the microplastic extraction procedure, all individuals wore white, cotton laboratory coats and latex gloves. All the microplastic extraction stages were performed in a clean laboratory in a fume cupboard. When the sediment samples were mixing in the 1 L glass beaker, and settling in the SMI units they were covered with </w:t>
      </w:r>
      <w:proofErr w:type="spellStart"/>
      <w:r w:rsidRPr="005E3EC9">
        <w:rPr>
          <w:rFonts w:ascii="Times New Roman" w:eastAsia="Times New Roman" w:hAnsi="Times New Roman" w:cs="Times New Roman"/>
          <w:color w:val="000000"/>
          <w:lang w:eastAsia="en-GB"/>
        </w:rPr>
        <w:t>aluminum</w:t>
      </w:r>
      <w:proofErr w:type="spellEnd"/>
      <w:r w:rsidRPr="005E3EC9">
        <w:rPr>
          <w:rFonts w:ascii="Times New Roman" w:eastAsia="Times New Roman" w:hAnsi="Times New Roman" w:cs="Times New Roman"/>
          <w:color w:val="000000"/>
          <w:lang w:eastAsia="en-GB"/>
        </w:rPr>
        <w:t xml:space="preserve"> foil to limit airborne microplastic contamination. When it was not possible during the sample preparation to cover the sediment sample with </w:t>
      </w:r>
      <w:proofErr w:type="spellStart"/>
      <w:r w:rsidRPr="005E3EC9">
        <w:rPr>
          <w:rFonts w:ascii="Times New Roman" w:eastAsia="Times New Roman" w:hAnsi="Times New Roman" w:cs="Times New Roman"/>
          <w:color w:val="000000"/>
          <w:lang w:eastAsia="en-GB"/>
        </w:rPr>
        <w:t>aluminum</w:t>
      </w:r>
      <w:proofErr w:type="spellEnd"/>
      <w:r w:rsidRPr="005E3EC9">
        <w:rPr>
          <w:rFonts w:ascii="Times New Roman" w:eastAsia="Times New Roman" w:hAnsi="Times New Roman" w:cs="Times New Roman"/>
          <w:color w:val="000000"/>
          <w:lang w:eastAsia="en-GB"/>
        </w:rPr>
        <w:t xml:space="preserve"> foil, an opened petri dish with a blank, </w:t>
      </w:r>
      <w:proofErr w:type="spellStart"/>
      <w:r w:rsidRPr="005E3EC9">
        <w:rPr>
          <w:rFonts w:ascii="Times New Roman" w:eastAsia="Times New Roman" w:hAnsi="Times New Roman" w:cs="Times New Roman"/>
          <w:color w:val="000000"/>
          <w:lang w:eastAsia="en-GB"/>
        </w:rPr>
        <w:t>Whatman</w:t>
      </w:r>
      <w:proofErr w:type="spellEnd"/>
      <w:r w:rsidRPr="005E3EC9">
        <w:rPr>
          <w:rFonts w:ascii="Times New Roman" w:eastAsia="Times New Roman" w:hAnsi="Times New Roman" w:cs="Times New Roman"/>
          <w:color w:val="000000"/>
          <w:lang w:eastAsia="en-GB"/>
        </w:rPr>
        <w:t xml:space="preserve"> 541, 22 µm, filter paper was placed in the fume cupboard and used as a contamination control procedural blank. The contamination control procedural blank data can be provided on request to the corresponding author.</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xml:space="preserve">The prepared filter papers, both from the sediment extraction process and the airborne contamination control blanks were </w:t>
      </w:r>
      <w:proofErr w:type="spellStart"/>
      <w:r w:rsidRPr="005E3EC9">
        <w:rPr>
          <w:rFonts w:ascii="Times New Roman" w:eastAsia="Times New Roman" w:hAnsi="Times New Roman" w:cs="Times New Roman"/>
          <w:color w:val="000000"/>
          <w:lang w:eastAsia="en-GB"/>
        </w:rPr>
        <w:t>analyzed</w:t>
      </w:r>
      <w:proofErr w:type="spellEnd"/>
      <w:r w:rsidRPr="005E3EC9">
        <w:rPr>
          <w:rFonts w:ascii="Times New Roman" w:eastAsia="Times New Roman" w:hAnsi="Times New Roman" w:cs="Times New Roman"/>
          <w:color w:val="000000"/>
          <w:lang w:eastAsia="en-GB"/>
        </w:rPr>
        <w:t xml:space="preserve"> in a clean microscopy laboratory using a Zeiss </w:t>
      </w:r>
      <w:proofErr w:type="spellStart"/>
      <w:r w:rsidRPr="005E3EC9">
        <w:rPr>
          <w:rFonts w:ascii="Times New Roman" w:eastAsia="Times New Roman" w:hAnsi="Times New Roman" w:cs="Times New Roman"/>
          <w:color w:val="000000"/>
          <w:lang w:eastAsia="en-GB"/>
        </w:rPr>
        <w:t>Axio</w:t>
      </w:r>
      <w:proofErr w:type="spellEnd"/>
      <w:r w:rsidRPr="005E3EC9">
        <w:rPr>
          <w:rFonts w:ascii="Times New Roman" w:eastAsia="Times New Roman" w:hAnsi="Times New Roman" w:cs="Times New Roman"/>
          <w:color w:val="000000"/>
          <w:lang w:eastAsia="en-GB"/>
        </w:rPr>
        <w:t xml:space="preserve"> Zoom, V16 stereomicroscope at 20-50</w:t>
      </w:r>
      <w:r w:rsidR="005E3EC9" w:rsidRPr="005E3EC9">
        <w:rPr>
          <w:rFonts w:ascii="Times New Roman" w:eastAsia="Times New Roman" w:hAnsi="Times New Roman" w:cs="Times New Roman"/>
          <w:color w:val="000000"/>
          <w:lang w:eastAsia="en-GB"/>
        </w:rPr>
        <w:t>x</w:t>
      </w:r>
      <w:r w:rsidRPr="005E3EC9">
        <w:rPr>
          <w:rFonts w:ascii="Times New Roman" w:eastAsia="Times New Roman" w:hAnsi="Times New Roman" w:cs="Times New Roman"/>
          <w:color w:val="000000"/>
          <w:lang w:eastAsia="en-GB"/>
        </w:rPr>
        <w:t xml:space="preserve"> magnification. Filter papers were traversed systematically to identify </w:t>
      </w:r>
      <w:proofErr w:type="spellStart"/>
      <w:r w:rsidRPr="005E3EC9">
        <w:rPr>
          <w:rFonts w:ascii="Times New Roman" w:eastAsia="Times New Roman" w:hAnsi="Times New Roman" w:cs="Times New Roman"/>
          <w:color w:val="000000"/>
          <w:lang w:eastAsia="en-GB"/>
        </w:rPr>
        <w:t>microplastics</w:t>
      </w:r>
      <w:proofErr w:type="spellEnd"/>
      <w:r w:rsidRPr="005E3EC9">
        <w:rPr>
          <w:rFonts w:ascii="Times New Roman" w:eastAsia="Times New Roman" w:hAnsi="Times New Roman" w:cs="Times New Roman"/>
          <w:color w:val="000000"/>
          <w:lang w:eastAsia="en-GB"/>
        </w:rPr>
        <w:t xml:space="preserve"> based on the following criterion: (1) no visible cellular or organic structures; (2) a positive reaction to the hot needle test (</w:t>
      </w:r>
      <w:r w:rsidR="00BF29AB">
        <w:rPr>
          <w:rFonts w:ascii="Times New Roman" w:eastAsia="Times New Roman" w:hAnsi="Times New Roman" w:cs="Times New Roman"/>
          <w:i/>
          <w:iCs/>
          <w:color w:val="000000"/>
          <w:lang w:eastAsia="en-GB"/>
        </w:rPr>
        <w:t>53</w:t>
      </w:r>
      <w:r w:rsidR="00804548">
        <w:rPr>
          <w:rFonts w:ascii="Times New Roman" w:eastAsia="Times New Roman" w:hAnsi="Times New Roman" w:cs="Times New Roman"/>
          <w:i/>
          <w:iCs/>
          <w:color w:val="000000"/>
          <w:lang w:eastAsia="en-GB"/>
        </w:rPr>
        <w:t>, 54</w:t>
      </w:r>
      <w:r w:rsidRPr="005E3EC9">
        <w:rPr>
          <w:rFonts w:ascii="Times New Roman" w:eastAsia="Times New Roman" w:hAnsi="Times New Roman" w:cs="Times New Roman"/>
          <w:color w:val="000000"/>
          <w:lang w:eastAsia="en-GB"/>
        </w:rPr>
        <w:t xml:space="preserve">); (3) maintenance of structural integrity when touched or moved. </w:t>
      </w:r>
      <w:proofErr w:type="spellStart"/>
      <w:r w:rsidRPr="005E3EC9">
        <w:rPr>
          <w:rFonts w:ascii="Times New Roman" w:eastAsia="Times New Roman" w:hAnsi="Times New Roman" w:cs="Times New Roman"/>
          <w:color w:val="000000"/>
          <w:lang w:eastAsia="en-GB"/>
        </w:rPr>
        <w:t>Microplastics</w:t>
      </w:r>
      <w:proofErr w:type="spellEnd"/>
      <w:r w:rsidRPr="005E3EC9">
        <w:rPr>
          <w:rFonts w:ascii="Times New Roman" w:eastAsia="Times New Roman" w:hAnsi="Times New Roman" w:cs="Times New Roman"/>
          <w:color w:val="000000"/>
          <w:lang w:eastAsia="en-GB"/>
        </w:rPr>
        <w:t xml:space="preserve"> were categorized based on their </w:t>
      </w:r>
      <w:proofErr w:type="spellStart"/>
      <w:r w:rsidRPr="005E3EC9">
        <w:rPr>
          <w:rFonts w:ascii="Times New Roman" w:eastAsia="Times New Roman" w:hAnsi="Times New Roman" w:cs="Times New Roman"/>
          <w:color w:val="000000"/>
          <w:lang w:eastAsia="en-GB"/>
        </w:rPr>
        <w:t>color</w:t>
      </w:r>
      <w:proofErr w:type="spellEnd"/>
      <w:r w:rsidRPr="005E3EC9">
        <w:rPr>
          <w:rFonts w:ascii="Times New Roman" w:eastAsia="Times New Roman" w:hAnsi="Times New Roman" w:cs="Times New Roman"/>
          <w:color w:val="000000"/>
          <w:lang w:eastAsia="en-GB"/>
        </w:rPr>
        <w:t xml:space="preserve"> and type, including, whether they were microfibers, microplastic fragments (including films), or microbeads (Fig. S2). The percentage of different microplastic shapes (e.g., </w:t>
      </w:r>
      <w:proofErr w:type="spellStart"/>
      <w:r w:rsidRPr="005E3EC9">
        <w:rPr>
          <w:rFonts w:ascii="Times New Roman" w:eastAsia="Times New Roman" w:hAnsi="Times New Roman" w:cs="Times New Roman"/>
          <w:color w:val="000000"/>
          <w:lang w:eastAsia="en-GB"/>
        </w:rPr>
        <w:t>fibers</w:t>
      </w:r>
      <w:proofErr w:type="spellEnd"/>
      <w:r w:rsidRPr="005E3EC9">
        <w:rPr>
          <w:rFonts w:ascii="Times New Roman" w:eastAsia="Times New Roman" w:hAnsi="Times New Roman" w:cs="Times New Roman"/>
          <w:color w:val="000000"/>
          <w:lang w:eastAsia="en-GB"/>
        </w:rPr>
        <w:t>, fragments) in each sample, and the mean microplastic concentration of each sample location (i.e., ST, C1–7) were also calculated and presented (see Table S2).</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lastRenderedPageBreak/>
        <w:t> </w:t>
      </w:r>
    </w:p>
    <w:p w:rsidR="0044583E" w:rsidRPr="005E3EC9" w:rsidRDefault="0044583E" w:rsidP="0044583E">
      <w:pPr>
        <w:spacing w:before="360" w:after="80" w:line="240" w:lineRule="auto"/>
        <w:jc w:val="both"/>
        <w:outlineLvl w:val="1"/>
        <w:rPr>
          <w:rFonts w:ascii="Times New Roman" w:eastAsia="Times New Roman" w:hAnsi="Times New Roman" w:cs="Times New Roman"/>
          <w:b/>
          <w:bCs/>
          <w:lang w:eastAsia="en-GB"/>
        </w:rPr>
      </w:pPr>
      <w:r w:rsidRPr="005E3EC9">
        <w:rPr>
          <w:rFonts w:ascii="Times New Roman" w:eastAsia="Times New Roman" w:hAnsi="Times New Roman" w:cs="Times New Roman"/>
          <w:b/>
          <w:bCs/>
          <w:color w:val="000000"/>
          <w:lang w:eastAsia="en-GB"/>
        </w:rPr>
        <w:t>Polymer identification</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Industry produces a wide variety of plastic polymers that break down when exposed to weathering processes. A key reaction in this breakdown is the oxidation of reduced carbon, which increases the quantity of oxygen-bearing functional groups in the plastics. This increase can serve as an indicator of degradation: the more oxygen present, the more degraded the plastic (</w:t>
      </w:r>
      <w:r w:rsidR="00BF29AB">
        <w:rPr>
          <w:rFonts w:ascii="Times New Roman" w:eastAsia="Times New Roman" w:hAnsi="Times New Roman" w:cs="Times New Roman"/>
          <w:i/>
          <w:iCs/>
          <w:color w:val="000000"/>
          <w:lang w:eastAsia="en-GB"/>
        </w:rPr>
        <w:t>5</w:t>
      </w:r>
      <w:r w:rsidR="00804548">
        <w:rPr>
          <w:rFonts w:ascii="Times New Roman" w:eastAsia="Times New Roman" w:hAnsi="Times New Roman" w:cs="Times New Roman"/>
          <w:i/>
          <w:iCs/>
          <w:color w:val="000000"/>
          <w:lang w:eastAsia="en-GB"/>
        </w:rPr>
        <w:t>5</w:t>
      </w:r>
      <w:r w:rsidRPr="005E3EC9">
        <w:rPr>
          <w:rFonts w:ascii="Times New Roman" w:eastAsia="Times New Roman" w:hAnsi="Times New Roman" w:cs="Times New Roman"/>
          <w:color w:val="000000"/>
          <w:lang w:eastAsia="en-GB"/>
        </w:rPr>
        <w:t>). This degradation process is similar to how natural organic carbon materials in sedimentary rocks break down, where oxidative processes convert pristine reduced carbon compounds like collagen or keratin into more oxidized, less polymerized fragments (</w:t>
      </w:r>
      <w:r w:rsidR="00804548">
        <w:rPr>
          <w:rFonts w:ascii="Times New Roman" w:eastAsia="Times New Roman" w:hAnsi="Times New Roman" w:cs="Times New Roman"/>
          <w:i/>
          <w:iCs/>
          <w:color w:val="000000"/>
          <w:lang w:eastAsia="en-GB"/>
        </w:rPr>
        <w:t>56</w:t>
      </w:r>
      <w:r w:rsidRPr="005E3EC9">
        <w:rPr>
          <w:rFonts w:ascii="Times New Roman" w:eastAsia="Times New Roman" w:hAnsi="Times New Roman" w:cs="Times New Roman"/>
          <w:color w:val="000000"/>
          <w:lang w:eastAsia="en-GB"/>
        </w:rPr>
        <w:t>). However, plastics have a wide range of compositions and structures, analytical methods are therefore required to characterize such material and determine the degree of their degradation accurately. Infrared methods are particularly useful for identifying diagnostic functional groups, determining the most likely original plastic type, and providing information about the degree of degradation based on compositional differences between the probable original material and the recovered sample from the field (</w:t>
      </w:r>
      <w:r w:rsidR="00BF29AB">
        <w:rPr>
          <w:rFonts w:ascii="Times New Roman" w:eastAsia="Times New Roman" w:hAnsi="Times New Roman" w:cs="Times New Roman"/>
          <w:i/>
          <w:iCs/>
          <w:color w:val="000000"/>
          <w:lang w:eastAsia="en-GB"/>
        </w:rPr>
        <w:t>55</w:t>
      </w:r>
      <w:r w:rsidRPr="005E3EC9">
        <w:rPr>
          <w:rFonts w:ascii="Times New Roman" w:eastAsia="Times New Roman" w:hAnsi="Times New Roman" w:cs="Times New Roman"/>
          <w:color w:val="000000"/>
          <w:lang w:eastAsia="en-GB"/>
        </w:rPr>
        <w:t xml:space="preserve">). A subset (n = 42) of the extracted microfibers was </w:t>
      </w:r>
      <w:proofErr w:type="spellStart"/>
      <w:r w:rsidRPr="005E3EC9">
        <w:rPr>
          <w:rFonts w:ascii="Times New Roman" w:eastAsia="Times New Roman" w:hAnsi="Times New Roman" w:cs="Times New Roman"/>
          <w:color w:val="000000"/>
          <w:lang w:eastAsia="en-GB"/>
        </w:rPr>
        <w:t>analyzed</w:t>
      </w:r>
      <w:proofErr w:type="spellEnd"/>
      <w:r w:rsidRPr="005E3EC9">
        <w:rPr>
          <w:rFonts w:ascii="Times New Roman" w:eastAsia="Times New Roman" w:hAnsi="Times New Roman" w:cs="Times New Roman"/>
          <w:color w:val="000000"/>
          <w:lang w:eastAsia="en-GB"/>
        </w:rPr>
        <w:t xml:space="preserve"> using a PerkinElmer Spotlight 400 Fourier transform infrared (FTIR) spectrometer equipped with a diamond Attenuated Total Reflectance accessory, to confirm a polymer (or other) origin and to assess the degree of degradation. Some of these samples were taken from push-cores of the same age stratigraphy in adjacent core locations (Fig. 1C). The FTIR spectrum range was set at 4,000–650 cm</w:t>
      </w:r>
      <w:r w:rsidR="005E3EC9" w:rsidRPr="005E3EC9">
        <w:rPr>
          <w:rFonts w:ascii="Times New Roman" w:eastAsia="Times New Roman" w:hAnsi="Times New Roman" w:cs="Times New Roman"/>
          <w:color w:val="000000"/>
          <w:vertAlign w:val="superscript"/>
          <w:lang w:eastAsia="en-GB"/>
        </w:rPr>
        <w:t>−1</w:t>
      </w:r>
      <w:r w:rsidRPr="005E3EC9">
        <w:rPr>
          <w:rFonts w:ascii="Times New Roman" w:eastAsia="Times New Roman" w:hAnsi="Times New Roman" w:cs="Times New Roman"/>
          <w:color w:val="000000"/>
          <w:lang w:eastAsia="en-GB"/>
        </w:rPr>
        <w:t>, with a resolution of 4 cm</w:t>
      </w:r>
      <w:r w:rsidR="005E3EC9" w:rsidRPr="005E3EC9">
        <w:rPr>
          <w:rFonts w:ascii="Times New Roman" w:eastAsia="Times New Roman" w:hAnsi="Times New Roman" w:cs="Times New Roman"/>
          <w:color w:val="000000"/>
          <w:vertAlign w:val="superscript"/>
          <w:lang w:eastAsia="en-GB"/>
        </w:rPr>
        <w:t>−1</w:t>
      </w:r>
      <w:r w:rsidRPr="005E3EC9">
        <w:rPr>
          <w:rFonts w:ascii="Times New Roman" w:eastAsia="Times New Roman" w:hAnsi="Times New Roman" w:cs="Times New Roman"/>
          <w:color w:val="000000"/>
          <w:lang w:eastAsia="en-GB"/>
        </w:rPr>
        <w:t xml:space="preserve"> at a rate of 16 scans per analysis. Data were processed and diagnostic functional groups were identified using the PerkinElmer Spectrum IR and Spectrum IMAGE software with a standard reference library to assign polymer type and assess degree of degradation. Microplastic polymers were consequently confirmed based on the library comparison results with &gt;70% confidence (Fig. S3).</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w:t>
      </w:r>
    </w:p>
    <w:p w:rsidR="0044583E" w:rsidRPr="005E3EC9" w:rsidRDefault="0044583E" w:rsidP="0044583E">
      <w:pPr>
        <w:spacing w:before="360" w:after="80" w:line="240" w:lineRule="auto"/>
        <w:jc w:val="both"/>
        <w:outlineLvl w:val="1"/>
        <w:rPr>
          <w:rFonts w:ascii="Times New Roman" w:eastAsia="Times New Roman" w:hAnsi="Times New Roman" w:cs="Times New Roman"/>
          <w:b/>
          <w:bCs/>
          <w:lang w:eastAsia="en-GB"/>
        </w:rPr>
      </w:pPr>
      <w:r w:rsidRPr="005E3EC9">
        <w:rPr>
          <w:rFonts w:ascii="Times New Roman" w:eastAsia="Times New Roman" w:hAnsi="Times New Roman" w:cs="Times New Roman"/>
          <w:b/>
          <w:bCs/>
          <w:color w:val="000000"/>
          <w:lang w:eastAsia="en-GB"/>
        </w:rPr>
        <w:t>Grain-size analysis</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xml:space="preserve">All sediment samples were analysed using Malvern </w:t>
      </w:r>
      <w:proofErr w:type="spellStart"/>
      <w:r w:rsidRPr="005E3EC9">
        <w:rPr>
          <w:rFonts w:ascii="Times New Roman" w:eastAsia="Times New Roman" w:hAnsi="Times New Roman" w:cs="Times New Roman"/>
          <w:color w:val="000000"/>
          <w:lang w:eastAsia="en-GB"/>
        </w:rPr>
        <w:t>Mastersizer</w:t>
      </w:r>
      <w:proofErr w:type="spellEnd"/>
      <w:r w:rsidRPr="005E3EC9">
        <w:rPr>
          <w:rFonts w:ascii="Times New Roman" w:eastAsia="Times New Roman" w:hAnsi="Times New Roman" w:cs="Times New Roman"/>
          <w:color w:val="000000"/>
          <w:lang w:eastAsia="en-GB"/>
        </w:rPr>
        <w:t xml:space="preserve"> 3000 equipped with an automated wet dispersion unit (Hydro LV). The samples were subjected to a small amount of ultrasonic and pre-measurement dispersion. Three aliquots were analysed to ensure that each sample was completely dispersed. Each measurement was replicated five times with a coefficient of variance (COV) below 3% for D</w:t>
      </w:r>
      <w:r w:rsidRPr="005E3EC9">
        <w:rPr>
          <w:rFonts w:ascii="Times New Roman" w:eastAsia="Times New Roman" w:hAnsi="Times New Roman" w:cs="Times New Roman"/>
          <w:color w:val="000000"/>
          <w:vertAlign w:val="subscript"/>
          <w:lang w:eastAsia="en-GB"/>
        </w:rPr>
        <w:t>50</w:t>
      </w:r>
      <w:r w:rsidRPr="005E3EC9">
        <w:rPr>
          <w:rFonts w:ascii="Times New Roman" w:eastAsia="Times New Roman" w:hAnsi="Times New Roman" w:cs="Times New Roman"/>
          <w:color w:val="000000"/>
          <w:lang w:eastAsia="en-GB"/>
        </w:rPr>
        <w:t>, and below 5% for D</w:t>
      </w:r>
      <w:r w:rsidRPr="005E3EC9">
        <w:rPr>
          <w:rFonts w:ascii="Times New Roman" w:eastAsia="Times New Roman" w:hAnsi="Times New Roman" w:cs="Times New Roman"/>
          <w:color w:val="000000"/>
          <w:vertAlign w:val="subscript"/>
          <w:lang w:eastAsia="en-GB"/>
        </w:rPr>
        <w:t>10</w:t>
      </w:r>
      <w:r w:rsidRPr="005E3EC9">
        <w:rPr>
          <w:rFonts w:ascii="Times New Roman" w:eastAsia="Times New Roman" w:hAnsi="Times New Roman" w:cs="Times New Roman"/>
          <w:color w:val="000000"/>
          <w:lang w:eastAsia="en-GB"/>
        </w:rPr>
        <w:t xml:space="preserve"> and D</w:t>
      </w:r>
      <w:r w:rsidRPr="005E3EC9">
        <w:rPr>
          <w:rFonts w:ascii="Times New Roman" w:eastAsia="Times New Roman" w:hAnsi="Times New Roman" w:cs="Times New Roman"/>
          <w:color w:val="000000"/>
          <w:vertAlign w:val="subscript"/>
          <w:lang w:eastAsia="en-GB"/>
        </w:rPr>
        <w:t>99</w:t>
      </w:r>
      <w:r w:rsidRPr="005E3EC9">
        <w:rPr>
          <w:rFonts w:ascii="Times New Roman" w:eastAsia="Times New Roman" w:hAnsi="Times New Roman" w:cs="Times New Roman"/>
          <w:color w:val="000000"/>
          <w:lang w:eastAsia="en-GB"/>
        </w:rPr>
        <w:t>, and the average of the five valid results was finally reported. The grain-size distribution (Fig. S4), indicating the volume percentage of grains in a certain size interval, was constructed. Some grain-size percentiles, such as D</w:t>
      </w:r>
      <w:r w:rsidRPr="005E3EC9">
        <w:rPr>
          <w:rFonts w:ascii="Times New Roman" w:eastAsia="Times New Roman" w:hAnsi="Times New Roman" w:cs="Times New Roman"/>
          <w:color w:val="000000"/>
          <w:vertAlign w:val="subscript"/>
          <w:lang w:eastAsia="en-GB"/>
        </w:rPr>
        <w:t>10</w:t>
      </w:r>
      <w:r w:rsidRPr="005E3EC9">
        <w:rPr>
          <w:rFonts w:ascii="Times New Roman" w:eastAsia="Times New Roman" w:hAnsi="Times New Roman" w:cs="Times New Roman"/>
          <w:color w:val="000000"/>
          <w:lang w:eastAsia="en-GB"/>
        </w:rPr>
        <w:t>, D</w:t>
      </w:r>
      <w:r w:rsidRPr="005E3EC9">
        <w:rPr>
          <w:rFonts w:ascii="Times New Roman" w:eastAsia="Times New Roman" w:hAnsi="Times New Roman" w:cs="Times New Roman"/>
          <w:color w:val="000000"/>
          <w:vertAlign w:val="subscript"/>
          <w:lang w:eastAsia="en-GB"/>
        </w:rPr>
        <w:t>50</w:t>
      </w:r>
      <w:r w:rsidRPr="005E3EC9">
        <w:rPr>
          <w:rFonts w:ascii="Times New Roman" w:eastAsia="Times New Roman" w:hAnsi="Times New Roman" w:cs="Times New Roman"/>
          <w:color w:val="000000"/>
          <w:lang w:eastAsia="en-GB"/>
        </w:rPr>
        <w:t xml:space="preserve"> and D</w:t>
      </w:r>
      <w:r w:rsidRPr="005E3EC9">
        <w:rPr>
          <w:rFonts w:ascii="Times New Roman" w:eastAsia="Times New Roman" w:hAnsi="Times New Roman" w:cs="Times New Roman"/>
          <w:color w:val="000000"/>
          <w:vertAlign w:val="subscript"/>
          <w:lang w:eastAsia="en-GB"/>
        </w:rPr>
        <w:t>99</w:t>
      </w:r>
      <w:r w:rsidRPr="005E3EC9">
        <w:rPr>
          <w:rFonts w:ascii="Times New Roman" w:eastAsia="Times New Roman" w:hAnsi="Times New Roman" w:cs="Times New Roman"/>
          <w:color w:val="000000"/>
          <w:lang w:eastAsia="en-GB"/>
        </w:rPr>
        <w:t>, were exported from the software. Four grain-size parameters, including mean, standard deviation, skewness and kurtosis, were calculated. Further statistical analysis between microplastic concentration, grain-size percentiles and grain-size parameters was also conducted.</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w:t>
      </w:r>
    </w:p>
    <w:p w:rsidR="0044583E" w:rsidRPr="005E3EC9" w:rsidRDefault="0044583E" w:rsidP="0044583E">
      <w:pPr>
        <w:spacing w:before="360" w:after="80" w:line="240" w:lineRule="auto"/>
        <w:jc w:val="both"/>
        <w:outlineLvl w:val="1"/>
        <w:rPr>
          <w:rFonts w:ascii="Times New Roman" w:eastAsia="Times New Roman" w:hAnsi="Times New Roman" w:cs="Times New Roman"/>
          <w:b/>
          <w:bCs/>
          <w:lang w:eastAsia="en-GB"/>
        </w:rPr>
      </w:pPr>
      <w:r w:rsidRPr="005E3EC9">
        <w:rPr>
          <w:rFonts w:ascii="Times New Roman" w:eastAsia="Times New Roman" w:hAnsi="Times New Roman" w:cs="Times New Roman"/>
          <w:b/>
          <w:bCs/>
          <w:color w:val="000000"/>
          <w:lang w:eastAsia="en-GB"/>
        </w:rPr>
        <w:t xml:space="preserve">Relating </w:t>
      </w:r>
      <w:proofErr w:type="spellStart"/>
      <w:r w:rsidRPr="005E3EC9">
        <w:rPr>
          <w:rFonts w:ascii="Times New Roman" w:eastAsia="Times New Roman" w:hAnsi="Times New Roman" w:cs="Times New Roman"/>
          <w:b/>
          <w:bCs/>
          <w:color w:val="000000"/>
          <w:lang w:eastAsia="en-GB"/>
        </w:rPr>
        <w:t>microplastics</w:t>
      </w:r>
      <w:proofErr w:type="spellEnd"/>
      <w:r w:rsidRPr="005E3EC9">
        <w:rPr>
          <w:rFonts w:ascii="Times New Roman" w:eastAsia="Times New Roman" w:hAnsi="Times New Roman" w:cs="Times New Roman"/>
          <w:b/>
          <w:bCs/>
          <w:color w:val="000000"/>
          <w:lang w:eastAsia="en-GB"/>
        </w:rPr>
        <w:t xml:space="preserve"> to seafloor shear stress</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Bed shear stress (τ) determines which sediment the flow can transport, and whether the flow will pick up additional sediment from the bed or sediment will settle out of the flow (</w:t>
      </w:r>
      <w:r w:rsidR="00FC2609">
        <w:rPr>
          <w:rFonts w:ascii="Times New Roman" w:eastAsia="Times New Roman" w:hAnsi="Times New Roman" w:cs="Times New Roman"/>
          <w:i/>
          <w:iCs/>
          <w:color w:val="000000"/>
          <w:lang w:eastAsia="en-GB"/>
        </w:rPr>
        <w:t>56</w:t>
      </w:r>
      <w:r w:rsidRPr="005E3EC9">
        <w:rPr>
          <w:rFonts w:ascii="Times New Roman" w:eastAsia="Times New Roman" w:hAnsi="Times New Roman" w:cs="Times New Roman"/>
          <w:color w:val="000000"/>
          <w:lang w:eastAsia="en-GB"/>
        </w:rPr>
        <w:t>). The bed shear stress (τ) is assumed to only relate to bed roughness and will be constant for a fixed location during the flow (</w:t>
      </w:r>
      <w:r w:rsidR="00FC2609">
        <w:rPr>
          <w:rFonts w:ascii="Times New Roman" w:eastAsia="Times New Roman" w:hAnsi="Times New Roman" w:cs="Times New Roman"/>
          <w:i/>
          <w:iCs/>
          <w:color w:val="000000"/>
          <w:lang w:eastAsia="en-GB"/>
        </w:rPr>
        <w:t>5</w:t>
      </w:r>
      <w:r w:rsidR="00804548">
        <w:rPr>
          <w:rFonts w:ascii="Times New Roman" w:eastAsia="Times New Roman" w:hAnsi="Times New Roman" w:cs="Times New Roman"/>
          <w:i/>
          <w:iCs/>
          <w:color w:val="000000"/>
          <w:lang w:eastAsia="en-GB"/>
        </w:rPr>
        <w:t>7</w:t>
      </w:r>
      <w:r w:rsidRPr="005E3EC9">
        <w:rPr>
          <w:rFonts w:ascii="Times New Roman" w:eastAsia="Times New Roman" w:hAnsi="Times New Roman" w:cs="Times New Roman"/>
          <w:color w:val="000000"/>
          <w:lang w:eastAsia="en-GB"/>
        </w:rPr>
        <w:t>), and thus can be calculated by (</w:t>
      </w:r>
      <w:r w:rsidR="00804548">
        <w:rPr>
          <w:rFonts w:ascii="Times New Roman" w:eastAsia="Times New Roman" w:hAnsi="Times New Roman" w:cs="Times New Roman"/>
          <w:i/>
          <w:iCs/>
          <w:color w:val="000000"/>
          <w:lang w:eastAsia="en-GB"/>
        </w:rPr>
        <w:t>58</w:t>
      </w:r>
      <w:r w:rsidRPr="005E3EC9">
        <w:rPr>
          <w:rFonts w:ascii="Times New Roman" w:eastAsia="Times New Roman" w:hAnsi="Times New Roman" w:cs="Times New Roman"/>
          <w:color w:val="000000"/>
          <w:lang w:eastAsia="en-GB"/>
        </w:rPr>
        <w:t>):</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w:t>
      </w:r>
      <w:r w:rsidRPr="005E3EC9">
        <w:rPr>
          <w:rFonts w:ascii="Times New Roman" w:eastAsia="Times New Roman" w:hAnsi="Times New Roman" w:cs="Times New Roman"/>
          <w:color w:val="000000"/>
          <w:lang w:eastAsia="en-GB"/>
        </w:rPr>
        <w:tab/>
      </w:r>
      <w:r w:rsidR="003A087B" w:rsidRPr="005E3EC9">
        <w:rPr>
          <w:rFonts w:eastAsiaTheme="minorEastAsia"/>
        </w:rPr>
        <w:t>τ</w:t>
      </w:r>
      <w:r w:rsidR="003A087B" w:rsidRPr="005E3EC9">
        <w:rPr>
          <w:rFonts w:eastAsiaTheme="minorEastAsia" w:hint="eastAsia"/>
        </w:rPr>
        <w:t xml:space="preserve"> </w:t>
      </w:r>
      <w:r w:rsidR="003A087B" w:rsidRPr="005E3EC9">
        <w:rPr>
          <w:rFonts w:eastAsiaTheme="minorEastAsia"/>
        </w:rPr>
        <w:t xml:space="preserve">= </w:t>
      </w:r>
      <w:bookmarkStart w:id="1" w:name="OLE_LINK96"/>
      <w:proofErr w:type="spellStart"/>
      <w:r w:rsidR="003A087B" w:rsidRPr="005E3EC9">
        <w:rPr>
          <w:rFonts w:eastAsiaTheme="minorEastAsia"/>
        </w:rPr>
        <w:t>ρ</w:t>
      </w:r>
      <w:r w:rsidR="003A087B" w:rsidRPr="005E3EC9">
        <w:rPr>
          <w:rFonts w:eastAsiaTheme="minorEastAsia"/>
          <w:vertAlign w:val="subscript"/>
        </w:rPr>
        <w:t>w</w:t>
      </w:r>
      <w:bookmarkEnd w:id="1"/>
      <w:r w:rsidR="003A087B" w:rsidRPr="005E3EC9">
        <w:rPr>
          <w:rFonts w:eastAsiaTheme="minorEastAsia"/>
        </w:rPr>
        <w:t>u</w:t>
      </w:r>
      <w:proofErr w:type="spellEnd"/>
      <w:r w:rsidR="003A087B" w:rsidRPr="005E3EC9">
        <w:rPr>
          <w:rFonts w:eastAsiaTheme="minorEastAsia"/>
        </w:rPr>
        <w:t>*</w:t>
      </w:r>
      <w:r w:rsidR="003A087B" w:rsidRPr="005E3EC9">
        <w:rPr>
          <w:rFonts w:eastAsiaTheme="minorEastAsia"/>
          <w:vertAlign w:val="superscript"/>
        </w:rPr>
        <w:t>2</w:t>
      </w:r>
      <w:r w:rsidRPr="005E3EC9">
        <w:rPr>
          <w:rFonts w:ascii="Times New Roman" w:eastAsia="Times New Roman" w:hAnsi="Times New Roman" w:cs="Times New Roman"/>
          <w:color w:val="000000"/>
          <w:vertAlign w:val="superscript"/>
          <w:lang w:eastAsia="en-GB"/>
        </w:rPr>
        <w:tab/>
      </w:r>
      <w:r w:rsidRPr="005E3EC9">
        <w:rPr>
          <w:rFonts w:ascii="Times New Roman" w:eastAsia="Times New Roman" w:hAnsi="Times New Roman" w:cs="Times New Roman"/>
          <w:color w:val="000000"/>
          <w:lang w:eastAsia="en-GB"/>
        </w:rPr>
        <w:t>(1)</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proofErr w:type="gramStart"/>
      <w:r w:rsidRPr="005E3EC9">
        <w:rPr>
          <w:rFonts w:ascii="Times New Roman" w:eastAsia="Times New Roman" w:hAnsi="Times New Roman" w:cs="Times New Roman"/>
          <w:color w:val="000000"/>
          <w:lang w:eastAsia="en-GB"/>
        </w:rPr>
        <w:t>where</w:t>
      </w:r>
      <w:proofErr w:type="gramEnd"/>
      <w:r w:rsidRPr="005E3EC9">
        <w:rPr>
          <w:rFonts w:ascii="Times New Roman" w:eastAsia="Times New Roman" w:hAnsi="Times New Roman" w:cs="Times New Roman"/>
          <w:color w:val="000000"/>
          <w:lang w:eastAsia="en-GB"/>
        </w:rPr>
        <w:t xml:space="preserve"> </w:t>
      </w:r>
      <w:proofErr w:type="spellStart"/>
      <w:r w:rsidRPr="005E3EC9">
        <w:rPr>
          <w:rFonts w:ascii="Times New Roman" w:eastAsia="Times New Roman" w:hAnsi="Times New Roman" w:cs="Times New Roman"/>
          <w:color w:val="000000"/>
          <w:lang w:eastAsia="en-GB"/>
        </w:rPr>
        <w:t>ρ</w:t>
      </w:r>
      <w:r w:rsidRPr="005E3EC9">
        <w:rPr>
          <w:rFonts w:ascii="Times New Roman" w:eastAsia="Times New Roman" w:hAnsi="Times New Roman" w:cs="Times New Roman"/>
          <w:color w:val="000000"/>
          <w:vertAlign w:val="subscript"/>
          <w:lang w:eastAsia="en-GB"/>
        </w:rPr>
        <w:t>w</w:t>
      </w:r>
      <w:proofErr w:type="spellEnd"/>
      <w:r w:rsidRPr="005E3EC9">
        <w:rPr>
          <w:rFonts w:ascii="Times New Roman" w:eastAsia="Times New Roman" w:hAnsi="Times New Roman" w:cs="Times New Roman"/>
          <w:color w:val="000000"/>
          <w:lang w:eastAsia="en-GB"/>
        </w:rPr>
        <w:t xml:space="preserve"> is the sea water density (1029 kg m</w:t>
      </w:r>
      <w:r w:rsidRPr="005E3EC9">
        <w:rPr>
          <w:rFonts w:ascii="Times New Roman" w:eastAsia="Times New Roman" w:hAnsi="Times New Roman" w:cs="Times New Roman"/>
          <w:color w:val="000000"/>
          <w:vertAlign w:val="superscript"/>
          <w:lang w:eastAsia="en-GB"/>
        </w:rPr>
        <w:t>−3</w:t>
      </w:r>
      <w:r w:rsidRPr="005E3EC9">
        <w:rPr>
          <w:rFonts w:ascii="Times New Roman" w:eastAsia="Times New Roman" w:hAnsi="Times New Roman" w:cs="Times New Roman"/>
          <w:color w:val="000000"/>
          <w:lang w:eastAsia="en-GB"/>
        </w:rPr>
        <w:t>), u* is the bed shear velocity (</w:t>
      </w:r>
      <w:r w:rsidR="00FC2609">
        <w:rPr>
          <w:rFonts w:ascii="Times New Roman" w:eastAsia="Times New Roman" w:hAnsi="Times New Roman" w:cs="Times New Roman"/>
          <w:i/>
          <w:iCs/>
          <w:color w:val="000000"/>
          <w:lang w:eastAsia="en-GB"/>
        </w:rPr>
        <w:t>21</w:t>
      </w:r>
      <w:r w:rsidRPr="005E3EC9">
        <w:rPr>
          <w:rFonts w:ascii="Times New Roman" w:eastAsia="Times New Roman" w:hAnsi="Times New Roman" w:cs="Times New Roman"/>
          <w:color w:val="000000"/>
          <w:lang w:eastAsia="en-GB"/>
        </w:rPr>
        <w:t>). In this study, the bed shear velocity (u*) generated by the turbidity current at the seafloor can be determined by its velocity profile, which is logarithmic between the bed and the maximum velocity (</w:t>
      </w:r>
      <w:r w:rsidR="00804548">
        <w:rPr>
          <w:rFonts w:ascii="Times New Roman" w:eastAsia="Times New Roman" w:hAnsi="Times New Roman" w:cs="Times New Roman"/>
          <w:i/>
          <w:iCs/>
          <w:color w:val="000000"/>
          <w:lang w:eastAsia="en-GB"/>
        </w:rPr>
        <w:t>59, 60</w:t>
      </w:r>
      <w:r w:rsidRPr="005E3EC9">
        <w:rPr>
          <w:rFonts w:ascii="Times New Roman" w:eastAsia="Times New Roman" w:hAnsi="Times New Roman" w:cs="Times New Roman"/>
          <w:color w:val="000000"/>
          <w:lang w:eastAsia="en-GB"/>
        </w:rPr>
        <w:t>):</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lastRenderedPageBreak/>
        <w:t>                                                  </w:t>
      </w:r>
      <w:r w:rsidRPr="005E3EC9">
        <w:rPr>
          <w:rFonts w:ascii="Times New Roman" w:eastAsia="Times New Roman" w:hAnsi="Times New Roman" w:cs="Times New Roman"/>
          <w:color w:val="000000"/>
          <w:lang w:eastAsia="en-GB"/>
        </w:rPr>
        <w:tab/>
      </w:r>
      <w:bookmarkStart w:id="2" w:name="OLE_LINK100"/>
      <w:proofErr w:type="gramStart"/>
      <w:r w:rsidR="003A087B" w:rsidRPr="005E3EC9">
        <w:rPr>
          <w:rFonts w:eastAsiaTheme="minorEastAsia"/>
        </w:rPr>
        <w:t>u</w:t>
      </w:r>
      <w:proofErr w:type="gramEnd"/>
      <w:r w:rsidR="003A087B" w:rsidRPr="005E3EC9">
        <w:rPr>
          <w:rFonts w:eastAsiaTheme="minorEastAsia"/>
        </w:rPr>
        <w:t>*</w:t>
      </w:r>
      <w:bookmarkEnd w:id="2"/>
      <w:r w:rsidR="003A087B" w:rsidRPr="005E3EC9">
        <w:rPr>
          <w:rFonts w:eastAsiaTheme="minorEastAsia"/>
        </w:rPr>
        <w:t xml:space="preserve"> = </w:t>
      </w:r>
      <w:proofErr w:type="spellStart"/>
      <w:r w:rsidR="003A087B" w:rsidRPr="005E3EC9">
        <w:rPr>
          <w:rFonts w:eastAsiaTheme="minorEastAsia"/>
        </w:rPr>
        <w:t>U</w:t>
      </w:r>
      <w:r w:rsidR="003A087B" w:rsidRPr="005E3EC9">
        <w:rPr>
          <w:rFonts w:eastAsiaTheme="minorEastAsia"/>
          <w:vertAlign w:val="subscript"/>
        </w:rPr>
        <w:t>max</w:t>
      </w:r>
      <w:r w:rsidR="003A087B" w:rsidRPr="005E3EC9">
        <w:rPr>
          <w:rFonts w:eastAsiaTheme="minorEastAsia"/>
        </w:rPr>
        <w:t>κ</w:t>
      </w:r>
      <w:proofErr w:type="spellEnd"/>
      <w:r w:rsidR="003A087B" w:rsidRPr="005E3EC9">
        <w:rPr>
          <w:rFonts w:eastAsiaTheme="minorEastAsia"/>
        </w:rPr>
        <w:t>[ln(</w:t>
      </w:r>
      <m:oMath>
        <m:f>
          <m:fPr>
            <m:ctrlPr>
              <w:rPr>
                <w:rFonts w:ascii="Cambria Math" w:eastAsiaTheme="minorEastAsia" w:hAnsi="Cambria Math"/>
                <w:i/>
              </w:rPr>
            </m:ctrlPr>
          </m:fPr>
          <m:num>
            <m:sSub>
              <m:sSubPr>
                <m:ctrlPr>
                  <w:rPr>
                    <w:rFonts w:ascii="Cambria Math" w:eastAsiaTheme="minorEastAsia" w:hAnsi="Cambria Math"/>
                    <w:iCs/>
                  </w:rPr>
                </m:ctrlPr>
              </m:sSubPr>
              <m:e>
                <m:r>
                  <m:rPr>
                    <m:nor/>
                  </m:rPr>
                  <w:rPr>
                    <w:rFonts w:eastAsiaTheme="minorEastAsia"/>
                    <w:iCs/>
                  </w:rPr>
                  <m:t>h</m:t>
                </m:r>
              </m:e>
              <m:sub>
                <m:r>
                  <m:rPr>
                    <m:nor/>
                  </m:rPr>
                  <w:rPr>
                    <w:rFonts w:eastAsiaTheme="minorEastAsia"/>
                    <w:iCs/>
                  </w:rPr>
                  <m:t>max</m:t>
                </m:r>
              </m:sub>
            </m:sSub>
          </m:num>
          <m:den>
            <m:sSub>
              <m:sSubPr>
                <m:ctrlPr>
                  <w:rPr>
                    <w:rFonts w:ascii="Cambria Math" w:eastAsiaTheme="minorEastAsia" w:hAnsi="Cambria Math"/>
                    <w:i/>
                  </w:rPr>
                </m:ctrlPr>
              </m:sSubPr>
              <m:e>
                <m:r>
                  <m:rPr>
                    <m:nor/>
                  </m:rPr>
                  <w:rPr>
                    <w:rFonts w:eastAsiaTheme="minorEastAsia"/>
                  </w:rPr>
                  <m:t>0.1D</m:t>
                </m:r>
              </m:e>
              <m:sub>
                <m:r>
                  <m:rPr>
                    <m:nor/>
                  </m:rPr>
                  <w:rPr>
                    <w:rFonts w:eastAsiaTheme="minorEastAsia"/>
                  </w:rPr>
                  <m:t>90</m:t>
                </m:r>
              </m:sub>
            </m:sSub>
          </m:den>
        </m:f>
      </m:oMath>
      <w:r w:rsidR="003A087B" w:rsidRPr="005E3EC9">
        <w:rPr>
          <w:rFonts w:eastAsiaTheme="minorEastAsia"/>
        </w:rPr>
        <w:t>)]</w:t>
      </w:r>
      <w:r w:rsidR="003A087B" w:rsidRPr="005E3EC9">
        <w:rPr>
          <w:rFonts w:eastAsiaTheme="minorEastAsia"/>
          <w:vertAlign w:val="superscript"/>
        </w:rPr>
        <w:t>−1</w:t>
      </w:r>
      <w:r w:rsidRPr="005E3EC9">
        <w:rPr>
          <w:rFonts w:ascii="Times New Roman" w:eastAsia="Times New Roman" w:hAnsi="Times New Roman" w:cs="Times New Roman"/>
          <w:color w:val="000000"/>
          <w:vertAlign w:val="superscript"/>
          <w:lang w:eastAsia="en-GB"/>
        </w:rPr>
        <w:tab/>
      </w:r>
      <w:r w:rsidRPr="005E3EC9">
        <w:rPr>
          <w:rFonts w:ascii="Times New Roman" w:eastAsia="Times New Roman" w:hAnsi="Times New Roman" w:cs="Times New Roman"/>
          <w:color w:val="000000"/>
          <w:lang w:eastAsia="en-GB"/>
        </w:rPr>
        <w:t>(2)</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proofErr w:type="gramStart"/>
      <w:r w:rsidRPr="005E3EC9">
        <w:rPr>
          <w:rFonts w:ascii="Times New Roman" w:eastAsia="Times New Roman" w:hAnsi="Times New Roman" w:cs="Times New Roman"/>
          <w:color w:val="000000"/>
          <w:lang w:eastAsia="en-GB"/>
        </w:rPr>
        <w:t>where</w:t>
      </w:r>
      <w:proofErr w:type="gramEnd"/>
      <w:r w:rsidRPr="005E3EC9">
        <w:rPr>
          <w:rFonts w:ascii="Times New Roman" w:eastAsia="Times New Roman" w:hAnsi="Times New Roman" w:cs="Times New Roman"/>
          <w:color w:val="000000"/>
          <w:lang w:eastAsia="en-GB"/>
        </w:rPr>
        <w:t xml:space="preserve"> </w:t>
      </w:r>
      <w:proofErr w:type="spellStart"/>
      <w:r w:rsidRPr="005E3EC9">
        <w:rPr>
          <w:rFonts w:ascii="Times New Roman" w:eastAsia="Times New Roman" w:hAnsi="Times New Roman" w:cs="Times New Roman"/>
          <w:color w:val="000000"/>
          <w:lang w:eastAsia="en-GB"/>
        </w:rPr>
        <w:t>U</w:t>
      </w:r>
      <w:r w:rsidRPr="005E3EC9">
        <w:rPr>
          <w:rFonts w:ascii="Times New Roman" w:eastAsia="Times New Roman" w:hAnsi="Times New Roman" w:cs="Times New Roman"/>
          <w:color w:val="000000"/>
          <w:vertAlign w:val="subscript"/>
          <w:lang w:eastAsia="en-GB"/>
        </w:rPr>
        <w:t>max</w:t>
      </w:r>
      <w:proofErr w:type="spellEnd"/>
      <w:r w:rsidRPr="005E3EC9">
        <w:rPr>
          <w:rFonts w:ascii="Times New Roman" w:eastAsia="Times New Roman" w:hAnsi="Times New Roman" w:cs="Times New Roman"/>
          <w:color w:val="000000"/>
          <w:lang w:eastAsia="en-GB"/>
        </w:rPr>
        <w:t xml:space="preserve"> is the maximum velocity, </w:t>
      </w:r>
      <w:proofErr w:type="spellStart"/>
      <w:r w:rsidRPr="005E3EC9">
        <w:rPr>
          <w:rFonts w:ascii="Times New Roman" w:eastAsia="Times New Roman" w:hAnsi="Times New Roman" w:cs="Times New Roman"/>
          <w:color w:val="000000"/>
          <w:lang w:eastAsia="en-GB"/>
        </w:rPr>
        <w:t>h</w:t>
      </w:r>
      <w:r w:rsidRPr="005E3EC9">
        <w:rPr>
          <w:rFonts w:ascii="Times New Roman" w:eastAsia="Times New Roman" w:hAnsi="Times New Roman" w:cs="Times New Roman"/>
          <w:color w:val="000000"/>
          <w:vertAlign w:val="subscript"/>
          <w:lang w:eastAsia="en-GB"/>
        </w:rPr>
        <w:t>max</w:t>
      </w:r>
      <w:proofErr w:type="spellEnd"/>
      <w:r w:rsidRPr="005E3EC9">
        <w:rPr>
          <w:rFonts w:ascii="Times New Roman" w:eastAsia="Times New Roman" w:hAnsi="Times New Roman" w:cs="Times New Roman"/>
          <w:color w:val="000000"/>
          <w:lang w:eastAsia="en-GB"/>
        </w:rPr>
        <w:t xml:space="preserve"> is the height of the maximum velocity, κ is the von Kármán constant with a value of 0.4 (</w:t>
      </w:r>
      <w:r w:rsidR="00804548">
        <w:rPr>
          <w:rFonts w:ascii="Times New Roman" w:eastAsia="Times New Roman" w:hAnsi="Times New Roman" w:cs="Times New Roman"/>
          <w:i/>
          <w:iCs/>
          <w:color w:val="000000"/>
          <w:lang w:eastAsia="en-GB"/>
        </w:rPr>
        <w:t>61</w:t>
      </w:r>
      <w:r w:rsidRPr="005E3EC9">
        <w:rPr>
          <w:rFonts w:ascii="Times New Roman" w:eastAsia="Times New Roman" w:hAnsi="Times New Roman" w:cs="Times New Roman"/>
          <w:color w:val="000000"/>
          <w:lang w:eastAsia="en-GB"/>
        </w:rPr>
        <w:t>), and D</w:t>
      </w:r>
      <w:r w:rsidRPr="005E3EC9">
        <w:rPr>
          <w:rFonts w:ascii="Times New Roman" w:eastAsia="Times New Roman" w:hAnsi="Times New Roman" w:cs="Times New Roman"/>
          <w:color w:val="000000"/>
          <w:vertAlign w:val="subscript"/>
          <w:lang w:eastAsia="en-GB"/>
        </w:rPr>
        <w:t>90</w:t>
      </w:r>
      <w:r w:rsidRPr="005E3EC9">
        <w:rPr>
          <w:rFonts w:ascii="Times New Roman" w:eastAsia="Times New Roman" w:hAnsi="Times New Roman" w:cs="Times New Roman"/>
          <w:color w:val="000000"/>
          <w:lang w:eastAsia="en-GB"/>
        </w:rPr>
        <w:t xml:space="preserve"> is derived from the grain-size distribution in the turbidity current. The bed shear velocity (u*) and the resultant bed shear stress (τ) are then used to calculate Shields parameter (</w:t>
      </w:r>
      <w:r w:rsidR="00E740B8" w:rsidRPr="00E740B8">
        <w:rPr>
          <w:rFonts w:ascii="Times New Roman" w:eastAsia="Times New Roman" w:hAnsi="Times New Roman" w:cs="Times New Roman"/>
          <w:i/>
          <w:color w:val="000000"/>
          <w:lang w:eastAsia="en-GB"/>
        </w:rPr>
        <w:t>60-6</w:t>
      </w:r>
      <w:r w:rsidR="007562BD">
        <w:rPr>
          <w:rFonts w:ascii="Times New Roman" w:eastAsia="Times New Roman" w:hAnsi="Times New Roman" w:cs="Times New Roman"/>
          <w:i/>
          <w:color w:val="000000"/>
          <w:lang w:eastAsia="en-GB"/>
        </w:rPr>
        <w:t>4</w:t>
      </w:r>
      <w:r w:rsidR="00E740B8">
        <w:rPr>
          <w:rFonts w:ascii="Times New Roman" w:eastAsia="Times New Roman" w:hAnsi="Times New Roman" w:cs="Times New Roman"/>
          <w:color w:val="000000"/>
          <w:lang w:eastAsia="en-GB"/>
        </w:rPr>
        <w:t>) (</w:t>
      </w:r>
      <w:r w:rsidRPr="005E3EC9">
        <w:rPr>
          <w:rFonts w:ascii="Times New Roman" w:eastAsia="Times New Roman" w:hAnsi="Times New Roman" w:cs="Times New Roman"/>
          <w:color w:val="000000"/>
          <w:lang w:eastAsia="en-GB"/>
        </w:rPr>
        <w:t>τ</w:t>
      </w:r>
      <w:r w:rsidRPr="005E3EC9">
        <w:rPr>
          <w:rFonts w:ascii="Times New Roman" w:eastAsia="Times New Roman" w:hAnsi="Times New Roman" w:cs="Times New Roman"/>
          <w:color w:val="000000"/>
          <w:vertAlign w:val="subscript"/>
          <w:lang w:eastAsia="en-GB"/>
        </w:rPr>
        <w:t>*</w:t>
      </w:r>
      <w:r w:rsidRPr="005E3EC9">
        <w:rPr>
          <w:rFonts w:ascii="Times New Roman" w:eastAsia="Times New Roman" w:hAnsi="Times New Roman" w:cs="Times New Roman"/>
          <w:color w:val="000000"/>
          <w:lang w:eastAsia="en-GB"/>
        </w:rPr>
        <w:t>, also called dimensionless shear stress) and boundary Reynolds number (R</w:t>
      </w:r>
      <w:r w:rsidRPr="005E3EC9">
        <w:rPr>
          <w:rFonts w:ascii="Times New Roman" w:eastAsia="Times New Roman" w:hAnsi="Times New Roman" w:cs="Times New Roman"/>
          <w:color w:val="000000"/>
          <w:vertAlign w:val="subscript"/>
          <w:lang w:eastAsia="en-GB"/>
        </w:rPr>
        <w:t>*</w:t>
      </w:r>
      <w:r w:rsidRPr="005E3EC9">
        <w:rPr>
          <w:rFonts w:ascii="Times New Roman" w:eastAsia="Times New Roman" w:hAnsi="Times New Roman" w:cs="Times New Roman"/>
          <w:color w:val="000000"/>
          <w:lang w:eastAsia="en-GB"/>
        </w:rPr>
        <w:t>) for different particles using (</w:t>
      </w:r>
      <w:r w:rsidR="00804548">
        <w:rPr>
          <w:rFonts w:ascii="Times New Roman" w:eastAsia="Times New Roman" w:hAnsi="Times New Roman" w:cs="Times New Roman"/>
          <w:i/>
          <w:iCs/>
          <w:color w:val="000000"/>
          <w:lang w:eastAsia="en-GB"/>
        </w:rPr>
        <w:t>21, 59</w:t>
      </w:r>
      <w:r w:rsidR="00FC2609">
        <w:rPr>
          <w:rFonts w:ascii="Times New Roman" w:eastAsia="Times New Roman" w:hAnsi="Times New Roman" w:cs="Times New Roman"/>
          <w:i/>
          <w:iCs/>
          <w:color w:val="000000"/>
          <w:lang w:eastAsia="en-GB"/>
        </w:rPr>
        <w:t xml:space="preserve">, </w:t>
      </w:r>
      <w:proofErr w:type="gramStart"/>
      <w:r w:rsidR="00804548">
        <w:rPr>
          <w:rFonts w:ascii="Times New Roman" w:eastAsia="Times New Roman" w:hAnsi="Times New Roman" w:cs="Times New Roman"/>
          <w:i/>
          <w:iCs/>
          <w:color w:val="000000"/>
          <w:lang w:eastAsia="en-GB"/>
        </w:rPr>
        <w:t>60</w:t>
      </w:r>
      <w:proofErr w:type="gramEnd"/>
      <w:r w:rsidRPr="005E3EC9">
        <w:rPr>
          <w:rFonts w:ascii="Times New Roman" w:eastAsia="Times New Roman" w:hAnsi="Times New Roman" w:cs="Times New Roman"/>
          <w:color w:val="000000"/>
          <w:lang w:eastAsia="en-GB"/>
        </w:rPr>
        <w:t>):</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w:t>
      </w:r>
      <w:r w:rsidRPr="005E3EC9">
        <w:rPr>
          <w:rFonts w:ascii="Times New Roman" w:eastAsia="Times New Roman" w:hAnsi="Times New Roman" w:cs="Times New Roman"/>
          <w:color w:val="000000"/>
          <w:lang w:eastAsia="en-GB"/>
        </w:rPr>
        <w:tab/>
      </w:r>
      <w:proofErr w:type="gramStart"/>
      <w:r w:rsidR="003A087B" w:rsidRPr="005E3EC9">
        <w:rPr>
          <w:rFonts w:eastAsiaTheme="minorEastAsia"/>
        </w:rPr>
        <w:t>τ</w:t>
      </w:r>
      <w:proofErr w:type="gramEnd"/>
      <w:r w:rsidR="003A087B" w:rsidRPr="005E3EC9">
        <w:rPr>
          <w:rFonts w:eastAsiaTheme="minorEastAsia"/>
          <w:vertAlign w:val="subscript"/>
        </w:rPr>
        <w:t>*</w:t>
      </w:r>
      <w:r w:rsidR="003A087B" w:rsidRPr="005E3EC9">
        <w:rPr>
          <w:rFonts w:eastAsiaTheme="minorEastAsia"/>
        </w:rPr>
        <w:t xml:space="preserve"> = </w:t>
      </w:r>
      <m:oMath>
        <m:f>
          <m:fPr>
            <m:ctrlPr>
              <w:rPr>
                <w:rFonts w:ascii="Cambria Math" w:eastAsiaTheme="minorEastAsia" w:hAnsi="Cambria Math"/>
                <w:i/>
              </w:rPr>
            </m:ctrlPr>
          </m:fPr>
          <m:num>
            <m:r>
              <m:rPr>
                <m:nor/>
              </m:rPr>
              <w:rPr>
                <w:rFonts w:eastAsiaTheme="minorEastAsia"/>
              </w:rPr>
              <m:t>τ</m:t>
            </m:r>
          </m:num>
          <m:den>
            <m:r>
              <m:rPr>
                <m:nor/>
              </m:rPr>
              <w:rPr>
                <w:rFonts w:eastAsiaTheme="minorEastAsia"/>
              </w:rPr>
              <m:t>(</m:t>
            </m:r>
            <w:proofErr w:type="spellStart"/>
            <m:r>
              <m:rPr>
                <m:nor/>
              </m:rPr>
              <w:rPr>
                <w:rFonts w:eastAsiaTheme="minorEastAsia"/>
              </w:rPr>
              <m:t>ρ</m:t>
            </m:r>
            <m:r>
              <m:rPr>
                <m:nor/>
              </m:rPr>
              <w:rPr>
                <w:rFonts w:eastAsiaTheme="minorEastAsia"/>
                <w:vertAlign w:val="subscript"/>
              </w:rPr>
              <m:t>s</m:t>
            </m:r>
            <w:proofErr w:type="spellEnd"/>
            <m:r>
              <m:rPr>
                <m:nor/>
              </m:rPr>
              <w:rPr>
                <w:rFonts w:eastAsiaTheme="minorEastAsia"/>
                <w:vertAlign w:val="subscript"/>
              </w:rPr>
              <m:t xml:space="preserve"> </m:t>
            </m:r>
            <m:r>
              <m:rPr>
                <m:sty m:val="p"/>
              </m:rPr>
              <w:rPr>
                <w:rFonts w:ascii="Cambria Math" w:eastAsiaTheme="minorEastAsia" w:hAnsi="Cambria Math"/>
                <w:vertAlign w:val="subscript"/>
              </w:rPr>
              <m:t>-</m:t>
            </m:r>
            <m:r>
              <m:rPr>
                <m:nor/>
              </m:rPr>
              <w:rPr>
                <w:rFonts w:eastAsiaTheme="minorEastAsia"/>
                <w:vertAlign w:val="subscript"/>
              </w:rPr>
              <m:t xml:space="preserve"> </m:t>
            </m:r>
            <m:r>
              <m:rPr>
                <m:sty m:val="p"/>
              </m:rPr>
              <w:rPr>
                <w:rFonts w:ascii="Cambria Math" w:eastAsiaTheme="minorEastAsia" w:hAnsi="Cambria Math"/>
              </w:rPr>
              <m:t>ρ</m:t>
            </m:r>
            <m:r>
              <m:rPr>
                <m:nor/>
              </m:rPr>
              <w:rPr>
                <w:rFonts w:eastAsiaTheme="minorEastAsia"/>
                <w:vertAlign w:val="subscript"/>
              </w:rPr>
              <m:t>w</m:t>
            </m:r>
            <m:r>
              <m:rPr>
                <m:nor/>
              </m:rPr>
              <w:rPr>
                <w:rFonts w:eastAsiaTheme="minorEastAsia"/>
              </w:rPr>
              <m:t>)</m:t>
            </m:r>
            <w:proofErr w:type="spellStart"/>
            <m:r>
              <m:rPr>
                <m:nor/>
              </m:rPr>
              <w:rPr>
                <w:rFonts w:eastAsiaTheme="minorEastAsia"/>
              </w:rPr>
              <m:t>gD</m:t>
            </m:r>
            <w:proofErr w:type="spellEnd"/>
          </m:den>
        </m:f>
      </m:oMath>
      <w:r w:rsidRPr="005E3EC9">
        <w:rPr>
          <w:rFonts w:ascii="Times New Roman" w:eastAsia="Times New Roman" w:hAnsi="Times New Roman" w:cs="Times New Roman"/>
          <w:color w:val="000000"/>
          <w:vertAlign w:val="superscript"/>
          <w:lang w:eastAsia="en-GB"/>
        </w:rPr>
        <w:tab/>
      </w:r>
      <w:r w:rsidRPr="005E3EC9">
        <w:rPr>
          <w:rFonts w:ascii="Times New Roman" w:eastAsia="Times New Roman" w:hAnsi="Times New Roman" w:cs="Times New Roman"/>
          <w:color w:val="000000"/>
          <w:lang w:eastAsia="en-GB"/>
        </w:rPr>
        <w:t>(3)</w:t>
      </w:r>
    </w:p>
    <w:p w:rsidR="0044583E" w:rsidRPr="0044583E" w:rsidRDefault="003A087B" w:rsidP="005E3EC9">
      <w:pPr>
        <w:spacing w:before="240" w:after="240" w:line="240" w:lineRule="auto"/>
        <w:ind w:left="2880" w:firstLine="720"/>
        <w:jc w:val="both"/>
        <w:rPr>
          <w:rFonts w:ascii="Times New Roman" w:eastAsia="Times New Roman" w:hAnsi="Times New Roman" w:cs="Times New Roman"/>
          <w:lang w:eastAsia="en-GB"/>
        </w:rPr>
      </w:pPr>
      <w:r w:rsidRPr="005E3EC9">
        <w:rPr>
          <w:rFonts w:eastAsiaTheme="minorEastAsia"/>
        </w:rPr>
        <w:t>R</w:t>
      </w:r>
      <w:r w:rsidRPr="005E3EC9">
        <w:rPr>
          <w:rFonts w:eastAsiaTheme="minorEastAsia"/>
          <w:vertAlign w:val="subscript"/>
        </w:rPr>
        <w:t>*</w:t>
      </w:r>
      <w:r w:rsidRPr="005E3EC9">
        <w:rPr>
          <w:rFonts w:eastAsiaTheme="minorEastAsia"/>
        </w:rPr>
        <w:t xml:space="preserve"> = </w:t>
      </w:r>
      <m:oMath>
        <m:f>
          <m:fPr>
            <m:ctrlPr>
              <w:rPr>
                <w:rFonts w:ascii="Cambria Math" w:eastAsiaTheme="minorEastAsia" w:hAnsi="Cambria Math"/>
                <w:i/>
              </w:rPr>
            </m:ctrlPr>
          </m:fPr>
          <m:num>
            <m:r>
              <m:rPr>
                <m:nor/>
              </m:rPr>
              <w:rPr>
                <w:rFonts w:eastAsiaTheme="minorEastAsia"/>
              </w:rPr>
              <m:t>u*D</m:t>
            </m:r>
          </m:num>
          <m:den>
            <m:r>
              <m:rPr>
                <m:nor/>
              </m:rPr>
              <w:rPr>
                <w:rFonts w:eastAsia="AdvTTec1d2308.I+03"/>
              </w:rPr>
              <m:t>ν</m:t>
            </m:r>
          </m:den>
        </m:f>
      </m:oMath>
      <w:r w:rsidR="0044583E" w:rsidRPr="005E3EC9">
        <w:rPr>
          <w:rFonts w:ascii="Times New Roman" w:eastAsia="Times New Roman" w:hAnsi="Times New Roman" w:cs="Times New Roman"/>
          <w:color w:val="000000"/>
          <w:vertAlign w:val="superscript"/>
          <w:lang w:eastAsia="en-GB"/>
        </w:rPr>
        <w:tab/>
      </w:r>
      <w:r w:rsidR="0044583E" w:rsidRPr="005E3EC9">
        <w:rPr>
          <w:rFonts w:ascii="Times New Roman" w:eastAsia="Times New Roman" w:hAnsi="Times New Roman" w:cs="Times New Roman"/>
          <w:color w:val="000000"/>
          <w:lang w:eastAsia="en-GB"/>
        </w:rPr>
        <w:t>(4)</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proofErr w:type="gramStart"/>
      <w:r w:rsidRPr="005E3EC9">
        <w:rPr>
          <w:rFonts w:ascii="Times New Roman" w:eastAsia="Times New Roman" w:hAnsi="Times New Roman" w:cs="Times New Roman"/>
          <w:color w:val="000000"/>
          <w:lang w:eastAsia="en-GB"/>
        </w:rPr>
        <w:t>where</w:t>
      </w:r>
      <w:proofErr w:type="gramEnd"/>
      <w:r w:rsidRPr="005E3EC9">
        <w:rPr>
          <w:rFonts w:ascii="Times New Roman" w:eastAsia="Times New Roman" w:hAnsi="Times New Roman" w:cs="Times New Roman"/>
          <w:color w:val="000000"/>
          <w:lang w:eastAsia="en-GB"/>
        </w:rPr>
        <w:t xml:space="preserve"> </w:t>
      </w:r>
      <w:proofErr w:type="spellStart"/>
      <w:r w:rsidRPr="005E3EC9">
        <w:rPr>
          <w:rFonts w:ascii="Times New Roman" w:eastAsia="Times New Roman" w:hAnsi="Times New Roman" w:cs="Times New Roman"/>
          <w:color w:val="000000"/>
          <w:lang w:eastAsia="en-GB"/>
        </w:rPr>
        <w:t>ρ</w:t>
      </w:r>
      <w:r w:rsidRPr="005E3EC9">
        <w:rPr>
          <w:rFonts w:ascii="Times New Roman" w:eastAsia="Times New Roman" w:hAnsi="Times New Roman" w:cs="Times New Roman"/>
          <w:color w:val="000000"/>
          <w:vertAlign w:val="subscript"/>
          <w:lang w:eastAsia="en-GB"/>
        </w:rPr>
        <w:t>s</w:t>
      </w:r>
      <w:proofErr w:type="spellEnd"/>
      <w:r w:rsidRPr="005E3EC9">
        <w:rPr>
          <w:rFonts w:ascii="Times New Roman" w:eastAsia="Times New Roman" w:hAnsi="Times New Roman" w:cs="Times New Roman"/>
          <w:color w:val="000000"/>
          <w:lang w:eastAsia="en-GB"/>
        </w:rPr>
        <w:t xml:space="preserve"> is the particle density [quartz with 2650 kg m</w:t>
      </w:r>
      <w:r w:rsidR="005E3EC9" w:rsidRPr="005E3EC9">
        <w:rPr>
          <w:rFonts w:ascii="Times New Roman" w:eastAsia="Times New Roman" w:hAnsi="Times New Roman" w:cs="Times New Roman"/>
          <w:color w:val="000000"/>
          <w:vertAlign w:val="superscript"/>
          <w:lang w:eastAsia="en-GB"/>
        </w:rPr>
        <w:t>−3</w:t>
      </w:r>
      <w:r w:rsidRPr="005E3EC9">
        <w:rPr>
          <w:rFonts w:ascii="Times New Roman" w:eastAsia="Times New Roman" w:hAnsi="Times New Roman" w:cs="Times New Roman"/>
          <w:color w:val="000000"/>
          <w:lang w:eastAsia="en-GB"/>
        </w:rPr>
        <w:t>, polytetrafluoroethylene (PTFE) with 2200 kg m</w:t>
      </w:r>
      <w:r w:rsidR="005E3EC9" w:rsidRPr="005E3EC9">
        <w:rPr>
          <w:rFonts w:ascii="Times New Roman" w:eastAsia="Times New Roman" w:hAnsi="Times New Roman" w:cs="Times New Roman"/>
          <w:color w:val="000000"/>
          <w:vertAlign w:val="superscript"/>
          <w:lang w:eastAsia="en-GB"/>
        </w:rPr>
        <w:t>−3</w:t>
      </w:r>
      <w:r w:rsidRPr="005E3EC9">
        <w:rPr>
          <w:rFonts w:ascii="Times New Roman" w:eastAsia="Times New Roman" w:hAnsi="Times New Roman" w:cs="Times New Roman"/>
          <w:color w:val="000000"/>
          <w:lang w:eastAsia="en-GB"/>
        </w:rPr>
        <w:t>, polystyrene (PS) with 1050 kg m</w:t>
      </w:r>
      <w:r w:rsidR="005E3EC9" w:rsidRPr="005E3EC9">
        <w:rPr>
          <w:rFonts w:ascii="Times New Roman" w:eastAsia="Times New Roman" w:hAnsi="Times New Roman" w:cs="Times New Roman"/>
          <w:color w:val="000000"/>
          <w:vertAlign w:val="superscript"/>
          <w:lang w:eastAsia="en-GB"/>
        </w:rPr>
        <w:t>−3</w:t>
      </w:r>
      <w:r w:rsidRPr="005E3EC9">
        <w:rPr>
          <w:rFonts w:ascii="Times New Roman" w:eastAsia="Times New Roman" w:hAnsi="Times New Roman" w:cs="Times New Roman"/>
          <w:color w:val="000000"/>
          <w:lang w:eastAsia="en-GB"/>
        </w:rPr>
        <w:t>], g is acceleration due to gravity (9.81 m s</w:t>
      </w:r>
      <w:r w:rsidR="005E3EC9" w:rsidRPr="005E3EC9">
        <w:rPr>
          <w:rFonts w:ascii="Times New Roman" w:eastAsia="Times New Roman" w:hAnsi="Times New Roman" w:cs="Times New Roman"/>
          <w:color w:val="000000"/>
          <w:vertAlign w:val="superscript"/>
          <w:lang w:eastAsia="en-GB"/>
        </w:rPr>
        <w:t>−2</w:t>
      </w:r>
      <w:r w:rsidRPr="005E3EC9">
        <w:rPr>
          <w:rFonts w:ascii="Times New Roman" w:eastAsia="Times New Roman" w:hAnsi="Times New Roman" w:cs="Times New Roman"/>
          <w:color w:val="000000"/>
          <w:lang w:eastAsia="en-GB"/>
        </w:rPr>
        <w:t>) (</w:t>
      </w:r>
      <w:r w:rsidR="00FC2609">
        <w:rPr>
          <w:rFonts w:ascii="Times New Roman" w:eastAsia="Times New Roman" w:hAnsi="Times New Roman" w:cs="Times New Roman"/>
          <w:i/>
          <w:iCs/>
          <w:color w:val="000000"/>
          <w:lang w:eastAsia="en-GB"/>
        </w:rPr>
        <w:t>58</w:t>
      </w:r>
      <w:r w:rsidRPr="005E3EC9">
        <w:rPr>
          <w:rFonts w:ascii="Times New Roman" w:eastAsia="Times New Roman" w:hAnsi="Times New Roman" w:cs="Times New Roman"/>
          <w:color w:val="000000"/>
          <w:lang w:eastAsia="en-GB"/>
        </w:rPr>
        <w:t>), ν is kinematic viscosity of seawater at 20℃ (1.0508×10</w:t>
      </w:r>
      <w:r w:rsidR="005E3EC9" w:rsidRPr="005E3EC9">
        <w:rPr>
          <w:rFonts w:ascii="Times New Roman" w:eastAsia="Times New Roman" w:hAnsi="Times New Roman" w:cs="Times New Roman"/>
          <w:color w:val="000000"/>
          <w:vertAlign w:val="superscript"/>
          <w:lang w:eastAsia="en-GB"/>
        </w:rPr>
        <w:t>−6</w:t>
      </w:r>
      <w:r w:rsidRPr="005E3EC9">
        <w:rPr>
          <w:rFonts w:ascii="Times New Roman" w:eastAsia="Times New Roman" w:hAnsi="Times New Roman" w:cs="Times New Roman"/>
          <w:color w:val="000000"/>
          <w:lang w:eastAsia="en-GB"/>
        </w:rPr>
        <w:t>m</w:t>
      </w:r>
      <w:r w:rsidR="005E3EC9" w:rsidRPr="005E3EC9">
        <w:rPr>
          <w:rFonts w:ascii="Times New Roman" w:eastAsia="Times New Roman" w:hAnsi="Times New Roman" w:cs="Times New Roman"/>
          <w:color w:val="000000"/>
          <w:vertAlign w:val="superscript"/>
          <w:lang w:eastAsia="en-GB"/>
        </w:rPr>
        <w:t>2</w:t>
      </w:r>
      <w:r w:rsidRPr="005E3EC9">
        <w:rPr>
          <w:rFonts w:ascii="Times New Roman" w:eastAsia="Times New Roman" w:hAnsi="Times New Roman" w:cs="Times New Roman"/>
          <w:color w:val="000000"/>
          <w:lang w:eastAsia="en-GB"/>
        </w:rPr>
        <w:t xml:space="preserve"> s</w:t>
      </w:r>
      <w:r w:rsidR="005E3EC9" w:rsidRPr="005E3EC9">
        <w:rPr>
          <w:rFonts w:ascii="Times New Roman" w:eastAsia="Times New Roman" w:hAnsi="Times New Roman" w:cs="Times New Roman"/>
          <w:color w:val="000000"/>
          <w:vertAlign w:val="superscript"/>
          <w:lang w:eastAsia="en-GB"/>
        </w:rPr>
        <w:t>−1</w:t>
      </w:r>
      <w:r w:rsidRPr="005E3EC9">
        <w:rPr>
          <w:rFonts w:ascii="Times New Roman" w:eastAsia="Times New Roman" w:hAnsi="Times New Roman" w:cs="Times New Roman"/>
          <w:color w:val="000000"/>
          <w:lang w:eastAsia="en-GB"/>
        </w:rPr>
        <w:t>) (</w:t>
      </w:r>
      <w:hyperlink r:id="rId8" w:history="1">
        <w:r w:rsidRPr="005E3EC9">
          <w:rPr>
            <w:rFonts w:ascii="Times New Roman" w:eastAsia="Times New Roman" w:hAnsi="Times New Roman" w:cs="Times New Roman"/>
            <w:color w:val="1155CC"/>
            <w:u w:val="single"/>
            <w:lang w:eastAsia="en-GB"/>
          </w:rPr>
          <w:t>https://ittc.info/</w:t>
        </w:r>
      </w:hyperlink>
      <w:r w:rsidRPr="005E3EC9">
        <w:rPr>
          <w:rFonts w:ascii="Times New Roman" w:eastAsia="Times New Roman" w:hAnsi="Times New Roman" w:cs="Times New Roman"/>
          <w:color w:val="000000"/>
          <w:lang w:eastAsia="en-GB"/>
        </w:rPr>
        <w:t xml:space="preserve">), and D is the particle diameter. By plotting the results on a Shields diagram (Fig. 4A), it can be seen that, even during waning flow (Fig. 2D), all sediments (including quartzes and </w:t>
      </w:r>
      <w:proofErr w:type="spellStart"/>
      <w:r w:rsidRPr="005E3EC9">
        <w:rPr>
          <w:rFonts w:ascii="Times New Roman" w:eastAsia="Times New Roman" w:hAnsi="Times New Roman" w:cs="Times New Roman"/>
          <w:color w:val="000000"/>
          <w:lang w:eastAsia="en-GB"/>
        </w:rPr>
        <w:t>microplastics</w:t>
      </w:r>
      <w:proofErr w:type="spellEnd"/>
      <w:r w:rsidRPr="005E3EC9">
        <w:rPr>
          <w:rFonts w:ascii="Times New Roman" w:eastAsia="Times New Roman" w:hAnsi="Times New Roman" w:cs="Times New Roman"/>
          <w:color w:val="000000"/>
          <w:lang w:eastAsia="en-GB"/>
        </w:rPr>
        <w:t>) are prone to be transported in suspension by the turbidity currents in the Whittard Canyon with a shear stress &gt;1.70 N m</w:t>
      </w:r>
      <w:r w:rsidR="005E3EC9" w:rsidRPr="005E3EC9">
        <w:rPr>
          <w:rFonts w:ascii="Times New Roman" w:eastAsia="Times New Roman" w:hAnsi="Times New Roman" w:cs="Times New Roman"/>
          <w:color w:val="000000"/>
          <w:vertAlign w:val="superscript"/>
          <w:lang w:eastAsia="en-GB"/>
        </w:rPr>
        <w:t>−2</w:t>
      </w:r>
      <w:r w:rsidR="005E3EC9" w:rsidRPr="005E3EC9">
        <w:rPr>
          <w:rFonts w:ascii="Times New Roman" w:eastAsia="Times New Roman" w:hAnsi="Times New Roman" w:cs="Times New Roman"/>
          <w:color w:val="000000"/>
          <w:lang w:eastAsia="en-GB"/>
        </w:rPr>
        <w:t xml:space="preserve"> </w:t>
      </w:r>
      <w:r w:rsidRPr="005E3EC9">
        <w:rPr>
          <w:rFonts w:ascii="Times New Roman" w:eastAsia="Times New Roman" w:hAnsi="Times New Roman" w:cs="Times New Roman"/>
          <w:color w:val="000000"/>
          <w:lang w:eastAsia="en-GB"/>
        </w:rPr>
        <w:t>(Fig. 4A and Table S3).</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b/>
          <w:bCs/>
          <w:color w:val="000000"/>
          <w:lang w:eastAsia="en-GB"/>
        </w:rPr>
        <w:t>Sedimentation rate of seafloor sediments</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xml:space="preserve">The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 xml:space="preserve">Pb dating technique is based on alpha-spectrometry from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 xml:space="preserve">Po and is used to infer particle accumulation rates over the past 100 years (for methodology, see </w:t>
      </w:r>
      <w:r w:rsidR="00804548">
        <w:rPr>
          <w:rFonts w:ascii="Times New Roman" w:eastAsia="Times New Roman" w:hAnsi="Times New Roman" w:cs="Times New Roman"/>
          <w:i/>
          <w:iCs/>
          <w:color w:val="000000"/>
          <w:lang w:eastAsia="en-GB"/>
        </w:rPr>
        <w:t>6</w:t>
      </w:r>
      <w:r w:rsidR="007562BD">
        <w:rPr>
          <w:rFonts w:ascii="Times New Roman" w:eastAsia="Times New Roman" w:hAnsi="Times New Roman" w:cs="Times New Roman"/>
          <w:i/>
          <w:iCs/>
          <w:color w:val="000000"/>
          <w:lang w:eastAsia="en-GB"/>
        </w:rPr>
        <w:t>5</w:t>
      </w:r>
      <w:r w:rsidRPr="005E3EC9">
        <w:rPr>
          <w:rFonts w:ascii="Times New Roman" w:eastAsia="Times New Roman" w:hAnsi="Times New Roman" w:cs="Times New Roman"/>
          <w:color w:val="000000"/>
          <w:lang w:eastAsia="en-GB"/>
        </w:rPr>
        <w:t xml:space="preserve">). The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 xml:space="preserve">Pb dating results are </w:t>
      </w:r>
      <w:proofErr w:type="spellStart"/>
      <w:r w:rsidRPr="005E3EC9">
        <w:rPr>
          <w:rFonts w:ascii="Times New Roman" w:eastAsia="Times New Roman" w:hAnsi="Times New Roman" w:cs="Times New Roman"/>
          <w:color w:val="000000"/>
          <w:lang w:eastAsia="en-GB"/>
        </w:rPr>
        <w:t>analyzed</w:t>
      </w:r>
      <w:proofErr w:type="spellEnd"/>
      <w:r w:rsidRPr="005E3EC9">
        <w:rPr>
          <w:rFonts w:ascii="Times New Roman" w:eastAsia="Times New Roman" w:hAnsi="Times New Roman" w:cs="Times New Roman"/>
          <w:color w:val="000000"/>
          <w:lang w:eastAsia="en-GB"/>
        </w:rPr>
        <w:t xml:space="preserve"> by a two-layer, 1D vertical eddy diffusion model assuming a constant input of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Pb and steady sedimentation rates (</w:t>
      </w:r>
      <w:r w:rsidR="007562BD">
        <w:rPr>
          <w:rFonts w:ascii="Times New Roman" w:eastAsia="Times New Roman" w:hAnsi="Times New Roman" w:cs="Times New Roman"/>
          <w:i/>
          <w:iCs/>
          <w:color w:val="000000"/>
          <w:lang w:eastAsia="en-GB"/>
        </w:rPr>
        <w:t>64-66</w:t>
      </w:r>
      <w:r w:rsidRPr="005E3EC9">
        <w:rPr>
          <w:rFonts w:ascii="Times New Roman" w:eastAsia="Times New Roman" w:hAnsi="Times New Roman" w:cs="Times New Roman"/>
          <w:color w:val="000000"/>
          <w:lang w:eastAsia="en-GB"/>
        </w:rPr>
        <w:t xml:space="preserve">).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 xml:space="preserve">Pb samples are chosen as such to avoid sandy intervals as they generally hold lower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Pb signatures than finer grained intervals (</w:t>
      </w:r>
      <w:r w:rsidR="007562BD">
        <w:rPr>
          <w:rFonts w:ascii="Times New Roman" w:eastAsia="Times New Roman" w:hAnsi="Times New Roman" w:cs="Times New Roman"/>
          <w:i/>
          <w:iCs/>
          <w:color w:val="000000"/>
          <w:lang w:eastAsia="en-GB"/>
        </w:rPr>
        <w:t>67</w:t>
      </w:r>
      <w:r w:rsidRPr="005E3EC9">
        <w:rPr>
          <w:rFonts w:ascii="Times New Roman" w:eastAsia="Times New Roman" w:hAnsi="Times New Roman" w:cs="Times New Roman"/>
          <w:color w:val="000000"/>
          <w:lang w:eastAsia="en-GB"/>
        </w:rPr>
        <w:t xml:space="preserve">). Therefore, the finer sediments (silt with normally graded successions) of box-core 65 in the Whittard Canyon are suitable and are selected for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 xml:space="preserve">Pb dating. The box-core 65, located at 1105.5 m water depth at 48.6391° N, 10.036° W, is near the mono-core C1 (Fig. 1C). The total length of box-core 65 is 41.3 cm, with 12 intervals (0–0.5 cm, 0.5–1 cm, 1–1.5 cm, 2–2.5 cm, 3–4 cm, 5–6 cm, 9–10 cm, 13–14 cm, 17–18 cm, 24–25 cm, 31–32 cm, 38–39 cm) sampled.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 xml:space="preserve">Pb activity of the sediments in box-core 65 varies from 400–530 </w:t>
      </w:r>
      <w:proofErr w:type="spellStart"/>
      <w:r w:rsidRPr="005E3EC9">
        <w:rPr>
          <w:rFonts w:ascii="Times New Roman" w:eastAsia="Times New Roman" w:hAnsi="Times New Roman" w:cs="Times New Roman"/>
          <w:color w:val="000000"/>
          <w:lang w:eastAsia="en-GB"/>
        </w:rPr>
        <w:t>mBq</w:t>
      </w:r>
      <w:proofErr w:type="spellEnd"/>
      <w:r w:rsidRPr="005E3EC9">
        <w:rPr>
          <w:rFonts w:ascii="Times New Roman" w:eastAsia="Times New Roman" w:hAnsi="Times New Roman" w:cs="Times New Roman"/>
          <w:color w:val="000000"/>
          <w:lang w:eastAsia="en-GB"/>
        </w:rPr>
        <w:t xml:space="preserve"> g</w:t>
      </w:r>
      <w:r w:rsidR="005E3EC9" w:rsidRPr="005E3EC9">
        <w:rPr>
          <w:rFonts w:ascii="Times New Roman" w:eastAsia="Times New Roman" w:hAnsi="Times New Roman" w:cs="Times New Roman"/>
          <w:color w:val="000000"/>
          <w:vertAlign w:val="superscript"/>
          <w:lang w:eastAsia="en-GB"/>
        </w:rPr>
        <w:t xml:space="preserve">−1 </w:t>
      </w:r>
      <w:r w:rsidRPr="005E3EC9">
        <w:rPr>
          <w:rFonts w:ascii="Times New Roman" w:eastAsia="Times New Roman" w:hAnsi="Times New Roman" w:cs="Times New Roman"/>
          <w:color w:val="000000"/>
          <w:lang w:eastAsia="en-GB"/>
        </w:rPr>
        <w:t xml:space="preserve">at the surface to a background activity of ~25 </w:t>
      </w:r>
      <w:proofErr w:type="spellStart"/>
      <w:r w:rsidRPr="005E3EC9">
        <w:rPr>
          <w:rFonts w:ascii="Times New Roman" w:eastAsia="Times New Roman" w:hAnsi="Times New Roman" w:cs="Times New Roman"/>
          <w:color w:val="000000"/>
          <w:lang w:eastAsia="en-GB"/>
        </w:rPr>
        <w:t>mBq</w:t>
      </w:r>
      <w:proofErr w:type="spellEnd"/>
      <w:r w:rsidRPr="005E3EC9">
        <w:rPr>
          <w:rFonts w:ascii="Times New Roman" w:eastAsia="Times New Roman" w:hAnsi="Times New Roman" w:cs="Times New Roman"/>
          <w:color w:val="000000"/>
          <w:lang w:eastAsia="en-GB"/>
        </w:rPr>
        <w:t xml:space="preserve"> g</w:t>
      </w:r>
      <w:r w:rsidRPr="005E3EC9">
        <w:rPr>
          <w:rFonts w:ascii="Times New Roman" w:eastAsia="Times New Roman" w:hAnsi="Times New Roman" w:cs="Times New Roman"/>
          <w:color w:val="000000"/>
          <w:vertAlign w:val="superscript"/>
          <w:lang w:eastAsia="en-GB"/>
        </w:rPr>
        <w:t>−1</w:t>
      </w:r>
      <w:r w:rsidRPr="005E3EC9">
        <w:rPr>
          <w:rFonts w:ascii="Times New Roman" w:eastAsia="Times New Roman" w:hAnsi="Times New Roman" w:cs="Times New Roman"/>
          <w:color w:val="000000"/>
          <w:lang w:eastAsia="en-GB"/>
        </w:rPr>
        <w:t xml:space="preserve"> with depth. The shape of the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 xml:space="preserve">Pb profile varies as a function of accumulation rate, diffusive mixing constant and </w:t>
      </w:r>
      <w:proofErr w:type="spellStart"/>
      <w:r w:rsidRPr="005E3EC9">
        <w:rPr>
          <w:rFonts w:ascii="Times New Roman" w:eastAsia="Times New Roman" w:hAnsi="Times New Roman" w:cs="Times New Roman"/>
          <w:color w:val="000000"/>
          <w:lang w:eastAsia="en-GB"/>
        </w:rPr>
        <w:t>bioturbated</w:t>
      </w:r>
      <w:proofErr w:type="spellEnd"/>
      <w:r w:rsidRPr="005E3EC9">
        <w:rPr>
          <w:rFonts w:ascii="Times New Roman" w:eastAsia="Times New Roman" w:hAnsi="Times New Roman" w:cs="Times New Roman"/>
          <w:color w:val="000000"/>
          <w:lang w:eastAsia="en-GB"/>
        </w:rPr>
        <w:t xml:space="preserve"> mixing depth. The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Pb profile is gently sloped, suggesting a sedimentation rate (ω) of approximately 0.22 cm yr</w:t>
      </w:r>
      <w:r w:rsidR="005E3EC9" w:rsidRPr="005E3EC9">
        <w:rPr>
          <w:rFonts w:ascii="Times New Roman" w:eastAsia="Times New Roman" w:hAnsi="Times New Roman" w:cs="Times New Roman"/>
          <w:color w:val="000000"/>
          <w:vertAlign w:val="superscript"/>
          <w:lang w:eastAsia="en-GB"/>
        </w:rPr>
        <w:t>−1</w:t>
      </w:r>
      <w:r w:rsidR="005E3EC9" w:rsidRPr="005E3EC9">
        <w:rPr>
          <w:rFonts w:ascii="Times New Roman" w:eastAsia="Times New Roman" w:hAnsi="Times New Roman" w:cs="Times New Roman"/>
          <w:color w:val="000000"/>
          <w:lang w:eastAsia="en-GB"/>
        </w:rPr>
        <w:t xml:space="preserve"> </w:t>
      </w:r>
      <w:r w:rsidRPr="005E3EC9">
        <w:rPr>
          <w:rFonts w:ascii="Times New Roman" w:eastAsia="Times New Roman" w:hAnsi="Times New Roman" w:cs="Times New Roman"/>
          <w:color w:val="000000"/>
          <w:lang w:eastAsia="en-GB"/>
        </w:rPr>
        <w:t>(</w:t>
      </w:r>
      <w:r w:rsidR="00FC2609">
        <w:rPr>
          <w:rFonts w:ascii="Times New Roman" w:eastAsia="Times New Roman" w:hAnsi="Times New Roman" w:cs="Times New Roman"/>
          <w:i/>
          <w:iCs/>
          <w:color w:val="000000"/>
          <w:lang w:eastAsia="en-GB"/>
        </w:rPr>
        <w:t>46</w:t>
      </w:r>
      <w:r w:rsidRPr="005E3EC9">
        <w:rPr>
          <w:rFonts w:ascii="Times New Roman" w:eastAsia="Times New Roman" w:hAnsi="Times New Roman" w:cs="Times New Roman"/>
          <w:color w:val="000000"/>
          <w:lang w:eastAsia="en-GB"/>
        </w:rPr>
        <w:t>) (Fig. S5).</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t> </w:t>
      </w: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Mapping of global submarine canyons and comparison of their microplastic concentrations</w:t>
      </w:r>
    </w:p>
    <w:p w:rsidR="005E3EC9" w:rsidRDefault="0044583E" w:rsidP="0044583E">
      <w:pPr>
        <w:spacing w:before="240" w:after="240" w:line="240" w:lineRule="auto"/>
        <w:jc w:val="both"/>
        <w:rPr>
          <w:rFonts w:ascii="Times New Roman" w:eastAsia="Times New Roman" w:hAnsi="Times New Roman" w:cs="Times New Roman"/>
          <w:color w:val="000000"/>
          <w:lang w:eastAsia="en-GB"/>
        </w:rPr>
      </w:pPr>
      <w:r w:rsidRPr="0044583E">
        <w:rPr>
          <w:rFonts w:ascii="Times New Roman" w:eastAsia="Times New Roman" w:hAnsi="Times New Roman" w:cs="Times New Roman"/>
          <w:color w:val="000000"/>
          <w:lang w:eastAsia="en-GB"/>
        </w:rPr>
        <w:t>We map previous geomorphological dataset of submarine canyons worldwide (</w:t>
      </w:r>
      <w:r w:rsidR="00FC2609">
        <w:rPr>
          <w:rFonts w:ascii="Times New Roman" w:eastAsia="Times New Roman" w:hAnsi="Times New Roman" w:cs="Times New Roman"/>
          <w:i/>
          <w:iCs/>
          <w:color w:val="000000"/>
          <w:lang w:eastAsia="en-GB"/>
        </w:rPr>
        <w:t>42</w:t>
      </w:r>
      <w:r w:rsidRPr="0044583E">
        <w:rPr>
          <w:rFonts w:ascii="Times New Roman" w:eastAsia="Times New Roman" w:hAnsi="Times New Roman" w:cs="Times New Roman"/>
          <w:color w:val="000000"/>
          <w:lang w:eastAsia="en-GB"/>
        </w:rPr>
        <w:t>) that includes a total of 5849 submarine canyons by QGIS (Fig. S6). These submarine canyons can be sub-divided into three main types: Type 1, shelf-incising submarine canyons having heads with a clear bathymetric connection to a major river system; Type 2, shelf-incising submarine canyons with no clear bathymetric connection to a major river system; and Type 3, blind submarine canyons incised onto the continental slope (</w:t>
      </w:r>
      <w:r w:rsidR="00FC2609">
        <w:rPr>
          <w:rFonts w:ascii="Times New Roman" w:eastAsia="Times New Roman" w:hAnsi="Times New Roman" w:cs="Times New Roman"/>
          <w:i/>
          <w:iCs/>
          <w:color w:val="000000"/>
          <w:lang w:eastAsia="en-GB"/>
        </w:rPr>
        <w:t>42</w:t>
      </w:r>
      <w:r w:rsidRPr="0044583E">
        <w:rPr>
          <w:rFonts w:ascii="Times New Roman" w:eastAsia="Times New Roman" w:hAnsi="Times New Roman" w:cs="Times New Roman"/>
          <w:color w:val="000000"/>
          <w:lang w:eastAsia="en-GB"/>
        </w:rPr>
        <w:t xml:space="preserve">). Here we define land-detached submarine canyons as submarine canyons that are not connected to a major river system, so Type 2 and Type 3 can both be included with a total number of 5696 (Fig. S6). There is a 45–55% increase in potentially active submarine canyons from just land-attached submarine canyons to land-detached submarine canyons, so the number of land-detached submarine canyons will be higher than this value. Most new potentially active submarine canyons are located along the eastern margins of North America and South America, southern and </w:t>
      </w:r>
      <w:proofErr w:type="gramStart"/>
      <w:r w:rsidRPr="0044583E">
        <w:rPr>
          <w:rFonts w:ascii="Times New Roman" w:eastAsia="Times New Roman" w:hAnsi="Times New Roman" w:cs="Times New Roman"/>
          <w:color w:val="000000"/>
          <w:lang w:eastAsia="en-GB"/>
        </w:rPr>
        <w:t>western</w:t>
      </w:r>
      <w:proofErr w:type="gramEnd"/>
      <w:r w:rsidRPr="0044583E">
        <w:rPr>
          <w:rFonts w:ascii="Times New Roman" w:eastAsia="Times New Roman" w:hAnsi="Times New Roman" w:cs="Times New Roman"/>
          <w:color w:val="000000"/>
          <w:lang w:eastAsia="en-GB"/>
        </w:rPr>
        <w:t xml:space="preserve"> Australia and the Celtic Margin (Fig. S6). To compare measured microplastic concentrations from the samples in the Whittard Canyon with other submarine canyons worldwide, we compiled data from publications that provided details on </w:t>
      </w:r>
      <w:r w:rsidRPr="0044583E">
        <w:rPr>
          <w:rFonts w:ascii="Times New Roman" w:eastAsia="Times New Roman" w:hAnsi="Times New Roman" w:cs="Times New Roman"/>
          <w:color w:val="000000"/>
          <w:lang w:eastAsia="en-GB"/>
        </w:rPr>
        <w:lastRenderedPageBreak/>
        <w:t>the mean and maximum microplastic concentrations of ten submarine canyons (</w:t>
      </w:r>
      <w:r w:rsidR="006108E8" w:rsidRPr="006108E8">
        <w:rPr>
          <w:rFonts w:ascii="Times New Roman" w:eastAsia="Times New Roman" w:hAnsi="Times New Roman" w:cs="Times New Roman"/>
          <w:i/>
          <w:color w:val="000000"/>
          <w:lang w:eastAsia="en-GB"/>
        </w:rPr>
        <w:t xml:space="preserve">25, 41, </w:t>
      </w:r>
      <w:r w:rsidR="00804548">
        <w:rPr>
          <w:rFonts w:ascii="Times New Roman" w:eastAsia="Times New Roman" w:hAnsi="Times New Roman" w:cs="Times New Roman"/>
          <w:i/>
          <w:color w:val="000000"/>
          <w:lang w:eastAsia="en-GB"/>
        </w:rPr>
        <w:t>67</w:t>
      </w:r>
      <w:r w:rsidR="006108E8">
        <w:rPr>
          <w:rFonts w:ascii="Times New Roman" w:eastAsia="Times New Roman" w:hAnsi="Times New Roman" w:cs="Times New Roman"/>
          <w:i/>
          <w:color w:val="000000"/>
          <w:lang w:eastAsia="en-GB"/>
        </w:rPr>
        <w:t>, 68</w:t>
      </w:r>
      <w:r w:rsidRPr="0044583E">
        <w:rPr>
          <w:rFonts w:ascii="Times New Roman" w:eastAsia="Times New Roman" w:hAnsi="Times New Roman" w:cs="Times New Roman"/>
          <w:color w:val="000000"/>
          <w:lang w:eastAsia="en-GB"/>
        </w:rPr>
        <w:t>) (Fig. 1E and Table S4).</w:t>
      </w:r>
    </w:p>
    <w:p w:rsidR="0044583E" w:rsidRPr="0044583E" w:rsidRDefault="005E3EC9" w:rsidP="0044583E">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br/>
      </w:r>
      <w:r w:rsidR="00390295">
        <w:rPr>
          <w:rFonts w:eastAsiaTheme="minorEastAsia" w:cs="Times New Roman"/>
          <w:b/>
          <w:bCs/>
          <w:noProof/>
          <w:lang w:eastAsia="en-GB"/>
        </w:rPr>
        <w:drawing>
          <wp:inline distT="0" distB="0" distL="0" distR="0" wp14:anchorId="2DDFFBE8" wp14:editId="04CFB05A">
            <wp:extent cx="5731510" cy="7781936"/>
            <wp:effectExtent l="0" t="0" r="2540" b="9525"/>
            <wp:docPr id="38464398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43980" name="图片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31510" cy="7781936"/>
                    </a:xfrm>
                    <a:prstGeom prst="rect">
                      <a:avLst/>
                    </a:prstGeom>
                    <a:noFill/>
                    <a:ln>
                      <a:noFill/>
                    </a:ln>
                  </pic:spPr>
                </pic:pic>
              </a:graphicData>
            </a:graphic>
          </wp:inline>
        </w:drawing>
      </w:r>
    </w:p>
    <w:p w:rsidR="0044583E" w:rsidRPr="0044583E" w:rsidRDefault="0044583E" w:rsidP="0044583E">
      <w:pPr>
        <w:spacing w:before="240" w:after="240" w:line="240" w:lineRule="auto"/>
        <w:jc w:val="both"/>
        <w:rPr>
          <w:rFonts w:ascii="Times New Roman" w:eastAsia="Times New Roman" w:hAnsi="Times New Roman" w:cs="Times New Roman"/>
          <w:color w:val="000000"/>
          <w:lang w:eastAsia="en-GB"/>
        </w:rPr>
      </w:pPr>
      <w:r w:rsidRPr="0044583E">
        <w:rPr>
          <w:rFonts w:ascii="Times New Roman" w:eastAsia="Times New Roman" w:hAnsi="Times New Roman" w:cs="Times New Roman"/>
          <w:b/>
          <w:bCs/>
          <w:color w:val="000000"/>
          <w:lang w:eastAsia="en-GB"/>
        </w:rPr>
        <w:lastRenderedPageBreak/>
        <w:t>Fig. S1. Cross sectional and longitudinal profiles of the canyon. (A)</w:t>
      </w:r>
      <w:r w:rsidRPr="0044583E">
        <w:rPr>
          <w:rFonts w:ascii="Times New Roman" w:eastAsia="Times New Roman" w:hAnsi="Times New Roman" w:cs="Times New Roman"/>
          <w:color w:val="000000"/>
          <w:lang w:eastAsia="en-GB"/>
        </w:rPr>
        <w:t xml:space="preserve"> Position of the cross sections and the longitudinal profile. </w:t>
      </w:r>
      <w:r w:rsidRPr="0044583E">
        <w:rPr>
          <w:rFonts w:ascii="Times New Roman" w:eastAsia="Times New Roman" w:hAnsi="Times New Roman" w:cs="Times New Roman"/>
          <w:b/>
          <w:bCs/>
          <w:color w:val="000000"/>
          <w:lang w:eastAsia="en-GB"/>
        </w:rPr>
        <w:t>(B)</w:t>
      </w:r>
      <w:r w:rsidRPr="0044583E">
        <w:rPr>
          <w:rFonts w:ascii="Times New Roman" w:eastAsia="Times New Roman" w:hAnsi="Times New Roman" w:cs="Times New Roman"/>
          <w:color w:val="000000"/>
          <w:lang w:eastAsia="en-GB"/>
        </w:rPr>
        <w:t xml:space="preserve"> Cross sectional geometry of the canyon at each mono-core location (C1–7) and the sediment trap (ST). Note that the mono-core locations are not always at the deepest part of the canyon. </w:t>
      </w:r>
      <w:r w:rsidRPr="0044583E">
        <w:rPr>
          <w:rFonts w:ascii="Times New Roman" w:eastAsia="Times New Roman" w:hAnsi="Times New Roman" w:cs="Times New Roman"/>
          <w:b/>
          <w:bCs/>
          <w:color w:val="000000"/>
          <w:lang w:eastAsia="en-GB"/>
        </w:rPr>
        <w:t>(C)</w:t>
      </w:r>
      <w:r w:rsidRPr="0044583E">
        <w:rPr>
          <w:rFonts w:ascii="Times New Roman" w:eastAsia="Times New Roman" w:hAnsi="Times New Roman" w:cs="Times New Roman"/>
          <w:color w:val="000000"/>
          <w:lang w:eastAsia="en-GB"/>
        </w:rPr>
        <w:t xml:space="preserve"> Longitudinal profile showing the ST and mono-core locations along the canyon.</w:t>
      </w:r>
    </w:p>
    <w:p w:rsidR="00390295" w:rsidRDefault="00390295" w:rsidP="0044583E">
      <w:pPr>
        <w:spacing w:before="240" w:after="240" w:line="240" w:lineRule="auto"/>
        <w:jc w:val="both"/>
        <w:rPr>
          <w:rFonts w:ascii="Times New Roman" w:eastAsia="Times New Roman" w:hAnsi="Times New Roman" w:cs="Times New Roman"/>
          <w:b/>
          <w:bCs/>
          <w:color w:val="000000"/>
          <w:lang w:eastAsia="en-GB"/>
        </w:rPr>
      </w:pPr>
      <w:r>
        <w:rPr>
          <w:rFonts w:eastAsiaTheme="minorEastAsia" w:cs="Times New Roman"/>
          <w:noProof/>
          <w:lang w:eastAsia="en-GB"/>
        </w:rPr>
        <w:lastRenderedPageBreak/>
        <w:drawing>
          <wp:inline distT="0" distB="0" distL="0" distR="0" wp14:anchorId="51D67DF0" wp14:editId="2CAA2F03">
            <wp:extent cx="3956399" cy="8095684"/>
            <wp:effectExtent l="0" t="0" r="6350" b="635"/>
            <wp:docPr id="5251440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44065"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956399" cy="8095684"/>
                    </a:xfrm>
                    <a:prstGeom prst="rect">
                      <a:avLst/>
                    </a:prstGeom>
                    <a:noFill/>
                    <a:ln>
                      <a:noFill/>
                    </a:ln>
                  </pic:spPr>
                </pic:pic>
              </a:graphicData>
            </a:graphic>
          </wp:inline>
        </w:drawing>
      </w:r>
    </w:p>
    <w:p w:rsidR="005E3EC9" w:rsidRDefault="0044583E" w:rsidP="0044583E">
      <w:pPr>
        <w:spacing w:before="240" w:after="240" w:line="240" w:lineRule="auto"/>
        <w:jc w:val="both"/>
        <w:rPr>
          <w:rFonts w:ascii="Times New Roman" w:eastAsia="Times New Roman" w:hAnsi="Times New Roman" w:cs="Times New Roman"/>
          <w:color w:val="000000"/>
          <w:lang w:eastAsia="en-GB"/>
        </w:rPr>
      </w:pPr>
      <w:r w:rsidRPr="0044583E">
        <w:rPr>
          <w:rFonts w:ascii="Times New Roman" w:eastAsia="Times New Roman" w:hAnsi="Times New Roman" w:cs="Times New Roman"/>
          <w:b/>
          <w:bCs/>
          <w:color w:val="000000"/>
          <w:lang w:eastAsia="en-GB"/>
        </w:rPr>
        <w:t xml:space="preserve">Fig. S2. Representative photos taken by stereomicroscope showing different microfibers and microplastic fragments from the sediment trap. </w:t>
      </w:r>
      <w:r w:rsidRPr="0044583E">
        <w:rPr>
          <w:rFonts w:ascii="Times New Roman" w:eastAsia="Times New Roman" w:hAnsi="Times New Roman" w:cs="Times New Roman"/>
          <w:color w:val="000000"/>
          <w:lang w:eastAsia="en-GB"/>
        </w:rPr>
        <w:t xml:space="preserve">Note the background sediments are mainly composed of quartz grains. Scale bar 1 mm. </w:t>
      </w:r>
      <w:r w:rsidRPr="0044583E">
        <w:rPr>
          <w:rFonts w:ascii="Times New Roman" w:eastAsia="Times New Roman" w:hAnsi="Times New Roman" w:cs="Times New Roman"/>
          <w:b/>
          <w:bCs/>
          <w:color w:val="000000"/>
          <w:lang w:eastAsia="en-GB"/>
        </w:rPr>
        <w:t xml:space="preserve">(A) </w:t>
      </w:r>
      <w:r w:rsidRPr="0044583E">
        <w:rPr>
          <w:rFonts w:ascii="Times New Roman" w:eastAsia="Times New Roman" w:hAnsi="Times New Roman" w:cs="Times New Roman"/>
          <w:color w:val="000000"/>
          <w:lang w:eastAsia="en-GB"/>
        </w:rPr>
        <w:t xml:space="preserve">Pink and blue microfibers, and pink microplastic </w:t>
      </w:r>
      <w:r w:rsidRPr="0044583E">
        <w:rPr>
          <w:rFonts w:ascii="Times New Roman" w:eastAsia="Times New Roman" w:hAnsi="Times New Roman" w:cs="Times New Roman"/>
          <w:color w:val="000000"/>
          <w:lang w:eastAsia="en-GB"/>
        </w:rPr>
        <w:lastRenderedPageBreak/>
        <w:t>fragments.</w:t>
      </w:r>
      <w:r w:rsidRPr="0044583E">
        <w:rPr>
          <w:rFonts w:ascii="Times New Roman" w:eastAsia="Times New Roman" w:hAnsi="Times New Roman" w:cs="Times New Roman"/>
          <w:b/>
          <w:bCs/>
          <w:color w:val="000000"/>
          <w:lang w:eastAsia="en-GB"/>
        </w:rPr>
        <w:t xml:space="preserve"> (B)</w:t>
      </w:r>
      <w:r w:rsidRPr="0044583E">
        <w:rPr>
          <w:rFonts w:ascii="Times New Roman" w:eastAsia="Times New Roman" w:hAnsi="Times New Roman" w:cs="Times New Roman"/>
          <w:color w:val="000000"/>
          <w:lang w:eastAsia="en-GB"/>
        </w:rPr>
        <w:t xml:space="preserve"> Blue and </w:t>
      </w:r>
      <w:proofErr w:type="spellStart"/>
      <w:r w:rsidRPr="0044583E">
        <w:rPr>
          <w:rFonts w:ascii="Times New Roman" w:eastAsia="Times New Roman" w:hAnsi="Times New Roman" w:cs="Times New Roman"/>
          <w:color w:val="000000"/>
          <w:lang w:eastAsia="en-GB"/>
        </w:rPr>
        <w:t>gray</w:t>
      </w:r>
      <w:proofErr w:type="spellEnd"/>
      <w:r w:rsidRPr="0044583E">
        <w:rPr>
          <w:rFonts w:ascii="Times New Roman" w:eastAsia="Times New Roman" w:hAnsi="Times New Roman" w:cs="Times New Roman"/>
          <w:color w:val="000000"/>
          <w:lang w:eastAsia="en-GB"/>
        </w:rPr>
        <w:t xml:space="preserve"> microfibers, with </w:t>
      </w:r>
      <w:proofErr w:type="spellStart"/>
      <w:r w:rsidRPr="0044583E">
        <w:rPr>
          <w:rFonts w:ascii="Times New Roman" w:eastAsia="Times New Roman" w:hAnsi="Times New Roman" w:cs="Times New Roman"/>
          <w:color w:val="000000"/>
          <w:lang w:eastAsia="en-GB"/>
        </w:rPr>
        <w:t>phytobenthos</w:t>
      </w:r>
      <w:proofErr w:type="spellEnd"/>
      <w:r w:rsidRPr="0044583E">
        <w:rPr>
          <w:rFonts w:ascii="Times New Roman" w:eastAsia="Times New Roman" w:hAnsi="Times New Roman" w:cs="Times New Roman"/>
          <w:color w:val="000000"/>
          <w:lang w:eastAsia="en-GB"/>
        </w:rPr>
        <w:t xml:space="preserve"> and organics also shown.</w:t>
      </w:r>
      <w:r w:rsidRPr="0044583E">
        <w:rPr>
          <w:rFonts w:ascii="Times New Roman" w:eastAsia="Times New Roman" w:hAnsi="Times New Roman" w:cs="Times New Roman"/>
          <w:b/>
          <w:bCs/>
          <w:color w:val="000000"/>
          <w:lang w:eastAsia="en-GB"/>
        </w:rPr>
        <w:t xml:space="preserve"> (C)</w:t>
      </w:r>
      <w:r w:rsidRPr="0044583E">
        <w:rPr>
          <w:rFonts w:ascii="Times New Roman" w:eastAsia="Times New Roman" w:hAnsi="Times New Roman" w:cs="Times New Roman"/>
          <w:color w:val="000000"/>
          <w:lang w:eastAsia="en-GB"/>
        </w:rPr>
        <w:t xml:space="preserve"> Blue</w:t>
      </w:r>
      <w:r w:rsidRPr="003A087B">
        <w:rPr>
          <w:rFonts w:ascii="Times New Roman" w:eastAsia="Times New Roman" w:hAnsi="Times New Roman" w:cs="Times New Roman"/>
          <w:color w:val="000000"/>
          <w:lang w:eastAsia="en-GB"/>
        </w:rPr>
        <w:t xml:space="preserve">, </w:t>
      </w:r>
      <w:proofErr w:type="spellStart"/>
      <w:r w:rsidRPr="003A087B">
        <w:rPr>
          <w:rFonts w:ascii="Times New Roman" w:eastAsia="Times New Roman" w:hAnsi="Times New Roman" w:cs="Times New Roman"/>
          <w:color w:val="000000"/>
          <w:lang w:eastAsia="en-GB"/>
        </w:rPr>
        <w:t>gray</w:t>
      </w:r>
      <w:proofErr w:type="spellEnd"/>
      <w:r w:rsidRPr="003A087B">
        <w:rPr>
          <w:rFonts w:ascii="Times New Roman" w:eastAsia="Times New Roman" w:hAnsi="Times New Roman" w:cs="Times New Roman"/>
          <w:color w:val="000000"/>
          <w:lang w:eastAsia="en-GB"/>
        </w:rPr>
        <w:t xml:space="preserve"> and purple microfibers.</w:t>
      </w:r>
    </w:p>
    <w:p w:rsidR="0044583E" w:rsidRPr="005E3EC9" w:rsidRDefault="00390295" w:rsidP="0044583E">
      <w:pPr>
        <w:spacing w:before="240" w:after="240" w:line="240" w:lineRule="auto"/>
        <w:jc w:val="both"/>
        <w:rPr>
          <w:rFonts w:ascii="Times New Roman" w:eastAsia="Times New Roman" w:hAnsi="Times New Roman" w:cs="Times New Roman"/>
          <w:lang w:eastAsia="en-GB"/>
        </w:rPr>
      </w:pPr>
      <w:r>
        <w:rPr>
          <w:rFonts w:cs="Times New Roman"/>
          <w:noProof/>
          <w:lang w:eastAsia="en-GB"/>
        </w:rPr>
        <w:drawing>
          <wp:inline distT="0" distB="0" distL="0" distR="0" wp14:anchorId="415C06D4" wp14:editId="027ED3FA">
            <wp:extent cx="5731510" cy="7821103"/>
            <wp:effectExtent l="0" t="0" r="2540" b="8890"/>
            <wp:docPr id="12541831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83128"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31510" cy="7821103"/>
                    </a:xfrm>
                    <a:prstGeom prst="rect">
                      <a:avLst/>
                    </a:prstGeom>
                    <a:noFill/>
                    <a:ln>
                      <a:noFill/>
                    </a:ln>
                  </pic:spPr>
                </pic:pic>
              </a:graphicData>
            </a:graphic>
          </wp:inline>
        </w:drawing>
      </w:r>
    </w:p>
    <w:p w:rsidR="0044583E" w:rsidRDefault="0044583E" w:rsidP="0044583E">
      <w:pPr>
        <w:spacing w:before="240" w:after="240" w:line="240" w:lineRule="auto"/>
        <w:jc w:val="both"/>
        <w:rPr>
          <w:rFonts w:ascii="Times New Roman" w:eastAsia="Times New Roman" w:hAnsi="Times New Roman" w:cs="Times New Roman"/>
          <w:color w:val="000000"/>
          <w:lang w:eastAsia="en-GB"/>
        </w:rPr>
      </w:pPr>
      <w:r w:rsidRPr="005E3EC9">
        <w:rPr>
          <w:rFonts w:ascii="Times New Roman" w:eastAsia="Times New Roman" w:hAnsi="Times New Roman" w:cs="Times New Roman"/>
          <w:b/>
          <w:bCs/>
          <w:color w:val="000000"/>
          <w:lang w:eastAsia="en-GB"/>
        </w:rPr>
        <w:t xml:space="preserve">Fig. S3. Representative photos of microfibers and microplastic fragments taken by micro-FTIR (scale: 1 mm side length of a square) and their corresponding polymer types interpreted by FTIR </w:t>
      </w:r>
      <w:r w:rsidRPr="005E3EC9">
        <w:rPr>
          <w:rFonts w:ascii="Times New Roman" w:eastAsia="Times New Roman" w:hAnsi="Times New Roman" w:cs="Times New Roman"/>
          <w:b/>
          <w:bCs/>
          <w:color w:val="000000"/>
          <w:lang w:eastAsia="en-GB"/>
        </w:rPr>
        <w:lastRenderedPageBreak/>
        <w:t>spectra. (A)</w:t>
      </w:r>
      <w:r w:rsidRPr="005E3EC9">
        <w:rPr>
          <w:rFonts w:ascii="Times New Roman" w:eastAsia="Times New Roman" w:hAnsi="Times New Roman" w:cs="Times New Roman"/>
          <w:color w:val="000000"/>
          <w:lang w:eastAsia="en-GB"/>
        </w:rPr>
        <w:t xml:space="preserve"> PVC (polyvinyl chloride). </w:t>
      </w:r>
      <w:r w:rsidRPr="005E3EC9">
        <w:rPr>
          <w:rFonts w:ascii="Times New Roman" w:eastAsia="Times New Roman" w:hAnsi="Times New Roman" w:cs="Times New Roman"/>
          <w:b/>
          <w:bCs/>
          <w:color w:val="000000"/>
          <w:lang w:eastAsia="en-GB"/>
        </w:rPr>
        <w:t xml:space="preserve">(B) </w:t>
      </w:r>
      <w:r w:rsidRPr="005E3EC9">
        <w:rPr>
          <w:rFonts w:ascii="Times New Roman" w:eastAsia="Times New Roman" w:hAnsi="Times New Roman" w:cs="Times New Roman"/>
          <w:color w:val="000000"/>
          <w:lang w:eastAsia="en-GB"/>
        </w:rPr>
        <w:t xml:space="preserve">PVB (polyvinyl </w:t>
      </w:r>
      <w:proofErr w:type="spellStart"/>
      <w:r w:rsidRPr="005E3EC9">
        <w:rPr>
          <w:rFonts w:ascii="Times New Roman" w:eastAsia="Times New Roman" w:hAnsi="Times New Roman" w:cs="Times New Roman"/>
          <w:color w:val="000000"/>
          <w:lang w:eastAsia="en-GB"/>
        </w:rPr>
        <w:t>butyral</w:t>
      </w:r>
      <w:proofErr w:type="spellEnd"/>
      <w:r w:rsidRPr="005E3EC9">
        <w:rPr>
          <w:rFonts w:ascii="Times New Roman" w:eastAsia="Times New Roman" w:hAnsi="Times New Roman" w:cs="Times New Roman"/>
          <w:color w:val="000000"/>
          <w:lang w:eastAsia="en-GB"/>
        </w:rPr>
        <w:t>).</w:t>
      </w:r>
      <w:r w:rsidRPr="005E3EC9">
        <w:rPr>
          <w:rFonts w:ascii="Times New Roman" w:eastAsia="Times New Roman" w:hAnsi="Times New Roman" w:cs="Times New Roman"/>
          <w:b/>
          <w:bCs/>
          <w:color w:val="000000"/>
          <w:lang w:eastAsia="en-GB"/>
        </w:rPr>
        <w:t xml:space="preserve"> (C) </w:t>
      </w:r>
      <w:r w:rsidRPr="005E3EC9">
        <w:rPr>
          <w:rFonts w:ascii="Times New Roman" w:eastAsia="Times New Roman" w:hAnsi="Times New Roman" w:cs="Times New Roman"/>
          <w:color w:val="000000"/>
          <w:lang w:eastAsia="en-GB"/>
        </w:rPr>
        <w:t xml:space="preserve">PET (polyethylene terephthalate). </w:t>
      </w:r>
      <w:r w:rsidRPr="005E3EC9">
        <w:rPr>
          <w:rFonts w:ascii="Times New Roman" w:eastAsia="Times New Roman" w:hAnsi="Times New Roman" w:cs="Times New Roman"/>
          <w:b/>
          <w:bCs/>
          <w:color w:val="000000"/>
          <w:lang w:eastAsia="en-GB"/>
        </w:rPr>
        <w:t>(D)</w:t>
      </w:r>
      <w:r w:rsidRPr="005E3EC9">
        <w:rPr>
          <w:rFonts w:ascii="Times New Roman" w:eastAsia="Times New Roman" w:hAnsi="Times New Roman" w:cs="Times New Roman"/>
          <w:color w:val="000000"/>
          <w:lang w:eastAsia="en-GB"/>
        </w:rPr>
        <w:t xml:space="preserve"> PE (polyethylene). </w:t>
      </w:r>
      <w:r w:rsidRPr="005E3EC9">
        <w:rPr>
          <w:rFonts w:ascii="Times New Roman" w:eastAsia="Times New Roman" w:hAnsi="Times New Roman" w:cs="Times New Roman"/>
          <w:b/>
          <w:bCs/>
          <w:color w:val="000000"/>
          <w:lang w:eastAsia="en-GB"/>
        </w:rPr>
        <w:t>(E)</w:t>
      </w:r>
      <w:r w:rsidRPr="005E3EC9">
        <w:rPr>
          <w:rFonts w:ascii="Times New Roman" w:eastAsia="Times New Roman" w:hAnsi="Times New Roman" w:cs="Times New Roman"/>
          <w:color w:val="000000"/>
          <w:lang w:eastAsia="en-GB"/>
        </w:rPr>
        <w:t xml:space="preserve"> PA (polyamide). </w:t>
      </w:r>
      <w:r w:rsidRPr="005E3EC9">
        <w:rPr>
          <w:rFonts w:ascii="Times New Roman" w:eastAsia="Times New Roman" w:hAnsi="Times New Roman" w:cs="Times New Roman"/>
          <w:b/>
          <w:bCs/>
          <w:color w:val="000000"/>
          <w:lang w:eastAsia="en-GB"/>
        </w:rPr>
        <w:t xml:space="preserve">(F) </w:t>
      </w:r>
      <w:r w:rsidRPr="005E3EC9">
        <w:rPr>
          <w:rFonts w:ascii="Times New Roman" w:eastAsia="Times New Roman" w:hAnsi="Times New Roman" w:cs="Times New Roman"/>
          <w:color w:val="000000"/>
          <w:lang w:eastAsia="en-GB"/>
        </w:rPr>
        <w:t xml:space="preserve">PS (polystyrene). </w:t>
      </w:r>
      <w:r w:rsidRPr="005E3EC9">
        <w:rPr>
          <w:rFonts w:ascii="Times New Roman" w:eastAsia="Times New Roman" w:hAnsi="Times New Roman" w:cs="Times New Roman"/>
          <w:b/>
          <w:bCs/>
          <w:color w:val="000000"/>
          <w:lang w:eastAsia="en-GB"/>
        </w:rPr>
        <w:t xml:space="preserve">(G) </w:t>
      </w:r>
      <w:r w:rsidRPr="005E3EC9">
        <w:rPr>
          <w:rFonts w:ascii="Times New Roman" w:eastAsia="Times New Roman" w:hAnsi="Times New Roman" w:cs="Times New Roman"/>
          <w:color w:val="000000"/>
          <w:lang w:eastAsia="en-GB"/>
        </w:rPr>
        <w:t xml:space="preserve">PTFE (polytetrafluoroethylene). </w:t>
      </w:r>
      <w:r w:rsidRPr="005E3EC9">
        <w:rPr>
          <w:rFonts w:ascii="Times New Roman" w:eastAsia="Times New Roman" w:hAnsi="Times New Roman" w:cs="Times New Roman"/>
          <w:b/>
          <w:bCs/>
          <w:color w:val="000000"/>
          <w:lang w:eastAsia="en-GB"/>
        </w:rPr>
        <w:t>(H)</w:t>
      </w:r>
      <w:r w:rsidRPr="005E3EC9">
        <w:rPr>
          <w:rFonts w:ascii="Times New Roman" w:eastAsia="Times New Roman" w:hAnsi="Times New Roman" w:cs="Times New Roman"/>
          <w:color w:val="000000"/>
          <w:lang w:eastAsia="en-GB"/>
        </w:rPr>
        <w:t xml:space="preserve"> PCL (</w:t>
      </w:r>
      <w:proofErr w:type="spellStart"/>
      <w:r w:rsidRPr="005E3EC9">
        <w:rPr>
          <w:rFonts w:ascii="Times New Roman" w:eastAsia="Times New Roman" w:hAnsi="Times New Roman" w:cs="Times New Roman"/>
          <w:color w:val="000000"/>
          <w:lang w:eastAsia="en-GB"/>
        </w:rPr>
        <w:t>polycaprolactone</w:t>
      </w:r>
      <w:proofErr w:type="spellEnd"/>
      <w:r w:rsidRPr="005E3EC9">
        <w:rPr>
          <w:rFonts w:ascii="Times New Roman" w:eastAsia="Times New Roman" w:hAnsi="Times New Roman" w:cs="Times New Roman"/>
          <w:color w:val="000000"/>
          <w:lang w:eastAsia="en-GB"/>
        </w:rPr>
        <w:t>).</w:t>
      </w:r>
      <w:r w:rsidRPr="005E3EC9">
        <w:rPr>
          <w:rFonts w:ascii="Times New Roman" w:eastAsia="Times New Roman" w:hAnsi="Times New Roman" w:cs="Times New Roman"/>
          <w:b/>
          <w:bCs/>
          <w:color w:val="000000"/>
          <w:lang w:eastAsia="en-GB"/>
        </w:rPr>
        <w:t xml:space="preserve"> (I)</w:t>
      </w:r>
      <w:r w:rsidRPr="005E3EC9">
        <w:rPr>
          <w:rFonts w:ascii="Times New Roman" w:eastAsia="Times New Roman" w:hAnsi="Times New Roman" w:cs="Times New Roman"/>
          <w:color w:val="000000"/>
          <w:lang w:eastAsia="en-GB"/>
        </w:rPr>
        <w:t xml:space="preserve"> Rayon. </w:t>
      </w:r>
      <w:r w:rsidRPr="005E3EC9">
        <w:rPr>
          <w:rFonts w:ascii="Times New Roman" w:eastAsia="Times New Roman" w:hAnsi="Times New Roman" w:cs="Times New Roman"/>
          <w:b/>
          <w:bCs/>
          <w:color w:val="000000"/>
          <w:lang w:eastAsia="en-GB"/>
        </w:rPr>
        <w:t>(J)</w:t>
      </w:r>
      <w:r w:rsidRPr="005E3EC9">
        <w:rPr>
          <w:rFonts w:ascii="Times New Roman" w:eastAsia="Times New Roman" w:hAnsi="Times New Roman" w:cs="Times New Roman"/>
          <w:color w:val="000000"/>
          <w:lang w:eastAsia="en-GB"/>
        </w:rPr>
        <w:t xml:space="preserve"> Chlorinated rubber.</w:t>
      </w:r>
    </w:p>
    <w:p w:rsidR="00390295" w:rsidRDefault="00390295" w:rsidP="0044583E">
      <w:pPr>
        <w:spacing w:before="240" w:after="240" w:line="240" w:lineRule="auto"/>
        <w:jc w:val="both"/>
        <w:rPr>
          <w:rFonts w:ascii="Times New Roman" w:eastAsia="Times New Roman" w:hAnsi="Times New Roman" w:cs="Times New Roman"/>
          <w:color w:val="000000"/>
          <w:lang w:eastAsia="en-GB"/>
        </w:rPr>
      </w:pPr>
    </w:p>
    <w:p w:rsidR="00390295" w:rsidRPr="005E3EC9" w:rsidRDefault="00390295" w:rsidP="0044583E">
      <w:pPr>
        <w:spacing w:before="240" w:after="240" w:line="240" w:lineRule="auto"/>
        <w:jc w:val="both"/>
        <w:rPr>
          <w:rFonts w:ascii="Times New Roman" w:eastAsia="Times New Roman" w:hAnsi="Times New Roman" w:cs="Times New Roman"/>
          <w:lang w:eastAsia="en-GB"/>
        </w:rPr>
      </w:pPr>
      <w:r>
        <w:rPr>
          <w:rFonts w:cs="Times New Roman"/>
          <w:noProof/>
          <w:lang w:eastAsia="en-GB"/>
        </w:rPr>
        <w:lastRenderedPageBreak/>
        <w:drawing>
          <wp:inline distT="0" distB="0" distL="0" distR="0" wp14:anchorId="3568FADB" wp14:editId="176C826C">
            <wp:extent cx="5475605" cy="7920990"/>
            <wp:effectExtent l="0" t="0" r="0" b="3810"/>
            <wp:docPr id="3523684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5605" cy="7920990"/>
                    </a:xfrm>
                    <a:prstGeom prst="rect">
                      <a:avLst/>
                    </a:prstGeom>
                    <a:noFill/>
                    <a:ln>
                      <a:noFill/>
                    </a:ln>
                  </pic:spPr>
                </pic:pic>
              </a:graphicData>
            </a:graphic>
          </wp:inline>
        </w:drawing>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b/>
          <w:bCs/>
          <w:color w:val="000000"/>
          <w:lang w:eastAsia="en-GB"/>
        </w:rPr>
        <w:t>Fig. S4. Grain size distribution of sediment samples from the seven mono-cores (C1–7) and the sediment trap.</w:t>
      </w:r>
      <w:r w:rsidRPr="005E3EC9">
        <w:rPr>
          <w:rFonts w:ascii="Times New Roman" w:eastAsia="Times New Roman" w:hAnsi="Times New Roman" w:cs="Times New Roman"/>
          <w:color w:val="000000"/>
          <w:lang w:eastAsia="en-GB"/>
        </w:rPr>
        <w:t xml:space="preserve"> Their mean D</w:t>
      </w:r>
      <w:r w:rsidRPr="005E3EC9">
        <w:rPr>
          <w:rFonts w:ascii="Times New Roman" w:eastAsia="Times New Roman" w:hAnsi="Times New Roman" w:cs="Times New Roman"/>
          <w:color w:val="000000"/>
          <w:vertAlign w:val="subscript"/>
          <w:lang w:eastAsia="en-GB"/>
        </w:rPr>
        <w:t>50</w:t>
      </w:r>
      <w:r w:rsidRPr="005E3EC9">
        <w:rPr>
          <w:rFonts w:ascii="Times New Roman" w:eastAsia="Times New Roman" w:hAnsi="Times New Roman" w:cs="Times New Roman"/>
          <w:color w:val="000000"/>
          <w:lang w:eastAsia="en-GB"/>
        </w:rPr>
        <w:t xml:space="preserve"> and D</w:t>
      </w:r>
      <w:r w:rsidRPr="005E3EC9">
        <w:rPr>
          <w:rFonts w:ascii="Times New Roman" w:eastAsia="Times New Roman" w:hAnsi="Times New Roman" w:cs="Times New Roman"/>
          <w:color w:val="000000"/>
          <w:vertAlign w:val="subscript"/>
          <w:lang w:eastAsia="en-GB"/>
        </w:rPr>
        <w:t>90</w:t>
      </w:r>
      <w:r w:rsidRPr="005E3EC9">
        <w:rPr>
          <w:rFonts w:ascii="Times New Roman" w:eastAsia="Times New Roman" w:hAnsi="Times New Roman" w:cs="Times New Roman"/>
          <w:color w:val="000000"/>
          <w:lang w:eastAsia="en-GB"/>
        </w:rPr>
        <w:t xml:space="preserve"> values are shown.</w:t>
      </w:r>
      <w:r w:rsidRPr="005E3EC9">
        <w:rPr>
          <w:rFonts w:ascii="Times New Roman" w:eastAsia="Times New Roman" w:hAnsi="Times New Roman" w:cs="Times New Roman"/>
          <w:color w:val="000000"/>
          <w:lang w:eastAsia="en-GB"/>
        </w:rPr>
        <w:br/>
      </w:r>
      <w:r w:rsidRPr="005E3EC9">
        <w:rPr>
          <w:rFonts w:ascii="Times New Roman" w:eastAsia="Times New Roman" w:hAnsi="Times New Roman" w:cs="Times New Roman"/>
          <w:color w:val="000000"/>
          <w:lang w:eastAsia="en-GB"/>
        </w:rPr>
        <w:br/>
      </w:r>
    </w:p>
    <w:p w:rsidR="00390295" w:rsidRDefault="00390295" w:rsidP="0044583E">
      <w:pPr>
        <w:spacing w:before="240" w:after="240" w:line="240" w:lineRule="auto"/>
        <w:jc w:val="both"/>
        <w:rPr>
          <w:rFonts w:ascii="Times New Roman" w:eastAsia="Times New Roman" w:hAnsi="Times New Roman" w:cs="Times New Roman"/>
          <w:b/>
          <w:bCs/>
          <w:color w:val="000000"/>
          <w:lang w:eastAsia="en-GB"/>
        </w:rPr>
      </w:pPr>
      <w:r w:rsidRPr="00204F3F">
        <w:rPr>
          <w:rFonts w:cs="Times New Roman"/>
          <w:b/>
          <w:bCs/>
          <w:noProof/>
          <w:lang w:eastAsia="en-GB"/>
        </w:rPr>
        <w:lastRenderedPageBreak/>
        <w:drawing>
          <wp:inline distT="0" distB="0" distL="0" distR="0" wp14:anchorId="44689013" wp14:editId="7A6BFD32">
            <wp:extent cx="2691384" cy="2755392"/>
            <wp:effectExtent l="0" t="0" r="0" b="6985"/>
            <wp:docPr id="16911320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1384" cy="2755392"/>
                    </a:xfrm>
                    <a:prstGeom prst="rect">
                      <a:avLst/>
                    </a:prstGeom>
                  </pic:spPr>
                </pic:pic>
              </a:graphicData>
            </a:graphic>
          </wp:inline>
        </w:drawing>
      </w:r>
    </w:p>
    <w:p w:rsidR="0044583E" w:rsidRPr="005E3EC9" w:rsidRDefault="0044583E" w:rsidP="0044583E">
      <w:pPr>
        <w:spacing w:before="240" w:after="240" w:line="240" w:lineRule="auto"/>
        <w:jc w:val="both"/>
        <w:rPr>
          <w:rFonts w:ascii="Times New Roman" w:eastAsia="Times New Roman" w:hAnsi="Times New Roman" w:cs="Times New Roman"/>
          <w:color w:val="000000"/>
          <w:lang w:eastAsia="en-GB"/>
        </w:rPr>
      </w:pPr>
      <w:r w:rsidRPr="005E3EC9">
        <w:rPr>
          <w:rFonts w:ascii="Times New Roman" w:eastAsia="Times New Roman" w:hAnsi="Times New Roman" w:cs="Times New Roman"/>
          <w:b/>
          <w:bCs/>
          <w:color w:val="000000"/>
          <w:lang w:eastAsia="en-GB"/>
        </w:rPr>
        <w:t xml:space="preserve">Fig. S5. </w:t>
      </w:r>
      <w:r w:rsidRPr="005E3EC9">
        <w:rPr>
          <w:rFonts w:ascii="Times New Roman" w:eastAsia="Times New Roman" w:hAnsi="Times New Roman" w:cs="Times New Roman"/>
          <w:b/>
          <w:bCs/>
          <w:color w:val="000000"/>
          <w:vertAlign w:val="superscript"/>
          <w:lang w:eastAsia="en-GB"/>
        </w:rPr>
        <w:t>210</w:t>
      </w:r>
      <w:r w:rsidRPr="005E3EC9">
        <w:rPr>
          <w:rFonts w:ascii="Times New Roman" w:eastAsia="Times New Roman" w:hAnsi="Times New Roman" w:cs="Times New Roman"/>
          <w:b/>
          <w:bCs/>
          <w:color w:val="000000"/>
          <w:lang w:eastAsia="en-GB"/>
        </w:rPr>
        <w:t xml:space="preserve">Pb activity as a function of depth for box-core 65. </w:t>
      </w:r>
      <w:r w:rsidRPr="005E3EC9">
        <w:rPr>
          <w:rFonts w:ascii="Times New Roman" w:eastAsia="Times New Roman" w:hAnsi="Times New Roman" w:cs="Times New Roman"/>
          <w:color w:val="000000"/>
          <w:lang w:eastAsia="en-GB"/>
        </w:rPr>
        <w:t xml:space="preserve">Red squares represent the measured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 xml:space="preserve">Pb activities per sediment depth interval, and the black profile line represents the modelled </w:t>
      </w:r>
      <w:r w:rsidRPr="005E3EC9">
        <w:rPr>
          <w:rFonts w:ascii="Times New Roman" w:eastAsia="Times New Roman" w:hAnsi="Times New Roman" w:cs="Times New Roman"/>
          <w:color w:val="000000"/>
          <w:vertAlign w:val="superscript"/>
          <w:lang w:eastAsia="en-GB"/>
        </w:rPr>
        <w:t>210</w:t>
      </w:r>
      <w:r w:rsidRPr="005E3EC9">
        <w:rPr>
          <w:rFonts w:ascii="Times New Roman" w:eastAsia="Times New Roman" w:hAnsi="Times New Roman" w:cs="Times New Roman"/>
          <w:color w:val="000000"/>
          <w:lang w:eastAsia="en-GB"/>
        </w:rPr>
        <w:t>Pb activity. Sediment accumulation rate is expressed as ω with a value of 0.22 cm yr</w:t>
      </w:r>
      <w:r w:rsidRPr="005E3EC9">
        <w:rPr>
          <w:rFonts w:ascii="Times New Roman" w:eastAsia="Times New Roman" w:hAnsi="Times New Roman" w:cs="Times New Roman"/>
          <w:color w:val="000000"/>
          <w:vertAlign w:val="superscript"/>
          <w:lang w:eastAsia="en-GB"/>
        </w:rPr>
        <w:t>−1</w:t>
      </w:r>
      <w:r w:rsidRPr="005E3EC9">
        <w:rPr>
          <w:rFonts w:ascii="Times New Roman" w:eastAsia="Times New Roman" w:hAnsi="Times New Roman" w:cs="Times New Roman"/>
          <w:color w:val="000000"/>
          <w:lang w:eastAsia="en-GB"/>
        </w:rPr>
        <w:t xml:space="preserve"> (</w:t>
      </w:r>
      <w:r w:rsidR="00FC2609">
        <w:rPr>
          <w:rFonts w:ascii="Times New Roman" w:eastAsia="Times New Roman" w:hAnsi="Times New Roman" w:cs="Times New Roman"/>
          <w:i/>
          <w:iCs/>
          <w:color w:val="000000"/>
          <w:lang w:eastAsia="en-GB"/>
        </w:rPr>
        <w:t>46</w:t>
      </w:r>
      <w:r w:rsidRPr="005E3EC9">
        <w:rPr>
          <w:rFonts w:ascii="Times New Roman" w:eastAsia="Times New Roman" w:hAnsi="Times New Roman" w:cs="Times New Roman"/>
          <w:color w:val="000000"/>
          <w:lang w:eastAsia="en-GB"/>
        </w:rPr>
        <w:t>), indicating the 10 cm sample depth is likely to be deposited entirely within the time range since the first production of plastic in the 1950s.</w:t>
      </w:r>
    </w:p>
    <w:p w:rsidR="0044583E" w:rsidRPr="005E3EC9" w:rsidRDefault="00390295" w:rsidP="0044583E">
      <w:pPr>
        <w:spacing w:before="240" w:after="240" w:line="240" w:lineRule="auto"/>
        <w:jc w:val="both"/>
        <w:rPr>
          <w:rFonts w:ascii="Times New Roman" w:eastAsia="Times New Roman" w:hAnsi="Times New Roman" w:cs="Times New Roman"/>
          <w:lang w:eastAsia="en-GB"/>
        </w:rPr>
      </w:pPr>
      <w:r>
        <w:rPr>
          <w:rFonts w:eastAsiaTheme="minorEastAsia" w:cs="Times New Roman"/>
          <w:noProof/>
          <w:lang w:eastAsia="en-GB"/>
        </w:rPr>
        <w:drawing>
          <wp:inline distT="0" distB="0" distL="0" distR="0" wp14:anchorId="08F54E2F" wp14:editId="45C512D4">
            <wp:extent cx="5731510" cy="3429271"/>
            <wp:effectExtent l="0" t="0" r="2540" b="0"/>
            <wp:docPr id="7198292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429271"/>
                    </a:xfrm>
                    <a:prstGeom prst="rect">
                      <a:avLst/>
                    </a:prstGeom>
                    <a:noFill/>
                    <a:ln>
                      <a:noFill/>
                    </a:ln>
                  </pic:spPr>
                </pic:pic>
              </a:graphicData>
            </a:graphic>
          </wp:inline>
        </w:drawing>
      </w:r>
    </w:p>
    <w:p w:rsidR="0044583E" w:rsidRPr="005E3EC9" w:rsidRDefault="0044583E" w:rsidP="0044583E">
      <w:pPr>
        <w:spacing w:before="240" w:after="240" w:line="240" w:lineRule="auto"/>
        <w:jc w:val="both"/>
        <w:rPr>
          <w:rFonts w:ascii="Times New Roman" w:eastAsia="Times New Roman" w:hAnsi="Times New Roman" w:cs="Times New Roman"/>
          <w:color w:val="000000"/>
          <w:lang w:eastAsia="en-GB"/>
        </w:rPr>
      </w:pPr>
      <w:r w:rsidRPr="005E3EC9">
        <w:rPr>
          <w:rFonts w:ascii="Times New Roman" w:eastAsia="Times New Roman" w:hAnsi="Times New Roman" w:cs="Times New Roman"/>
          <w:b/>
          <w:bCs/>
          <w:color w:val="000000"/>
          <w:lang w:eastAsia="en-GB"/>
        </w:rPr>
        <w:t>Fig. S6. Distribution of the 5849 submarine canyons worldwide as mapped by previous study (</w:t>
      </w:r>
      <w:r w:rsidR="00FC2609">
        <w:rPr>
          <w:rFonts w:ascii="Times New Roman" w:eastAsia="Times New Roman" w:hAnsi="Times New Roman" w:cs="Times New Roman"/>
          <w:b/>
          <w:bCs/>
          <w:i/>
          <w:iCs/>
          <w:color w:val="000000"/>
          <w:lang w:eastAsia="en-GB"/>
        </w:rPr>
        <w:t>42</w:t>
      </w:r>
      <w:r w:rsidRPr="005E3EC9">
        <w:rPr>
          <w:rFonts w:ascii="Times New Roman" w:eastAsia="Times New Roman" w:hAnsi="Times New Roman" w:cs="Times New Roman"/>
          <w:b/>
          <w:bCs/>
          <w:color w:val="000000"/>
          <w:lang w:eastAsia="en-GB"/>
        </w:rPr>
        <w:t>).</w:t>
      </w:r>
      <w:r w:rsidRPr="005E3EC9">
        <w:rPr>
          <w:rFonts w:ascii="Times New Roman" w:eastAsia="Times New Roman" w:hAnsi="Times New Roman" w:cs="Times New Roman"/>
          <w:color w:val="000000"/>
          <w:lang w:eastAsia="en-GB"/>
        </w:rPr>
        <w:t xml:space="preserve"> Land-detached submarine canyons are defined as those are not connected to a major river system (Type 2 and Type 3) and account for 97% (n = 5696). Note we exclude canyons on the Antarctic shelf from this analysis as they may be fed in different ways (i.e. by cascading dense cold water, rather than sediment flows).</w:t>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color w:val="000000"/>
          <w:lang w:eastAsia="en-GB"/>
        </w:rPr>
        <w:br/>
      </w:r>
    </w:p>
    <w:p w:rsidR="0044583E" w:rsidRPr="005E3EC9" w:rsidRDefault="0044583E" w:rsidP="0044583E">
      <w:pPr>
        <w:spacing w:before="240" w:after="240" w:line="240" w:lineRule="auto"/>
        <w:jc w:val="both"/>
        <w:rPr>
          <w:rFonts w:ascii="Times New Roman" w:eastAsia="Times New Roman" w:hAnsi="Times New Roman" w:cs="Times New Roman"/>
          <w:lang w:eastAsia="en-GB"/>
        </w:rPr>
      </w:pPr>
      <w:r w:rsidRPr="005E3EC9">
        <w:rPr>
          <w:rFonts w:ascii="Times New Roman" w:eastAsia="Times New Roman" w:hAnsi="Times New Roman" w:cs="Times New Roman"/>
          <w:b/>
          <w:bCs/>
          <w:color w:val="000000"/>
          <w:lang w:eastAsia="en-GB"/>
        </w:rPr>
        <w:lastRenderedPageBreak/>
        <w:t>Table S1. Details of the seafloor sediment samples, including their core numbers, coordinates, water and sediment depths, original sample and dry weights.</w:t>
      </w:r>
    </w:p>
    <w:tbl>
      <w:tblPr>
        <w:tblW w:w="0" w:type="auto"/>
        <w:tblCellMar>
          <w:top w:w="15" w:type="dxa"/>
          <w:left w:w="15" w:type="dxa"/>
          <w:bottom w:w="15" w:type="dxa"/>
          <w:right w:w="15" w:type="dxa"/>
        </w:tblCellMar>
        <w:tblLook w:val="04A0" w:firstRow="1" w:lastRow="0" w:firstColumn="1" w:lastColumn="0" w:noHBand="0" w:noVBand="1"/>
      </w:tblPr>
      <w:tblGrid>
        <w:gridCol w:w="841"/>
        <w:gridCol w:w="580"/>
        <w:gridCol w:w="1067"/>
        <w:gridCol w:w="1151"/>
        <w:gridCol w:w="1162"/>
        <w:gridCol w:w="1439"/>
        <w:gridCol w:w="1673"/>
        <w:gridCol w:w="1103"/>
      </w:tblGrid>
      <w:tr w:rsidR="0044583E" w:rsidRPr="0044583E" w:rsidTr="0044583E">
        <w:trPr>
          <w:trHeight w:val="75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Core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Latitude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Longitude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Water depth (m)</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Sediment depth (cm)</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Original sample weight (g)</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Dry weight (g)</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48.63664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21.452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48.63664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21.368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48.63664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28.381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24.2</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48.63664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36.381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30</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48.63664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27.041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22.4</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48.63664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32.744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26.8</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48.63664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45.221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34.7</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48.63664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34.436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24.5</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48.63664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29.409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19.2</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48.63664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31.257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20.9</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48.61722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−9.97869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16.196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9.6</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48.61722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−9.97869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23.644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10.7</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48.61722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−9.97869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22.591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12.2</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48.61722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−9.97869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25.958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16.2</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48.61722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−9.97869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26.954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14.6</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48.61722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−9.97869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22.639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17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48.61722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−9.97869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48.61722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−9.97869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21.771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12.3</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48.61722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−9.97869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27.508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17.5</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48.61722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−9.97869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20.791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13.5</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48.54217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−9.92827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2044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22.285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22.6</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48.54217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−9.92827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2044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19.191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16.6</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48.54217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−9.92827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2044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15.383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12.5</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48.49102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48.49102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23.925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18.998</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48.49102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29.711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24.4</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48.49102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23.897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19.8</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48.49102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17.7</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48.49102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25.069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18.951</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48.49102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23.638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48.49102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35.874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28.9</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48.49102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38.629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32.6</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48.49102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29.696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26.2</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48.47323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−9.94462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37.888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28.6</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35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48.47323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−9.94462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29.795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48.47323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−9.94462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33.316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27.3</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48.47323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−9.94462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39.354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31.5</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48.47323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−9.94462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48.513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40.5</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48.47323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−9.94462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33.273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48.47323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−9.94462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32.534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48.47323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−9.94462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37.167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29</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48.47323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−9.94462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46.885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40.4</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48.47323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−9.94462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30.776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27</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48.43438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−9.9386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13.094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48.43438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−9.9386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12.692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5.8</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48.43438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−9.9386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14.696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48.43438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−9.9386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20.189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9.5</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48.43438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−9.9386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21.035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48.43438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−9.9386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16.765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11.7</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48.43438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−9.9386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32.125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19.2</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48.43438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−9.9386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32.161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19.6</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48.43438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−9.9386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29.764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19.3</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53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48.43438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−9.9386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2590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36.744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24.3</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48.41516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−9.95061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2683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27.001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15.5</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48.41516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−9.95061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2683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34.449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24.1</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48.41516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−9.95061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2683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31.075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27.2</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48.41516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−9.95061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2683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35.305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29.9</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48.41516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−9.95061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2683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31.764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26.3</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48.41516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−9.95061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2683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34.188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27.2</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48.41516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−9.95061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2683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37.706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34</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48.41516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−9.95061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2683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37.105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32.3</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48.41516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−9.95061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2683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34.347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28.6</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48.41516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−9.95061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2683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29.081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21.7</w:t>
            </w:r>
          </w:p>
        </w:tc>
      </w:tr>
    </w:tbl>
    <w:p w:rsidR="0044583E" w:rsidRPr="0044583E" w:rsidRDefault="0044583E" w:rsidP="0044583E">
      <w:pPr>
        <w:spacing w:after="0" w:line="240" w:lineRule="auto"/>
        <w:rPr>
          <w:rFonts w:ascii="Times New Roman" w:eastAsia="Times New Roman" w:hAnsi="Times New Roman" w:cs="Times New Roman"/>
          <w:sz w:val="24"/>
          <w:szCs w:val="24"/>
          <w:lang w:eastAsia="en-GB"/>
        </w:rPr>
      </w:pP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w:t>
      </w: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Table S2. Details of microfibers and microplastic fragments</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identified in the seafloor sediment samples.</w:t>
      </w:r>
    </w:p>
    <w:tbl>
      <w:tblPr>
        <w:tblW w:w="0" w:type="auto"/>
        <w:tblCellMar>
          <w:top w:w="15" w:type="dxa"/>
          <w:left w:w="15" w:type="dxa"/>
          <w:bottom w:w="15" w:type="dxa"/>
          <w:right w:w="15" w:type="dxa"/>
        </w:tblCellMar>
        <w:tblLook w:val="04A0" w:firstRow="1" w:lastRow="0" w:firstColumn="1" w:lastColumn="0" w:noHBand="0" w:noVBand="1"/>
      </w:tblPr>
      <w:tblGrid>
        <w:gridCol w:w="580"/>
        <w:gridCol w:w="722"/>
        <w:gridCol w:w="1129"/>
        <w:gridCol w:w="1630"/>
        <w:gridCol w:w="1707"/>
        <w:gridCol w:w="1404"/>
        <w:gridCol w:w="1844"/>
      </w:tblGrid>
      <w:tr w:rsidR="0044583E" w:rsidRPr="0044583E" w:rsidTr="0044583E">
        <w:trPr>
          <w:trHeight w:val="109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Core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Depth (cm)</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Type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Concentration (items 50 g</w:t>
            </w:r>
            <w:r w:rsidRPr="0044583E">
              <w:rPr>
                <w:rFonts w:ascii="Times New Roman" w:eastAsia="Times New Roman" w:hAnsi="Times New Roman" w:cs="Times New Roman"/>
                <w:color w:val="000000"/>
                <w:sz w:val="19"/>
                <w:szCs w:val="19"/>
                <w:vertAlign w:val="superscript"/>
                <w:lang w:eastAsia="en-GB"/>
              </w:rPr>
              <w:t>−1</w:t>
            </w:r>
            <w:r w:rsidRPr="0044583E">
              <w:rPr>
                <w:rFonts w:ascii="Times New Roman" w:eastAsia="Times New Roman" w:hAnsi="Times New Roman" w:cs="Times New Roman"/>
                <w:b/>
                <w:bCs/>
                <w:color w:val="000000"/>
                <w:sz w:val="18"/>
                <w:szCs w:val="18"/>
                <w:lang w:eastAsia="en-GB"/>
              </w:rPr>
              <w:t xml:space="preserve"> of dried sediment)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Percentage (</w:t>
            </w:r>
            <w:proofErr w:type="spellStart"/>
            <w:r w:rsidRPr="0044583E">
              <w:rPr>
                <w:rFonts w:ascii="Times New Roman" w:eastAsia="Times New Roman" w:hAnsi="Times New Roman" w:cs="Times New Roman"/>
                <w:b/>
                <w:bCs/>
                <w:color w:val="000000"/>
                <w:sz w:val="18"/>
                <w:szCs w:val="18"/>
                <w:lang w:eastAsia="en-GB"/>
              </w:rPr>
              <w:t>fibers</w:t>
            </w:r>
            <w:proofErr w:type="spellEnd"/>
            <w:r w:rsidRPr="0044583E">
              <w:rPr>
                <w:rFonts w:ascii="Times New Roman" w:eastAsia="Times New Roman" w:hAnsi="Times New Roman" w:cs="Times New Roman"/>
                <w:b/>
                <w:bCs/>
                <w:color w:val="000000"/>
                <w:sz w:val="18"/>
                <w:szCs w:val="18"/>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Mean concentration in  core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sz w:val="18"/>
                <w:szCs w:val="18"/>
                <w:lang w:eastAsia="en-GB"/>
              </w:rPr>
              <w:t>Mean percentage (</w:t>
            </w:r>
            <w:proofErr w:type="spellStart"/>
            <w:r w:rsidRPr="0044583E">
              <w:rPr>
                <w:rFonts w:ascii="Times New Roman" w:eastAsia="Times New Roman" w:hAnsi="Times New Roman" w:cs="Times New Roman"/>
                <w:b/>
                <w:bCs/>
                <w:color w:val="000000"/>
                <w:sz w:val="18"/>
                <w:szCs w:val="18"/>
                <w:lang w:eastAsia="en-GB"/>
              </w:rPr>
              <w:t>fibers</w:t>
            </w:r>
            <w:proofErr w:type="spellEnd"/>
            <w:r w:rsidRPr="0044583E">
              <w:rPr>
                <w:rFonts w:ascii="Times New Roman" w:eastAsia="Times New Roman" w:hAnsi="Times New Roman" w:cs="Times New Roman"/>
                <w:b/>
                <w:bCs/>
                <w:color w:val="000000"/>
                <w:sz w:val="18"/>
                <w:szCs w:val="18"/>
                <w:lang w:eastAsia="en-GB"/>
              </w:rPr>
              <w:t>/fragments) in core</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0.0%</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C2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92.8%</w:t>
            </w: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7.2%</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91.7%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91.7%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84.2%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84.6%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95.9%</w:t>
            </w: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4.1%</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94.1%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88.9%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11.1%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95.0%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87.0%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93.6%</w:t>
            </w: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6.4%</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92.9%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78.9%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21.1%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87.5%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12.5%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69.6%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83.3%</w:t>
            </w: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16.7%</w:t>
            </w: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30.4%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85.2%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84.6%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81.5%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18.5%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75.9%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86.2%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81.8%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18.2%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Fibers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94.7%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r w:rsidR="0044583E" w:rsidRPr="0044583E" w:rsidTr="0044583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Fragments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r>
    </w:tbl>
    <w:p w:rsidR="0044583E" w:rsidRPr="0044583E" w:rsidRDefault="0044583E" w:rsidP="0044583E">
      <w:pPr>
        <w:spacing w:after="0" w:line="240" w:lineRule="auto"/>
        <w:rPr>
          <w:rFonts w:ascii="Times New Roman" w:eastAsia="Times New Roman" w:hAnsi="Times New Roman" w:cs="Times New Roman"/>
          <w:sz w:val="24"/>
          <w:szCs w:val="24"/>
          <w:lang w:eastAsia="en-GB"/>
        </w:rPr>
      </w:pP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w:t>
      </w: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 xml:space="preserve">Table S3. Data used for plotting Shield’s diagram. </w:t>
      </w:r>
      <w:r w:rsidRPr="0044583E">
        <w:rPr>
          <w:rFonts w:ascii="Times New Roman" w:eastAsia="Times New Roman" w:hAnsi="Times New Roman" w:cs="Times New Roman"/>
          <w:color w:val="000000"/>
          <w:lang w:eastAsia="en-GB"/>
        </w:rPr>
        <w:t>This includes the maximum velocity (</w:t>
      </w:r>
      <w:proofErr w:type="spellStart"/>
      <w:r w:rsidRPr="0044583E">
        <w:rPr>
          <w:rFonts w:ascii="Times New Roman" w:eastAsia="Times New Roman" w:hAnsi="Times New Roman" w:cs="Times New Roman"/>
          <w:color w:val="000000"/>
          <w:lang w:eastAsia="en-GB"/>
        </w:rPr>
        <w:t>U</w:t>
      </w:r>
      <w:r w:rsidRPr="0044583E">
        <w:rPr>
          <w:rFonts w:ascii="Times New Roman" w:eastAsia="Times New Roman" w:hAnsi="Times New Roman" w:cs="Times New Roman"/>
          <w:color w:val="000000"/>
          <w:sz w:val="13"/>
          <w:szCs w:val="13"/>
          <w:vertAlign w:val="subscript"/>
          <w:lang w:eastAsia="en-GB"/>
        </w:rPr>
        <w:t>max</w:t>
      </w:r>
      <w:proofErr w:type="spellEnd"/>
      <w:r w:rsidRPr="0044583E">
        <w:rPr>
          <w:rFonts w:ascii="Times New Roman" w:eastAsia="Times New Roman" w:hAnsi="Times New Roman" w:cs="Times New Roman"/>
          <w:color w:val="000000"/>
          <w:lang w:eastAsia="en-GB"/>
        </w:rPr>
        <w:t>) and its corresponding height (</w:t>
      </w:r>
      <w:proofErr w:type="spellStart"/>
      <w:r w:rsidRPr="0044583E">
        <w:rPr>
          <w:rFonts w:ascii="Times New Roman" w:eastAsia="Times New Roman" w:hAnsi="Times New Roman" w:cs="Times New Roman"/>
          <w:color w:val="000000"/>
          <w:lang w:eastAsia="en-GB"/>
        </w:rPr>
        <w:t>h</w:t>
      </w:r>
      <w:r w:rsidRPr="0044583E">
        <w:rPr>
          <w:rFonts w:ascii="Times New Roman" w:eastAsia="Times New Roman" w:hAnsi="Times New Roman" w:cs="Times New Roman"/>
          <w:color w:val="000000"/>
          <w:sz w:val="13"/>
          <w:szCs w:val="13"/>
          <w:vertAlign w:val="subscript"/>
          <w:lang w:eastAsia="en-GB"/>
        </w:rPr>
        <w:t>max</w:t>
      </w:r>
      <w:proofErr w:type="spellEnd"/>
      <w:r w:rsidRPr="0044583E">
        <w:rPr>
          <w:rFonts w:ascii="Times New Roman" w:eastAsia="Times New Roman" w:hAnsi="Times New Roman" w:cs="Times New Roman"/>
          <w:color w:val="000000"/>
          <w:lang w:eastAsia="en-GB"/>
        </w:rPr>
        <w:t>) of the nine recorded turbidity currents from the ADCP in Fig. 2D. The particle diameter (D), bed shear stress (τ), Shields parameter (τ</w:t>
      </w:r>
      <w:r w:rsidRPr="0044583E">
        <w:rPr>
          <w:rFonts w:ascii="Times New Roman" w:eastAsia="Times New Roman" w:hAnsi="Times New Roman" w:cs="Times New Roman"/>
          <w:color w:val="000000"/>
          <w:sz w:val="13"/>
          <w:szCs w:val="13"/>
          <w:vertAlign w:val="subscript"/>
          <w:lang w:eastAsia="en-GB"/>
        </w:rPr>
        <w:t>*</w:t>
      </w:r>
      <w:r w:rsidRPr="0044583E">
        <w:rPr>
          <w:rFonts w:ascii="Times New Roman" w:eastAsia="Times New Roman" w:hAnsi="Times New Roman" w:cs="Times New Roman"/>
          <w:color w:val="000000"/>
          <w:lang w:eastAsia="en-GB"/>
        </w:rPr>
        <w:t>) and boundary Reynolds number (R</w:t>
      </w:r>
      <w:r w:rsidRPr="0044583E">
        <w:rPr>
          <w:rFonts w:ascii="Times New Roman" w:eastAsia="Times New Roman" w:hAnsi="Times New Roman" w:cs="Times New Roman"/>
          <w:color w:val="000000"/>
          <w:sz w:val="13"/>
          <w:szCs w:val="13"/>
          <w:vertAlign w:val="subscript"/>
          <w:lang w:eastAsia="en-GB"/>
        </w:rPr>
        <w:t>*</w:t>
      </w:r>
      <w:r w:rsidRPr="0044583E">
        <w:rPr>
          <w:rFonts w:ascii="Times New Roman" w:eastAsia="Times New Roman" w:hAnsi="Times New Roman" w:cs="Times New Roman"/>
          <w:color w:val="000000"/>
          <w:lang w:eastAsia="en-GB"/>
        </w:rPr>
        <w:t>) of different sediments or plastics are also shown.</w:t>
      </w:r>
    </w:p>
    <w:tbl>
      <w:tblPr>
        <w:tblW w:w="0" w:type="auto"/>
        <w:tblCellMar>
          <w:top w:w="15" w:type="dxa"/>
          <w:left w:w="15" w:type="dxa"/>
          <w:bottom w:w="15" w:type="dxa"/>
          <w:right w:w="15" w:type="dxa"/>
        </w:tblCellMar>
        <w:tblLook w:val="04A0" w:firstRow="1" w:lastRow="0" w:firstColumn="1" w:lastColumn="0" w:noHBand="0" w:noVBand="1"/>
      </w:tblPr>
      <w:tblGrid>
        <w:gridCol w:w="2993"/>
        <w:gridCol w:w="1117"/>
        <w:gridCol w:w="1038"/>
        <w:gridCol w:w="1013"/>
        <w:gridCol w:w="986"/>
        <w:gridCol w:w="805"/>
        <w:gridCol w:w="695"/>
      </w:tblGrid>
      <w:tr w:rsidR="0044583E" w:rsidRPr="0044583E" w:rsidTr="0044583E">
        <w:trPr>
          <w:trHeight w:val="66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lastRenderedPageBreak/>
              <w:t>Sediment/plastic type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b/>
                <w:bCs/>
                <w:color w:val="000000"/>
                <w:lang w:eastAsia="en-GB"/>
              </w:rPr>
              <w:t>U</w:t>
            </w:r>
            <w:r w:rsidRPr="0044583E">
              <w:rPr>
                <w:rFonts w:ascii="Times New Roman" w:eastAsia="Times New Roman" w:hAnsi="Times New Roman" w:cs="Times New Roman"/>
                <w:b/>
                <w:bCs/>
                <w:color w:val="000000"/>
                <w:sz w:val="13"/>
                <w:szCs w:val="13"/>
                <w:vertAlign w:val="subscript"/>
                <w:lang w:eastAsia="en-GB"/>
              </w:rPr>
              <w:t>max</w:t>
            </w:r>
            <w:proofErr w:type="spellEnd"/>
            <w:r w:rsidRPr="0044583E">
              <w:rPr>
                <w:rFonts w:ascii="Times New Roman" w:eastAsia="Times New Roman" w:hAnsi="Times New Roman" w:cs="Times New Roman"/>
                <w:b/>
                <w:bCs/>
                <w:color w:val="000000"/>
                <w:lang w:eastAsia="en-GB"/>
              </w:rPr>
              <w:t xml:space="preserve"> (m s</w:t>
            </w:r>
            <w:r w:rsidRPr="0044583E">
              <w:rPr>
                <w:rFonts w:ascii="Times New Roman" w:eastAsia="Times New Roman" w:hAnsi="Times New Roman" w:cs="Times New Roman"/>
                <w:b/>
                <w:bCs/>
                <w:color w:val="000000"/>
                <w:sz w:val="13"/>
                <w:szCs w:val="13"/>
                <w:vertAlign w:val="superscript"/>
                <w:lang w:eastAsia="en-GB"/>
              </w:rPr>
              <w:t>−1</w:t>
            </w:r>
            <w:r w:rsidRPr="0044583E">
              <w:rPr>
                <w:rFonts w:ascii="Times New Roman" w:eastAsia="Times New Roman" w:hAnsi="Times New Roman" w:cs="Times New Roman"/>
                <w:b/>
                <w:bCs/>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b/>
                <w:bCs/>
                <w:color w:val="000000"/>
                <w:lang w:eastAsia="en-GB"/>
              </w:rPr>
              <w:t>h</w:t>
            </w:r>
            <w:r w:rsidRPr="0044583E">
              <w:rPr>
                <w:rFonts w:ascii="Times New Roman" w:eastAsia="Times New Roman" w:hAnsi="Times New Roman" w:cs="Times New Roman"/>
                <w:b/>
                <w:bCs/>
                <w:color w:val="000000"/>
                <w:sz w:val="13"/>
                <w:szCs w:val="13"/>
                <w:vertAlign w:val="subscript"/>
                <w:lang w:eastAsia="en-GB"/>
              </w:rPr>
              <w:t>max</w:t>
            </w:r>
            <w:proofErr w:type="spellEnd"/>
            <w:r w:rsidRPr="0044583E">
              <w:rPr>
                <w:rFonts w:ascii="Times New Roman" w:eastAsia="Times New Roman" w:hAnsi="Times New Roman" w:cs="Times New Roman"/>
                <w:b/>
                <w:bCs/>
                <w:color w:val="000000"/>
                <w:lang w:eastAsia="en-GB"/>
              </w:rPr>
              <w:t xml:space="preserve"> (mm)</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D (m)</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τ (N m</w:t>
            </w:r>
            <w:r w:rsidRPr="0044583E">
              <w:rPr>
                <w:rFonts w:ascii="Times New Roman" w:eastAsia="Times New Roman" w:hAnsi="Times New Roman" w:cs="Times New Roman"/>
                <w:b/>
                <w:bCs/>
                <w:color w:val="000000"/>
                <w:sz w:val="13"/>
                <w:szCs w:val="13"/>
                <w:vertAlign w:val="superscript"/>
                <w:lang w:eastAsia="en-GB"/>
              </w:rPr>
              <w:t>−2</w:t>
            </w:r>
            <w:r w:rsidRPr="0044583E">
              <w:rPr>
                <w:rFonts w:ascii="Times New Roman" w:eastAsia="Times New Roman" w:hAnsi="Times New Roman" w:cs="Times New Roman"/>
                <w:b/>
                <w:bCs/>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τ</w:t>
            </w:r>
            <w:r w:rsidRPr="0044583E">
              <w:rPr>
                <w:rFonts w:ascii="Times New Roman" w:eastAsia="Times New Roman" w:hAnsi="Times New Roman" w:cs="Times New Roman"/>
                <w:b/>
                <w:bCs/>
                <w:color w:val="000000"/>
                <w:vertAlign w:val="subscript"/>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R</w:t>
            </w:r>
            <w:r w:rsidRPr="0044583E">
              <w:rPr>
                <w:rFonts w:ascii="Times New Roman" w:eastAsia="Times New Roman" w:hAnsi="Times New Roman" w:cs="Times New Roman"/>
                <w:b/>
                <w:bCs/>
                <w:color w:val="000000"/>
                <w:sz w:val="13"/>
                <w:szCs w:val="13"/>
                <w:vertAlign w:val="subscript"/>
                <w:lang w:eastAsia="en-GB"/>
              </w:rPr>
              <w:t>*</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2.47E-04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23.52</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2.47E-04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6.35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18.47</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2.47E-04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16.87</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2.47E-04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3.77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0.96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14.23</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2.47E-04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3.47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0.88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13.66</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2.47E-04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0.65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11.75</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2.47E-04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0.63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11.52</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2.47E-04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1.77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0.45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9.75</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2.47E-04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0.43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9.54</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1.59E-04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15.14</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1.59E-04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6.35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11.89</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1.59E-04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10.86</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1.59E-04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3.77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9.16</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1.59E-04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3.47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8.79</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1.59E-04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2.57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7.56</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1.59E-04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2.47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0.98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7.42</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1.59E-04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1.77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6.28</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Quartz</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1.59E-04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0.67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6.14</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Polystyrene (PS)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1.00E-03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49.99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95.21</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Polystyrene (PS)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499.91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9.52</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Polystyrene (PS)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1.00E-03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8.24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38.64</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Polystyrene (PS)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82.36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3.86</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Polytetrafluoroethylene (PTFE)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1.00E-03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0.90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95.21</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Polytetrafluoroethylene (PTFE)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8.97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9.52</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Polytetrafluoroethylene (PTFE)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1.00E-03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0.15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38.64</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Polytetrafluoroethylene (PTFE)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9000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1.00E-04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1.70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1.48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3.86</w:t>
            </w:r>
          </w:p>
        </w:tc>
      </w:tr>
    </w:tbl>
    <w:p w:rsidR="0044583E" w:rsidRPr="0044583E" w:rsidRDefault="0044583E" w:rsidP="0044583E">
      <w:pPr>
        <w:spacing w:after="0" w:line="240" w:lineRule="auto"/>
        <w:rPr>
          <w:rFonts w:ascii="Times New Roman" w:eastAsia="Times New Roman" w:hAnsi="Times New Roman" w:cs="Times New Roman"/>
          <w:sz w:val="24"/>
          <w:szCs w:val="24"/>
          <w:lang w:eastAsia="en-GB"/>
        </w:rPr>
      </w:pP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w:t>
      </w: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Table S4. Comparison of microplastic abundance (items 50 g</w:t>
      </w:r>
      <w:r w:rsidRPr="0044583E">
        <w:rPr>
          <w:rFonts w:ascii="Times New Roman" w:eastAsia="Times New Roman" w:hAnsi="Times New Roman" w:cs="Times New Roman"/>
          <w:b/>
          <w:bCs/>
          <w:color w:val="000000"/>
          <w:sz w:val="13"/>
          <w:szCs w:val="13"/>
          <w:vertAlign w:val="superscript"/>
          <w:lang w:eastAsia="en-GB"/>
        </w:rPr>
        <w:t>−1</w:t>
      </w:r>
      <w:r w:rsidRPr="0044583E">
        <w:rPr>
          <w:rFonts w:ascii="Times New Roman" w:eastAsia="Times New Roman" w:hAnsi="Times New Roman" w:cs="Times New Roman"/>
          <w:b/>
          <w:bCs/>
          <w:color w:val="000000"/>
          <w:lang w:eastAsia="en-GB"/>
        </w:rPr>
        <w:t xml:space="preserve"> of dried sediment) in different submarine canyons worldwide.</w:t>
      </w:r>
    </w:p>
    <w:tbl>
      <w:tblPr>
        <w:tblW w:w="0" w:type="auto"/>
        <w:tblCellMar>
          <w:top w:w="15" w:type="dxa"/>
          <w:left w:w="15" w:type="dxa"/>
          <w:bottom w:w="15" w:type="dxa"/>
          <w:right w:w="15" w:type="dxa"/>
        </w:tblCellMar>
        <w:tblLook w:val="04A0" w:firstRow="1" w:lastRow="0" w:firstColumn="1" w:lastColumn="0" w:noHBand="0" w:noVBand="1"/>
      </w:tblPr>
      <w:tblGrid>
        <w:gridCol w:w="1508"/>
        <w:gridCol w:w="2144"/>
        <w:gridCol w:w="1025"/>
        <w:gridCol w:w="2791"/>
        <w:gridCol w:w="1178"/>
      </w:tblGrid>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Canyon type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Location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Mean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Standard error of the mean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b/>
                <w:bCs/>
                <w:color w:val="000000"/>
                <w:lang w:eastAsia="en-GB"/>
              </w:rPr>
              <w:t>Maximum</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Land-detached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Norfolk (</w:t>
            </w:r>
            <w:r w:rsidR="007562BD">
              <w:rPr>
                <w:rFonts w:ascii="Times New Roman" w:eastAsia="Times New Roman" w:hAnsi="Times New Roman" w:cs="Times New Roman"/>
                <w:i/>
                <w:iCs/>
                <w:color w:val="000000"/>
                <w:lang w:eastAsia="en-GB"/>
              </w:rPr>
              <w:t>25</w:t>
            </w:r>
            <w:r w:rsidRPr="0044583E">
              <w:rPr>
                <w:rFonts w:ascii="Times New Roman" w:eastAsia="Times New Roman" w:hAnsi="Times New Roman" w:cs="Times New Roman"/>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0.76625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0.35655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2.95</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Land-attached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6108E8">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Gaoping</w:t>
            </w:r>
            <w:proofErr w:type="spellEnd"/>
            <w:r w:rsidRPr="0044583E">
              <w:rPr>
                <w:rFonts w:ascii="Times New Roman" w:eastAsia="Times New Roman" w:hAnsi="Times New Roman" w:cs="Times New Roman"/>
                <w:color w:val="000000"/>
                <w:lang w:eastAsia="en-GB"/>
              </w:rPr>
              <w:t xml:space="preserve"> (</w:t>
            </w:r>
            <w:r w:rsidR="007562BD">
              <w:rPr>
                <w:rFonts w:ascii="Times New Roman" w:eastAsia="Times New Roman" w:hAnsi="Times New Roman" w:cs="Times New Roman"/>
                <w:i/>
                <w:iCs/>
                <w:color w:val="000000"/>
                <w:lang w:eastAsia="en-GB"/>
              </w:rPr>
              <w:t>6</w:t>
            </w:r>
            <w:r w:rsidR="006108E8">
              <w:rPr>
                <w:rFonts w:ascii="Times New Roman" w:eastAsia="Times New Roman" w:hAnsi="Times New Roman" w:cs="Times New Roman"/>
                <w:i/>
                <w:iCs/>
                <w:color w:val="000000"/>
                <w:lang w:eastAsia="en-GB"/>
              </w:rPr>
              <w:t>7</w:t>
            </w:r>
            <w:r w:rsidRPr="0044583E">
              <w:rPr>
                <w:rFonts w:ascii="Times New Roman" w:eastAsia="Times New Roman" w:hAnsi="Times New Roman" w:cs="Times New Roman"/>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9.9</w:t>
            </w:r>
          </w:p>
        </w:tc>
      </w:tr>
      <w:tr w:rsidR="0044583E" w:rsidRPr="0044583E" w:rsidTr="0044583E">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Land-attached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Black Sea (</w:t>
            </w:r>
            <w:r w:rsidR="007562BD">
              <w:rPr>
                <w:rFonts w:ascii="Times New Roman" w:eastAsia="Times New Roman" w:hAnsi="Times New Roman" w:cs="Times New Roman"/>
                <w:i/>
                <w:iCs/>
                <w:color w:val="000000"/>
                <w:lang w:eastAsia="en-GB"/>
              </w:rPr>
              <w:t>41</w:t>
            </w:r>
            <w:r w:rsidRPr="0044583E">
              <w:rPr>
                <w:rFonts w:ascii="Times New Roman" w:eastAsia="Times New Roman" w:hAnsi="Times New Roman" w:cs="Times New Roman"/>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Land-attached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Penghu (</w:t>
            </w:r>
            <w:r w:rsidR="007562BD">
              <w:rPr>
                <w:rFonts w:ascii="Times New Roman" w:eastAsia="Times New Roman" w:hAnsi="Times New Roman" w:cs="Times New Roman"/>
                <w:i/>
                <w:iCs/>
                <w:color w:val="000000"/>
                <w:lang w:eastAsia="en-GB"/>
              </w:rPr>
              <w:t>6</w:t>
            </w:r>
            <w:r w:rsidR="006108E8">
              <w:rPr>
                <w:rFonts w:ascii="Times New Roman" w:eastAsia="Times New Roman" w:hAnsi="Times New Roman" w:cs="Times New Roman"/>
                <w:i/>
                <w:iCs/>
                <w:color w:val="000000"/>
                <w:lang w:eastAsia="en-GB"/>
              </w:rPr>
              <w:t>7</w:t>
            </w:r>
            <w:r w:rsidRPr="0044583E">
              <w:rPr>
                <w:rFonts w:ascii="Times New Roman" w:eastAsia="Times New Roman" w:hAnsi="Times New Roman" w:cs="Times New Roman"/>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7.983333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6.05835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20.1</w:t>
            </w:r>
          </w:p>
        </w:tc>
      </w:tr>
      <w:tr w:rsidR="0044583E" w:rsidRPr="0044583E" w:rsidTr="0044583E">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Land-attached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Formosa (</w:t>
            </w:r>
            <w:r w:rsidR="007562BD">
              <w:rPr>
                <w:rFonts w:ascii="Times New Roman" w:eastAsia="Times New Roman" w:hAnsi="Times New Roman" w:cs="Times New Roman"/>
                <w:i/>
                <w:iCs/>
                <w:color w:val="000000"/>
                <w:lang w:eastAsia="en-GB"/>
              </w:rPr>
              <w:t>6</w:t>
            </w:r>
            <w:r w:rsidR="006108E8">
              <w:rPr>
                <w:rFonts w:ascii="Times New Roman" w:eastAsia="Times New Roman" w:hAnsi="Times New Roman" w:cs="Times New Roman"/>
                <w:i/>
                <w:iCs/>
                <w:color w:val="000000"/>
                <w:lang w:eastAsia="en-GB"/>
              </w:rPr>
              <w:t>7</w:t>
            </w:r>
            <w:r w:rsidRPr="0044583E">
              <w:rPr>
                <w:rFonts w:ascii="Times New Roman" w:eastAsia="Times New Roman" w:hAnsi="Times New Roman" w:cs="Times New Roman"/>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20.4</w:t>
            </w:r>
          </w:p>
        </w:tc>
      </w:tr>
      <w:tr w:rsidR="0044583E" w:rsidRPr="0044583E" w:rsidTr="0044583E">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Land-attached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7562BD"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Mediterranean (6</w:t>
            </w:r>
            <w:r w:rsidR="006108E8">
              <w:rPr>
                <w:rFonts w:ascii="Times New Roman" w:eastAsia="Times New Roman" w:hAnsi="Times New Roman" w:cs="Times New Roman"/>
                <w:color w:val="000000"/>
                <w:lang w:eastAsia="en-GB"/>
              </w:rPr>
              <w:t>8</w:t>
            </w:r>
            <w:r w:rsidR="0044583E" w:rsidRPr="0044583E">
              <w:rPr>
                <w:rFonts w:ascii="Times New Roman" w:eastAsia="Times New Roman" w:hAnsi="Times New Roman" w:cs="Times New Roman"/>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22.5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12.5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35</w:t>
            </w:r>
          </w:p>
        </w:tc>
      </w:tr>
      <w:tr w:rsidR="0044583E" w:rsidRPr="0044583E" w:rsidTr="0044583E">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Land-attached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7562BD"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NE Atlantic (6</w:t>
            </w:r>
            <w:r w:rsidR="006108E8">
              <w:rPr>
                <w:rFonts w:ascii="Times New Roman" w:eastAsia="Times New Roman" w:hAnsi="Times New Roman" w:cs="Times New Roman"/>
                <w:color w:val="000000"/>
                <w:lang w:eastAsia="en-GB"/>
              </w:rPr>
              <w:t>8</w:t>
            </w:r>
            <w:r w:rsidR="0044583E" w:rsidRPr="0044583E">
              <w:rPr>
                <w:rFonts w:ascii="Times New Roman" w:eastAsia="Times New Roman" w:hAnsi="Times New Roman" w:cs="Times New Roman"/>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40</w:t>
            </w:r>
          </w:p>
        </w:tc>
      </w:tr>
      <w:tr w:rsidR="0044583E" w:rsidRPr="0044583E" w:rsidTr="0044583E">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Land-attached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7562BD">
            <w:pPr>
              <w:spacing w:before="240" w:after="240" w:line="240" w:lineRule="auto"/>
              <w:jc w:val="both"/>
              <w:rPr>
                <w:rFonts w:ascii="Times New Roman" w:eastAsia="Times New Roman" w:hAnsi="Times New Roman" w:cs="Times New Roman"/>
                <w:sz w:val="24"/>
                <w:szCs w:val="24"/>
                <w:lang w:eastAsia="en-GB"/>
              </w:rPr>
            </w:pPr>
            <w:proofErr w:type="spellStart"/>
            <w:r w:rsidRPr="0044583E">
              <w:rPr>
                <w:rFonts w:ascii="Times New Roman" w:eastAsia="Times New Roman" w:hAnsi="Times New Roman" w:cs="Times New Roman"/>
                <w:color w:val="000000"/>
                <w:lang w:eastAsia="en-GB"/>
              </w:rPr>
              <w:t>Alboran</w:t>
            </w:r>
            <w:proofErr w:type="spellEnd"/>
            <w:r w:rsidRPr="0044583E">
              <w:rPr>
                <w:rFonts w:ascii="Times New Roman" w:eastAsia="Times New Roman" w:hAnsi="Times New Roman" w:cs="Times New Roman"/>
                <w:color w:val="000000"/>
                <w:lang w:eastAsia="en-GB"/>
              </w:rPr>
              <w:t xml:space="preserve"> Sea (</w:t>
            </w:r>
            <w:r w:rsidR="00FC2609">
              <w:rPr>
                <w:rFonts w:ascii="Times New Roman" w:eastAsia="Times New Roman" w:hAnsi="Times New Roman" w:cs="Times New Roman"/>
                <w:i/>
                <w:iCs/>
                <w:color w:val="000000"/>
                <w:lang w:eastAsia="en-GB"/>
              </w:rPr>
              <w:t>4</w:t>
            </w:r>
            <w:r w:rsidR="007562BD">
              <w:rPr>
                <w:rFonts w:ascii="Times New Roman" w:eastAsia="Times New Roman" w:hAnsi="Times New Roman" w:cs="Times New Roman"/>
                <w:i/>
                <w:iCs/>
                <w:color w:val="000000"/>
                <w:lang w:eastAsia="en-GB"/>
              </w:rPr>
              <w:t>1</w:t>
            </w:r>
            <w:r w:rsidRPr="0044583E">
              <w:rPr>
                <w:rFonts w:ascii="Times New Roman" w:eastAsia="Times New Roman" w:hAnsi="Times New Roman" w:cs="Times New Roman"/>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32.5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4.78714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50</w:t>
            </w:r>
          </w:p>
        </w:tc>
      </w:tr>
      <w:tr w:rsidR="0044583E" w:rsidRPr="0044583E" w:rsidTr="0044583E">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Land-attached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7562BD">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Cantabrian Sea (</w:t>
            </w:r>
            <w:r w:rsidR="00FC2609">
              <w:rPr>
                <w:rFonts w:ascii="Times New Roman" w:eastAsia="Times New Roman" w:hAnsi="Times New Roman" w:cs="Times New Roman"/>
                <w:i/>
                <w:iCs/>
                <w:color w:val="000000"/>
                <w:lang w:eastAsia="en-GB"/>
              </w:rPr>
              <w:t>4</w:t>
            </w:r>
            <w:r w:rsidR="007562BD">
              <w:rPr>
                <w:rFonts w:ascii="Times New Roman" w:eastAsia="Times New Roman" w:hAnsi="Times New Roman" w:cs="Times New Roman"/>
                <w:i/>
                <w:iCs/>
                <w:color w:val="000000"/>
                <w:lang w:eastAsia="en-GB"/>
              </w:rPr>
              <w:t>1</w:t>
            </w:r>
            <w:r w:rsidRPr="0044583E">
              <w:rPr>
                <w:rFonts w:ascii="Times New Roman" w:eastAsia="Times New Roman" w:hAnsi="Times New Roman" w:cs="Times New Roman"/>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55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70</w:t>
            </w:r>
          </w:p>
        </w:tc>
      </w:tr>
      <w:tr w:rsidR="0044583E" w:rsidRPr="0044583E" w:rsidTr="0044583E">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Land-attached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Catalan Sea (</w:t>
            </w:r>
            <w:r w:rsidR="007562BD">
              <w:rPr>
                <w:rFonts w:ascii="Times New Roman" w:eastAsia="Times New Roman" w:hAnsi="Times New Roman" w:cs="Times New Roman"/>
                <w:i/>
                <w:iCs/>
                <w:color w:val="000000"/>
                <w:lang w:eastAsia="en-GB"/>
              </w:rPr>
              <w:t>41</w:t>
            </w:r>
            <w:r w:rsidRPr="0044583E">
              <w:rPr>
                <w:rFonts w:ascii="Times New Roman" w:eastAsia="Times New Roman" w:hAnsi="Times New Roman" w:cs="Times New Roman"/>
                <w:color w:val="000000"/>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47.5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7.27438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75</w:t>
            </w:r>
          </w:p>
        </w:tc>
      </w:tr>
      <w:tr w:rsidR="0044583E" w:rsidRPr="0044583E" w:rsidTr="0044583E">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Land-detached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Whittard (This Study)</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45.19162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1.87418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78</w:t>
            </w:r>
          </w:p>
        </w:tc>
      </w:tr>
    </w:tbl>
    <w:p w:rsidR="0044583E" w:rsidRPr="0044583E" w:rsidRDefault="0044583E" w:rsidP="0044583E">
      <w:pPr>
        <w:spacing w:after="0" w:line="240" w:lineRule="auto"/>
        <w:rPr>
          <w:rFonts w:ascii="Times New Roman" w:eastAsia="Times New Roman" w:hAnsi="Times New Roman" w:cs="Times New Roman"/>
          <w:sz w:val="24"/>
          <w:szCs w:val="24"/>
          <w:lang w:eastAsia="en-GB"/>
        </w:rPr>
      </w:pPr>
    </w:p>
    <w:p w:rsidR="0044583E" w:rsidRPr="0044583E" w:rsidRDefault="0044583E" w:rsidP="0044583E">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sz w:val="21"/>
          <w:szCs w:val="21"/>
          <w:lang w:eastAsia="en-GB"/>
        </w:rPr>
        <w:t> </w:t>
      </w:r>
    </w:p>
    <w:p w:rsidR="006108E8" w:rsidRPr="0044583E" w:rsidRDefault="006108E8" w:rsidP="006108E8">
      <w:pPr>
        <w:spacing w:before="480" w:after="120" w:line="240" w:lineRule="auto"/>
        <w:jc w:val="both"/>
        <w:outlineLvl w:val="0"/>
        <w:rPr>
          <w:rFonts w:ascii="Times New Roman" w:eastAsia="Times New Roman" w:hAnsi="Times New Roman" w:cs="Times New Roman"/>
          <w:b/>
          <w:bCs/>
          <w:kern w:val="36"/>
          <w:sz w:val="48"/>
          <w:szCs w:val="48"/>
          <w:lang w:eastAsia="en-GB"/>
        </w:rPr>
      </w:pPr>
      <w:r w:rsidRPr="0044583E">
        <w:rPr>
          <w:rFonts w:ascii="Times New Roman" w:eastAsia="Times New Roman" w:hAnsi="Times New Roman" w:cs="Times New Roman"/>
          <w:b/>
          <w:bCs/>
          <w:color w:val="000000"/>
          <w:kern w:val="36"/>
          <w:lang w:eastAsia="en-GB"/>
        </w:rPr>
        <w:t>References</w:t>
      </w:r>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1. M. L. Taylor, C. </w:t>
      </w:r>
      <w:proofErr w:type="spellStart"/>
      <w:r w:rsidRPr="0044583E">
        <w:rPr>
          <w:rFonts w:ascii="Times New Roman" w:eastAsia="Times New Roman" w:hAnsi="Times New Roman" w:cs="Times New Roman"/>
          <w:color w:val="000000"/>
          <w:lang w:eastAsia="en-GB"/>
        </w:rPr>
        <w:t>Gwinnett</w:t>
      </w:r>
      <w:proofErr w:type="spellEnd"/>
      <w:r w:rsidRPr="0044583E">
        <w:rPr>
          <w:rFonts w:ascii="Times New Roman" w:eastAsia="Times New Roman" w:hAnsi="Times New Roman" w:cs="Times New Roman"/>
          <w:color w:val="000000"/>
          <w:lang w:eastAsia="en-GB"/>
        </w:rPr>
        <w:t xml:space="preserve">, L. F. Robinson, L. C. Woodall, Plastic </w:t>
      </w:r>
      <w:proofErr w:type="spellStart"/>
      <w:r w:rsidRPr="0044583E">
        <w:rPr>
          <w:rFonts w:ascii="Times New Roman" w:eastAsia="Times New Roman" w:hAnsi="Times New Roman" w:cs="Times New Roman"/>
          <w:color w:val="000000"/>
          <w:lang w:eastAsia="en-GB"/>
        </w:rPr>
        <w:t>microfibre</w:t>
      </w:r>
      <w:proofErr w:type="spellEnd"/>
      <w:r w:rsidRPr="0044583E">
        <w:rPr>
          <w:rFonts w:ascii="Times New Roman" w:eastAsia="Times New Roman" w:hAnsi="Times New Roman" w:cs="Times New Roman"/>
          <w:color w:val="000000"/>
          <w:lang w:eastAsia="en-GB"/>
        </w:rPr>
        <w:t xml:space="preserve"> ingestion by deep-sea organisms. </w:t>
      </w:r>
      <w:r w:rsidRPr="0044583E">
        <w:rPr>
          <w:rFonts w:ascii="Times New Roman" w:eastAsia="Times New Roman" w:hAnsi="Times New Roman" w:cs="Times New Roman"/>
          <w:i/>
          <w:iCs/>
          <w:color w:val="000000"/>
          <w:lang w:eastAsia="en-GB"/>
        </w:rPr>
        <w:t>Sci. Rep.</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6</w:t>
      </w:r>
      <w:r w:rsidRPr="0044583E">
        <w:rPr>
          <w:rFonts w:ascii="Times New Roman" w:eastAsia="Times New Roman" w:hAnsi="Times New Roman" w:cs="Times New Roman"/>
          <w:color w:val="000000"/>
          <w:lang w:eastAsia="en-GB"/>
        </w:rPr>
        <w:t>, 33997 (2016).</w:t>
      </w:r>
      <w:hyperlink r:id="rId15" w:history="1">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1155CC"/>
            <w:u w:val="single"/>
            <w:lang w:eastAsia="en-GB"/>
          </w:rPr>
          <w:t>doi:</w:t>
        </w:r>
        <w:proofErr w:type="gramEnd"/>
        <w:r w:rsidRPr="0044583E">
          <w:rPr>
            <w:rFonts w:ascii="Times New Roman" w:eastAsia="Times New Roman" w:hAnsi="Times New Roman" w:cs="Times New Roman"/>
            <w:color w:val="1155CC"/>
            <w:u w:val="single"/>
            <w:lang w:eastAsia="en-GB"/>
          </w:rPr>
          <w:t>10.1038/srep33997</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2. M. </w:t>
      </w:r>
      <w:proofErr w:type="spellStart"/>
      <w:r w:rsidRPr="0044583E">
        <w:rPr>
          <w:rFonts w:ascii="Times New Roman" w:eastAsia="Times New Roman" w:hAnsi="Times New Roman" w:cs="Times New Roman"/>
          <w:color w:val="000000"/>
          <w:lang w:eastAsia="en-GB"/>
        </w:rPr>
        <w:t>Eriksen</w:t>
      </w:r>
      <w:proofErr w:type="spellEnd"/>
      <w:r w:rsidRPr="0044583E">
        <w:rPr>
          <w:rFonts w:ascii="Times New Roman" w:eastAsia="Times New Roman" w:hAnsi="Times New Roman" w:cs="Times New Roman"/>
          <w:color w:val="000000"/>
          <w:lang w:eastAsia="en-GB"/>
        </w:rPr>
        <w:t xml:space="preserve">, L. C. M. </w:t>
      </w:r>
      <w:proofErr w:type="spellStart"/>
      <w:r w:rsidRPr="0044583E">
        <w:rPr>
          <w:rFonts w:ascii="Times New Roman" w:eastAsia="Times New Roman" w:hAnsi="Times New Roman" w:cs="Times New Roman"/>
          <w:color w:val="000000"/>
          <w:lang w:eastAsia="en-GB"/>
        </w:rPr>
        <w:t>Lebreton</w:t>
      </w:r>
      <w:proofErr w:type="spellEnd"/>
      <w:r w:rsidRPr="0044583E">
        <w:rPr>
          <w:rFonts w:ascii="Times New Roman" w:eastAsia="Times New Roman" w:hAnsi="Times New Roman" w:cs="Times New Roman"/>
          <w:color w:val="000000"/>
          <w:lang w:eastAsia="en-GB"/>
        </w:rPr>
        <w:t xml:space="preserve">, H. S. Carson, M. </w:t>
      </w:r>
      <w:proofErr w:type="spellStart"/>
      <w:r w:rsidRPr="0044583E">
        <w:rPr>
          <w:rFonts w:ascii="Times New Roman" w:eastAsia="Times New Roman" w:hAnsi="Times New Roman" w:cs="Times New Roman"/>
          <w:color w:val="000000"/>
          <w:lang w:eastAsia="en-GB"/>
        </w:rPr>
        <w:t>Thiel</w:t>
      </w:r>
      <w:proofErr w:type="spellEnd"/>
      <w:r w:rsidRPr="0044583E">
        <w:rPr>
          <w:rFonts w:ascii="Times New Roman" w:eastAsia="Times New Roman" w:hAnsi="Times New Roman" w:cs="Times New Roman"/>
          <w:color w:val="000000"/>
          <w:lang w:eastAsia="en-GB"/>
        </w:rPr>
        <w:t xml:space="preserve">, C. J. Moore, J. C. </w:t>
      </w:r>
      <w:proofErr w:type="spellStart"/>
      <w:r w:rsidRPr="0044583E">
        <w:rPr>
          <w:rFonts w:ascii="Times New Roman" w:eastAsia="Times New Roman" w:hAnsi="Times New Roman" w:cs="Times New Roman"/>
          <w:color w:val="000000"/>
          <w:lang w:eastAsia="en-GB"/>
        </w:rPr>
        <w:t>Borerro</w:t>
      </w:r>
      <w:proofErr w:type="spellEnd"/>
      <w:r w:rsidRPr="0044583E">
        <w:rPr>
          <w:rFonts w:ascii="Times New Roman" w:eastAsia="Times New Roman" w:hAnsi="Times New Roman" w:cs="Times New Roman"/>
          <w:color w:val="000000"/>
          <w:lang w:eastAsia="en-GB"/>
        </w:rPr>
        <w:t xml:space="preserve">, F. </w:t>
      </w:r>
      <w:proofErr w:type="spellStart"/>
      <w:r w:rsidRPr="0044583E">
        <w:rPr>
          <w:rFonts w:ascii="Times New Roman" w:eastAsia="Times New Roman" w:hAnsi="Times New Roman" w:cs="Times New Roman"/>
          <w:color w:val="000000"/>
          <w:lang w:eastAsia="en-GB"/>
        </w:rPr>
        <w:t>Galgani</w:t>
      </w:r>
      <w:proofErr w:type="spellEnd"/>
      <w:r w:rsidRPr="0044583E">
        <w:rPr>
          <w:rFonts w:ascii="Times New Roman" w:eastAsia="Times New Roman" w:hAnsi="Times New Roman" w:cs="Times New Roman"/>
          <w:color w:val="000000"/>
          <w:lang w:eastAsia="en-GB"/>
        </w:rPr>
        <w:t xml:space="preserve">, P. G. Ryan, J. </w:t>
      </w:r>
      <w:proofErr w:type="spellStart"/>
      <w:r w:rsidRPr="0044583E">
        <w:rPr>
          <w:rFonts w:ascii="Times New Roman" w:eastAsia="Times New Roman" w:hAnsi="Times New Roman" w:cs="Times New Roman"/>
          <w:color w:val="000000"/>
          <w:lang w:eastAsia="en-GB"/>
        </w:rPr>
        <w:t>Reisser</w:t>
      </w:r>
      <w:proofErr w:type="spellEnd"/>
      <w:r w:rsidRPr="0044583E">
        <w:rPr>
          <w:rFonts w:ascii="Times New Roman" w:eastAsia="Times New Roman" w:hAnsi="Times New Roman" w:cs="Times New Roman"/>
          <w:color w:val="000000"/>
          <w:lang w:eastAsia="en-GB"/>
        </w:rPr>
        <w:t xml:space="preserve">, Plastic pollution in the world’s oceans: More than 5 trillion plastic pieces weighing over 250,000 tons afloat at sea. </w:t>
      </w:r>
      <w:r w:rsidRPr="0044583E">
        <w:rPr>
          <w:rFonts w:ascii="Times New Roman" w:eastAsia="Times New Roman" w:hAnsi="Times New Roman" w:cs="Times New Roman"/>
          <w:i/>
          <w:iCs/>
          <w:color w:val="000000"/>
          <w:lang w:eastAsia="en-GB"/>
        </w:rPr>
        <w:t>PLOS ONE</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9</w:t>
      </w:r>
      <w:r w:rsidRPr="0044583E">
        <w:rPr>
          <w:rFonts w:ascii="Times New Roman" w:eastAsia="Times New Roman" w:hAnsi="Times New Roman" w:cs="Times New Roman"/>
          <w:color w:val="000000"/>
          <w:lang w:eastAsia="en-GB"/>
        </w:rPr>
        <w:t>, e111913 (2014).</w:t>
      </w:r>
      <w:hyperlink r:id="rId16"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doi:10.1371/journal.pone.0111913</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3. E. van </w:t>
      </w:r>
      <w:proofErr w:type="spellStart"/>
      <w:r w:rsidRPr="0044583E">
        <w:rPr>
          <w:rFonts w:ascii="Times New Roman" w:eastAsia="Times New Roman" w:hAnsi="Times New Roman" w:cs="Times New Roman"/>
          <w:color w:val="000000"/>
          <w:lang w:eastAsia="en-GB"/>
        </w:rPr>
        <w:t>Sebille</w:t>
      </w:r>
      <w:proofErr w:type="spellEnd"/>
      <w:r w:rsidRPr="0044583E">
        <w:rPr>
          <w:rFonts w:ascii="Times New Roman" w:eastAsia="Times New Roman" w:hAnsi="Times New Roman" w:cs="Times New Roman"/>
          <w:color w:val="000000"/>
          <w:lang w:eastAsia="en-GB"/>
        </w:rPr>
        <w:t xml:space="preserve">, C. Wilcox, L. </w:t>
      </w:r>
      <w:proofErr w:type="spellStart"/>
      <w:r w:rsidRPr="0044583E">
        <w:rPr>
          <w:rFonts w:ascii="Times New Roman" w:eastAsia="Times New Roman" w:hAnsi="Times New Roman" w:cs="Times New Roman"/>
          <w:color w:val="000000"/>
          <w:lang w:eastAsia="en-GB"/>
        </w:rPr>
        <w:t>Lebreton</w:t>
      </w:r>
      <w:proofErr w:type="spellEnd"/>
      <w:r w:rsidRPr="0044583E">
        <w:rPr>
          <w:rFonts w:ascii="Times New Roman" w:eastAsia="Times New Roman" w:hAnsi="Times New Roman" w:cs="Times New Roman"/>
          <w:color w:val="000000"/>
          <w:lang w:eastAsia="en-GB"/>
        </w:rPr>
        <w:t xml:space="preserve">, N. </w:t>
      </w:r>
      <w:proofErr w:type="spellStart"/>
      <w:r w:rsidRPr="0044583E">
        <w:rPr>
          <w:rFonts w:ascii="Times New Roman" w:eastAsia="Times New Roman" w:hAnsi="Times New Roman" w:cs="Times New Roman"/>
          <w:color w:val="000000"/>
          <w:lang w:eastAsia="en-GB"/>
        </w:rPr>
        <w:t>Maximenko</w:t>
      </w:r>
      <w:proofErr w:type="spellEnd"/>
      <w:r w:rsidRPr="0044583E">
        <w:rPr>
          <w:rFonts w:ascii="Times New Roman" w:eastAsia="Times New Roman" w:hAnsi="Times New Roman" w:cs="Times New Roman"/>
          <w:color w:val="000000"/>
          <w:lang w:eastAsia="en-GB"/>
        </w:rPr>
        <w:t xml:space="preserve">, B. D. Hardesty, J. A. van </w:t>
      </w:r>
      <w:proofErr w:type="spellStart"/>
      <w:r w:rsidRPr="0044583E">
        <w:rPr>
          <w:rFonts w:ascii="Times New Roman" w:eastAsia="Times New Roman" w:hAnsi="Times New Roman" w:cs="Times New Roman"/>
          <w:color w:val="000000"/>
          <w:lang w:eastAsia="en-GB"/>
        </w:rPr>
        <w:t>Franeker</w:t>
      </w:r>
      <w:proofErr w:type="spellEnd"/>
      <w:r w:rsidRPr="0044583E">
        <w:rPr>
          <w:rFonts w:ascii="Times New Roman" w:eastAsia="Times New Roman" w:hAnsi="Times New Roman" w:cs="Times New Roman"/>
          <w:color w:val="000000"/>
          <w:lang w:eastAsia="en-GB"/>
        </w:rPr>
        <w:t xml:space="preserve">, M. </w:t>
      </w:r>
      <w:proofErr w:type="spellStart"/>
      <w:r w:rsidRPr="0044583E">
        <w:rPr>
          <w:rFonts w:ascii="Times New Roman" w:eastAsia="Times New Roman" w:hAnsi="Times New Roman" w:cs="Times New Roman"/>
          <w:color w:val="000000"/>
          <w:lang w:eastAsia="en-GB"/>
        </w:rPr>
        <w:t>Eriksen</w:t>
      </w:r>
      <w:proofErr w:type="spellEnd"/>
      <w:r w:rsidRPr="0044583E">
        <w:rPr>
          <w:rFonts w:ascii="Times New Roman" w:eastAsia="Times New Roman" w:hAnsi="Times New Roman" w:cs="Times New Roman"/>
          <w:color w:val="000000"/>
          <w:lang w:eastAsia="en-GB"/>
        </w:rPr>
        <w:t xml:space="preserve">, D. Siegel, F. </w:t>
      </w:r>
      <w:proofErr w:type="spellStart"/>
      <w:r w:rsidRPr="0044583E">
        <w:rPr>
          <w:rFonts w:ascii="Times New Roman" w:eastAsia="Times New Roman" w:hAnsi="Times New Roman" w:cs="Times New Roman"/>
          <w:color w:val="000000"/>
          <w:lang w:eastAsia="en-GB"/>
        </w:rPr>
        <w:t>Galgani</w:t>
      </w:r>
      <w:proofErr w:type="spellEnd"/>
      <w:r w:rsidRPr="0044583E">
        <w:rPr>
          <w:rFonts w:ascii="Times New Roman" w:eastAsia="Times New Roman" w:hAnsi="Times New Roman" w:cs="Times New Roman"/>
          <w:color w:val="000000"/>
          <w:lang w:eastAsia="en-GB"/>
        </w:rPr>
        <w:t xml:space="preserve">, K. L. Law, A global inventory of small floating plastic debris. </w:t>
      </w:r>
      <w:r w:rsidRPr="0044583E">
        <w:rPr>
          <w:rFonts w:ascii="Times New Roman" w:eastAsia="Times New Roman" w:hAnsi="Times New Roman" w:cs="Times New Roman"/>
          <w:i/>
          <w:iCs/>
          <w:color w:val="000000"/>
          <w:lang w:eastAsia="en-GB"/>
        </w:rPr>
        <w:t>Environ. Res. Lett.</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10</w:t>
      </w:r>
      <w:r w:rsidRPr="0044583E">
        <w:rPr>
          <w:rFonts w:ascii="Times New Roman" w:eastAsia="Times New Roman" w:hAnsi="Times New Roman" w:cs="Times New Roman"/>
          <w:color w:val="000000"/>
          <w:lang w:eastAsia="en-GB"/>
        </w:rPr>
        <w:t>, 124006 (2015).</w:t>
      </w:r>
      <w:hyperlink r:id="rId17"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doi:10.1088/1748-9326/10/12/124006</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4. J. R. </w:t>
      </w:r>
      <w:proofErr w:type="spellStart"/>
      <w:r w:rsidRPr="0044583E">
        <w:rPr>
          <w:rFonts w:ascii="Times New Roman" w:eastAsia="Times New Roman" w:hAnsi="Times New Roman" w:cs="Times New Roman"/>
          <w:color w:val="000000"/>
          <w:lang w:eastAsia="en-GB"/>
        </w:rPr>
        <w:t>Jambeck</w:t>
      </w:r>
      <w:proofErr w:type="spellEnd"/>
      <w:r w:rsidRPr="0044583E">
        <w:rPr>
          <w:rFonts w:ascii="Times New Roman" w:eastAsia="Times New Roman" w:hAnsi="Times New Roman" w:cs="Times New Roman"/>
          <w:color w:val="000000"/>
          <w:lang w:eastAsia="en-GB"/>
        </w:rPr>
        <w:t xml:space="preserve">, R. Geyer, C. Wilcox, T. R. </w:t>
      </w:r>
      <w:proofErr w:type="spellStart"/>
      <w:r w:rsidRPr="0044583E">
        <w:rPr>
          <w:rFonts w:ascii="Times New Roman" w:eastAsia="Times New Roman" w:hAnsi="Times New Roman" w:cs="Times New Roman"/>
          <w:color w:val="000000"/>
          <w:lang w:eastAsia="en-GB"/>
        </w:rPr>
        <w:t>Siegler</w:t>
      </w:r>
      <w:proofErr w:type="spellEnd"/>
      <w:r w:rsidRPr="0044583E">
        <w:rPr>
          <w:rFonts w:ascii="Times New Roman" w:eastAsia="Times New Roman" w:hAnsi="Times New Roman" w:cs="Times New Roman"/>
          <w:color w:val="000000"/>
          <w:lang w:eastAsia="en-GB"/>
        </w:rPr>
        <w:t xml:space="preserve">, M. Perryman, A. </w:t>
      </w:r>
      <w:proofErr w:type="spellStart"/>
      <w:r w:rsidRPr="0044583E">
        <w:rPr>
          <w:rFonts w:ascii="Times New Roman" w:eastAsia="Times New Roman" w:hAnsi="Times New Roman" w:cs="Times New Roman"/>
          <w:color w:val="000000"/>
          <w:lang w:eastAsia="en-GB"/>
        </w:rPr>
        <w:t>Andrady</w:t>
      </w:r>
      <w:proofErr w:type="spellEnd"/>
      <w:r w:rsidRPr="0044583E">
        <w:rPr>
          <w:rFonts w:ascii="Times New Roman" w:eastAsia="Times New Roman" w:hAnsi="Times New Roman" w:cs="Times New Roman"/>
          <w:color w:val="000000"/>
          <w:lang w:eastAsia="en-GB"/>
        </w:rPr>
        <w:t xml:space="preserve">, R. Narayan, K. L. Law, Marine pollution. Plastic waste inputs from land into the ocean. </w:t>
      </w:r>
      <w:r w:rsidRPr="0044583E">
        <w:rPr>
          <w:rFonts w:ascii="Times New Roman" w:eastAsia="Times New Roman" w:hAnsi="Times New Roman" w:cs="Times New Roman"/>
          <w:i/>
          <w:iCs/>
          <w:color w:val="000000"/>
          <w:lang w:eastAsia="en-GB"/>
        </w:rPr>
        <w:t>Science</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347</w:t>
      </w:r>
      <w:r w:rsidRPr="0044583E">
        <w:rPr>
          <w:rFonts w:ascii="Times New Roman" w:eastAsia="Times New Roman" w:hAnsi="Times New Roman" w:cs="Times New Roman"/>
          <w:color w:val="000000"/>
          <w:lang w:eastAsia="en-GB"/>
        </w:rPr>
        <w:t>, 768–771 (2015).</w:t>
      </w:r>
      <w:hyperlink r:id="rId18"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doi:10.1126/science.1260352</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5. R. Geyer, J. R. </w:t>
      </w:r>
      <w:proofErr w:type="spellStart"/>
      <w:r w:rsidRPr="0044583E">
        <w:rPr>
          <w:rFonts w:ascii="Times New Roman" w:eastAsia="Times New Roman" w:hAnsi="Times New Roman" w:cs="Times New Roman"/>
          <w:color w:val="000000"/>
          <w:lang w:eastAsia="en-GB"/>
        </w:rPr>
        <w:t>Jambeck</w:t>
      </w:r>
      <w:proofErr w:type="spellEnd"/>
      <w:r w:rsidRPr="0044583E">
        <w:rPr>
          <w:rFonts w:ascii="Times New Roman" w:eastAsia="Times New Roman" w:hAnsi="Times New Roman" w:cs="Times New Roman"/>
          <w:color w:val="000000"/>
          <w:lang w:eastAsia="en-GB"/>
        </w:rPr>
        <w:t xml:space="preserve">, K. L. Law, Production, use, and fate of all plastics ever made. </w:t>
      </w:r>
      <w:r w:rsidRPr="0044583E">
        <w:rPr>
          <w:rFonts w:ascii="Times New Roman" w:eastAsia="Times New Roman" w:hAnsi="Times New Roman" w:cs="Times New Roman"/>
          <w:i/>
          <w:iCs/>
          <w:color w:val="000000"/>
          <w:lang w:eastAsia="en-GB"/>
        </w:rPr>
        <w:t>Sci. Adv.</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3</w:t>
      </w:r>
      <w:r w:rsidRPr="0044583E">
        <w:rPr>
          <w:rFonts w:ascii="Times New Roman" w:eastAsia="Times New Roman" w:hAnsi="Times New Roman" w:cs="Times New Roman"/>
          <w:color w:val="000000"/>
          <w:lang w:eastAsia="en-GB"/>
        </w:rPr>
        <w:t>, e1700782 (2017).</w:t>
      </w:r>
      <w:hyperlink r:id="rId19"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doi:10.1126/sciadv.1700782</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6. L. C. M. </w:t>
      </w:r>
      <w:proofErr w:type="spellStart"/>
      <w:r w:rsidRPr="0044583E">
        <w:rPr>
          <w:rFonts w:ascii="Times New Roman" w:eastAsia="Times New Roman" w:hAnsi="Times New Roman" w:cs="Times New Roman"/>
          <w:color w:val="000000"/>
          <w:lang w:eastAsia="en-GB"/>
        </w:rPr>
        <w:t>Lebreton</w:t>
      </w:r>
      <w:proofErr w:type="spellEnd"/>
      <w:r w:rsidRPr="0044583E">
        <w:rPr>
          <w:rFonts w:ascii="Times New Roman" w:eastAsia="Times New Roman" w:hAnsi="Times New Roman" w:cs="Times New Roman"/>
          <w:color w:val="000000"/>
          <w:lang w:eastAsia="en-GB"/>
        </w:rPr>
        <w:t xml:space="preserve">, J. van der </w:t>
      </w:r>
      <w:proofErr w:type="spellStart"/>
      <w:r w:rsidRPr="0044583E">
        <w:rPr>
          <w:rFonts w:ascii="Times New Roman" w:eastAsia="Times New Roman" w:hAnsi="Times New Roman" w:cs="Times New Roman"/>
          <w:color w:val="000000"/>
          <w:lang w:eastAsia="en-GB"/>
        </w:rPr>
        <w:t>Zwet</w:t>
      </w:r>
      <w:proofErr w:type="spellEnd"/>
      <w:r w:rsidRPr="0044583E">
        <w:rPr>
          <w:rFonts w:ascii="Times New Roman" w:eastAsia="Times New Roman" w:hAnsi="Times New Roman" w:cs="Times New Roman"/>
          <w:color w:val="000000"/>
          <w:lang w:eastAsia="en-GB"/>
        </w:rPr>
        <w:t xml:space="preserve">, J.-W. </w:t>
      </w:r>
      <w:proofErr w:type="spellStart"/>
      <w:r w:rsidRPr="0044583E">
        <w:rPr>
          <w:rFonts w:ascii="Times New Roman" w:eastAsia="Times New Roman" w:hAnsi="Times New Roman" w:cs="Times New Roman"/>
          <w:color w:val="000000"/>
          <w:lang w:eastAsia="en-GB"/>
        </w:rPr>
        <w:t>Damsteeg</w:t>
      </w:r>
      <w:proofErr w:type="spellEnd"/>
      <w:r w:rsidRPr="0044583E">
        <w:rPr>
          <w:rFonts w:ascii="Times New Roman" w:eastAsia="Times New Roman" w:hAnsi="Times New Roman" w:cs="Times New Roman"/>
          <w:color w:val="000000"/>
          <w:lang w:eastAsia="en-GB"/>
        </w:rPr>
        <w:t xml:space="preserve">, B. Slat, A. </w:t>
      </w:r>
      <w:proofErr w:type="spellStart"/>
      <w:r w:rsidRPr="0044583E">
        <w:rPr>
          <w:rFonts w:ascii="Times New Roman" w:eastAsia="Times New Roman" w:hAnsi="Times New Roman" w:cs="Times New Roman"/>
          <w:color w:val="000000"/>
          <w:lang w:eastAsia="en-GB"/>
        </w:rPr>
        <w:t>Andrady</w:t>
      </w:r>
      <w:proofErr w:type="spellEnd"/>
      <w:r w:rsidRPr="0044583E">
        <w:rPr>
          <w:rFonts w:ascii="Times New Roman" w:eastAsia="Times New Roman" w:hAnsi="Times New Roman" w:cs="Times New Roman"/>
          <w:color w:val="000000"/>
          <w:lang w:eastAsia="en-GB"/>
        </w:rPr>
        <w:t xml:space="preserve">, J. </w:t>
      </w:r>
      <w:proofErr w:type="spellStart"/>
      <w:r w:rsidRPr="0044583E">
        <w:rPr>
          <w:rFonts w:ascii="Times New Roman" w:eastAsia="Times New Roman" w:hAnsi="Times New Roman" w:cs="Times New Roman"/>
          <w:color w:val="000000"/>
          <w:lang w:eastAsia="en-GB"/>
        </w:rPr>
        <w:t>Reisser</w:t>
      </w:r>
      <w:proofErr w:type="spellEnd"/>
      <w:r w:rsidRPr="0044583E">
        <w:rPr>
          <w:rFonts w:ascii="Times New Roman" w:eastAsia="Times New Roman" w:hAnsi="Times New Roman" w:cs="Times New Roman"/>
          <w:color w:val="000000"/>
          <w:lang w:eastAsia="en-GB"/>
        </w:rPr>
        <w:t xml:space="preserve">, River plastic emissions to the world’s oceans. </w:t>
      </w:r>
      <w:r w:rsidRPr="0044583E">
        <w:rPr>
          <w:rFonts w:ascii="Times New Roman" w:eastAsia="Times New Roman" w:hAnsi="Times New Roman" w:cs="Times New Roman"/>
          <w:i/>
          <w:iCs/>
          <w:color w:val="000000"/>
          <w:lang w:eastAsia="en-GB"/>
        </w:rPr>
        <w:t xml:space="preserve">Nat. </w:t>
      </w:r>
      <w:proofErr w:type="spellStart"/>
      <w:r w:rsidRPr="0044583E">
        <w:rPr>
          <w:rFonts w:ascii="Times New Roman" w:eastAsia="Times New Roman" w:hAnsi="Times New Roman" w:cs="Times New Roman"/>
          <w:i/>
          <w:iCs/>
          <w:color w:val="000000"/>
          <w:lang w:eastAsia="en-GB"/>
        </w:rPr>
        <w:t>Commun</w:t>
      </w:r>
      <w:proofErr w:type="spellEnd"/>
      <w:r w:rsidRPr="0044583E">
        <w:rPr>
          <w:rFonts w:ascii="Times New Roman" w:eastAsia="Times New Roman" w:hAnsi="Times New Roman" w:cs="Times New Roman"/>
          <w:i/>
          <w:iCs/>
          <w:color w:val="000000"/>
          <w:lang w:eastAsia="en-GB"/>
        </w:rPr>
        <w:t>.</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8</w:t>
      </w:r>
      <w:r w:rsidRPr="0044583E">
        <w:rPr>
          <w:rFonts w:ascii="Times New Roman" w:eastAsia="Times New Roman" w:hAnsi="Times New Roman" w:cs="Times New Roman"/>
          <w:color w:val="000000"/>
          <w:lang w:eastAsia="en-GB"/>
        </w:rPr>
        <w:t>, 15611 (2017).</w:t>
      </w:r>
      <w:hyperlink r:id="rId20" w:history="1">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1155CC"/>
            <w:u w:val="single"/>
            <w:lang w:eastAsia="en-GB"/>
          </w:rPr>
          <w:t>doi:</w:t>
        </w:r>
        <w:proofErr w:type="gramEnd"/>
        <w:r w:rsidRPr="0044583E">
          <w:rPr>
            <w:rFonts w:ascii="Times New Roman" w:eastAsia="Times New Roman" w:hAnsi="Times New Roman" w:cs="Times New Roman"/>
            <w:color w:val="1155CC"/>
            <w:u w:val="single"/>
            <w:lang w:eastAsia="en-GB"/>
          </w:rPr>
          <w:t>10.1038/ncomms15611</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7. A. A. </w:t>
      </w:r>
      <w:proofErr w:type="spellStart"/>
      <w:r w:rsidRPr="0044583E">
        <w:rPr>
          <w:rFonts w:ascii="Times New Roman" w:eastAsia="Times New Roman" w:hAnsi="Times New Roman" w:cs="Times New Roman"/>
          <w:color w:val="000000"/>
          <w:lang w:eastAsia="en-GB"/>
        </w:rPr>
        <w:t>Koelmans</w:t>
      </w:r>
      <w:proofErr w:type="spellEnd"/>
      <w:r w:rsidRPr="0044583E">
        <w:rPr>
          <w:rFonts w:ascii="Times New Roman" w:eastAsia="Times New Roman" w:hAnsi="Times New Roman" w:cs="Times New Roman"/>
          <w:color w:val="000000"/>
          <w:lang w:eastAsia="en-GB"/>
        </w:rPr>
        <w:t xml:space="preserve">, M. </w:t>
      </w:r>
      <w:proofErr w:type="spellStart"/>
      <w:r w:rsidRPr="0044583E">
        <w:rPr>
          <w:rFonts w:ascii="Times New Roman" w:eastAsia="Times New Roman" w:hAnsi="Times New Roman" w:cs="Times New Roman"/>
          <w:color w:val="000000"/>
          <w:lang w:eastAsia="en-GB"/>
        </w:rPr>
        <w:t>Kooi</w:t>
      </w:r>
      <w:proofErr w:type="spellEnd"/>
      <w:r w:rsidRPr="0044583E">
        <w:rPr>
          <w:rFonts w:ascii="Times New Roman" w:eastAsia="Times New Roman" w:hAnsi="Times New Roman" w:cs="Times New Roman"/>
          <w:color w:val="000000"/>
          <w:lang w:eastAsia="en-GB"/>
        </w:rPr>
        <w:t xml:space="preserve">, K. L. Law, E. van </w:t>
      </w:r>
      <w:proofErr w:type="spellStart"/>
      <w:r w:rsidRPr="0044583E">
        <w:rPr>
          <w:rFonts w:ascii="Times New Roman" w:eastAsia="Times New Roman" w:hAnsi="Times New Roman" w:cs="Times New Roman"/>
          <w:color w:val="000000"/>
          <w:lang w:eastAsia="en-GB"/>
        </w:rPr>
        <w:t>Sebille</w:t>
      </w:r>
      <w:proofErr w:type="spellEnd"/>
      <w:r w:rsidRPr="0044583E">
        <w:rPr>
          <w:rFonts w:ascii="Times New Roman" w:eastAsia="Times New Roman" w:hAnsi="Times New Roman" w:cs="Times New Roman"/>
          <w:color w:val="000000"/>
          <w:lang w:eastAsia="en-GB"/>
        </w:rPr>
        <w:t xml:space="preserve">, All is not lost: Deriving a top-down mass budget of plastic at sea. </w:t>
      </w:r>
      <w:r w:rsidRPr="0044583E">
        <w:rPr>
          <w:rFonts w:ascii="Times New Roman" w:eastAsia="Times New Roman" w:hAnsi="Times New Roman" w:cs="Times New Roman"/>
          <w:i/>
          <w:iCs/>
          <w:color w:val="000000"/>
          <w:lang w:eastAsia="en-GB"/>
        </w:rPr>
        <w:t>Environ. Res. Lett.</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12</w:t>
      </w:r>
      <w:r w:rsidRPr="0044583E">
        <w:rPr>
          <w:rFonts w:ascii="Times New Roman" w:eastAsia="Times New Roman" w:hAnsi="Times New Roman" w:cs="Times New Roman"/>
          <w:color w:val="000000"/>
          <w:lang w:eastAsia="en-GB"/>
        </w:rPr>
        <w:t>, 114028 (2017).</w:t>
      </w:r>
      <w:hyperlink r:id="rId21"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doi:10.1088/1748-9326/aa9500</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8. M. A. Browne, P. Crump, S. J. Niven, E. </w:t>
      </w:r>
      <w:proofErr w:type="spellStart"/>
      <w:r w:rsidRPr="0044583E">
        <w:rPr>
          <w:rFonts w:ascii="Times New Roman" w:eastAsia="Times New Roman" w:hAnsi="Times New Roman" w:cs="Times New Roman"/>
          <w:color w:val="000000"/>
          <w:lang w:eastAsia="en-GB"/>
        </w:rPr>
        <w:t>Teuten</w:t>
      </w:r>
      <w:proofErr w:type="spellEnd"/>
      <w:r w:rsidRPr="0044583E">
        <w:rPr>
          <w:rFonts w:ascii="Times New Roman" w:eastAsia="Times New Roman" w:hAnsi="Times New Roman" w:cs="Times New Roman"/>
          <w:color w:val="000000"/>
          <w:lang w:eastAsia="en-GB"/>
        </w:rPr>
        <w:t xml:space="preserve">, A. Tonkin, T. Galloway, R. Thompson, Accumulation of microplastic on shorelines </w:t>
      </w:r>
      <w:proofErr w:type="spellStart"/>
      <w:r w:rsidRPr="0044583E">
        <w:rPr>
          <w:rFonts w:ascii="Times New Roman" w:eastAsia="Times New Roman" w:hAnsi="Times New Roman" w:cs="Times New Roman"/>
          <w:color w:val="000000"/>
          <w:lang w:eastAsia="en-GB"/>
        </w:rPr>
        <w:t>woldwide</w:t>
      </w:r>
      <w:proofErr w:type="spellEnd"/>
      <w:r w:rsidRPr="0044583E">
        <w:rPr>
          <w:rFonts w:ascii="Times New Roman" w:eastAsia="Times New Roman" w:hAnsi="Times New Roman" w:cs="Times New Roman"/>
          <w:color w:val="000000"/>
          <w:lang w:eastAsia="en-GB"/>
        </w:rPr>
        <w:t xml:space="preserve">: Sources and sinks. </w:t>
      </w:r>
      <w:r w:rsidRPr="0044583E">
        <w:rPr>
          <w:rFonts w:ascii="Times New Roman" w:eastAsia="Times New Roman" w:hAnsi="Times New Roman" w:cs="Times New Roman"/>
          <w:i/>
          <w:iCs/>
          <w:color w:val="000000"/>
          <w:lang w:eastAsia="en-GB"/>
        </w:rPr>
        <w:t>Environ. Sci. Technol.</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45</w:t>
      </w:r>
      <w:r w:rsidRPr="0044583E">
        <w:rPr>
          <w:rFonts w:ascii="Times New Roman" w:eastAsia="Times New Roman" w:hAnsi="Times New Roman" w:cs="Times New Roman"/>
          <w:color w:val="000000"/>
          <w:lang w:eastAsia="en-GB"/>
        </w:rPr>
        <w:t>, 9175–9179 (2011).</w:t>
      </w:r>
      <w:hyperlink r:id="rId22" w:history="1">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1155CC"/>
            <w:u w:val="single"/>
            <w:lang w:eastAsia="en-GB"/>
          </w:rPr>
          <w:t>doi:</w:t>
        </w:r>
        <w:proofErr w:type="gramEnd"/>
        <w:r w:rsidRPr="0044583E">
          <w:rPr>
            <w:rFonts w:ascii="Times New Roman" w:eastAsia="Times New Roman" w:hAnsi="Times New Roman" w:cs="Times New Roman"/>
            <w:color w:val="1155CC"/>
            <w:u w:val="single"/>
            <w:lang w:eastAsia="en-GB"/>
          </w:rPr>
          <w:t>10.1021/es201811s</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9. L. Van </w:t>
      </w:r>
      <w:proofErr w:type="spellStart"/>
      <w:r w:rsidRPr="0044583E">
        <w:rPr>
          <w:rFonts w:ascii="Times New Roman" w:eastAsia="Times New Roman" w:hAnsi="Times New Roman" w:cs="Times New Roman"/>
          <w:color w:val="000000"/>
          <w:lang w:eastAsia="en-GB"/>
        </w:rPr>
        <w:t>Cauwenberghe</w:t>
      </w:r>
      <w:proofErr w:type="spellEnd"/>
      <w:r w:rsidRPr="0044583E">
        <w:rPr>
          <w:rFonts w:ascii="Times New Roman" w:eastAsia="Times New Roman" w:hAnsi="Times New Roman" w:cs="Times New Roman"/>
          <w:color w:val="000000"/>
          <w:lang w:eastAsia="en-GB"/>
        </w:rPr>
        <w:t xml:space="preserve">, L. </w:t>
      </w:r>
      <w:proofErr w:type="spellStart"/>
      <w:r w:rsidRPr="0044583E">
        <w:rPr>
          <w:rFonts w:ascii="Times New Roman" w:eastAsia="Times New Roman" w:hAnsi="Times New Roman" w:cs="Times New Roman"/>
          <w:color w:val="000000"/>
          <w:lang w:eastAsia="en-GB"/>
        </w:rPr>
        <w:t>Devriese</w:t>
      </w:r>
      <w:proofErr w:type="spellEnd"/>
      <w:r w:rsidRPr="0044583E">
        <w:rPr>
          <w:rFonts w:ascii="Times New Roman" w:eastAsia="Times New Roman" w:hAnsi="Times New Roman" w:cs="Times New Roman"/>
          <w:color w:val="000000"/>
          <w:lang w:eastAsia="en-GB"/>
        </w:rPr>
        <w:t xml:space="preserve">, F. </w:t>
      </w:r>
      <w:proofErr w:type="spellStart"/>
      <w:r w:rsidRPr="0044583E">
        <w:rPr>
          <w:rFonts w:ascii="Times New Roman" w:eastAsia="Times New Roman" w:hAnsi="Times New Roman" w:cs="Times New Roman"/>
          <w:color w:val="000000"/>
          <w:lang w:eastAsia="en-GB"/>
        </w:rPr>
        <w:t>Galgani</w:t>
      </w:r>
      <w:proofErr w:type="spellEnd"/>
      <w:r w:rsidRPr="0044583E">
        <w:rPr>
          <w:rFonts w:ascii="Times New Roman" w:eastAsia="Times New Roman" w:hAnsi="Times New Roman" w:cs="Times New Roman"/>
          <w:color w:val="000000"/>
          <w:lang w:eastAsia="en-GB"/>
        </w:rPr>
        <w:t xml:space="preserve">, J. </w:t>
      </w:r>
      <w:proofErr w:type="spellStart"/>
      <w:r w:rsidRPr="0044583E">
        <w:rPr>
          <w:rFonts w:ascii="Times New Roman" w:eastAsia="Times New Roman" w:hAnsi="Times New Roman" w:cs="Times New Roman"/>
          <w:color w:val="000000"/>
          <w:lang w:eastAsia="en-GB"/>
        </w:rPr>
        <w:t>Robbens</w:t>
      </w:r>
      <w:proofErr w:type="spellEnd"/>
      <w:r w:rsidRPr="0044583E">
        <w:rPr>
          <w:rFonts w:ascii="Times New Roman" w:eastAsia="Times New Roman" w:hAnsi="Times New Roman" w:cs="Times New Roman"/>
          <w:color w:val="000000"/>
          <w:lang w:eastAsia="en-GB"/>
        </w:rPr>
        <w:t xml:space="preserve">, C. R. Janssen,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in sediments: A review of techniques, occurrence and effects. </w:t>
      </w:r>
      <w:r w:rsidRPr="0044583E">
        <w:rPr>
          <w:rFonts w:ascii="Times New Roman" w:eastAsia="Times New Roman" w:hAnsi="Times New Roman" w:cs="Times New Roman"/>
          <w:i/>
          <w:iCs/>
          <w:color w:val="000000"/>
          <w:lang w:eastAsia="en-GB"/>
        </w:rPr>
        <w:t>Mar. Environ. Res.</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111</w:t>
      </w:r>
      <w:r w:rsidRPr="0044583E">
        <w:rPr>
          <w:rFonts w:ascii="Times New Roman" w:eastAsia="Times New Roman" w:hAnsi="Times New Roman" w:cs="Times New Roman"/>
          <w:color w:val="000000"/>
          <w:lang w:eastAsia="en-GB"/>
        </w:rPr>
        <w:t>, 5–17 (2015).</w:t>
      </w:r>
      <w:hyperlink r:id="rId23"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doi:10.1016/j.marenvres.2015.06.007</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lastRenderedPageBreak/>
        <w:t xml:space="preserve">10. A. </w:t>
      </w:r>
      <w:proofErr w:type="spellStart"/>
      <w:r w:rsidRPr="0044583E">
        <w:rPr>
          <w:rFonts w:ascii="Times New Roman" w:eastAsia="Times New Roman" w:hAnsi="Times New Roman" w:cs="Times New Roman"/>
          <w:color w:val="000000"/>
          <w:lang w:eastAsia="en-GB"/>
        </w:rPr>
        <w:t>Vianello</w:t>
      </w:r>
      <w:proofErr w:type="spellEnd"/>
      <w:r w:rsidRPr="0044583E">
        <w:rPr>
          <w:rFonts w:ascii="Times New Roman" w:eastAsia="Times New Roman" w:hAnsi="Times New Roman" w:cs="Times New Roman"/>
          <w:color w:val="000000"/>
          <w:lang w:eastAsia="en-GB"/>
        </w:rPr>
        <w:t xml:space="preserve">, A. </w:t>
      </w:r>
      <w:proofErr w:type="spellStart"/>
      <w:r w:rsidRPr="0044583E">
        <w:rPr>
          <w:rFonts w:ascii="Times New Roman" w:eastAsia="Times New Roman" w:hAnsi="Times New Roman" w:cs="Times New Roman"/>
          <w:color w:val="000000"/>
          <w:lang w:eastAsia="en-GB"/>
        </w:rPr>
        <w:t>Boldrin</w:t>
      </w:r>
      <w:proofErr w:type="spellEnd"/>
      <w:r w:rsidRPr="0044583E">
        <w:rPr>
          <w:rFonts w:ascii="Times New Roman" w:eastAsia="Times New Roman" w:hAnsi="Times New Roman" w:cs="Times New Roman"/>
          <w:color w:val="000000"/>
          <w:lang w:eastAsia="en-GB"/>
        </w:rPr>
        <w:t xml:space="preserve">, P. </w:t>
      </w:r>
      <w:proofErr w:type="spellStart"/>
      <w:r w:rsidRPr="0044583E">
        <w:rPr>
          <w:rFonts w:ascii="Times New Roman" w:eastAsia="Times New Roman" w:hAnsi="Times New Roman" w:cs="Times New Roman"/>
          <w:color w:val="000000"/>
          <w:lang w:eastAsia="en-GB"/>
        </w:rPr>
        <w:t>Guerriero</w:t>
      </w:r>
      <w:proofErr w:type="spellEnd"/>
      <w:r w:rsidRPr="0044583E">
        <w:rPr>
          <w:rFonts w:ascii="Times New Roman" w:eastAsia="Times New Roman" w:hAnsi="Times New Roman" w:cs="Times New Roman"/>
          <w:color w:val="000000"/>
          <w:lang w:eastAsia="en-GB"/>
        </w:rPr>
        <w:t xml:space="preserve">, V. </w:t>
      </w:r>
      <w:proofErr w:type="spellStart"/>
      <w:r w:rsidRPr="0044583E">
        <w:rPr>
          <w:rFonts w:ascii="Times New Roman" w:eastAsia="Times New Roman" w:hAnsi="Times New Roman" w:cs="Times New Roman"/>
          <w:color w:val="000000"/>
          <w:lang w:eastAsia="en-GB"/>
        </w:rPr>
        <w:t>Mooschino</w:t>
      </w:r>
      <w:proofErr w:type="spellEnd"/>
      <w:r w:rsidRPr="0044583E">
        <w:rPr>
          <w:rFonts w:ascii="Times New Roman" w:eastAsia="Times New Roman" w:hAnsi="Times New Roman" w:cs="Times New Roman"/>
          <w:color w:val="000000"/>
          <w:lang w:eastAsia="en-GB"/>
        </w:rPr>
        <w:t xml:space="preserve">, R. </w:t>
      </w:r>
      <w:proofErr w:type="spellStart"/>
      <w:r w:rsidRPr="0044583E">
        <w:rPr>
          <w:rFonts w:ascii="Times New Roman" w:eastAsia="Times New Roman" w:hAnsi="Times New Roman" w:cs="Times New Roman"/>
          <w:color w:val="000000"/>
          <w:lang w:eastAsia="en-GB"/>
        </w:rPr>
        <w:t>Rella</w:t>
      </w:r>
      <w:proofErr w:type="spellEnd"/>
      <w:r w:rsidRPr="0044583E">
        <w:rPr>
          <w:rFonts w:ascii="Times New Roman" w:eastAsia="Times New Roman" w:hAnsi="Times New Roman" w:cs="Times New Roman"/>
          <w:color w:val="000000"/>
          <w:lang w:eastAsia="en-GB"/>
        </w:rPr>
        <w:t xml:space="preserve">, A. </w:t>
      </w:r>
      <w:proofErr w:type="spellStart"/>
      <w:r w:rsidRPr="0044583E">
        <w:rPr>
          <w:rFonts w:ascii="Times New Roman" w:eastAsia="Times New Roman" w:hAnsi="Times New Roman" w:cs="Times New Roman"/>
          <w:color w:val="000000"/>
          <w:lang w:eastAsia="en-GB"/>
        </w:rPr>
        <w:t>Sturaro</w:t>
      </w:r>
      <w:proofErr w:type="spellEnd"/>
      <w:r w:rsidRPr="0044583E">
        <w:rPr>
          <w:rFonts w:ascii="Times New Roman" w:eastAsia="Times New Roman" w:hAnsi="Times New Roman" w:cs="Times New Roman"/>
          <w:color w:val="000000"/>
          <w:lang w:eastAsia="en-GB"/>
        </w:rPr>
        <w:t xml:space="preserve">, L. Da </w:t>
      </w:r>
      <w:proofErr w:type="spellStart"/>
      <w:r w:rsidRPr="0044583E">
        <w:rPr>
          <w:rFonts w:ascii="Times New Roman" w:eastAsia="Times New Roman" w:hAnsi="Times New Roman" w:cs="Times New Roman"/>
          <w:color w:val="000000"/>
          <w:lang w:eastAsia="en-GB"/>
        </w:rPr>
        <w:t>Ros</w:t>
      </w:r>
      <w:proofErr w:type="spellEnd"/>
      <w:r w:rsidRPr="0044583E">
        <w:rPr>
          <w:rFonts w:ascii="Times New Roman" w:eastAsia="Times New Roman" w:hAnsi="Times New Roman" w:cs="Times New Roman"/>
          <w:color w:val="000000"/>
          <w:lang w:eastAsia="en-GB"/>
        </w:rPr>
        <w:t xml:space="preserve">, Microplastic particles in sediments of Lagoon of Venice, Italy: First observations on occurrence, spatial patterns and identification. </w:t>
      </w:r>
      <w:proofErr w:type="spellStart"/>
      <w:r w:rsidRPr="0044583E">
        <w:rPr>
          <w:rFonts w:ascii="Times New Roman" w:eastAsia="Times New Roman" w:hAnsi="Times New Roman" w:cs="Times New Roman"/>
          <w:i/>
          <w:iCs/>
          <w:color w:val="000000"/>
          <w:lang w:eastAsia="en-GB"/>
        </w:rPr>
        <w:t>Estuar</w:t>
      </w:r>
      <w:proofErr w:type="spellEnd"/>
      <w:r w:rsidRPr="0044583E">
        <w:rPr>
          <w:rFonts w:ascii="Times New Roman" w:eastAsia="Times New Roman" w:hAnsi="Times New Roman" w:cs="Times New Roman"/>
          <w:i/>
          <w:iCs/>
          <w:color w:val="000000"/>
          <w:lang w:eastAsia="en-GB"/>
        </w:rPr>
        <w:t>. Coast. Shelf Sci.</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130</w:t>
      </w:r>
      <w:r w:rsidRPr="0044583E">
        <w:rPr>
          <w:rFonts w:ascii="Times New Roman" w:eastAsia="Times New Roman" w:hAnsi="Times New Roman" w:cs="Times New Roman"/>
          <w:color w:val="000000"/>
          <w:lang w:eastAsia="en-GB"/>
        </w:rPr>
        <w:t>, 54–61 (2013).</w:t>
      </w:r>
      <w:hyperlink r:id="rId24"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doi:10.1016/j.ecss.2013.03.022</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11. V. </w:t>
      </w:r>
      <w:proofErr w:type="spellStart"/>
      <w:r w:rsidRPr="0044583E">
        <w:rPr>
          <w:rFonts w:ascii="Times New Roman" w:eastAsia="Times New Roman" w:hAnsi="Times New Roman" w:cs="Times New Roman"/>
          <w:color w:val="000000"/>
          <w:lang w:eastAsia="en-GB"/>
        </w:rPr>
        <w:t>Zitko</w:t>
      </w:r>
      <w:proofErr w:type="spellEnd"/>
      <w:r w:rsidRPr="0044583E">
        <w:rPr>
          <w:rFonts w:ascii="Times New Roman" w:eastAsia="Times New Roman" w:hAnsi="Times New Roman" w:cs="Times New Roman"/>
          <w:color w:val="000000"/>
          <w:lang w:eastAsia="en-GB"/>
        </w:rPr>
        <w:t xml:space="preserve">, M. Hanlon, Another source of pollution by plastics: Skin cleaners with plastic scrubbers. </w:t>
      </w:r>
      <w:r w:rsidRPr="0044583E">
        <w:rPr>
          <w:rFonts w:ascii="Times New Roman" w:eastAsia="Times New Roman" w:hAnsi="Times New Roman" w:cs="Times New Roman"/>
          <w:i/>
          <w:iCs/>
          <w:color w:val="000000"/>
          <w:lang w:eastAsia="en-GB"/>
        </w:rPr>
        <w:t xml:space="preserve">Mar. </w:t>
      </w:r>
      <w:proofErr w:type="spellStart"/>
      <w:r w:rsidRPr="0044583E">
        <w:rPr>
          <w:rFonts w:ascii="Times New Roman" w:eastAsia="Times New Roman" w:hAnsi="Times New Roman" w:cs="Times New Roman"/>
          <w:i/>
          <w:iCs/>
          <w:color w:val="000000"/>
          <w:lang w:eastAsia="en-GB"/>
        </w:rPr>
        <w:t>Pollut</w:t>
      </w:r>
      <w:proofErr w:type="spellEnd"/>
      <w:r w:rsidRPr="0044583E">
        <w:rPr>
          <w:rFonts w:ascii="Times New Roman" w:eastAsia="Times New Roman" w:hAnsi="Times New Roman" w:cs="Times New Roman"/>
          <w:i/>
          <w:iCs/>
          <w:color w:val="000000"/>
          <w:lang w:eastAsia="en-GB"/>
        </w:rPr>
        <w:t>. Bull.</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22</w:t>
      </w:r>
      <w:r w:rsidRPr="0044583E">
        <w:rPr>
          <w:rFonts w:ascii="Times New Roman" w:eastAsia="Times New Roman" w:hAnsi="Times New Roman" w:cs="Times New Roman"/>
          <w:color w:val="000000"/>
          <w:lang w:eastAsia="en-GB"/>
        </w:rPr>
        <w:t>, 41–42 (1991).</w:t>
      </w:r>
      <w:hyperlink r:id="rId25" w:history="1">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1155CC"/>
            <w:u w:val="single"/>
            <w:lang w:eastAsia="en-GB"/>
          </w:rPr>
          <w:t>doi:</w:t>
        </w:r>
        <w:proofErr w:type="gramEnd"/>
        <w:r w:rsidRPr="0044583E">
          <w:rPr>
            <w:rFonts w:ascii="Times New Roman" w:eastAsia="Times New Roman" w:hAnsi="Times New Roman" w:cs="Times New Roman"/>
            <w:color w:val="1155CC"/>
            <w:u w:val="single"/>
            <w:lang w:eastAsia="en-GB"/>
          </w:rPr>
          <w:t>10.1016/0025-326X(91)90444-W</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12. S. A. Mason, D. </w:t>
      </w:r>
      <w:proofErr w:type="spellStart"/>
      <w:r w:rsidRPr="0044583E">
        <w:rPr>
          <w:rFonts w:ascii="Times New Roman" w:eastAsia="Times New Roman" w:hAnsi="Times New Roman" w:cs="Times New Roman"/>
          <w:color w:val="000000"/>
          <w:lang w:eastAsia="en-GB"/>
        </w:rPr>
        <w:t>Garneau</w:t>
      </w:r>
      <w:proofErr w:type="spellEnd"/>
      <w:r w:rsidRPr="0044583E">
        <w:rPr>
          <w:rFonts w:ascii="Times New Roman" w:eastAsia="Times New Roman" w:hAnsi="Times New Roman" w:cs="Times New Roman"/>
          <w:color w:val="000000"/>
          <w:lang w:eastAsia="en-GB"/>
        </w:rPr>
        <w:t xml:space="preserve">, R. Sutton, Y. Chu, K. Ehmann, J. Barnes, P. Fink, D. </w:t>
      </w:r>
      <w:proofErr w:type="spellStart"/>
      <w:r w:rsidRPr="0044583E">
        <w:rPr>
          <w:rFonts w:ascii="Times New Roman" w:eastAsia="Times New Roman" w:hAnsi="Times New Roman" w:cs="Times New Roman"/>
          <w:color w:val="000000"/>
          <w:lang w:eastAsia="en-GB"/>
        </w:rPr>
        <w:t>Papazissimos</w:t>
      </w:r>
      <w:proofErr w:type="spellEnd"/>
      <w:r w:rsidRPr="0044583E">
        <w:rPr>
          <w:rFonts w:ascii="Times New Roman" w:eastAsia="Times New Roman" w:hAnsi="Times New Roman" w:cs="Times New Roman"/>
          <w:color w:val="000000"/>
          <w:lang w:eastAsia="en-GB"/>
        </w:rPr>
        <w:t xml:space="preserve">, D. L. Rogers, Microplastic pollution is widely detected in US municipal wastewater treatment plant effluent. </w:t>
      </w:r>
      <w:r w:rsidRPr="0044583E">
        <w:rPr>
          <w:rFonts w:ascii="Times New Roman" w:eastAsia="Times New Roman" w:hAnsi="Times New Roman" w:cs="Times New Roman"/>
          <w:i/>
          <w:iCs/>
          <w:color w:val="000000"/>
          <w:lang w:eastAsia="en-GB"/>
        </w:rPr>
        <w:t xml:space="preserve">Environ. </w:t>
      </w:r>
      <w:proofErr w:type="spellStart"/>
      <w:r w:rsidRPr="0044583E">
        <w:rPr>
          <w:rFonts w:ascii="Times New Roman" w:eastAsia="Times New Roman" w:hAnsi="Times New Roman" w:cs="Times New Roman"/>
          <w:i/>
          <w:iCs/>
          <w:color w:val="000000"/>
          <w:lang w:eastAsia="en-GB"/>
        </w:rPr>
        <w:t>Pollut</w:t>
      </w:r>
      <w:proofErr w:type="spellEnd"/>
      <w:r w:rsidRPr="0044583E">
        <w:rPr>
          <w:rFonts w:ascii="Times New Roman" w:eastAsia="Times New Roman" w:hAnsi="Times New Roman" w:cs="Times New Roman"/>
          <w:i/>
          <w:iCs/>
          <w:color w:val="000000"/>
          <w:lang w:eastAsia="en-GB"/>
        </w:rPr>
        <w:t>.</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218</w:t>
      </w:r>
      <w:r w:rsidRPr="0044583E">
        <w:rPr>
          <w:rFonts w:ascii="Times New Roman" w:eastAsia="Times New Roman" w:hAnsi="Times New Roman" w:cs="Times New Roman"/>
          <w:color w:val="000000"/>
          <w:lang w:eastAsia="en-GB"/>
        </w:rPr>
        <w:t>, 1045–1054 (2016).</w:t>
      </w:r>
      <w:hyperlink r:id="rId26"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doi:10.1016/j.envpol.2016.08.056</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13. A. L. </w:t>
      </w:r>
      <w:proofErr w:type="spellStart"/>
      <w:r w:rsidRPr="0044583E">
        <w:rPr>
          <w:rFonts w:ascii="Times New Roman" w:eastAsia="Times New Roman" w:hAnsi="Times New Roman" w:cs="Times New Roman"/>
          <w:color w:val="000000"/>
          <w:lang w:eastAsia="en-GB"/>
        </w:rPr>
        <w:t>Andrady</w:t>
      </w:r>
      <w:proofErr w:type="spellEnd"/>
      <w:r w:rsidRPr="0044583E">
        <w:rPr>
          <w:rFonts w:ascii="Times New Roman" w:eastAsia="Times New Roman" w:hAnsi="Times New Roman" w:cs="Times New Roman"/>
          <w:color w:val="000000"/>
          <w:lang w:eastAsia="en-GB"/>
        </w:rPr>
        <w:t xml:space="preserve">,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in the marine environment. </w:t>
      </w:r>
      <w:r w:rsidRPr="0044583E">
        <w:rPr>
          <w:rFonts w:ascii="Times New Roman" w:eastAsia="Times New Roman" w:hAnsi="Times New Roman" w:cs="Times New Roman"/>
          <w:i/>
          <w:iCs/>
          <w:color w:val="000000"/>
          <w:lang w:eastAsia="en-GB"/>
        </w:rPr>
        <w:t xml:space="preserve">Mar. </w:t>
      </w:r>
      <w:proofErr w:type="spellStart"/>
      <w:r w:rsidRPr="0044583E">
        <w:rPr>
          <w:rFonts w:ascii="Times New Roman" w:eastAsia="Times New Roman" w:hAnsi="Times New Roman" w:cs="Times New Roman"/>
          <w:i/>
          <w:iCs/>
          <w:color w:val="000000"/>
          <w:lang w:eastAsia="en-GB"/>
        </w:rPr>
        <w:t>Pollut</w:t>
      </w:r>
      <w:proofErr w:type="spellEnd"/>
      <w:r w:rsidRPr="0044583E">
        <w:rPr>
          <w:rFonts w:ascii="Times New Roman" w:eastAsia="Times New Roman" w:hAnsi="Times New Roman" w:cs="Times New Roman"/>
          <w:i/>
          <w:iCs/>
          <w:color w:val="000000"/>
          <w:lang w:eastAsia="en-GB"/>
        </w:rPr>
        <w:t>. Bull.</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62</w:t>
      </w:r>
      <w:r w:rsidRPr="0044583E">
        <w:rPr>
          <w:rFonts w:ascii="Times New Roman" w:eastAsia="Times New Roman" w:hAnsi="Times New Roman" w:cs="Times New Roman"/>
          <w:color w:val="000000"/>
          <w:lang w:eastAsia="en-GB"/>
        </w:rPr>
        <w:t>, 1596–1605 (2011).</w:t>
      </w:r>
      <w:hyperlink r:id="rId27"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doi:10.1016/j.marpolbul.2011.05.030</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sidRPr="0044583E">
        <w:rPr>
          <w:rFonts w:ascii="Times New Roman" w:eastAsia="Times New Roman" w:hAnsi="Times New Roman" w:cs="Times New Roman"/>
          <w:color w:val="000000"/>
          <w:lang w:eastAsia="en-GB"/>
        </w:rPr>
        <w:t xml:space="preserve">14. A. M. D. Finnegan, R. </w:t>
      </w:r>
      <w:proofErr w:type="spellStart"/>
      <w:r w:rsidRPr="0044583E">
        <w:rPr>
          <w:rFonts w:ascii="Times New Roman" w:eastAsia="Times New Roman" w:hAnsi="Times New Roman" w:cs="Times New Roman"/>
          <w:color w:val="000000"/>
          <w:lang w:eastAsia="en-GB"/>
        </w:rPr>
        <w:t>Süsserott</w:t>
      </w:r>
      <w:proofErr w:type="spellEnd"/>
      <w:r w:rsidRPr="0044583E">
        <w:rPr>
          <w:rFonts w:ascii="Times New Roman" w:eastAsia="Times New Roman" w:hAnsi="Times New Roman" w:cs="Times New Roman"/>
          <w:color w:val="000000"/>
          <w:lang w:eastAsia="en-GB"/>
        </w:rPr>
        <w:t xml:space="preserve">, S. E. </w:t>
      </w:r>
      <w:proofErr w:type="spellStart"/>
      <w:r w:rsidRPr="0044583E">
        <w:rPr>
          <w:rFonts w:ascii="Times New Roman" w:eastAsia="Times New Roman" w:hAnsi="Times New Roman" w:cs="Times New Roman"/>
          <w:color w:val="000000"/>
          <w:lang w:eastAsia="en-GB"/>
        </w:rPr>
        <w:t>Gabbott</w:t>
      </w:r>
      <w:proofErr w:type="spellEnd"/>
      <w:r w:rsidRPr="0044583E">
        <w:rPr>
          <w:rFonts w:ascii="Times New Roman" w:eastAsia="Times New Roman" w:hAnsi="Times New Roman" w:cs="Times New Roman"/>
          <w:color w:val="000000"/>
          <w:lang w:eastAsia="en-GB"/>
        </w:rPr>
        <w:t xml:space="preserve">, C. </w:t>
      </w:r>
      <w:proofErr w:type="spellStart"/>
      <w:r w:rsidRPr="0044583E">
        <w:rPr>
          <w:rFonts w:ascii="Times New Roman" w:eastAsia="Times New Roman" w:hAnsi="Times New Roman" w:cs="Times New Roman"/>
          <w:color w:val="000000"/>
          <w:lang w:eastAsia="en-GB"/>
        </w:rPr>
        <w:t>Gouramanis</w:t>
      </w:r>
      <w:proofErr w:type="spellEnd"/>
      <w:r w:rsidRPr="0044583E">
        <w:rPr>
          <w:rFonts w:ascii="Times New Roman" w:eastAsia="Times New Roman" w:hAnsi="Times New Roman" w:cs="Times New Roman"/>
          <w:color w:val="000000"/>
          <w:lang w:eastAsia="en-GB"/>
        </w:rPr>
        <w:t xml:space="preserve">, Man-made natural and regenerated cellulosic </w:t>
      </w:r>
      <w:proofErr w:type="spellStart"/>
      <w:r w:rsidRPr="0044583E">
        <w:rPr>
          <w:rFonts w:ascii="Times New Roman" w:eastAsia="Times New Roman" w:hAnsi="Times New Roman" w:cs="Times New Roman"/>
          <w:color w:val="000000"/>
          <w:lang w:eastAsia="en-GB"/>
        </w:rPr>
        <w:t>fibers</w:t>
      </w:r>
      <w:proofErr w:type="spellEnd"/>
      <w:r w:rsidRPr="0044583E">
        <w:rPr>
          <w:rFonts w:ascii="Times New Roman" w:eastAsia="Times New Roman" w:hAnsi="Times New Roman" w:cs="Times New Roman"/>
          <w:color w:val="000000"/>
          <w:lang w:eastAsia="en-GB"/>
        </w:rPr>
        <w:t xml:space="preserve"> greatly outnumber microplastic </w:t>
      </w:r>
      <w:proofErr w:type="spellStart"/>
      <w:r w:rsidRPr="0044583E">
        <w:rPr>
          <w:rFonts w:ascii="Times New Roman" w:eastAsia="Times New Roman" w:hAnsi="Times New Roman" w:cs="Times New Roman"/>
          <w:color w:val="000000"/>
          <w:lang w:eastAsia="en-GB"/>
        </w:rPr>
        <w:t>fibers</w:t>
      </w:r>
      <w:proofErr w:type="spellEnd"/>
      <w:r w:rsidRPr="0044583E">
        <w:rPr>
          <w:rFonts w:ascii="Times New Roman" w:eastAsia="Times New Roman" w:hAnsi="Times New Roman" w:cs="Times New Roman"/>
          <w:color w:val="000000"/>
          <w:lang w:eastAsia="en-GB"/>
        </w:rPr>
        <w:t xml:space="preserve"> in the atmosphere. </w:t>
      </w:r>
      <w:r w:rsidRPr="0044583E">
        <w:rPr>
          <w:rFonts w:ascii="Times New Roman" w:eastAsia="Times New Roman" w:hAnsi="Times New Roman" w:cs="Times New Roman"/>
          <w:i/>
          <w:iCs/>
          <w:color w:val="000000"/>
          <w:lang w:eastAsia="en-GB"/>
        </w:rPr>
        <w:t xml:space="preserve">Environ. </w:t>
      </w:r>
      <w:proofErr w:type="spellStart"/>
      <w:r w:rsidRPr="0044583E">
        <w:rPr>
          <w:rFonts w:ascii="Times New Roman" w:eastAsia="Times New Roman" w:hAnsi="Times New Roman" w:cs="Times New Roman"/>
          <w:i/>
          <w:iCs/>
          <w:color w:val="000000"/>
          <w:lang w:eastAsia="en-GB"/>
        </w:rPr>
        <w:t>Pollut</w:t>
      </w:r>
      <w:proofErr w:type="spellEnd"/>
      <w:r w:rsidRPr="0044583E">
        <w:rPr>
          <w:rFonts w:ascii="Times New Roman" w:eastAsia="Times New Roman" w:hAnsi="Times New Roman" w:cs="Times New Roman"/>
          <w:i/>
          <w:iCs/>
          <w:color w:val="000000"/>
          <w:lang w:eastAsia="en-GB"/>
        </w:rPr>
        <w:t>.</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310</w:t>
      </w:r>
      <w:r w:rsidRPr="0044583E">
        <w:rPr>
          <w:rFonts w:ascii="Times New Roman" w:eastAsia="Times New Roman" w:hAnsi="Times New Roman" w:cs="Times New Roman"/>
          <w:color w:val="000000"/>
          <w:lang w:eastAsia="en-GB"/>
        </w:rPr>
        <w:t xml:space="preserve">, 119808 (2022). </w:t>
      </w:r>
      <w:hyperlink r:id="rId28" w:history="1">
        <w:r w:rsidRPr="0044583E">
          <w:rPr>
            <w:rFonts w:ascii="Times New Roman" w:eastAsia="Times New Roman" w:hAnsi="Times New Roman" w:cs="Times New Roman"/>
            <w:color w:val="1155CC"/>
            <w:u w:val="single"/>
            <w:lang w:eastAsia="en-GB"/>
          </w:rPr>
          <w:t>doi:10.1016/j.envpol.2022.119808</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15</w:t>
      </w:r>
      <w:r w:rsidRPr="0044583E">
        <w:rPr>
          <w:rFonts w:ascii="Times New Roman" w:eastAsia="Times New Roman" w:hAnsi="Times New Roman" w:cs="Times New Roman"/>
          <w:color w:val="000000"/>
          <w:lang w:eastAsia="en-GB"/>
        </w:rPr>
        <w:t xml:space="preserve">. R. C. Thompson, Y. Olsen, R. P. Mitchell, A. Davis, S. J. Rowland, A. W. G. John, D. </w:t>
      </w:r>
      <w:proofErr w:type="spellStart"/>
      <w:r w:rsidRPr="0044583E">
        <w:rPr>
          <w:rFonts w:ascii="Times New Roman" w:eastAsia="Times New Roman" w:hAnsi="Times New Roman" w:cs="Times New Roman"/>
          <w:color w:val="000000"/>
          <w:lang w:eastAsia="en-GB"/>
        </w:rPr>
        <w:t>McGonigle</w:t>
      </w:r>
      <w:proofErr w:type="spellEnd"/>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000000"/>
          <w:lang w:eastAsia="en-GB"/>
        </w:rPr>
        <w:t>A</w:t>
      </w:r>
      <w:proofErr w:type="gramEnd"/>
      <w:r w:rsidRPr="0044583E">
        <w:rPr>
          <w:rFonts w:ascii="Times New Roman" w:eastAsia="Times New Roman" w:hAnsi="Times New Roman" w:cs="Times New Roman"/>
          <w:color w:val="000000"/>
          <w:lang w:eastAsia="en-GB"/>
        </w:rPr>
        <w:t xml:space="preserve">. E. Russell, Lost at sea: Where is all the plastic? </w:t>
      </w:r>
      <w:r w:rsidRPr="0044583E">
        <w:rPr>
          <w:rFonts w:ascii="Times New Roman" w:eastAsia="Times New Roman" w:hAnsi="Times New Roman" w:cs="Times New Roman"/>
          <w:i/>
          <w:iCs/>
          <w:color w:val="000000"/>
          <w:lang w:eastAsia="en-GB"/>
        </w:rPr>
        <w:t>Science</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304</w:t>
      </w:r>
      <w:r w:rsidRPr="0044583E">
        <w:rPr>
          <w:rFonts w:ascii="Times New Roman" w:eastAsia="Times New Roman" w:hAnsi="Times New Roman" w:cs="Times New Roman"/>
          <w:color w:val="000000"/>
          <w:lang w:eastAsia="en-GB"/>
        </w:rPr>
        <w:t>, 838–838 (2004).</w:t>
      </w:r>
      <w:hyperlink r:id="rId29"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doi:10.1126/science.1094559</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16</w:t>
      </w:r>
      <w:r w:rsidRPr="0044583E">
        <w:rPr>
          <w:rFonts w:ascii="Times New Roman" w:eastAsia="Times New Roman" w:hAnsi="Times New Roman" w:cs="Times New Roman"/>
          <w:color w:val="000000"/>
          <w:lang w:eastAsia="en-GB"/>
        </w:rPr>
        <w:t xml:space="preserve">. B. </w:t>
      </w:r>
      <w:proofErr w:type="spellStart"/>
      <w:r w:rsidRPr="0044583E">
        <w:rPr>
          <w:rFonts w:ascii="Times New Roman" w:eastAsia="Times New Roman" w:hAnsi="Times New Roman" w:cs="Times New Roman"/>
          <w:color w:val="000000"/>
          <w:lang w:eastAsia="en-GB"/>
        </w:rPr>
        <w:t>Sulaiman</w:t>
      </w:r>
      <w:proofErr w:type="spellEnd"/>
      <w:r w:rsidRPr="0044583E">
        <w:rPr>
          <w:rFonts w:ascii="Times New Roman" w:eastAsia="Times New Roman" w:hAnsi="Times New Roman" w:cs="Times New Roman"/>
          <w:color w:val="000000"/>
          <w:lang w:eastAsia="en-GB"/>
        </w:rPr>
        <w:t xml:space="preserve">, J. C. Woodward, H. A. Shiels, Riverine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and their interaction with freshwater fish. </w:t>
      </w:r>
      <w:r w:rsidRPr="0044583E">
        <w:rPr>
          <w:rFonts w:ascii="Times New Roman" w:eastAsia="Times New Roman" w:hAnsi="Times New Roman" w:cs="Times New Roman"/>
          <w:i/>
          <w:iCs/>
          <w:color w:val="000000"/>
          <w:lang w:eastAsia="en-GB"/>
        </w:rPr>
        <w:t>Water Biology and Security</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2</w:t>
      </w:r>
      <w:r w:rsidRPr="0044583E">
        <w:rPr>
          <w:rFonts w:ascii="Times New Roman" w:eastAsia="Times New Roman" w:hAnsi="Times New Roman" w:cs="Times New Roman"/>
          <w:color w:val="000000"/>
          <w:lang w:eastAsia="en-GB"/>
        </w:rPr>
        <w:t>, 100192 (2023).</w:t>
      </w:r>
      <w:hyperlink r:id="rId30"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doi:10.1016/j.watbs.2023.100192</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17</w:t>
      </w:r>
      <w:r w:rsidRPr="0044583E">
        <w:rPr>
          <w:rFonts w:ascii="Times New Roman" w:eastAsia="Times New Roman" w:hAnsi="Times New Roman" w:cs="Times New Roman"/>
          <w:color w:val="000000"/>
          <w:lang w:eastAsia="en-GB"/>
        </w:rPr>
        <w:t xml:space="preserve">. A. </w:t>
      </w:r>
      <w:proofErr w:type="spellStart"/>
      <w:r w:rsidRPr="0044583E">
        <w:rPr>
          <w:rFonts w:ascii="Times New Roman" w:eastAsia="Times New Roman" w:hAnsi="Times New Roman" w:cs="Times New Roman"/>
          <w:color w:val="000000"/>
          <w:lang w:eastAsia="en-GB"/>
        </w:rPr>
        <w:t>Ballent</w:t>
      </w:r>
      <w:proofErr w:type="spellEnd"/>
      <w:r w:rsidRPr="0044583E">
        <w:rPr>
          <w:rFonts w:ascii="Times New Roman" w:eastAsia="Times New Roman" w:hAnsi="Times New Roman" w:cs="Times New Roman"/>
          <w:color w:val="000000"/>
          <w:lang w:eastAsia="en-GB"/>
        </w:rPr>
        <w:t xml:space="preserve">, A. Purser, P. de Jesus Mendes, S. Pando, L. Thomsen, Physical transport properties of marine microplastic pollution. </w:t>
      </w:r>
      <w:proofErr w:type="spellStart"/>
      <w:r w:rsidRPr="0044583E">
        <w:rPr>
          <w:rFonts w:ascii="Times New Roman" w:eastAsia="Times New Roman" w:hAnsi="Times New Roman" w:cs="Times New Roman"/>
          <w:i/>
          <w:iCs/>
          <w:color w:val="000000"/>
          <w:lang w:eastAsia="en-GB"/>
        </w:rPr>
        <w:t>Biogeosciences</w:t>
      </w:r>
      <w:proofErr w:type="spellEnd"/>
      <w:r w:rsidRPr="0044583E">
        <w:rPr>
          <w:rFonts w:ascii="Times New Roman" w:eastAsia="Times New Roman" w:hAnsi="Times New Roman" w:cs="Times New Roman"/>
          <w:i/>
          <w:iCs/>
          <w:color w:val="000000"/>
          <w:lang w:eastAsia="en-GB"/>
        </w:rPr>
        <w:t xml:space="preserve"> Discuss.</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9</w:t>
      </w:r>
      <w:r w:rsidRPr="0044583E">
        <w:rPr>
          <w:rFonts w:ascii="Times New Roman" w:eastAsia="Times New Roman" w:hAnsi="Times New Roman" w:cs="Times New Roman"/>
          <w:color w:val="000000"/>
          <w:lang w:eastAsia="en-GB"/>
        </w:rPr>
        <w:t>, 18755–18798 (2012).</w:t>
      </w:r>
      <w:hyperlink r:id="rId31" w:history="1">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1155CC"/>
            <w:u w:val="single"/>
            <w:lang w:eastAsia="en-GB"/>
          </w:rPr>
          <w:t>doi:</w:t>
        </w:r>
        <w:proofErr w:type="gramEnd"/>
        <w:r w:rsidRPr="0044583E">
          <w:rPr>
            <w:rFonts w:ascii="Times New Roman" w:eastAsia="Times New Roman" w:hAnsi="Times New Roman" w:cs="Times New Roman"/>
            <w:color w:val="1155CC"/>
            <w:u w:val="single"/>
            <w:lang w:eastAsia="en-GB"/>
          </w:rPr>
          <w:t>10.5194/bgd-9-18755-2012</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18</w:t>
      </w:r>
      <w:r w:rsidRPr="0044583E">
        <w:rPr>
          <w:rFonts w:ascii="Times New Roman" w:eastAsia="Times New Roman" w:hAnsi="Times New Roman" w:cs="Times New Roman"/>
          <w:color w:val="000000"/>
          <w:lang w:eastAsia="en-GB"/>
        </w:rPr>
        <w:t xml:space="preserve">. V. Fischer, N. O. </w:t>
      </w:r>
      <w:proofErr w:type="spellStart"/>
      <w:r w:rsidRPr="0044583E">
        <w:rPr>
          <w:rFonts w:ascii="Times New Roman" w:eastAsia="Times New Roman" w:hAnsi="Times New Roman" w:cs="Times New Roman"/>
          <w:color w:val="000000"/>
          <w:lang w:eastAsia="en-GB"/>
        </w:rPr>
        <w:t>Elsner</w:t>
      </w:r>
      <w:proofErr w:type="spellEnd"/>
      <w:r w:rsidRPr="0044583E">
        <w:rPr>
          <w:rFonts w:ascii="Times New Roman" w:eastAsia="Times New Roman" w:hAnsi="Times New Roman" w:cs="Times New Roman"/>
          <w:color w:val="000000"/>
          <w:lang w:eastAsia="en-GB"/>
        </w:rPr>
        <w:t xml:space="preserve">, N. </w:t>
      </w:r>
      <w:proofErr w:type="spellStart"/>
      <w:r w:rsidRPr="0044583E">
        <w:rPr>
          <w:rFonts w:ascii="Times New Roman" w:eastAsia="Times New Roman" w:hAnsi="Times New Roman" w:cs="Times New Roman"/>
          <w:color w:val="000000"/>
          <w:lang w:eastAsia="en-GB"/>
        </w:rPr>
        <w:t>Brenke</w:t>
      </w:r>
      <w:proofErr w:type="spellEnd"/>
      <w:r w:rsidRPr="0044583E">
        <w:rPr>
          <w:rFonts w:ascii="Times New Roman" w:eastAsia="Times New Roman" w:hAnsi="Times New Roman" w:cs="Times New Roman"/>
          <w:color w:val="000000"/>
          <w:lang w:eastAsia="en-GB"/>
        </w:rPr>
        <w:t xml:space="preserve">, E. </w:t>
      </w:r>
      <w:proofErr w:type="spellStart"/>
      <w:r w:rsidRPr="0044583E">
        <w:rPr>
          <w:rFonts w:ascii="Times New Roman" w:eastAsia="Times New Roman" w:hAnsi="Times New Roman" w:cs="Times New Roman"/>
          <w:color w:val="000000"/>
          <w:lang w:eastAsia="en-GB"/>
        </w:rPr>
        <w:t>Schwabe</w:t>
      </w:r>
      <w:proofErr w:type="spellEnd"/>
      <w:r w:rsidRPr="0044583E">
        <w:rPr>
          <w:rFonts w:ascii="Times New Roman" w:eastAsia="Times New Roman" w:hAnsi="Times New Roman" w:cs="Times New Roman"/>
          <w:color w:val="000000"/>
          <w:lang w:eastAsia="en-GB"/>
        </w:rPr>
        <w:t xml:space="preserve">, A. Brandt, Plastic pollution of the Kuril–Kamchatka Trench area (NW pacific). </w:t>
      </w:r>
      <w:r w:rsidRPr="0044583E">
        <w:rPr>
          <w:rFonts w:ascii="Times New Roman" w:eastAsia="Times New Roman" w:hAnsi="Times New Roman" w:cs="Times New Roman"/>
          <w:i/>
          <w:iCs/>
          <w:color w:val="000000"/>
          <w:lang w:eastAsia="en-GB"/>
        </w:rPr>
        <w:t xml:space="preserve">Deep Sea Res. Part II Top. Stud. </w:t>
      </w:r>
      <w:proofErr w:type="spellStart"/>
      <w:r w:rsidRPr="0044583E">
        <w:rPr>
          <w:rFonts w:ascii="Times New Roman" w:eastAsia="Times New Roman" w:hAnsi="Times New Roman" w:cs="Times New Roman"/>
          <w:i/>
          <w:iCs/>
          <w:color w:val="000000"/>
          <w:lang w:eastAsia="en-GB"/>
        </w:rPr>
        <w:t>Oceanogr</w:t>
      </w:r>
      <w:proofErr w:type="spellEnd"/>
      <w:r w:rsidRPr="0044583E">
        <w:rPr>
          <w:rFonts w:ascii="Times New Roman" w:eastAsia="Times New Roman" w:hAnsi="Times New Roman" w:cs="Times New Roman"/>
          <w:i/>
          <w:iCs/>
          <w:color w:val="000000"/>
          <w:lang w:eastAsia="en-GB"/>
        </w:rPr>
        <w:t>.</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111</w:t>
      </w:r>
      <w:r w:rsidRPr="0044583E">
        <w:rPr>
          <w:rFonts w:ascii="Times New Roman" w:eastAsia="Times New Roman" w:hAnsi="Times New Roman" w:cs="Times New Roman"/>
          <w:color w:val="000000"/>
          <w:lang w:eastAsia="en-GB"/>
        </w:rPr>
        <w:t>, 399–405 (2015).</w:t>
      </w:r>
      <w:hyperlink r:id="rId32"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doi:10.1016/j.dsr2.2014.08.012</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19</w:t>
      </w:r>
      <w:r w:rsidRPr="0044583E">
        <w:rPr>
          <w:rFonts w:ascii="Times New Roman" w:eastAsia="Times New Roman" w:hAnsi="Times New Roman" w:cs="Times New Roman"/>
          <w:color w:val="000000"/>
          <w:lang w:eastAsia="en-GB"/>
        </w:rPr>
        <w:t xml:space="preserve">. I. A. Kane, M. A. Clare, Dispersion, accumulation, and the ultimate fate of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in deep-marine environments: A review and future directions. </w:t>
      </w:r>
      <w:r w:rsidRPr="0044583E">
        <w:rPr>
          <w:rFonts w:ascii="Times New Roman" w:eastAsia="Times New Roman" w:hAnsi="Times New Roman" w:cs="Times New Roman"/>
          <w:i/>
          <w:iCs/>
          <w:color w:val="000000"/>
          <w:lang w:eastAsia="en-GB"/>
        </w:rPr>
        <w:t>Front. Earth Sci.</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7</w:t>
      </w:r>
      <w:r w:rsidRPr="0044583E">
        <w:rPr>
          <w:rFonts w:ascii="Times New Roman" w:eastAsia="Times New Roman" w:hAnsi="Times New Roman" w:cs="Times New Roman"/>
          <w:color w:val="000000"/>
          <w:lang w:eastAsia="en-GB"/>
        </w:rPr>
        <w:t>, 80 (2019).</w:t>
      </w:r>
      <w:hyperlink r:id="rId33"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doi:10.3389/feart.2019.00080</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20</w:t>
      </w:r>
      <w:r w:rsidRPr="0044583E">
        <w:rPr>
          <w:rFonts w:ascii="Times New Roman" w:eastAsia="Times New Roman" w:hAnsi="Times New Roman" w:cs="Times New Roman"/>
          <w:color w:val="000000"/>
          <w:lang w:eastAsia="en-GB"/>
        </w:rPr>
        <w:t xml:space="preserve">. D. Zhang, X. Liu, W. Huang, J. Li, C. Wang, D. Zhang, C. Zhang, Microplastic pollution in deep-sea sediments and organisms of the Western Pacific Ocean. </w:t>
      </w:r>
      <w:r w:rsidRPr="0044583E">
        <w:rPr>
          <w:rFonts w:ascii="Times New Roman" w:eastAsia="Times New Roman" w:hAnsi="Times New Roman" w:cs="Times New Roman"/>
          <w:i/>
          <w:iCs/>
          <w:color w:val="000000"/>
          <w:lang w:eastAsia="en-GB"/>
        </w:rPr>
        <w:t xml:space="preserve">Environ. </w:t>
      </w:r>
      <w:proofErr w:type="spellStart"/>
      <w:r w:rsidRPr="0044583E">
        <w:rPr>
          <w:rFonts w:ascii="Times New Roman" w:eastAsia="Times New Roman" w:hAnsi="Times New Roman" w:cs="Times New Roman"/>
          <w:i/>
          <w:iCs/>
          <w:color w:val="000000"/>
          <w:lang w:eastAsia="en-GB"/>
        </w:rPr>
        <w:t>Pollut</w:t>
      </w:r>
      <w:proofErr w:type="spellEnd"/>
      <w:r w:rsidRPr="0044583E">
        <w:rPr>
          <w:rFonts w:ascii="Times New Roman" w:eastAsia="Times New Roman" w:hAnsi="Times New Roman" w:cs="Times New Roman"/>
          <w:i/>
          <w:iCs/>
          <w:color w:val="000000"/>
          <w:lang w:eastAsia="en-GB"/>
        </w:rPr>
        <w:t>.</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259</w:t>
      </w:r>
      <w:r w:rsidRPr="0044583E">
        <w:rPr>
          <w:rFonts w:ascii="Times New Roman" w:eastAsia="Times New Roman" w:hAnsi="Times New Roman" w:cs="Times New Roman"/>
          <w:color w:val="000000"/>
          <w:lang w:eastAsia="en-GB"/>
        </w:rPr>
        <w:t xml:space="preserve">, 113948 (2020). </w:t>
      </w:r>
      <w:hyperlink r:id="rId34" w:history="1">
        <w:r w:rsidRPr="0044583E">
          <w:rPr>
            <w:rFonts w:ascii="Times New Roman" w:eastAsia="Times New Roman" w:hAnsi="Times New Roman" w:cs="Times New Roman"/>
            <w:color w:val="1155CC"/>
            <w:u w:val="single"/>
            <w:lang w:eastAsia="en-GB"/>
          </w:rPr>
          <w:t>doi:10.1016/j.envpol.2020.113948</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21</w:t>
      </w:r>
      <w:r w:rsidRPr="0044583E">
        <w:rPr>
          <w:rFonts w:ascii="Times New Roman" w:eastAsia="Times New Roman" w:hAnsi="Times New Roman" w:cs="Times New Roman"/>
          <w:color w:val="000000"/>
          <w:lang w:eastAsia="en-GB"/>
        </w:rPr>
        <w:t xml:space="preserve">. I. A. Kane, M. A. Clare, E. </w:t>
      </w:r>
      <w:proofErr w:type="spellStart"/>
      <w:r w:rsidRPr="0044583E">
        <w:rPr>
          <w:rFonts w:ascii="Times New Roman" w:eastAsia="Times New Roman" w:hAnsi="Times New Roman" w:cs="Times New Roman"/>
          <w:color w:val="000000"/>
          <w:lang w:eastAsia="en-GB"/>
        </w:rPr>
        <w:t>Miramontes</w:t>
      </w:r>
      <w:proofErr w:type="spellEnd"/>
      <w:r w:rsidRPr="0044583E">
        <w:rPr>
          <w:rFonts w:ascii="Times New Roman" w:eastAsia="Times New Roman" w:hAnsi="Times New Roman" w:cs="Times New Roman"/>
          <w:color w:val="000000"/>
          <w:lang w:eastAsia="en-GB"/>
        </w:rPr>
        <w:t xml:space="preserve">, R. Wogelius, J. R. Rothwell, P. </w:t>
      </w:r>
      <w:proofErr w:type="spellStart"/>
      <w:r w:rsidRPr="0044583E">
        <w:rPr>
          <w:rFonts w:ascii="Times New Roman" w:eastAsia="Times New Roman" w:hAnsi="Times New Roman" w:cs="Times New Roman"/>
          <w:color w:val="000000"/>
          <w:lang w:eastAsia="en-GB"/>
        </w:rPr>
        <w:t>Garreau</w:t>
      </w:r>
      <w:proofErr w:type="spellEnd"/>
      <w:r w:rsidRPr="0044583E">
        <w:rPr>
          <w:rFonts w:ascii="Times New Roman" w:eastAsia="Times New Roman" w:hAnsi="Times New Roman" w:cs="Times New Roman"/>
          <w:color w:val="000000"/>
          <w:lang w:eastAsia="en-GB"/>
        </w:rPr>
        <w:t xml:space="preserve">, F. Pohl, Seafloor microplastic hotspots controlled by deep-sea circulation. </w:t>
      </w:r>
      <w:r w:rsidRPr="0044583E">
        <w:rPr>
          <w:rFonts w:ascii="Times New Roman" w:eastAsia="Times New Roman" w:hAnsi="Times New Roman" w:cs="Times New Roman"/>
          <w:i/>
          <w:iCs/>
          <w:color w:val="000000"/>
          <w:lang w:eastAsia="en-GB"/>
        </w:rPr>
        <w:t>Science</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368</w:t>
      </w:r>
      <w:r w:rsidRPr="0044583E">
        <w:rPr>
          <w:rFonts w:ascii="Times New Roman" w:eastAsia="Times New Roman" w:hAnsi="Times New Roman" w:cs="Times New Roman"/>
          <w:color w:val="000000"/>
          <w:lang w:eastAsia="en-GB"/>
        </w:rPr>
        <w:t>, 1140–1145 (2022).</w:t>
      </w:r>
      <w:hyperlink r:id="rId35"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doi:10.1126/science.aba5899</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22</w:t>
      </w:r>
      <w:r w:rsidRPr="0044583E">
        <w:rPr>
          <w:rFonts w:ascii="Times New Roman" w:eastAsia="Times New Roman" w:hAnsi="Times New Roman" w:cs="Times New Roman"/>
          <w:color w:val="000000"/>
          <w:lang w:eastAsia="en-GB"/>
        </w:rPr>
        <w:t xml:space="preserve">. F. Pohl, J. T. </w:t>
      </w:r>
      <w:proofErr w:type="spellStart"/>
      <w:r w:rsidRPr="0044583E">
        <w:rPr>
          <w:rFonts w:ascii="Times New Roman" w:eastAsia="Times New Roman" w:hAnsi="Times New Roman" w:cs="Times New Roman"/>
          <w:color w:val="000000"/>
          <w:lang w:eastAsia="en-GB"/>
        </w:rPr>
        <w:t>Eggenhuisen</w:t>
      </w:r>
      <w:proofErr w:type="spellEnd"/>
      <w:r w:rsidRPr="0044583E">
        <w:rPr>
          <w:rFonts w:ascii="Times New Roman" w:eastAsia="Times New Roman" w:hAnsi="Times New Roman" w:cs="Times New Roman"/>
          <w:color w:val="000000"/>
          <w:lang w:eastAsia="en-GB"/>
        </w:rPr>
        <w:t xml:space="preserve">, I. A. Kane, M. A. Clare, Transport and Burial of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in Deep-Marine Sediments by Turbidity Currents. </w:t>
      </w:r>
      <w:r w:rsidRPr="0044583E">
        <w:rPr>
          <w:rFonts w:ascii="Times New Roman" w:eastAsia="Times New Roman" w:hAnsi="Times New Roman" w:cs="Times New Roman"/>
          <w:i/>
          <w:iCs/>
          <w:color w:val="000000"/>
          <w:lang w:eastAsia="en-GB"/>
        </w:rPr>
        <w:t>Environ. Sci. Technol.</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54</w:t>
      </w:r>
      <w:r w:rsidRPr="0044583E">
        <w:rPr>
          <w:rFonts w:ascii="Times New Roman" w:eastAsia="Times New Roman" w:hAnsi="Times New Roman" w:cs="Times New Roman"/>
          <w:color w:val="000000"/>
          <w:lang w:eastAsia="en-GB"/>
        </w:rPr>
        <w:t>, 4180–4189 (2020).</w:t>
      </w:r>
      <w:hyperlink r:id="rId36"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doi:10.1021/acs.est.9b07527</w:t>
        </w:r>
      </w:hyperlink>
    </w:p>
    <w:p w:rsidR="006108E8"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23</w:t>
      </w:r>
      <w:r w:rsidRPr="0044583E">
        <w:rPr>
          <w:rFonts w:ascii="Times New Roman" w:eastAsia="Times New Roman" w:hAnsi="Times New Roman" w:cs="Times New Roman"/>
          <w:color w:val="000000"/>
          <w:lang w:eastAsia="en-GB"/>
        </w:rPr>
        <w:t xml:space="preserve">. D. Bell, E. L. Soutter, Z. A. </w:t>
      </w:r>
      <w:proofErr w:type="spellStart"/>
      <w:r w:rsidRPr="0044583E">
        <w:rPr>
          <w:rFonts w:ascii="Times New Roman" w:eastAsia="Times New Roman" w:hAnsi="Times New Roman" w:cs="Times New Roman"/>
          <w:color w:val="000000"/>
          <w:lang w:eastAsia="en-GB"/>
        </w:rPr>
        <w:t>Cumberpatch</w:t>
      </w:r>
      <w:proofErr w:type="spellEnd"/>
      <w:r w:rsidRPr="0044583E">
        <w:rPr>
          <w:rFonts w:ascii="Times New Roman" w:eastAsia="Times New Roman" w:hAnsi="Times New Roman" w:cs="Times New Roman"/>
          <w:color w:val="000000"/>
          <w:lang w:eastAsia="en-GB"/>
        </w:rPr>
        <w:t xml:space="preserve">, R. A. Ferguson, Y. T. </w:t>
      </w:r>
      <w:proofErr w:type="spellStart"/>
      <w:r w:rsidRPr="0044583E">
        <w:rPr>
          <w:rFonts w:ascii="Times New Roman" w:eastAsia="Times New Roman" w:hAnsi="Times New Roman" w:cs="Times New Roman"/>
          <w:color w:val="000000"/>
          <w:lang w:eastAsia="en-GB"/>
        </w:rPr>
        <w:t>Spychala</w:t>
      </w:r>
      <w:proofErr w:type="spellEnd"/>
      <w:r w:rsidRPr="0044583E">
        <w:rPr>
          <w:rFonts w:ascii="Times New Roman" w:eastAsia="Times New Roman" w:hAnsi="Times New Roman" w:cs="Times New Roman"/>
          <w:color w:val="000000"/>
          <w:lang w:eastAsia="en-GB"/>
        </w:rPr>
        <w:t xml:space="preserve">, I. A. Kane, J. T. </w:t>
      </w:r>
      <w:proofErr w:type="spellStart"/>
      <w:r w:rsidRPr="0044583E">
        <w:rPr>
          <w:rFonts w:ascii="Times New Roman" w:eastAsia="Times New Roman" w:hAnsi="Times New Roman" w:cs="Times New Roman"/>
          <w:color w:val="000000"/>
          <w:lang w:eastAsia="en-GB"/>
        </w:rPr>
        <w:t>Eggenhuisen</w:t>
      </w:r>
      <w:proofErr w:type="spellEnd"/>
      <w:r w:rsidRPr="0044583E">
        <w:rPr>
          <w:rFonts w:ascii="Times New Roman" w:eastAsia="Times New Roman" w:hAnsi="Times New Roman" w:cs="Times New Roman"/>
          <w:color w:val="000000"/>
          <w:lang w:eastAsia="en-GB"/>
        </w:rPr>
        <w:t xml:space="preserve">, Flow‐process controls on grain type distribution in an experimental turbidity current deposit: implications for detrital signal preservation and microplastic distribution in submarine fans. </w:t>
      </w:r>
      <w:r w:rsidRPr="0044583E">
        <w:rPr>
          <w:rFonts w:ascii="Times New Roman" w:eastAsia="Times New Roman" w:hAnsi="Times New Roman" w:cs="Times New Roman"/>
          <w:i/>
          <w:iCs/>
          <w:color w:val="000000"/>
          <w:lang w:eastAsia="en-GB"/>
        </w:rPr>
        <w:t>The Depositional Record</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7</w:t>
      </w:r>
      <w:r w:rsidRPr="0044583E">
        <w:rPr>
          <w:rFonts w:ascii="Times New Roman" w:eastAsia="Times New Roman" w:hAnsi="Times New Roman" w:cs="Times New Roman"/>
          <w:color w:val="000000"/>
          <w:lang w:eastAsia="en-GB"/>
        </w:rPr>
        <w:t>, 392–415 (2021).</w:t>
      </w:r>
      <w:hyperlink r:id="rId37"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doi:10.1002/dep2.153</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lastRenderedPageBreak/>
        <w:t>24</w:t>
      </w:r>
      <w:r w:rsidRPr="0044583E">
        <w:rPr>
          <w:rFonts w:ascii="Times New Roman" w:eastAsia="Times New Roman" w:hAnsi="Times New Roman" w:cs="Times New Roman"/>
          <w:color w:val="000000"/>
          <w:lang w:eastAsia="en-GB"/>
        </w:rPr>
        <w:t xml:space="preserve">. P. J. </w:t>
      </w:r>
      <w:proofErr w:type="spellStart"/>
      <w:r w:rsidRPr="0044583E">
        <w:rPr>
          <w:rFonts w:ascii="Times New Roman" w:eastAsia="Times New Roman" w:hAnsi="Times New Roman" w:cs="Times New Roman"/>
          <w:color w:val="000000"/>
          <w:lang w:eastAsia="en-GB"/>
        </w:rPr>
        <w:t>Talling</w:t>
      </w:r>
      <w:proofErr w:type="spellEnd"/>
      <w:r w:rsidRPr="0044583E">
        <w:rPr>
          <w:rFonts w:ascii="Times New Roman" w:eastAsia="Times New Roman" w:hAnsi="Times New Roman" w:cs="Times New Roman"/>
          <w:color w:val="000000"/>
          <w:lang w:eastAsia="en-GB"/>
        </w:rPr>
        <w:t xml:space="preserve">, M. L. Baker, E. L. Pope, S. C. </w:t>
      </w:r>
      <w:proofErr w:type="spellStart"/>
      <w:r w:rsidRPr="0044583E">
        <w:rPr>
          <w:rFonts w:ascii="Times New Roman" w:eastAsia="Times New Roman" w:hAnsi="Times New Roman" w:cs="Times New Roman"/>
          <w:color w:val="000000"/>
          <w:lang w:eastAsia="en-GB"/>
        </w:rPr>
        <w:t>Ruffell</w:t>
      </w:r>
      <w:proofErr w:type="spellEnd"/>
      <w:r w:rsidRPr="0044583E">
        <w:rPr>
          <w:rFonts w:ascii="Times New Roman" w:eastAsia="Times New Roman" w:hAnsi="Times New Roman" w:cs="Times New Roman"/>
          <w:color w:val="000000"/>
          <w:lang w:eastAsia="en-GB"/>
        </w:rPr>
        <w:t xml:space="preserve">, R. S. Jacinto, M. S. </w:t>
      </w:r>
      <w:proofErr w:type="spellStart"/>
      <w:r w:rsidRPr="0044583E">
        <w:rPr>
          <w:rFonts w:ascii="Times New Roman" w:eastAsia="Times New Roman" w:hAnsi="Times New Roman" w:cs="Times New Roman"/>
          <w:color w:val="000000"/>
          <w:lang w:eastAsia="en-GB"/>
        </w:rPr>
        <w:t>Heijnen</w:t>
      </w:r>
      <w:proofErr w:type="spellEnd"/>
      <w:r w:rsidRPr="0044583E">
        <w:rPr>
          <w:rFonts w:ascii="Times New Roman" w:eastAsia="Times New Roman" w:hAnsi="Times New Roman" w:cs="Times New Roman"/>
          <w:color w:val="000000"/>
          <w:lang w:eastAsia="en-GB"/>
        </w:rPr>
        <w:t xml:space="preserve">, S. </w:t>
      </w:r>
      <w:proofErr w:type="spellStart"/>
      <w:r w:rsidRPr="0044583E">
        <w:rPr>
          <w:rFonts w:ascii="Times New Roman" w:eastAsia="Times New Roman" w:hAnsi="Times New Roman" w:cs="Times New Roman"/>
          <w:color w:val="000000"/>
          <w:lang w:eastAsia="en-GB"/>
        </w:rPr>
        <w:t>Hage</w:t>
      </w:r>
      <w:proofErr w:type="spellEnd"/>
      <w:r w:rsidRPr="0044583E">
        <w:rPr>
          <w:rFonts w:ascii="Times New Roman" w:eastAsia="Times New Roman" w:hAnsi="Times New Roman" w:cs="Times New Roman"/>
          <w:color w:val="000000"/>
          <w:lang w:eastAsia="en-GB"/>
        </w:rPr>
        <w:t xml:space="preserve">, S. M. Simmons, M. </w:t>
      </w:r>
      <w:proofErr w:type="spellStart"/>
      <w:r w:rsidRPr="0044583E">
        <w:rPr>
          <w:rFonts w:ascii="Times New Roman" w:eastAsia="Times New Roman" w:hAnsi="Times New Roman" w:cs="Times New Roman"/>
          <w:color w:val="000000"/>
          <w:lang w:eastAsia="en-GB"/>
        </w:rPr>
        <w:t>Hasenhündl</w:t>
      </w:r>
      <w:proofErr w:type="spellEnd"/>
      <w:r w:rsidRPr="0044583E">
        <w:rPr>
          <w:rFonts w:ascii="Times New Roman" w:eastAsia="Times New Roman" w:hAnsi="Times New Roman" w:cs="Times New Roman"/>
          <w:color w:val="000000"/>
          <w:lang w:eastAsia="en-GB"/>
        </w:rPr>
        <w:t xml:space="preserve">, C. J. </w:t>
      </w:r>
      <w:proofErr w:type="spellStart"/>
      <w:r w:rsidRPr="0044583E">
        <w:rPr>
          <w:rFonts w:ascii="Times New Roman" w:eastAsia="Times New Roman" w:hAnsi="Times New Roman" w:cs="Times New Roman"/>
          <w:color w:val="000000"/>
          <w:lang w:eastAsia="en-GB"/>
        </w:rPr>
        <w:t>Heerema</w:t>
      </w:r>
      <w:proofErr w:type="spellEnd"/>
      <w:r w:rsidRPr="0044583E">
        <w:rPr>
          <w:rFonts w:ascii="Times New Roman" w:eastAsia="Times New Roman" w:hAnsi="Times New Roman" w:cs="Times New Roman"/>
          <w:color w:val="000000"/>
          <w:lang w:eastAsia="en-GB"/>
        </w:rPr>
        <w:t xml:space="preserve">, C. McGhee, R. </w:t>
      </w:r>
      <w:proofErr w:type="spellStart"/>
      <w:r w:rsidRPr="0044583E">
        <w:rPr>
          <w:rFonts w:ascii="Times New Roman" w:eastAsia="Times New Roman" w:hAnsi="Times New Roman" w:cs="Times New Roman"/>
          <w:color w:val="000000"/>
          <w:lang w:eastAsia="en-GB"/>
        </w:rPr>
        <w:t>Apprioual</w:t>
      </w:r>
      <w:proofErr w:type="spellEnd"/>
      <w:r w:rsidRPr="0044583E">
        <w:rPr>
          <w:rFonts w:ascii="Times New Roman" w:eastAsia="Times New Roman" w:hAnsi="Times New Roman" w:cs="Times New Roman"/>
          <w:color w:val="000000"/>
          <w:lang w:eastAsia="en-GB"/>
        </w:rPr>
        <w:t xml:space="preserve">, A. </w:t>
      </w:r>
      <w:proofErr w:type="spellStart"/>
      <w:r w:rsidRPr="0044583E">
        <w:rPr>
          <w:rFonts w:ascii="Times New Roman" w:eastAsia="Times New Roman" w:hAnsi="Times New Roman" w:cs="Times New Roman"/>
          <w:color w:val="000000"/>
          <w:lang w:eastAsia="en-GB"/>
        </w:rPr>
        <w:t>Ferrant</w:t>
      </w:r>
      <w:proofErr w:type="spellEnd"/>
      <w:r w:rsidRPr="0044583E">
        <w:rPr>
          <w:rFonts w:ascii="Times New Roman" w:eastAsia="Times New Roman" w:hAnsi="Times New Roman" w:cs="Times New Roman"/>
          <w:color w:val="000000"/>
          <w:lang w:eastAsia="en-GB"/>
        </w:rPr>
        <w:t xml:space="preserve">, M. J. B. </w:t>
      </w:r>
      <w:proofErr w:type="spellStart"/>
      <w:r w:rsidRPr="0044583E">
        <w:rPr>
          <w:rFonts w:ascii="Times New Roman" w:eastAsia="Times New Roman" w:hAnsi="Times New Roman" w:cs="Times New Roman"/>
          <w:color w:val="000000"/>
          <w:lang w:eastAsia="en-GB"/>
        </w:rPr>
        <w:t>Cartigny</w:t>
      </w:r>
      <w:proofErr w:type="spellEnd"/>
      <w:r w:rsidRPr="0044583E">
        <w:rPr>
          <w:rFonts w:ascii="Times New Roman" w:eastAsia="Times New Roman" w:hAnsi="Times New Roman" w:cs="Times New Roman"/>
          <w:color w:val="000000"/>
          <w:lang w:eastAsia="en-GB"/>
        </w:rPr>
        <w:t xml:space="preserve">, D. R. Parsons, M. A. Clare, R. M. </w:t>
      </w:r>
      <w:proofErr w:type="spellStart"/>
      <w:r w:rsidRPr="0044583E">
        <w:rPr>
          <w:rFonts w:ascii="Times New Roman" w:eastAsia="Times New Roman" w:hAnsi="Times New Roman" w:cs="Times New Roman"/>
          <w:color w:val="000000"/>
          <w:lang w:eastAsia="en-GB"/>
        </w:rPr>
        <w:t>Tshimanga</w:t>
      </w:r>
      <w:proofErr w:type="spellEnd"/>
      <w:r w:rsidRPr="0044583E">
        <w:rPr>
          <w:rFonts w:ascii="Times New Roman" w:eastAsia="Times New Roman" w:hAnsi="Times New Roman" w:cs="Times New Roman"/>
          <w:color w:val="000000"/>
          <w:lang w:eastAsia="en-GB"/>
        </w:rPr>
        <w:t xml:space="preserve">, M. A. </w:t>
      </w:r>
      <w:proofErr w:type="spellStart"/>
      <w:r w:rsidRPr="0044583E">
        <w:rPr>
          <w:rFonts w:ascii="Times New Roman" w:eastAsia="Times New Roman" w:hAnsi="Times New Roman" w:cs="Times New Roman"/>
          <w:color w:val="000000"/>
          <w:lang w:eastAsia="en-GB"/>
        </w:rPr>
        <w:t>Trigg</w:t>
      </w:r>
      <w:proofErr w:type="spellEnd"/>
      <w:r w:rsidRPr="0044583E">
        <w:rPr>
          <w:rFonts w:ascii="Times New Roman" w:eastAsia="Times New Roman" w:hAnsi="Times New Roman" w:cs="Times New Roman"/>
          <w:color w:val="000000"/>
          <w:lang w:eastAsia="en-GB"/>
        </w:rPr>
        <w:t xml:space="preserve">, C. A. </w:t>
      </w:r>
      <w:proofErr w:type="spellStart"/>
      <w:r w:rsidRPr="0044583E">
        <w:rPr>
          <w:rFonts w:ascii="Times New Roman" w:eastAsia="Times New Roman" w:hAnsi="Times New Roman" w:cs="Times New Roman"/>
          <w:color w:val="000000"/>
          <w:lang w:eastAsia="en-GB"/>
        </w:rPr>
        <w:t>Cula</w:t>
      </w:r>
      <w:proofErr w:type="spellEnd"/>
      <w:r w:rsidRPr="0044583E">
        <w:rPr>
          <w:rFonts w:ascii="Times New Roman" w:eastAsia="Times New Roman" w:hAnsi="Times New Roman" w:cs="Times New Roman"/>
          <w:color w:val="000000"/>
          <w:lang w:eastAsia="en-GB"/>
        </w:rPr>
        <w:t xml:space="preserve">, R. </w:t>
      </w:r>
      <w:proofErr w:type="spellStart"/>
      <w:r w:rsidRPr="0044583E">
        <w:rPr>
          <w:rFonts w:ascii="Times New Roman" w:eastAsia="Times New Roman" w:hAnsi="Times New Roman" w:cs="Times New Roman"/>
          <w:color w:val="000000"/>
          <w:lang w:eastAsia="en-GB"/>
        </w:rPr>
        <w:t>Faria</w:t>
      </w:r>
      <w:proofErr w:type="spellEnd"/>
      <w:r w:rsidRPr="0044583E">
        <w:rPr>
          <w:rFonts w:ascii="Times New Roman" w:eastAsia="Times New Roman" w:hAnsi="Times New Roman" w:cs="Times New Roman"/>
          <w:color w:val="000000"/>
          <w:lang w:eastAsia="en-GB"/>
        </w:rPr>
        <w:t xml:space="preserve">, A. </w:t>
      </w:r>
      <w:proofErr w:type="spellStart"/>
      <w:r w:rsidRPr="0044583E">
        <w:rPr>
          <w:rFonts w:ascii="Times New Roman" w:eastAsia="Times New Roman" w:hAnsi="Times New Roman" w:cs="Times New Roman"/>
          <w:color w:val="000000"/>
          <w:lang w:eastAsia="en-GB"/>
        </w:rPr>
        <w:t>Gaillot</w:t>
      </w:r>
      <w:proofErr w:type="spellEnd"/>
      <w:r w:rsidRPr="0044583E">
        <w:rPr>
          <w:rFonts w:ascii="Times New Roman" w:eastAsia="Times New Roman" w:hAnsi="Times New Roman" w:cs="Times New Roman"/>
          <w:color w:val="000000"/>
          <w:lang w:eastAsia="en-GB"/>
        </w:rPr>
        <w:t xml:space="preserve">, G. Bola, D. </w:t>
      </w:r>
      <w:proofErr w:type="spellStart"/>
      <w:r w:rsidRPr="0044583E">
        <w:rPr>
          <w:rFonts w:ascii="Times New Roman" w:eastAsia="Times New Roman" w:hAnsi="Times New Roman" w:cs="Times New Roman"/>
          <w:color w:val="000000"/>
          <w:lang w:eastAsia="en-GB"/>
        </w:rPr>
        <w:t>Wallance</w:t>
      </w:r>
      <w:proofErr w:type="spellEnd"/>
      <w:r w:rsidRPr="0044583E">
        <w:rPr>
          <w:rFonts w:ascii="Times New Roman" w:eastAsia="Times New Roman" w:hAnsi="Times New Roman" w:cs="Times New Roman"/>
          <w:color w:val="000000"/>
          <w:lang w:eastAsia="en-GB"/>
        </w:rPr>
        <w:t xml:space="preserve">, A. Griffiths, R. </w:t>
      </w:r>
      <w:proofErr w:type="spellStart"/>
      <w:r w:rsidRPr="0044583E">
        <w:rPr>
          <w:rFonts w:ascii="Times New Roman" w:eastAsia="Times New Roman" w:hAnsi="Times New Roman" w:cs="Times New Roman"/>
          <w:color w:val="000000"/>
          <w:lang w:eastAsia="en-GB"/>
        </w:rPr>
        <w:t>Nunny</w:t>
      </w:r>
      <w:proofErr w:type="spellEnd"/>
      <w:r w:rsidRPr="0044583E">
        <w:rPr>
          <w:rFonts w:ascii="Times New Roman" w:eastAsia="Times New Roman" w:hAnsi="Times New Roman" w:cs="Times New Roman"/>
          <w:color w:val="000000"/>
          <w:lang w:eastAsia="en-GB"/>
        </w:rPr>
        <w:t xml:space="preserve">, M. </w:t>
      </w:r>
      <w:proofErr w:type="spellStart"/>
      <w:r w:rsidRPr="0044583E">
        <w:rPr>
          <w:rFonts w:ascii="Times New Roman" w:eastAsia="Times New Roman" w:hAnsi="Times New Roman" w:cs="Times New Roman"/>
          <w:color w:val="000000"/>
          <w:lang w:eastAsia="en-GB"/>
        </w:rPr>
        <w:t>Urlaub</w:t>
      </w:r>
      <w:proofErr w:type="spellEnd"/>
      <w:r w:rsidRPr="0044583E">
        <w:rPr>
          <w:rFonts w:ascii="Times New Roman" w:eastAsia="Times New Roman" w:hAnsi="Times New Roman" w:cs="Times New Roman"/>
          <w:color w:val="000000"/>
          <w:lang w:eastAsia="en-GB"/>
        </w:rPr>
        <w:t xml:space="preserve">, C. Peirce, R. Burnett, J. </w:t>
      </w:r>
      <w:proofErr w:type="spellStart"/>
      <w:r w:rsidRPr="0044583E">
        <w:rPr>
          <w:rFonts w:ascii="Times New Roman" w:eastAsia="Times New Roman" w:hAnsi="Times New Roman" w:cs="Times New Roman"/>
          <w:color w:val="000000"/>
          <w:lang w:eastAsia="en-GB"/>
        </w:rPr>
        <w:t>Neasham</w:t>
      </w:r>
      <w:proofErr w:type="spellEnd"/>
      <w:r w:rsidRPr="0044583E">
        <w:rPr>
          <w:rFonts w:ascii="Times New Roman" w:eastAsia="Times New Roman" w:hAnsi="Times New Roman" w:cs="Times New Roman"/>
          <w:color w:val="000000"/>
          <w:lang w:eastAsia="en-GB"/>
        </w:rPr>
        <w:t xml:space="preserve">, R. J. Hilton, Longest sediment flows yet measured show how major rivers connect efficiently to deep sea. </w:t>
      </w:r>
      <w:r w:rsidRPr="0044583E">
        <w:rPr>
          <w:rFonts w:ascii="Times New Roman" w:eastAsia="Times New Roman" w:hAnsi="Times New Roman" w:cs="Times New Roman"/>
          <w:i/>
          <w:iCs/>
          <w:color w:val="000000"/>
          <w:lang w:eastAsia="en-GB"/>
        </w:rPr>
        <w:t xml:space="preserve">Nat. </w:t>
      </w:r>
      <w:proofErr w:type="spellStart"/>
      <w:r w:rsidRPr="0044583E">
        <w:rPr>
          <w:rFonts w:ascii="Times New Roman" w:eastAsia="Times New Roman" w:hAnsi="Times New Roman" w:cs="Times New Roman"/>
          <w:i/>
          <w:iCs/>
          <w:color w:val="000000"/>
          <w:lang w:eastAsia="en-GB"/>
        </w:rPr>
        <w:t>Commun</w:t>
      </w:r>
      <w:proofErr w:type="spellEnd"/>
      <w:r w:rsidRPr="0044583E">
        <w:rPr>
          <w:rFonts w:ascii="Times New Roman" w:eastAsia="Times New Roman" w:hAnsi="Times New Roman" w:cs="Times New Roman"/>
          <w:i/>
          <w:iCs/>
          <w:color w:val="000000"/>
          <w:lang w:eastAsia="en-GB"/>
        </w:rPr>
        <w:t>.</w:t>
      </w:r>
      <w:r w:rsidRPr="0044583E">
        <w:rPr>
          <w:rFonts w:ascii="Times New Roman" w:eastAsia="Times New Roman" w:hAnsi="Times New Roman" w:cs="Times New Roman"/>
          <w:b/>
          <w:bCs/>
          <w:color w:val="000000"/>
          <w:lang w:eastAsia="en-GB"/>
        </w:rPr>
        <w:t xml:space="preserve"> 13</w:t>
      </w:r>
      <w:r w:rsidRPr="0044583E">
        <w:rPr>
          <w:rFonts w:ascii="Times New Roman" w:eastAsia="Times New Roman" w:hAnsi="Times New Roman" w:cs="Times New Roman"/>
          <w:color w:val="000000"/>
          <w:lang w:eastAsia="en-GB"/>
        </w:rPr>
        <w:t>, 4193 (2022).</w:t>
      </w:r>
      <w:hyperlink r:id="rId38" w:history="1">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1155CC"/>
            <w:u w:val="single"/>
            <w:lang w:eastAsia="en-GB"/>
          </w:rPr>
          <w:t>doi:</w:t>
        </w:r>
        <w:proofErr w:type="gramEnd"/>
        <w:r w:rsidRPr="0044583E">
          <w:rPr>
            <w:rFonts w:ascii="Times New Roman" w:eastAsia="Times New Roman" w:hAnsi="Times New Roman" w:cs="Times New Roman"/>
            <w:color w:val="1155CC"/>
            <w:u w:val="single"/>
            <w:lang w:eastAsia="en-GB"/>
          </w:rPr>
          <w:t>10.1038/s41561-022-01017-x</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25</w:t>
      </w:r>
      <w:r w:rsidRPr="0044583E">
        <w:rPr>
          <w:rFonts w:ascii="Times New Roman" w:eastAsia="Times New Roman" w:hAnsi="Times New Roman" w:cs="Times New Roman"/>
          <w:color w:val="000000"/>
          <w:lang w:eastAsia="en-GB"/>
        </w:rPr>
        <w:t xml:space="preserve">. E. S. Jones, S. W. Ross, C. M. Robertson, C. M., Young, C. M., Distributions of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and larger anthropogenic debris in Norfolk Canyon, Baltimore Canyon, and the adjacent continental slope (Western North Atlantic Margin, USA). </w:t>
      </w:r>
      <w:r w:rsidRPr="0044583E">
        <w:rPr>
          <w:rFonts w:ascii="Times New Roman" w:eastAsia="Times New Roman" w:hAnsi="Times New Roman" w:cs="Times New Roman"/>
          <w:i/>
          <w:iCs/>
          <w:color w:val="000000"/>
          <w:lang w:eastAsia="en-GB"/>
        </w:rPr>
        <w:t xml:space="preserve">Mar. </w:t>
      </w:r>
      <w:proofErr w:type="spellStart"/>
      <w:r w:rsidRPr="0044583E">
        <w:rPr>
          <w:rFonts w:ascii="Times New Roman" w:eastAsia="Times New Roman" w:hAnsi="Times New Roman" w:cs="Times New Roman"/>
          <w:i/>
          <w:iCs/>
          <w:color w:val="000000"/>
          <w:lang w:eastAsia="en-GB"/>
        </w:rPr>
        <w:t>Pollut</w:t>
      </w:r>
      <w:proofErr w:type="spellEnd"/>
      <w:r w:rsidRPr="0044583E">
        <w:rPr>
          <w:rFonts w:ascii="Times New Roman" w:eastAsia="Times New Roman" w:hAnsi="Times New Roman" w:cs="Times New Roman"/>
          <w:i/>
          <w:iCs/>
          <w:color w:val="000000"/>
          <w:lang w:eastAsia="en-GB"/>
        </w:rPr>
        <w:t>. Bull</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174</w:t>
      </w:r>
      <w:r w:rsidRPr="0044583E">
        <w:rPr>
          <w:rFonts w:ascii="Times New Roman" w:eastAsia="Times New Roman" w:hAnsi="Times New Roman" w:cs="Times New Roman"/>
          <w:color w:val="000000"/>
          <w:lang w:eastAsia="en-GB"/>
        </w:rPr>
        <w:t>, 113047 (2022).</w:t>
      </w:r>
      <w:hyperlink r:id="rId39"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doi:10.1016/j.marpolbul.2021.113047</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26</w:t>
      </w:r>
      <w:r w:rsidRPr="0044583E">
        <w:rPr>
          <w:rFonts w:ascii="Times New Roman" w:eastAsia="Times New Roman" w:hAnsi="Times New Roman" w:cs="Times New Roman"/>
          <w:color w:val="000000"/>
          <w:lang w:eastAsia="en-GB"/>
        </w:rPr>
        <w:t xml:space="preserve">. D. K. Barnes, F. </w:t>
      </w:r>
      <w:proofErr w:type="spellStart"/>
      <w:r w:rsidRPr="0044583E">
        <w:rPr>
          <w:rFonts w:ascii="Times New Roman" w:eastAsia="Times New Roman" w:hAnsi="Times New Roman" w:cs="Times New Roman"/>
          <w:color w:val="000000"/>
          <w:lang w:eastAsia="en-GB"/>
        </w:rPr>
        <w:t>Galgani</w:t>
      </w:r>
      <w:proofErr w:type="spellEnd"/>
      <w:r w:rsidRPr="0044583E">
        <w:rPr>
          <w:rFonts w:ascii="Times New Roman" w:eastAsia="Times New Roman" w:hAnsi="Times New Roman" w:cs="Times New Roman"/>
          <w:color w:val="000000"/>
          <w:lang w:eastAsia="en-GB"/>
        </w:rPr>
        <w:t xml:space="preserve">, R. C. Thompson, M. </w:t>
      </w:r>
      <w:proofErr w:type="spellStart"/>
      <w:r w:rsidRPr="0044583E">
        <w:rPr>
          <w:rFonts w:ascii="Times New Roman" w:eastAsia="Times New Roman" w:hAnsi="Times New Roman" w:cs="Times New Roman"/>
          <w:color w:val="000000"/>
          <w:lang w:eastAsia="en-GB"/>
        </w:rPr>
        <w:t>Barlaz</w:t>
      </w:r>
      <w:proofErr w:type="spellEnd"/>
      <w:r w:rsidRPr="0044583E">
        <w:rPr>
          <w:rFonts w:ascii="Times New Roman" w:eastAsia="Times New Roman" w:hAnsi="Times New Roman" w:cs="Times New Roman"/>
          <w:color w:val="000000"/>
          <w:lang w:eastAsia="en-GB"/>
        </w:rPr>
        <w:t xml:space="preserve">, Accumulation and fragmentation of plastic debris in global environments. </w:t>
      </w:r>
      <w:r w:rsidRPr="0044583E">
        <w:rPr>
          <w:rFonts w:ascii="Times New Roman" w:eastAsia="Times New Roman" w:hAnsi="Times New Roman" w:cs="Times New Roman"/>
          <w:i/>
          <w:iCs/>
          <w:color w:val="000000"/>
          <w:lang w:eastAsia="en-GB"/>
        </w:rPr>
        <w:t xml:space="preserve">Philos. Trans. R. Soc. </w:t>
      </w:r>
      <w:proofErr w:type="spellStart"/>
      <w:r w:rsidRPr="0044583E">
        <w:rPr>
          <w:rFonts w:ascii="Times New Roman" w:eastAsia="Times New Roman" w:hAnsi="Times New Roman" w:cs="Times New Roman"/>
          <w:i/>
          <w:iCs/>
          <w:color w:val="000000"/>
          <w:lang w:eastAsia="en-GB"/>
        </w:rPr>
        <w:t>Lond</w:t>
      </w:r>
      <w:proofErr w:type="spellEnd"/>
      <w:r w:rsidRPr="0044583E">
        <w:rPr>
          <w:rFonts w:ascii="Times New Roman" w:eastAsia="Times New Roman" w:hAnsi="Times New Roman" w:cs="Times New Roman"/>
          <w:i/>
          <w:iCs/>
          <w:color w:val="000000"/>
          <w:lang w:eastAsia="en-GB"/>
        </w:rPr>
        <w:t>. B Biol. Sci.</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364</w:t>
      </w:r>
      <w:r w:rsidRPr="0044583E">
        <w:rPr>
          <w:rFonts w:ascii="Times New Roman" w:eastAsia="Times New Roman" w:hAnsi="Times New Roman" w:cs="Times New Roman"/>
          <w:color w:val="000000"/>
          <w:lang w:eastAsia="en-GB"/>
        </w:rPr>
        <w:t>, 1985–1998 (2009).</w:t>
      </w:r>
      <w:hyperlink r:id="rId40"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doi:10.1098/rstb.2008.0205</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27</w:t>
      </w:r>
      <w:r w:rsidRPr="0044583E">
        <w:rPr>
          <w:rFonts w:ascii="Times New Roman" w:eastAsia="Times New Roman" w:hAnsi="Times New Roman" w:cs="Times New Roman"/>
          <w:color w:val="000000"/>
          <w:lang w:eastAsia="en-GB"/>
        </w:rPr>
        <w:t xml:space="preserve">. A. </w:t>
      </w:r>
      <w:proofErr w:type="spellStart"/>
      <w:r w:rsidRPr="0044583E">
        <w:rPr>
          <w:rFonts w:ascii="Times New Roman" w:eastAsia="Times New Roman" w:hAnsi="Times New Roman" w:cs="Times New Roman"/>
          <w:color w:val="000000"/>
          <w:lang w:eastAsia="en-GB"/>
        </w:rPr>
        <w:t>Ballent</w:t>
      </w:r>
      <w:proofErr w:type="spellEnd"/>
      <w:r w:rsidRPr="0044583E">
        <w:rPr>
          <w:rFonts w:ascii="Times New Roman" w:eastAsia="Times New Roman" w:hAnsi="Times New Roman" w:cs="Times New Roman"/>
          <w:color w:val="000000"/>
          <w:lang w:eastAsia="en-GB"/>
        </w:rPr>
        <w:t xml:space="preserve">, S. Pando, A. Purser, M. F. </w:t>
      </w:r>
      <w:proofErr w:type="spellStart"/>
      <w:r w:rsidRPr="0044583E">
        <w:rPr>
          <w:rFonts w:ascii="Times New Roman" w:eastAsia="Times New Roman" w:hAnsi="Times New Roman" w:cs="Times New Roman"/>
          <w:color w:val="000000"/>
          <w:lang w:eastAsia="en-GB"/>
        </w:rPr>
        <w:t>Juliano</w:t>
      </w:r>
      <w:proofErr w:type="spellEnd"/>
      <w:r w:rsidRPr="0044583E">
        <w:rPr>
          <w:rFonts w:ascii="Times New Roman" w:eastAsia="Times New Roman" w:hAnsi="Times New Roman" w:cs="Times New Roman"/>
          <w:color w:val="000000"/>
          <w:lang w:eastAsia="en-GB"/>
        </w:rPr>
        <w:t xml:space="preserve">, L. Thomsen, Modelled transport of benthic marine microplastic pollution in the </w:t>
      </w:r>
      <w:proofErr w:type="spellStart"/>
      <w:r w:rsidRPr="0044583E">
        <w:rPr>
          <w:rFonts w:ascii="Times New Roman" w:eastAsia="Times New Roman" w:hAnsi="Times New Roman" w:cs="Times New Roman"/>
          <w:color w:val="000000"/>
          <w:lang w:eastAsia="en-GB"/>
        </w:rPr>
        <w:t>Nazaré</w:t>
      </w:r>
      <w:proofErr w:type="spellEnd"/>
      <w:r w:rsidRPr="0044583E">
        <w:rPr>
          <w:rFonts w:ascii="Times New Roman" w:eastAsia="Times New Roman" w:hAnsi="Times New Roman" w:cs="Times New Roman"/>
          <w:color w:val="000000"/>
          <w:lang w:eastAsia="en-GB"/>
        </w:rPr>
        <w:t xml:space="preserve"> Canyon. </w:t>
      </w:r>
      <w:proofErr w:type="spellStart"/>
      <w:r w:rsidRPr="0044583E">
        <w:rPr>
          <w:rFonts w:ascii="Times New Roman" w:eastAsia="Times New Roman" w:hAnsi="Times New Roman" w:cs="Times New Roman"/>
          <w:i/>
          <w:iCs/>
          <w:color w:val="000000"/>
          <w:lang w:eastAsia="en-GB"/>
        </w:rPr>
        <w:t>Biogeosciences</w:t>
      </w:r>
      <w:proofErr w:type="spellEnd"/>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10</w:t>
      </w:r>
      <w:r w:rsidRPr="0044583E">
        <w:rPr>
          <w:rFonts w:ascii="Times New Roman" w:eastAsia="Times New Roman" w:hAnsi="Times New Roman" w:cs="Times New Roman"/>
          <w:color w:val="000000"/>
          <w:lang w:eastAsia="en-GB"/>
        </w:rPr>
        <w:t>, 7957–7970 (2013).</w:t>
      </w:r>
      <w:hyperlink r:id="rId41" w:history="1">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1155CC"/>
            <w:u w:val="single"/>
            <w:lang w:eastAsia="en-GB"/>
          </w:rPr>
          <w:t>doi:</w:t>
        </w:r>
        <w:proofErr w:type="gramEnd"/>
        <w:r w:rsidRPr="0044583E">
          <w:rPr>
            <w:rFonts w:ascii="Times New Roman" w:eastAsia="Times New Roman" w:hAnsi="Times New Roman" w:cs="Times New Roman"/>
            <w:color w:val="1155CC"/>
            <w:u w:val="single"/>
            <w:lang w:eastAsia="en-GB"/>
          </w:rPr>
          <w:t>10.5194/bg-10-7957-2013</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28</w:t>
      </w:r>
      <w:r w:rsidRPr="0044583E">
        <w:rPr>
          <w:rFonts w:ascii="Times New Roman" w:eastAsia="Times New Roman" w:hAnsi="Times New Roman" w:cs="Times New Roman"/>
          <w:color w:val="000000"/>
          <w:lang w:eastAsia="en-GB"/>
        </w:rPr>
        <w:t xml:space="preserve">. X. Peng, M. Chen, S. Chen, S. </w:t>
      </w:r>
      <w:proofErr w:type="spellStart"/>
      <w:r w:rsidRPr="0044583E">
        <w:rPr>
          <w:rFonts w:ascii="Times New Roman" w:eastAsia="Times New Roman" w:hAnsi="Times New Roman" w:cs="Times New Roman"/>
          <w:color w:val="000000"/>
          <w:lang w:eastAsia="en-GB"/>
        </w:rPr>
        <w:t>Dasgupta</w:t>
      </w:r>
      <w:proofErr w:type="spellEnd"/>
      <w:r w:rsidRPr="0044583E">
        <w:rPr>
          <w:rFonts w:ascii="Times New Roman" w:eastAsia="Times New Roman" w:hAnsi="Times New Roman" w:cs="Times New Roman"/>
          <w:color w:val="000000"/>
          <w:lang w:eastAsia="en-GB"/>
        </w:rPr>
        <w:t xml:space="preserve">, H. Xu, K. Ta, M. Du, J. Li, Z. </w:t>
      </w:r>
      <w:proofErr w:type="spellStart"/>
      <w:r w:rsidRPr="0044583E">
        <w:rPr>
          <w:rFonts w:ascii="Times New Roman" w:eastAsia="Times New Roman" w:hAnsi="Times New Roman" w:cs="Times New Roman"/>
          <w:color w:val="000000"/>
          <w:lang w:eastAsia="en-GB"/>
        </w:rPr>
        <w:t>Guo</w:t>
      </w:r>
      <w:proofErr w:type="spellEnd"/>
      <w:r w:rsidRPr="0044583E">
        <w:rPr>
          <w:rFonts w:ascii="Times New Roman" w:eastAsia="Times New Roman" w:hAnsi="Times New Roman" w:cs="Times New Roman"/>
          <w:color w:val="000000"/>
          <w:lang w:eastAsia="en-GB"/>
        </w:rPr>
        <w:t xml:space="preserve">, S. Bai,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contaminate the deepest part of the world’s ocean. </w:t>
      </w:r>
      <w:r w:rsidRPr="0044583E">
        <w:rPr>
          <w:rFonts w:ascii="Times New Roman" w:eastAsia="Times New Roman" w:hAnsi="Times New Roman" w:cs="Times New Roman"/>
          <w:i/>
          <w:iCs/>
          <w:color w:val="000000"/>
          <w:lang w:eastAsia="en-GB"/>
        </w:rPr>
        <w:t xml:space="preserve">Geochem. </w:t>
      </w:r>
      <w:proofErr w:type="spellStart"/>
      <w:r w:rsidRPr="0044583E">
        <w:rPr>
          <w:rFonts w:ascii="Times New Roman" w:eastAsia="Times New Roman" w:hAnsi="Times New Roman" w:cs="Times New Roman"/>
          <w:i/>
          <w:iCs/>
          <w:color w:val="000000"/>
          <w:lang w:eastAsia="en-GB"/>
        </w:rPr>
        <w:t>Perspect</w:t>
      </w:r>
      <w:proofErr w:type="spellEnd"/>
      <w:r w:rsidRPr="0044583E">
        <w:rPr>
          <w:rFonts w:ascii="Times New Roman" w:eastAsia="Times New Roman" w:hAnsi="Times New Roman" w:cs="Times New Roman"/>
          <w:i/>
          <w:iCs/>
          <w:color w:val="000000"/>
          <w:lang w:eastAsia="en-GB"/>
        </w:rPr>
        <w:t>. Lett.</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9</w:t>
      </w:r>
      <w:r w:rsidRPr="0044583E">
        <w:rPr>
          <w:rFonts w:ascii="Times New Roman" w:eastAsia="Times New Roman" w:hAnsi="Times New Roman" w:cs="Times New Roman"/>
          <w:color w:val="000000"/>
          <w:lang w:eastAsia="en-GB"/>
        </w:rPr>
        <w:t>, 1–5 (2018).</w:t>
      </w:r>
      <w:hyperlink r:id="rId42"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doi:10.7185/geochemlet.1829</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29</w:t>
      </w:r>
      <w:r w:rsidRPr="0044583E">
        <w:rPr>
          <w:rFonts w:ascii="Times New Roman" w:eastAsia="Times New Roman" w:hAnsi="Times New Roman" w:cs="Times New Roman"/>
          <w:color w:val="000000"/>
          <w:lang w:eastAsia="en-GB"/>
        </w:rPr>
        <w:t xml:space="preserve">. I. Hernandez, J. S. Davies, V.A. Huvenne, A. </w:t>
      </w:r>
      <w:proofErr w:type="spellStart"/>
      <w:r w:rsidRPr="0044583E">
        <w:rPr>
          <w:rFonts w:ascii="Times New Roman" w:eastAsia="Times New Roman" w:hAnsi="Times New Roman" w:cs="Times New Roman"/>
          <w:color w:val="000000"/>
          <w:lang w:eastAsia="en-GB"/>
        </w:rPr>
        <w:t>Dissanayake</w:t>
      </w:r>
      <w:proofErr w:type="spellEnd"/>
      <w:r w:rsidRPr="0044583E">
        <w:rPr>
          <w:rFonts w:ascii="Times New Roman" w:eastAsia="Times New Roman" w:hAnsi="Times New Roman" w:cs="Times New Roman"/>
          <w:color w:val="000000"/>
          <w:lang w:eastAsia="en-GB"/>
        </w:rPr>
        <w:t xml:space="preserve">, Marine litter in submarine canyons: A systematic review and critical synthesis. </w:t>
      </w:r>
      <w:r w:rsidRPr="0044583E">
        <w:rPr>
          <w:rFonts w:ascii="Times New Roman" w:eastAsia="Times New Roman" w:hAnsi="Times New Roman" w:cs="Times New Roman"/>
          <w:i/>
          <w:iCs/>
          <w:color w:val="000000"/>
          <w:lang w:eastAsia="en-GB"/>
        </w:rPr>
        <w:t xml:space="preserve">Front. Mar. Sci. </w:t>
      </w:r>
      <w:r w:rsidRPr="0044583E">
        <w:rPr>
          <w:rFonts w:ascii="Times New Roman" w:eastAsia="Times New Roman" w:hAnsi="Times New Roman" w:cs="Times New Roman"/>
          <w:b/>
          <w:bCs/>
          <w:color w:val="000000"/>
          <w:lang w:eastAsia="en-GB"/>
        </w:rPr>
        <w:t>9</w:t>
      </w:r>
      <w:r w:rsidRPr="0044583E">
        <w:rPr>
          <w:rFonts w:ascii="Times New Roman" w:eastAsia="Times New Roman" w:hAnsi="Times New Roman" w:cs="Times New Roman"/>
          <w:color w:val="000000"/>
          <w:lang w:eastAsia="en-GB"/>
        </w:rPr>
        <w:t>,</w:t>
      </w:r>
      <w:r w:rsidRPr="0044583E">
        <w:rPr>
          <w:rFonts w:ascii="Times New Roman" w:eastAsia="Times New Roman" w:hAnsi="Times New Roman" w:cs="Times New Roman"/>
          <w:i/>
          <w:iCs/>
          <w:color w:val="000000"/>
          <w:lang w:eastAsia="en-GB"/>
        </w:rPr>
        <w:t xml:space="preserve"> </w:t>
      </w:r>
      <w:r w:rsidRPr="0044583E">
        <w:rPr>
          <w:rFonts w:ascii="Times New Roman" w:eastAsia="Times New Roman" w:hAnsi="Times New Roman" w:cs="Times New Roman"/>
          <w:color w:val="000000"/>
          <w:lang w:eastAsia="en-GB"/>
        </w:rPr>
        <w:t>965612 (2022).</w:t>
      </w:r>
      <w:hyperlink r:id="rId43"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doi:10.3389/fmars.2022.965612</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30</w:t>
      </w:r>
      <w:r w:rsidRPr="0044583E">
        <w:rPr>
          <w:rFonts w:ascii="Times New Roman" w:eastAsia="Times New Roman" w:hAnsi="Times New Roman" w:cs="Times New Roman"/>
          <w:color w:val="000000"/>
          <w:lang w:eastAsia="en-GB"/>
        </w:rPr>
        <w:t xml:space="preserve">. K. </w:t>
      </w:r>
      <w:proofErr w:type="spellStart"/>
      <w:r w:rsidRPr="0044583E">
        <w:rPr>
          <w:rFonts w:ascii="Times New Roman" w:eastAsia="Times New Roman" w:hAnsi="Times New Roman" w:cs="Times New Roman"/>
          <w:color w:val="000000"/>
          <w:lang w:eastAsia="en-GB"/>
        </w:rPr>
        <w:t>Waldschläger</w:t>
      </w:r>
      <w:proofErr w:type="spellEnd"/>
      <w:r w:rsidRPr="0044583E">
        <w:rPr>
          <w:rFonts w:ascii="Times New Roman" w:eastAsia="Times New Roman" w:hAnsi="Times New Roman" w:cs="Times New Roman"/>
          <w:color w:val="000000"/>
          <w:lang w:eastAsia="en-GB"/>
        </w:rPr>
        <w:t xml:space="preserve">, M. Z. </w:t>
      </w:r>
      <w:proofErr w:type="spellStart"/>
      <w:r w:rsidRPr="0044583E">
        <w:rPr>
          <w:rFonts w:ascii="Times New Roman" w:eastAsia="Times New Roman" w:hAnsi="Times New Roman" w:cs="Times New Roman"/>
          <w:color w:val="000000"/>
          <w:lang w:eastAsia="en-GB"/>
        </w:rPr>
        <w:t>Brückner</w:t>
      </w:r>
      <w:proofErr w:type="spellEnd"/>
      <w:r w:rsidRPr="0044583E">
        <w:rPr>
          <w:rFonts w:ascii="Times New Roman" w:eastAsia="Times New Roman" w:hAnsi="Times New Roman" w:cs="Times New Roman"/>
          <w:color w:val="000000"/>
          <w:lang w:eastAsia="en-GB"/>
        </w:rPr>
        <w:t xml:space="preserve">, B. C. </w:t>
      </w:r>
      <w:proofErr w:type="spellStart"/>
      <w:r w:rsidRPr="0044583E">
        <w:rPr>
          <w:rFonts w:ascii="Times New Roman" w:eastAsia="Times New Roman" w:hAnsi="Times New Roman" w:cs="Times New Roman"/>
          <w:color w:val="000000"/>
          <w:lang w:eastAsia="en-GB"/>
        </w:rPr>
        <w:t>Almroth</w:t>
      </w:r>
      <w:proofErr w:type="spellEnd"/>
      <w:r w:rsidRPr="0044583E">
        <w:rPr>
          <w:rFonts w:ascii="Times New Roman" w:eastAsia="Times New Roman" w:hAnsi="Times New Roman" w:cs="Times New Roman"/>
          <w:color w:val="000000"/>
          <w:lang w:eastAsia="en-GB"/>
        </w:rPr>
        <w:t xml:space="preserve">, C. R. Hackney, T. M. </w:t>
      </w:r>
      <w:proofErr w:type="spellStart"/>
      <w:r w:rsidRPr="0044583E">
        <w:rPr>
          <w:rFonts w:ascii="Times New Roman" w:eastAsia="Times New Roman" w:hAnsi="Times New Roman" w:cs="Times New Roman"/>
          <w:color w:val="000000"/>
          <w:lang w:eastAsia="en-GB"/>
        </w:rPr>
        <w:t>Adyel</w:t>
      </w:r>
      <w:proofErr w:type="spellEnd"/>
      <w:r w:rsidRPr="0044583E">
        <w:rPr>
          <w:rFonts w:ascii="Times New Roman" w:eastAsia="Times New Roman" w:hAnsi="Times New Roman" w:cs="Times New Roman"/>
          <w:color w:val="000000"/>
          <w:lang w:eastAsia="en-GB"/>
        </w:rPr>
        <w:t xml:space="preserve">, O. S. </w:t>
      </w:r>
      <w:proofErr w:type="spellStart"/>
      <w:r w:rsidRPr="0044583E">
        <w:rPr>
          <w:rFonts w:ascii="Times New Roman" w:eastAsia="Times New Roman" w:hAnsi="Times New Roman" w:cs="Times New Roman"/>
          <w:color w:val="000000"/>
          <w:lang w:eastAsia="en-GB"/>
        </w:rPr>
        <w:t>Alimi</w:t>
      </w:r>
      <w:proofErr w:type="spellEnd"/>
      <w:r w:rsidRPr="0044583E">
        <w:rPr>
          <w:rFonts w:ascii="Times New Roman" w:eastAsia="Times New Roman" w:hAnsi="Times New Roman" w:cs="Times New Roman"/>
          <w:color w:val="000000"/>
          <w:lang w:eastAsia="en-GB"/>
        </w:rPr>
        <w:t xml:space="preserve">, S. L. </w:t>
      </w:r>
      <w:proofErr w:type="spellStart"/>
      <w:r w:rsidRPr="0044583E">
        <w:rPr>
          <w:rFonts w:ascii="Times New Roman" w:eastAsia="Times New Roman" w:hAnsi="Times New Roman" w:cs="Times New Roman"/>
          <w:color w:val="000000"/>
          <w:lang w:eastAsia="en-GB"/>
        </w:rPr>
        <w:t>Belontz</w:t>
      </w:r>
      <w:proofErr w:type="spellEnd"/>
      <w:r w:rsidRPr="0044583E">
        <w:rPr>
          <w:rFonts w:ascii="Times New Roman" w:eastAsia="Times New Roman" w:hAnsi="Times New Roman" w:cs="Times New Roman"/>
          <w:color w:val="000000"/>
          <w:lang w:eastAsia="en-GB"/>
        </w:rPr>
        <w:t xml:space="preserve">, W. </w:t>
      </w:r>
      <w:proofErr w:type="spellStart"/>
      <w:r w:rsidRPr="0044583E">
        <w:rPr>
          <w:rFonts w:ascii="Times New Roman" w:eastAsia="Times New Roman" w:hAnsi="Times New Roman" w:cs="Times New Roman"/>
          <w:color w:val="000000"/>
          <w:lang w:eastAsia="en-GB"/>
        </w:rPr>
        <w:t>Cowger</w:t>
      </w:r>
      <w:proofErr w:type="spellEnd"/>
      <w:r w:rsidRPr="0044583E">
        <w:rPr>
          <w:rFonts w:ascii="Times New Roman" w:eastAsia="Times New Roman" w:hAnsi="Times New Roman" w:cs="Times New Roman"/>
          <w:color w:val="000000"/>
          <w:lang w:eastAsia="en-GB"/>
        </w:rPr>
        <w:t xml:space="preserve">, D. Doyle, A, </w:t>
      </w:r>
      <w:proofErr w:type="spellStart"/>
      <w:r w:rsidRPr="0044583E">
        <w:rPr>
          <w:rFonts w:ascii="Times New Roman" w:eastAsia="Times New Roman" w:hAnsi="Times New Roman" w:cs="Times New Roman"/>
          <w:color w:val="000000"/>
          <w:lang w:eastAsia="en-GB"/>
        </w:rPr>
        <w:t>Gray</w:t>
      </w:r>
      <w:proofErr w:type="spellEnd"/>
      <w:r w:rsidRPr="0044583E">
        <w:rPr>
          <w:rFonts w:ascii="Times New Roman" w:eastAsia="Times New Roman" w:hAnsi="Times New Roman" w:cs="Times New Roman"/>
          <w:color w:val="000000"/>
          <w:lang w:eastAsia="en-GB"/>
        </w:rPr>
        <w:t xml:space="preserve">, I. Kane, Learning from natural sediments to tackle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challenges: A multidisciplinary perspective. </w:t>
      </w:r>
      <w:r w:rsidRPr="0044583E">
        <w:rPr>
          <w:rFonts w:ascii="Times New Roman" w:eastAsia="Times New Roman" w:hAnsi="Times New Roman" w:cs="Times New Roman"/>
          <w:i/>
          <w:iCs/>
          <w:color w:val="000000"/>
          <w:lang w:eastAsia="en-GB"/>
        </w:rPr>
        <w:t>Earth-Science Reviews</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228</w:t>
      </w:r>
      <w:r w:rsidRPr="0044583E">
        <w:rPr>
          <w:rFonts w:ascii="Times New Roman" w:eastAsia="Times New Roman" w:hAnsi="Times New Roman" w:cs="Times New Roman"/>
          <w:color w:val="000000"/>
          <w:lang w:eastAsia="en-GB"/>
        </w:rPr>
        <w:t>, 104021 (2022).</w:t>
      </w:r>
      <w:hyperlink r:id="rId44"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doi:10.1016/j.earscirev.2022.104021</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31</w:t>
      </w:r>
      <w:r w:rsidRPr="0044583E">
        <w:rPr>
          <w:rFonts w:ascii="Times New Roman" w:eastAsia="Times New Roman" w:hAnsi="Times New Roman" w:cs="Times New Roman"/>
          <w:color w:val="000000"/>
          <w:lang w:eastAsia="en-GB"/>
        </w:rPr>
        <w:t xml:space="preserve">. S. </w:t>
      </w:r>
      <w:proofErr w:type="spellStart"/>
      <w:r w:rsidRPr="0044583E">
        <w:rPr>
          <w:rFonts w:ascii="Times New Roman" w:eastAsia="Times New Roman" w:hAnsi="Times New Roman" w:cs="Times New Roman"/>
          <w:color w:val="000000"/>
          <w:lang w:eastAsia="en-GB"/>
        </w:rPr>
        <w:t>Hage</w:t>
      </w:r>
      <w:proofErr w:type="spellEnd"/>
      <w:r w:rsidRPr="0044583E">
        <w:rPr>
          <w:rFonts w:ascii="Times New Roman" w:eastAsia="Times New Roman" w:hAnsi="Times New Roman" w:cs="Times New Roman"/>
          <w:color w:val="000000"/>
          <w:lang w:eastAsia="en-GB"/>
        </w:rPr>
        <w:t xml:space="preserve">, V. V. </w:t>
      </w:r>
      <w:proofErr w:type="spellStart"/>
      <w:r w:rsidRPr="0044583E">
        <w:rPr>
          <w:rFonts w:ascii="Times New Roman" w:eastAsia="Times New Roman" w:hAnsi="Times New Roman" w:cs="Times New Roman"/>
          <w:color w:val="000000"/>
          <w:lang w:eastAsia="en-GB"/>
        </w:rPr>
        <w:t>Galy</w:t>
      </w:r>
      <w:proofErr w:type="spellEnd"/>
      <w:r w:rsidRPr="0044583E">
        <w:rPr>
          <w:rFonts w:ascii="Times New Roman" w:eastAsia="Times New Roman" w:hAnsi="Times New Roman" w:cs="Times New Roman"/>
          <w:color w:val="000000"/>
          <w:lang w:eastAsia="en-GB"/>
        </w:rPr>
        <w:t xml:space="preserve">, M. J. B. </w:t>
      </w:r>
      <w:proofErr w:type="spellStart"/>
      <w:r w:rsidRPr="0044583E">
        <w:rPr>
          <w:rFonts w:ascii="Times New Roman" w:eastAsia="Times New Roman" w:hAnsi="Times New Roman" w:cs="Times New Roman"/>
          <w:color w:val="000000"/>
          <w:lang w:eastAsia="en-GB"/>
        </w:rPr>
        <w:t>Cartigny</w:t>
      </w:r>
      <w:proofErr w:type="spellEnd"/>
      <w:r w:rsidRPr="0044583E">
        <w:rPr>
          <w:rFonts w:ascii="Times New Roman" w:eastAsia="Times New Roman" w:hAnsi="Times New Roman" w:cs="Times New Roman"/>
          <w:color w:val="000000"/>
          <w:lang w:eastAsia="en-GB"/>
        </w:rPr>
        <w:t xml:space="preserve">, S. </w:t>
      </w:r>
      <w:proofErr w:type="spellStart"/>
      <w:r w:rsidRPr="0044583E">
        <w:rPr>
          <w:rFonts w:ascii="Times New Roman" w:eastAsia="Times New Roman" w:hAnsi="Times New Roman" w:cs="Times New Roman"/>
          <w:color w:val="000000"/>
          <w:lang w:eastAsia="en-GB"/>
        </w:rPr>
        <w:t>Acikalin</w:t>
      </w:r>
      <w:proofErr w:type="spellEnd"/>
      <w:r w:rsidRPr="0044583E">
        <w:rPr>
          <w:rFonts w:ascii="Times New Roman" w:eastAsia="Times New Roman" w:hAnsi="Times New Roman" w:cs="Times New Roman"/>
          <w:color w:val="000000"/>
          <w:lang w:eastAsia="en-GB"/>
        </w:rPr>
        <w:t xml:space="preserve">, M. A. Clare, D. R. </w:t>
      </w:r>
      <w:proofErr w:type="spellStart"/>
      <w:r w:rsidRPr="0044583E">
        <w:rPr>
          <w:rFonts w:ascii="Times New Roman" w:eastAsia="Times New Roman" w:hAnsi="Times New Roman" w:cs="Times New Roman"/>
          <w:color w:val="000000"/>
          <w:lang w:eastAsia="en-GB"/>
        </w:rPr>
        <w:t>Gröcke</w:t>
      </w:r>
      <w:proofErr w:type="spellEnd"/>
      <w:r w:rsidRPr="0044583E">
        <w:rPr>
          <w:rFonts w:ascii="Times New Roman" w:eastAsia="Times New Roman" w:hAnsi="Times New Roman" w:cs="Times New Roman"/>
          <w:color w:val="000000"/>
          <w:lang w:eastAsia="en-GB"/>
        </w:rPr>
        <w:t xml:space="preserve">, R. G. Hilton, J. E. Hunt, D. G. </w:t>
      </w:r>
      <w:proofErr w:type="spellStart"/>
      <w:r w:rsidRPr="0044583E">
        <w:rPr>
          <w:rFonts w:ascii="Times New Roman" w:eastAsia="Times New Roman" w:hAnsi="Times New Roman" w:cs="Times New Roman"/>
          <w:color w:val="000000"/>
          <w:lang w:eastAsia="en-GB"/>
        </w:rPr>
        <w:t>Lintern</w:t>
      </w:r>
      <w:proofErr w:type="spellEnd"/>
      <w:r w:rsidRPr="0044583E">
        <w:rPr>
          <w:rFonts w:ascii="Times New Roman" w:eastAsia="Times New Roman" w:hAnsi="Times New Roman" w:cs="Times New Roman"/>
          <w:color w:val="000000"/>
          <w:lang w:eastAsia="en-GB"/>
        </w:rPr>
        <w:t xml:space="preserve">, C. A. McGhee, D. R. Parsons, C. D. Stacey, E. J. Sumner, P. J. </w:t>
      </w:r>
      <w:proofErr w:type="spellStart"/>
      <w:r w:rsidRPr="0044583E">
        <w:rPr>
          <w:rFonts w:ascii="Times New Roman" w:eastAsia="Times New Roman" w:hAnsi="Times New Roman" w:cs="Times New Roman"/>
          <w:color w:val="000000"/>
          <w:lang w:eastAsia="en-GB"/>
        </w:rPr>
        <w:t>Talling</w:t>
      </w:r>
      <w:proofErr w:type="spellEnd"/>
      <w:r w:rsidRPr="0044583E">
        <w:rPr>
          <w:rFonts w:ascii="Times New Roman" w:eastAsia="Times New Roman" w:hAnsi="Times New Roman" w:cs="Times New Roman"/>
          <w:color w:val="000000"/>
          <w:lang w:eastAsia="en-GB"/>
        </w:rPr>
        <w:t xml:space="preserve">, Efficient preservation of young terrestrial organic carbon in sandy turbidity-current deposits. </w:t>
      </w:r>
      <w:r w:rsidRPr="0044583E">
        <w:rPr>
          <w:rFonts w:ascii="Times New Roman" w:eastAsia="Times New Roman" w:hAnsi="Times New Roman" w:cs="Times New Roman"/>
          <w:i/>
          <w:iCs/>
          <w:color w:val="000000"/>
          <w:lang w:eastAsia="en-GB"/>
        </w:rPr>
        <w:t>Geology</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48</w:t>
      </w:r>
      <w:r w:rsidRPr="0044583E">
        <w:rPr>
          <w:rFonts w:ascii="Times New Roman" w:eastAsia="Times New Roman" w:hAnsi="Times New Roman" w:cs="Times New Roman"/>
          <w:color w:val="000000"/>
          <w:lang w:eastAsia="en-GB"/>
        </w:rPr>
        <w:t>, 882–887 (2020).</w:t>
      </w:r>
      <w:hyperlink r:id="rId45"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doi:10.1130/G47320.1</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32</w:t>
      </w:r>
      <w:r w:rsidRPr="0044583E">
        <w:rPr>
          <w:rFonts w:ascii="Times New Roman" w:eastAsia="Times New Roman" w:hAnsi="Times New Roman" w:cs="Times New Roman"/>
          <w:color w:val="000000"/>
          <w:lang w:eastAsia="en-GB"/>
        </w:rPr>
        <w:t xml:space="preserve">. C.K. Paull, H.G. Greene, W. </w:t>
      </w:r>
      <w:proofErr w:type="spellStart"/>
      <w:r w:rsidRPr="0044583E">
        <w:rPr>
          <w:rFonts w:ascii="Times New Roman" w:eastAsia="Times New Roman" w:hAnsi="Times New Roman" w:cs="Times New Roman"/>
          <w:color w:val="000000"/>
          <w:lang w:eastAsia="en-GB"/>
        </w:rPr>
        <w:t>Ussler</w:t>
      </w:r>
      <w:proofErr w:type="spellEnd"/>
      <w:r w:rsidRPr="0044583E">
        <w:rPr>
          <w:rFonts w:ascii="Times New Roman" w:eastAsia="Times New Roman" w:hAnsi="Times New Roman" w:cs="Times New Roman"/>
          <w:color w:val="000000"/>
          <w:lang w:eastAsia="en-GB"/>
        </w:rPr>
        <w:t xml:space="preserve">, P.J. Mitts, Pesticides as tracers of sediment transport through Monterey Canyon. </w:t>
      </w:r>
      <w:r w:rsidRPr="0044583E">
        <w:rPr>
          <w:rFonts w:ascii="Times New Roman" w:eastAsia="Times New Roman" w:hAnsi="Times New Roman" w:cs="Times New Roman"/>
          <w:i/>
          <w:iCs/>
          <w:color w:val="000000"/>
          <w:lang w:eastAsia="en-GB"/>
        </w:rPr>
        <w:t>Geo-Mar. Lett.</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22</w:t>
      </w:r>
      <w:r w:rsidRPr="0044583E">
        <w:rPr>
          <w:rFonts w:ascii="Times New Roman" w:eastAsia="Times New Roman" w:hAnsi="Times New Roman" w:cs="Times New Roman"/>
          <w:color w:val="000000"/>
          <w:lang w:eastAsia="en-GB"/>
        </w:rPr>
        <w:t>, 121–126 (2002).</w:t>
      </w:r>
      <w:hyperlink r:id="rId46" w:history="1">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1155CC"/>
            <w:u w:val="single"/>
            <w:lang w:eastAsia="en-GB"/>
          </w:rPr>
          <w:t>doi:</w:t>
        </w:r>
        <w:proofErr w:type="gramEnd"/>
        <w:r w:rsidRPr="0044583E">
          <w:rPr>
            <w:rFonts w:ascii="Times New Roman" w:eastAsia="Times New Roman" w:hAnsi="Times New Roman" w:cs="Times New Roman"/>
            <w:color w:val="1155CC"/>
            <w:u w:val="single"/>
            <w:lang w:eastAsia="en-GB"/>
          </w:rPr>
          <w:t>10.1007/s00367-002-0110-1</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33</w:t>
      </w:r>
      <w:r w:rsidRPr="0044583E">
        <w:rPr>
          <w:rFonts w:ascii="Times New Roman" w:eastAsia="Times New Roman" w:hAnsi="Times New Roman" w:cs="Times New Roman"/>
          <w:color w:val="000000"/>
          <w:lang w:eastAsia="en-GB"/>
        </w:rPr>
        <w:t xml:space="preserve">. M. S. </w:t>
      </w:r>
      <w:proofErr w:type="spellStart"/>
      <w:r w:rsidRPr="0044583E">
        <w:rPr>
          <w:rFonts w:ascii="Times New Roman" w:eastAsia="Times New Roman" w:hAnsi="Times New Roman" w:cs="Times New Roman"/>
          <w:color w:val="000000"/>
          <w:lang w:eastAsia="en-GB"/>
        </w:rPr>
        <w:t>Heijnen</w:t>
      </w:r>
      <w:proofErr w:type="spellEnd"/>
      <w:r w:rsidRPr="0044583E">
        <w:rPr>
          <w:rFonts w:ascii="Times New Roman" w:eastAsia="Times New Roman" w:hAnsi="Times New Roman" w:cs="Times New Roman"/>
          <w:color w:val="000000"/>
          <w:lang w:eastAsia="en-GB"/>
        </w:rPr>
        <w:t xml:space="preserve">, F. Mienis, A. R. Gates, B. J. Bett, R. A. Hall, J. Hunt, I. A. Kane, C. </w:t>
      </w:r>
      <w:proofErr w:type="spellStart"/>
      <w:r w:rsidRPr="0044583E">
        <w:rPr>
          <w:rFonts w:ascii="Times New Roman" w:eastAsia="Times New Roman" w:hAnsi="Times New Roman" w:cs="Times New Roman"/>
          <w:color w:val="000000"/>
          <w:lang w:eastAsia="en-GB"/>
        </w:rPr>
        <w:t>Pebody</w:t>
      </w:r>
      <w:proofErr w:type="spellEnd"/>
      <w:r w:rsidRPr="0044583E">
        <w:rPr>
          <w:rFonts w:ascii="Times New Roman" w:eastAsia="Times New Roman" w:hAnsi="Times New Roman" w:cs="Times New Roman"/>
          <w:color w:val="000000"/>
          <w:lang w:eastAsia="en-GB"/>
        </w:rPr>
        <w:t xml:space="preserve">, V. A. I. Huvenne, E. L. Soutter, M. A. Clare, Challenging the </w:t>
      </w:r>
      <w:proofErr w:type="spellStart"/>
      <w:r w:rsidRPr="0044583E">
        <w:rPr>
          <w:rFonts w:ascii="Times New Roman" w:eastAsia="Times New Roman" w:hAnsi="Times New Roman" w:cs="Times New Roman"/>
          <w:color w:val="000000"/>
          <w:lang w:eastAsia="en-GB"/>
        </w:rPr>
        <w:t>highstand</w:t>
      </w:r>
      <w:proofErr w:type="spellEnd"/>
      <w:r w:rsidRPr="0044583E">
        <w:rPr>
          <w:rFonts w:ascii="Times New Roman" w:eastAsia="Times New Roman" w:hAnsi="Times New Roman" w:cs="Times New Roman"/>
          <w:color w:val="000000"/>
          <w:lang w:eastAsia="en-GB"/>
        </w:rPr>
        <w:t xml:space="preserve">-dormant paradigm for land-detached submarine canyons. </w:t>
      </w:r>
      <w:r w:rsidRPr="0044583E">
        <w:rPr>
          <w:rFonts w:ascii="Times New Roman" w:eastAsia="Times New Roman" w:hAnsi="Times New Roman" w:cs="Times New Roman"/>
          <w:i/>
          <w:iCs/>
          <w:color w:val="000000"/>
          <w:lang w:eastAsia="en-GB"/>
        </w:rPr>
        <w:t xml:space="preserve">Nat. </w:t>
      </w:r>
      <w:proofErr w:type="spellStart"/>
      <w:r w:rsidRPr="0044583E">
        <w:rPr>
          <w:rFonts w:ascii="Times New Roman" w:eastAsia="Times New Roman" w:hAnsi="Times New Roman" w:cs="Times New Roman"/>
          <w:i/>
          <w:iCs/>
          <w:color w:val="000000"/>
          <w:lang w:eastAsia="en-GB"/>
        </w:rPr>
        <w:t>Commun</w:t>
      </w:r>
      <w:proofErr w:type="spellEnd"/>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13</w:t>
      </w:r>
      <w:r w:rsidRPr="0044583E">
        <w:rPr>
          <w:rFonts w:ascii="Times New Roman" w:eastAsia="Times New Roman" w:hAnsi="Times New Roman" w:cs="Times New Roman"/>
          <w:color w:val="000000"/>
          <w:lang w:eastAsia="en-GB"/>
        </w:rPr>
        <w:t>, 3448 (2022).</w:t>
      </w:r>
      <w:hyperlink r:id="rId47" w:history="1">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1155CC"/>
            <w:u w:val="single"/>
            <w:lang w:eastAsia="en-GB"/>
          </w:rPr>
          <w:t>doi:</w:t>
        </w:r>
        <w:proofErr w:type="gramEnd"/>
        <w:r w:rsidRPr="0044583E">
          <w:rPr>
            <w:rFonts w:ascii="Times New Roman" w:eastAsia="Times New Roman" w:hAnsi="Times New Roman" w:cs="Times New Roman"/>
            <w:color w:val="1155CC"/>
            <w:u w:val="single"/>
            <w:lang w:eastAsia="en-GB"/>
          </w:rPr>
          <w:t>10.1038/s41467-022-31114-9</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34</w:t>
      </w:r>
      <w:r w:rsidRPr="0044583E">
        <w:rPr>
          <w:rFonts w:ascii="Times New Roman" w:eastAsia="Times New Roman" w:hAnsi="Times New Roman" w:cs="Times New Roman"/>
          <w:color w:val="000000"/>
          <w:lang w:eastAsia="en-GB"/>
        </w:rPr>
        <w:t xml:space="preserve">. G. </w:t>
      </w:r>
      <w:proofErr w:type="spellStart"/>
      <w:r w:rsidRPr="0044583E">
        <w:rPr>
          <w:rFonts w:ascii="Times New Roman" w:eastAsia="Times New Roman" w:hAnsi="Times New Roman" w:cs="Times New Roman"/>
          <w:color w:val="000000"/>
          <w:lang w:eastAsia="en-GB"/>
        </w:rPr>
        <w:t>Zhong</w:t>
      </w:r>
      <w:proofErr w:type="spellEnd"/>
      <w:r w:rsidRPr="0044583E">
        <w:rPr>
          <w:rFonts w:ascii="Times New Roman" w:eastAsia="Times New Roman" w:hAnsi="Times New Roman" w:cs="Times New Roman"/>
          <w:color w:val="000000"/>
          <w:lang w:eastAsia="en-GB"/>
        </w:rPr>
        <w:t>, X. Peng, Transport and accumulation of plastic litter in submarine canyons—</w:t>
      </w:r>
      <w:proofErr w:type="gramStart"/>
      <w:r w:rsidRPr="0044583E">
        <w:rPr>
          <w:rFonts w:ascii="Times New Roman" w:eastAsia="Times New Roman" w:hAnsi="Times New Roman" w:cs="Times New Roman"/>
          <w:color w:val="000000"/>
          <w:lang w:eastAsia="en-GB"/>
        </w:rPr>
        <w:t>The</w:t>
      </w:r>
      <w:proofErr w:type="gramEnd"/>
      <w:r w:rsidRPr="0044583E">
        <w:rPr>
          <w:rFonts w:ascii="Times New Roman" w:eastAsia="Times New Roman" w:hAnsi="Times New Roman" w:cs="Times New Roman"/>
          <w:color w:val="000000"/>
          <w:lang w:eastAsia="en-GB"/>
        </w:rPr>
        <w:t xml:space="preserve"> role of gravity flows. </w:t>
      </w:r>
      <w:r w:rsidRPr="0044583E">
        <w:rPr>
          <w:rFonts w:ascii="Times New Roman" w:eastAsia="Times New Roman" w:hAnsi="Times New Roman" w:cs="Times New Roman"/>
          <w:i/>
          <w:iCs/>
          <w:color w:val="000000"/>
          <w:lang w:eastAsia="en-GB"/>
        </w:rPr>
        <w:t>Geology</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49</w:t>
      </w:r>
      <w:r w:rsidRPr="0044583E">
        <w:rPr>
          <w:rFonts w:ascii="Times New Roman" w:eastAsia="Times New Roman" w:hAnsi="Times New Roman" w:cs="Times New Roman"/>
          <w:color w:val="000000"/>
          <w:lang w:eastAsia="en-GB"/>
        </w:rPr>
        <w:t>, 581–586 (2021).</w:t>
      </w:r>
      <w:hyperlink r:id="rId48"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doi:10.1130/G48536.1</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35</w:t>
      </w:r>
      <w:r w:rsidRPr="0044583E">
        <w:rPr>
          <w:rFonts w:ascii="Times New Roman" w:eastAsia="Times New Roman" w:hAnsi="Times New Roman" w:cs="Times New Roman"/>
          <w:color w:val="000000"/>
          <w:lang w:eastAsia="en-GB"/>
        </w:rPr>
        <w:t xml:space="preserve">. M. Pierdomenico, A. Bernhardt, J. T. </w:t>
      </w:r>
      <w:proofErr w:type="spellStart"/>
      <w:r w:rsidRPr="0044583E">
        <w:rPr>
          <w:rFonts w:ascii="Times New Roman" w:eastAsia="Times New Roman" w:hAnsi="Times New Roman" w:cs="Times New Roman"/>
          <w:color w:val="000000"/>
          <w:lang w:eastAsia="en-GB"/>
        </w:rPr>
        <w:t>Eggenhuisen</w:t>
      </w:r>
      <w:proofErr w:type="spellEnd"/>
      <w:r w:rsidRPr="0044583E">
        <w:rPr>
          <w:rFonts w:ascii="Times New Roman" w:eastAsia="Times New Roman" w:hAnsi="Times New Roman" w:cs="Times New Roman"/>
          <w:color w:val="000000"/>
          <w:lang w:eastAsia="en-GB"/>
        </w:rPr>
        <w:t xml:space="preserve">, M. A. Clare, C. L. </w:t>
      </w:r>
      <w:proofErr w:type="spellStart"/>
      <w:r w:rsidRPr="0044583E">
        <w:rPr>
          <w:rFonts w:ascii="Times New Roman" w:eastAsia="Times New Roman" w:hAnsi="Times New Roman" w:cs="Times New Roman"/>
          <w:color w:val="000000"/>
          <w:lang w:eastAsia="en-GB"/>
        </w:rPr>
        <w:t>Iacono</w:t>
      </w:r>
      <w:proofErr w:type="spellEnd"/>
      <w:r w:rsidRPr="0044583E">
        <w:rPr>
          <w:rFonts w:ascii="Times New Roman" w:eastAsia="Times New Roman" w:hAnsi="Times New Roman" w:cs="Times New Roman"/>
          <w:color w:val="000000"/>
          <w:lang w:eastAsia="en-GB"/>
        </w:rPr>
        <w:t xml:space="preserve">, D. </w:t>
      </w:r>
      <w:proofErr w:type="spellStart"/>
      <w:r w:rsidRPr="0044583E">
        <w:rPr>
          <w:rFonts w:ascii="Times New Roman" w:eastAsia="Times New Roman" w:hAnsi="Times New Roman" w:cs="Times New Roman"/>
          <w:color w:val="000000"/>
          <w:lang w:eastAsia="en-GB"/>
        </w:rPr>
        <w:t>Casalbore</w:t>
      </w:r>
      <w:proofErr w:type="spellEnd"/>
      <w:r w:rsidRPr="0044583E">
        <w:rPr>
          <w:rFonts w:ascii="Times New Roman" w:eastAsia="Times New Roman" w:hAnsi="Times New Roman" w:cs="Times New Roman"/>
          <w:color w:val="000000"/>
          <w:lang w:eastAsia="en-GB"/>
        </w:rPr>
        <w:t xml:space="preserve">, J. S. Davies, I. Kane, V. A. Huvenne, P. T. Harris, Transport and accumulation of litter in submarine canyons: a geoscience perspective. </w:t>
      </w:r>
      <w:r w:rsidRPr="0044583E">
        <w:rPr>
          <w:rFonts w:ascii="Times New Roman" w:eastAsia="Times New Roman" w:hAnsi="Times New Roman" w:cs="Times New Roman"/>
          <w:i/>
          <w:iCs/>
          <w:color w:val="000000"/>
          <w:lang w:eastAsia="en-GB"/>
        </w:rPr>
        <w:t>Front. Mar. Sci.</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10</w:t>
      </w:r>
      <w:r w:rsidRPr="0044583E">
        <w:rPr>
          <w:rFonts w:ascii="Times New Roman" w:eastAsia="Times New Roman" w:hAnsi="Times New Roman" w:cs="Times New Roman"/>
          <w:color w:val="000000"/>
          <w:lang w:eastAsia="en-GB"/>
        </w:rPr>
        <w:t>, 1224859 (2023).</w:t>
      </w:r>
      <w:hyperlink r:id="rId49"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doi:10.3389/fmars.2023.1224859</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36</w:t>
      </w:r>
      <w:r w:rsidRPr="0044583E">
        <w:rPr>
          <w:rFonts w:ascii="Times New Roman" w:eastAsia="Times New Roman" w:hAnsi="Times New Roman" w:cs="Times New Roman"/>
          <w:color w:val="000000"/>
          <w:lang w:eastAsia="en-GB"/>
        </w:rPr>
        <w:t xml:space="preserve">. S. </w:t>
      </w:r>
      <w:proofErr w:type="spellStart"/>
      <w:r w:rsidRPr="0044583E">
        <w:rPr>
          <w:rFonts w:ascii="Times New Roman" w:eastAsia="Times New Roman" w:hAnsi="Times New Roman" w:cs="Times New Roman"/>
          <w:color w:val="000000"/>
          <w:lang w:eastAsia="en-GB"/>
        </w:rPr>
        <w:t>Toucanne</w:t>
      </w:r>
      <w:proofErr w:type="spellEnd"/>
      <w:r w:rsidRPr="0044583E">
        <w:rPr>
          <w:rFonts w:ascii="Times New Roman" w:eastAsia="Times New Roman" w:hAnsi="Times New Roman" w:cs="Times New Roman"/>
          <w:color w:val="000000"/>
          <w:lang w:eastAsia="en-GB"/>
        </w:rPr>
        <w:t xml:space="preserve">, S. </w:t>
      </w:r>
      <w:proofErr w:type="spellStart"/>
      <w:r w:rsidRPr="0044583E">
        <w:rPr>
          <w:rFonts w:ascii="Times New Roman" w:eastAsia="Times New Roman" w:hAnsi="Times New Roman" w:cs="Times New Roman"/>
          <w:color w:val="000000"/>
          <w:lang w:eastAsia="en-GB"/>
        </w:rPr>
        <w:t>Zaragosi</w:t>
      </w:r>
      <w:proofErr w:type="spellEnd"/>
      <w:r w:rsidRPr="0044583E">
        <w:rPr>
          <w:rFonts w:ascii="Times New Roman" w:eastAsia="Times New Roman" w:hAnsi="Times New Roman" w:cs="Times New Roman"/>
          <w:color w:val="000000"/>
          <w:lang w:eastAsia="en-GB"/>
        </w:rPr>
        <w:t xml:space="preserve">, J. F. </w:t>
      </w:r>
      <w:proofErr w:type="spellStart"/>
      <w:r w:rsidRPr="0044583E">
        <w:rPr>
          <w:rFonts w:ascii="Times New Roman" w:eastAsia="Times New Roman" w:hAnsi="Times New Roman" w:cs="Times New Roman"/>
          <w:color w:val="000000"/>
          <w:lang w:eastAsia="en-GB"/>
        </w:rPr>
        <w:t>Bourillet</w:t>
      </w:r>
      <w:proofErr w:type="spellEnd"/>
      <w:r w:rsidRPr="0044583E">
        <w:rPr>
          <w:rFonts w:ascii="Times New Roman" w:eastAsia="Times New Roman" w:hAnsi="Times New Roman" w:cs="Times New Roman"/>
          <w:color w:val="000000"/>
          <w:lang w:eastAsia="en-GB"/>
        </w:rPr>
        <w:t xml:space="preserve">, F. </w:t>
      </w:r>
      <w:proofErr w:type="spellStart"/>
      <w:r w:rsidRPr="0044583E">
        <w:rPr>
          <w:rFonts w:ascii="Times New Roman" w:eastAsia="Times New Roman" w:hAnsi="Times New Roman" w:cs="Times New Roman"/>
          <w:color w:val="000000"/>
          <w:lang w:eastAsia="en-GB"/>
        </w:rPr>
        <w:t>Naughton</w:t>
      </w:r>
      <w:proofErr w:type="spellEnd"/>
      <w:r w:rsidRPr="0044583E">
        <w:rPr>
          <w:rFonts w:ascii="Times New Roman" w:eastAsia="Times New Roman" w:hAnsi="Times New Roman" w:cs="Times New Roman"/>
          <w:color w:val="000000"/>
          <w:lang w:eastAsia="en-GB"/>
        </w:rPr>
        <w:t xml:space="preserve">, M. Cremer, F. </w:t>
      </w:r>
      <w:proofErr w:type="spellStart"/>
      <w:r w:rsidRPr="0044583E">
        <w:rPr>
          <w:rFonts w:ascii="Times New Roman" w:eastAsia="Times New Roman" w:hAnsi="Times New Roman" w:cs="Times New Roman"/>
          <w:color w:val="000000"/>
          <w:lang w:eastAsia="en-GB"/>
        </w:rPr>
        <w:t>Eynaud</w:t>
      </w:r>
      <w:proofErr w:type="spellEnd"/>
      <w:r w:rsidRPr="0044583E">
        <w:rPr>
          <w:rFonts w:ascii="Times New Roman" w:eastAsia="Times New Roman" w:hAnsi="Times New Roman" w:cs="Times New Roman"/>
          <w:color w:val="000000"/>
          <w:lang w:eastAsia="en-GB"/>
        </w:rPr>
        <w:t xml:space="preserve">, B. </w:t>
      </w:r>
      <w:proofErr w:type="spellStart"/>
      <w:r w:rsidRPr="0044583E">
        <w:rPr>
          <w:rFonts w:ascii="Times New Roman" w:eastAsia="Times New Roman" w:hAnsi="Times New Roman" w:cs="Times New Roman"/>
          <w:color w:val="000000"/>
          <w:lang w:eastAsia="en-GB"/>
        </w:rPr>
        <w:t>Dennielou</w:t>
      </w:r>
      <w:proofErr w:type="spellEnd"/>
      <w:r w:rsidRPr="0044583E">
        <w:rPr>
          <w:rFonts w:ascii="Times New Roman" w:eastAsia="Times New Roman" w:hAnsi="Times New Roman" w:cs="Times New Roman"/>
          <w:color w:val="000000"/>
          <w:lang w:eastAsia="en-GB"/>
        </w:rPr>
        <w:t xml:space="preserve">, Activity of the </w:t>
      </w:r>
      <w:proofErr w:type="spellStart"/>
      <w:r w:rsidRPr="0044583E">
        <w:rPr>
          <w:rFonts w:ascii="Times New Roman" w:eastAsia="Times New Roman" w:hAnsi="Times New Roman" w:cs="Times New Roman"/>
          <w:color w:val="000000"/>
          <w:lang w:eastAsia="en-GB"/>
        </w:rPr>
        <w:t>turbidite</w:t>
      </w:r>
      <w:proofErr w:type="spellEnd"/>
      <w:r w:rsidRPr="0044583E">
        <w:rPr>
          <w:rFonts w:ascii="Times New Roman" w:eastAsia="Times New Roman" w:hAnsi="Times New Roman" w:cs="Times New Roman"/>
          <w:color w:val="000000"/>
          <w:lang w:eastAsia="en-GB"/>
        </w:rPr>
        <w:t xml:space="preserve"> levees of the Celtic–</w:t>
      </w:r>
      <w:proofErr w:type="spellStart"/>
      <w:r w:rsidRPr="0044583E">
        <w:rPr>
          <w:rFonts w:ascii="Times New Roman" w:eastAsia="Times New Roman" w:hAnsi="Times New Roman" w:cs="Times New Roman"/>
          <w:color w:val="000000"/>
          <w:lang w:eastAsia="en-GB"/>
        </w:rPr>
        <w:t>Armorican</w:t>
      </w:r>
      <w:proofErr w:type="spellEnd"/>
      <w:r w:rsidRPr="0044583E">
        <w:rPr>
          <w:rFonts w:ascii="Times New Roman" w:eastAsia="Times New Roman" w:hAnsi="Times New Roman" w:cs="Times New Roman"/>
          <w:color w:val="000000"/>
          <w:lang w:eastAsia="en-GB"/>
        </w:rPr>
        <w:t xml:space="preserve"> margin (Bay of Biscay) during the last 30,000 </w:t>
      </w:r>
      <w:r w:rsidRPr="0044583E">
        <w:rPr>
          <w:rFonts w:ascii="Times New Roman" w:eastAsia="Times New Roman" w:hAnsi="Times New Roman" w:cs="Times New Roman"/>
          <w:color w:val="000000"/>
          <w:lang w:eastAsia="en-GB"/>
        </w:rPr>
        <w:lastRenderedPageBreak/>
        <w:t xml:space="preserve">years: imprints of the last European deglaciation and Heinrich events. </w:t>
      </w:r>
      <w:r w:rsidRPr="0044583E">
        <w:rPr>
          <w:rFonts w:ascii="Times New Roman" w:eastAsia="Times New Roman" w:hAnsi="Times New Roman" w:cs="Times New Roman"/>
          <w:i/>
          <w:iCs/>
          <w:color w:val="000000"/>
          <w:lang w:eastAsia="en-GB"/>
        </w:rPr>
        <w:t>Mar. Geol</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247</w:t>
      </w:r>
      <w:r w:rsidRPr="0044583E">
        <w:rPr>
          <w:rFonts w:ascii="Times New Roman" w:eastAsia="Times New Roman" w:hAnsi="Times New Roman" w:cs="Times New Roman"/>
          <w:color w:val="000000"/>
          <w:lang w:eastAsia="en-GB"/>
        </w:rPr>
        <w:t>, 84–103 (2008).</w:t>
      </w:r>
      <w:hyperlink r:id="rId50"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doi:10.1016/j.margeo.2007.08.006</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37</w:t>
      </w:r>
      <w:r w:rsidRPr="0044583E">
        <w:rPr>
          <w:rFonts w:ascii="Times New Roman" w:eastAsia="Times New Roman" w:hAnsi="Times New Roman" w:cs="Times New Roman"/>
          <w:color w:val="000000"/>
          <w:lang w:eastAsia="en-GB"/>
        </w:rPr>
        <w:t xml:space="preserve">. M. J. Cunningham, S. Hodgson, D. G. Masson, and L. M. Parson, An evaluation of </w:t>
      </w:r>
      <w:proofErr w:type="spellStart"/>
      <w:r w:rsidRPr="0044583E">
        <w:rPr>
          <w:rFonts w:ascii="Times New Roman" w:eastAsia="Times New Roman" w:hAnsi="Times New Roman" w:cs="Times New Roman"/>
          <w:color w:val="000000"/>
          <w:lang w:eastAsia="en-GB"/>
        </w:rPr>
        <w:t>along</w:t>
      </w:r>
      <w:proofErr w:type="spellEnd"/>
      <w:r w:rsidRPr="0044583E">
        <w:rPr>
          <w:rFonts w:ascii="Times New Roman" w:eastAsia="Times New Roman" w:hAnsi="Times New Roman" w:cs="Times New Roman"/>
          <w:color w:val="000000"/>
          <w:lang w:eastAsia="en-GB"/>
        </w:rPr>
        <w:t xml:space="preserve">-and down-slope sediment transport processes between </w:t>
      </w:r>
      <w:proofErr w:type="spellStart"/>
      <w:r w:rsidRPr="0044583E">
        <w:rPr>
          <w:rFonts w:ascii="Times New Roman" w:eastAsia="Times New Roman" w:hAnsi="Times New Roman" w:cs="Times New Roman"/>
          <w:color w:val="000000"/>
          <w:lang w:eastAsia="en-GB"/>
        </w:rPr>
        <w:t>Goban</w:t>
      </w:r>
      <w:proofErr w:type="spellEnd"/>
      <w:r w:rsidRPr="0044583E">
        <w:rPr>
          <w:rFonts w:ascii="Times New Roman" w:eastAsia="Times New Roman" w:hAnsi="Times New Roman" w:cs="Times New Roman"/>
          <w:color w:val="000000"/>
          <w:lang w:eastAsia="en-GB"/>
        </w:rPr>
        <w:t xml:space="preserve"> Spur and </w:t>
      </w:r>
      <w:proofErr w:type="spellStart"/>
      <w:r w:rsidRPr="0044583E">
        <w:rPr>
          <w:rFonts w:ascii="Times New Roman" w:eastAsia="Times New Roman" w:hAnsi="Times New Roman" w:cs="Times New Roman"/>
          <w:color w:val="000000"/>
          <w:lang w:eastAsia="en-GB"/>
        </w:rPr>
        <w:t>Brenot</w:t>
      </w:r>
      <w:proofErr w:type="spellEnd"/>
      <w:r w:rsidRPr="0044583E">
        <w:rPr>
          <w:rFonts w:ascii="Times New Roman" w:eastAsia="Times New Roman" w:hAnsi="Times New Roman" w:cs="Times New Roman"/>
          <w:color w:val="000000"/>
          <w:lang w:eastAsia="en-GB"/>
        </w:rPr>
        <w:t xml:space="preserve"> Spur on the Celtic Margin of the Bay of Biscay. </w:t>
      </w:r>
      <w:r w:rsidRPr="0044583E">
        <w:rPr>
          <w:rFonts w:ascii="Times New Roman" w:eastAsia="Times New Roman" w:hAnsi="Times New Roman" w:cs="Times New Roman"/>
          <w:i/>
          <w:iCs/>
          <w:color w:val="000000"/>
          <w:lang w:eastAsia="en-GB"/>
        </w:rPr>
        <w:t>Sed. Geol</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179</w:t>
      </w:r>
      <w:r w:rsidRPr="0044583E">
        <w:rPr>
          <w:rFonts w:ascii="Times New Roman" w:eastAsia="Times New Roman" w:hAnsi="Times New Roman" w:cs="Times New Roman"/>
          <w:color w:val="000000"/>
          <w:lang w:eastAsia="en-GB"/>
        </w:rPr>
        <w:t>, 99–116 (2005).</w:t>
      </w:r>
      <w:hyperlink r:id="rId51"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doi:10.1016/j.sedgeo.2005.04.014</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38</w:t>
      </w:r>
      <w:r w:rsidRPr="0044583E">
        <w:rPr>
          <w:rFonts w:ascii="Times New Roman" w:eastAsia="Times New Roman" w:hAnsi="Times New Roman" w:cs="Times New Roman"/>
          <w:color w:val="000000"/>
          <w:lang w:eastAsia="en-GB"/>
        </w:rPr>
        <w:t xml:space="preserve">. A. T. </w:t>
      </w:r>
      <w:proofErr w:type="spellStart"/>
      <w:r w:rsidRPr="0044583E">
        <w:rPr>
          <w:rFonts w:ascii="Times New Roman" w:eastAsia="Times New Roman" w:hAnsi="Times New Roman" w:cs="Times New Roman"/>
          <w:color w:val="000000"/>
          <w:lang w:eastAsia="en-GB"/>
        </w:rPr>
        <w:t>Kukkola</w:t>
      </w:r>
      <w:proofErr w:type="spellEnd"/>
      <w:r w:rsidRPr="0044583E">
        <w:rPr>
          <w:rFonts w:ascii="Times New Roman" w:eastAsia="Times New Roman" w:hAnsi="Times New Roman" w:cs="Times New Roman"/>
          <w:color w:val="000000"/>
          <w:lang w:eastAsia="en-GB"/>
        </w:rPr>
        <w:t xml:space="preserve">, G. Senior, T. </w:t>
      </w:r>
      <w:proofErr w:type="spellStart"/>
      <w:r w:rsidRPr="0044583E">
        <w:rPr>
          <w:rFonts w:ascii="Times New Roman" w:eastAsia="Times New Roman" w:hAnsi="Times New Roman" w:cs="Times New Roman"/>
          <w:color w:val="000000"/>
          <w:lang w:eastAsia="en-GB"/>
        </w:rPr>
        <w:t>Maes</w:t>
      </w:r>
      <w:proofErr w:type="spellEnd"/>
      <w:r w:rsidRPr="0044583E">
        <w:rPr>
          <w:rFonts w:ascii="Times New Roman" w:eastAsia="Times New Roman" w:hAnsi="Times New Roman" w:cs="Times New Roman"/>
          <w:color w:val="000000"/>
          <w:lang w:eastAsia="en-GB"/>
        </w:rPr>
        <w:t xml:space="preserve">, B. </w:t>
      </w:r>
      <w:proofErr w:type="spellStart"/>
      <w:r w:rsidRPr="0044583E">
        <w:rPr>
          <w:rFonts w:ascii="Times New Roman" w:eastAsia="Times New Roman" w:hAnsi="Times New Roman" w:cs="Times New Roman"/>
          <w:color w:val="000000"/>
          <w:lang w:eastAsia="en-GB"/>
        </w:rPr>
        <w:t>Silburn</w:t>
      </w:r>
      <w:proofErr w:type="spellEnd"/>
      <w:r w:rsidRPr="0044583E">
        <w:rPr>
          <w:rFonts w:ascii="Times New Roman" w:eastAsia="Times New Roman" w:hAnsi="Times New Roman" w:cs="Times New Roman"/>
          <w:color w:val="000000"/>
          <w:lang w:eastAsia="en-GB"/>
        </w:rPr>
        <w:t xml:space="preserve">, A. </w:t>
      </w:r>
      <w:proofErr w:type="spellStart"/>
      <w:r w:rsidRPr="0044583E">
        <w:rPr>
          <w:rFonts w:ascii="Times New Roman" w:eastAsia="Times New Roman" w:hAnsi="Times New Roman" w:cs="Times New Roman"/>
          <w:color w:val="000000"/>
          <w:lang w:eastAsia="en-GB"/>
        </w:rPr>
        <w:t>Bakir</w:t>
      </w:r>
      <w:proofErr w:type="spellEnd"/>
      <w:r w:rsidRPr="0044583E">
        <w:rPr>
          <w:rFonts w:ascii="Times New Roman" w:eastAsia="Times New Roman" w:hAnsi="Times New Roman" w:cs="Times New Roman"/>
          <w:color w:val="000000"/>
          <w:lang w:eastAsia="en-GB"/>
        </w:rPr>
        <w:t xml:space="preserve">, S. </w:t>
      </w:r>
      <w:proofErr w:type="spellStart"/>
      <w:r w:rsidRPr="0044583E">
        <w:rPr>
          <w:rFonts w:ascii="Times New Roman" w:eastAsia="Times New Roman" w:hAnsi="Times New Roman" w:cs="Times New Roman"/>
          <w:color w:val="000000"/>
          <w:lang w:eastAsia="en-GB"/>
        </w:rPr>
        <w:t>Kröger</w:t>
      </w:r>
      <w:proofErr w:type="spellEnd"/>
      <w:r w:rsidRPr="0044583E">
        <w:rPr>
          <w:rFonts w:ascii="Times New Roman" w:eastAsia="Times New Roman" w:hAnsi="Times New Roman" w:cs="Times New Roman"/>
          <w:color w:val="000000"/>
          <w:lang w:eastAsia="en-GB"/>
        </w:rPr>
        <w:t xml:space="preserve"> and A. G. Mayes, A large-scale study of microplastic abundance in sediment cores from the UK continental shelf and slope. </w:t>
      </w:r>
      <w:r w:rsidRPr="0044583E">
        <w:rPr>
          <w:rFonts w:ascii="Times New Roman" w:eastAsia="Times New Roman" w:hAnsi="Times New Roman" w:cs="Times New Roman"/>
          <w:i/>
          <w:iCs/>
          <w:color w:val="000000"/>
          <w:lang w:eastAsia="en-GB"/>
        </w:rPr>
        <w:t xml:space="preserve">Mar. </w:t>
      </w:r>
      <w:proofErr w:type="spellStart"/>
      <w:r w:rsidRPr="0044583E">
        <w:rPr>
          <w:rFonts w:ascii="Times New Roman" w:eastAsia="Times New Roman" w:hAnsi="Times New Roman" w:cs="Times New Roman"/>
          <w:i/>
          <w:iCs/>
          <w:color w:val="000000"/>
          <w:lang w:eastAsia="en-GB"/>
        </w:rPr>
        <w:t>Pollut</w:t>
      </w:r>
      <w:proofErr w:type="spellEnd"/>
      <w:r w:rsidRPr="0044583E">
        <w:rPr>
          <w:rFonts w:ascii="Times New Roman" w:eastAsia="Times New Roman" w:hAnsi="Times New Roman" w:cs="Times New Roman"/>
          <w:i/>
          <w:iCs/>
          <w:color w:val="000000"/>
          <w:lang w:eastAsia="en-GB"/>
        </w:rPr>
        <w:t>. Bull.</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178</w:t>
      </w:r>
      <w:r w:rsidRPr="0044583E">
        <w:rPr>
          <w:rFonts w:ascii="Times New Roman" w:eastAsia="Times New Roman" w:hAnsi="Times New Roman" w:cs="Times New Roman"/>
          <w:color w:val="000000"/>
          <w:lang w:eastAsia="en-GB"/>
        </w:rPr>
        <w:t>, 113554 (2022).</w:t>
      </w:r>
      <w:hyperlink r:id="rId52"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doi:10.1016/j.marpolbul.2022.113554</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39</w:t>
      </w:r>
      <w:r w:rsidRPr="0044583E">
        <w:rPr>
          <w:rFonts w:ascii="Times New Roman" w:eastAsia="Times New Roman" w:hAnsi="Times New Roman" w:cs="Times New Roman"/>
          <w:color w:val="000000"/>
          <w:lang w:eastAsia="en-GB"/>
        </w:rPr>
        <w:t xml:space="preserve">. T. </w:t>
      </w:r>
      <w:proofErr w:type="spellStart"/>
      <w:r w:rsidRPr="0044583E">
        <w:rPr>
          <w:rFonts w:ascii="Times New Roman" w:eastAsia="Times New Roman" w:hAnsi="Times New Roman" w:cs="Times New Roman"/>
          <w:color w:val="000000"/>
          <w:lang w:eastAsia="en-GB"/>
        </w:rPr>
        <w:t>Amaro</w:t>
      </w:r>
      <w:proofErr w:type="spellEnd"/>
      <w:r w:rsidRPr="0044583E">
        <w:rPr>
          <w:rFonts w:ascii="Times New Roman" w:eastAsia="Times New Roman" w:hAnsi="Times New Roman" w:cs="Times New Roman"/>
          <w:color w:val="000000"/>
          <w:lang w:eastAsia="en-GB"/>
        </w:rPr>
        <w:t xml:space="preserve">, V. A. I. Huvenne, A. L. </w:t>
      </w:r>
      <w:proofErr w:type="spellStart"/>
      <w:r w:rsidRPr="0044583E">
        <w:rPr>
          <w:rFonts w:ascii="Times New Roman" w:eastAsia="Times New Roman" w:hAnsi="Times New Roman" w:cs="Times New Roman"/>
          <w:color w:val="000000"/>
          <w:lang w:eastAsia="en-GB"/>
        </w:rPr>
        <w:t>Allcock</w:t>
      </w:r>
      <w:proofErr w:type="spellEnd"/>
      <w:r w:rsidRPr="0044583E">
        <w:rPr>
          <w:rFonts w:ascii="Times New Roman" w:eastAsia="Times New Roman" w:hAnsi="Times New Roman" w:cs="Times New Roman"/>
          <w:color w:val="000000"/>
          <w:lang w:eastAsia="en-GB"/>
        </w:rPr>
        <w:t xml:space="preserve">, T. Aslam, J. S. Davies, R. </w:t>
      </w:r>
      <w:proofErr w:type="spellStart"/>
      <w:r w:rsidRPr="0044583E">
        <w:rPr>
          <w:rFonts w:ascii="Times New Roman" w:eastAsia="Times New Roman" w:hAnsi="Times New Roman" w:cs="Times New Roman"/>
          <w:color w:val="000000"/>
          <w:lang w:eastAsia="en-GB"/>
        </w:rPr>
        <w:t>Danovaro</w:t>
      </w:r>
      <w:proofErr w:type="spellEnd"/>
      <w:r w:rsidRPr="0044583E">
        <w:rPr>
          <w:rFonts w:ascii="Times New Roman" w:eastAsia="Times New Roman" w:hAnsi="Times New Roman" w:cs="Times New Roman"/>
          <w:color w:val="000000"/>
          <w:lang w:eastAsia="en-GB"/>
        </w:rPr>
        <w:t xml:space="preserve">, H. C. De </w:t>
      </w:r>
      <w:proofErr w:type="spellStart"/>
      <w:r w:rsidRPr="0044583E">
        <w:rPr>
          <w:rFonts w:ascii="Times New Roman" w:eastAsia="Times New Roman" w:hAnsi="Times New Roman" w:cs="Times New Roman"/>
          <w:color w:val="000000"/>
          <w:lang w:eastAsia="en-GB"/>
        </w:rPr>
        <w:t>Stigter</w:t>
      </w:r>
      <w:proofErr w:type="spellEnd"/>
      <w:r w:rsidRPr="0044583E">
        <w:rPr>
          <w:rFonts w:ascii="Times New Roman" w:eastAsia="Times New Roman" w:hAnsi="Times New Roman" w:cs="Times New Roman"/>
          <w:color w:val="000000"/>
          <w:lang w:eastAsia="en-GB"/>
        </w:rPr>
        <w:t xml:space="preserve">, G. C. A. </w:t>
      </w:r>
      <w:proofErr w:type="spellStart"/>
      <w:r w:rsidRPr="0044583E">
        <w:rPr>
          <w:rFonts w:ascii="Times New Roman" w:eastAsia="Times New Roman" w:hAnsi="Times New Roman" w:cs="Times New Roman"/>
          <w:color w:val="000000"/>
          <w:lang w:eastAsia="en-GB"/>
        </w:rPr>
        <w:t>Duineveld</w:t>
      </w:r>
      <w:proofErr w:type="spellEnd"/>
      <w:r w:rsidRPr="0044583E">
        <w:rPr>
          <w:rFonts w:ascii="Times New Roman" w:eastAsia="Times New Roman" w:hAnsi="Times New Roman" w:cs="Times New Roman"/>
          <w:color w:val="000000"/>
          <w:lang w:eastAsia="en-GB"/>
        </w:rPr>
        <w:t xml:space="preserve">, C. </w:t>
      </w:r>
      <w:proofErr w:type="spellStart"/>
      <w:r w:rsidRPr="0044583E">
        <w:rPr>
          <w:rFonts w:ascii="Times New Roman" w:eastAsia="Times New Roman" w:hAnsi="Times New Roman" w:cs="Times New Roman"/>
          <w:color w:val="000000"/>
          <w:lang w:eastAsia="en-GB"/>
        </w:rPr>
        <w:t>Gambi</w:t>
      </w:r>
      <w:proofErr w:type="spellEnd"/>
      <w:r w:rsidRPr="0044583E">
        <w:rPr>
          <w:rFonts w:ascii="Times New Roman" w:eastAsia="Times New Roman" w:hAnsi="Times New Roman" w:cs="Times New Roman"/>
          <w:color w:val="000000"/>
          <w:lang w:eastAsia="en-GB"/>
        </w:rPr>
        <w:t xml:space="preserve">, A. J. Gooday, L. M.  </w:t>
      </w:r>
      <w:proofErr w:type="spellStart"/>
      <w:r w:rsidRPr="0044583E">
        <w:rPr>
          <w:rFonts w:ascii="Times New Roman" w:eastAsia="Times New Roman" w:hAnsi="Times New Roman" w:cs="Times New Roman"/>
          <w:color w:val="000000"/>
          <w:lang w:eastAsia="en-GB"/>
        </w:rPr>
        <w:t>Gunton</w:t>
      </w:r>
      <w:proofErr w:type="spellEnd"/>
      <w:r w:rsidRPr="0044583E">
        <w:rPr>
          <w:rFonts w:ascii="Times New Roman" w:eastAsia="Times New Roman" w:hAnsi="Times New Roman" w:cs="Times New Roman"/>
          <w:color w:val="000000"/>
          <w:lang w:eastAsia="en-GB"/>
        </w:rPr>
        <w:t xml:space="preserve">, The Whittard Canyon–A case study of submarine canyon processes. </w:t>
      </w:r>
      <w:proofErr w:type="spellStart"/>
      <w:r w:rsidRPr="0044583E">
        <w:rPr>
          <w:rFonts w:ascii="Times New Roman" w:eastAsia="Times New Roman" w:hAnsi="Times New Roman" w:cs="Times New Roman"/>
          <w:i/>
          <w:iCs/>
          <w:color w:val="000000"/>
          <w:lang w:eastAsia="en-GB"/>
        </w:rPr>
        <w:t>Prog</w:t>
      </w:r>
      <w:proofErr w:type="spellEnd"/>
      <w:r w:rsidRPr="0044583E">
        <w:rPr>
          <w:rFonts w:ascii="Times New Roman" w:eastAsia="Times New Roman" w:hAnsi="Times New Roman" w:cs="Times New Roman"/>
          <w:i/>
          <w:iCs/>
          <w:color w:val="000000"/>
          <w:lang w:eastAsia="en-GB"/>
        </w:rPr>
        <w:t xml:space="preserve">. </w:t>
      </w:r>
      <w:proofErr w:type="spellStart"/>
      <w:r w:rsidRPr="0044583E">
        <w:rPr>
          <w:rFonts w:ascii="Times New Roman" w:eastAsia="Times New Roman" w:hAnsi="Times New Roman" w:cs="Times New Roman"/>
          <w:i/>
          <w:iCs/>
          <w:color w:val="000000"/>
          <w:lang w:eastAsia="en-GB"/>
        </w:rPr>
        <w:t>Oceanogr</w:t>
      </w:r>
      <w:proofErr w:type="spellEnd"/>
      <w:r w:rsidRPr="0044583E">
        <w:rPr>
          <w:rFonts w:ascii="Times New Roman" w:eastAsia="Times New Roman" w:hAnsi="Times New Roman" w:cs="Times New Roman"/>
          <w:i/>
          <w:iCs/>
          <w:color w:val="000000"/>
          <w:lang w:eastAsia="en-GB"/>
        </w:rPr>
        <w:t>.</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146</w:t>
      </w:r>
      <w:r w:rsidRPr="0044583E">
        <w:rPr>
          <w:rFonts w:ascii="Times New Roman" w:eastAsia="Times New Roman" w:hAnsi="Times New Roman" w:cs="Times New Roman"/>
          <w:color w:val="000000"/>
          <w:lang w:eastAsia="en-GB"/>
        </w:rPr>
        <w:t>, 38–57 (2016).</w:t>
      </w:r>
      <w:hyperlink r:id="rId53"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doi:10.1016/j.pocean.2016.06.003</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40</w:t>
      </w:r>
      <w:r w:rsidRPr="0044583E">
        <w:rPr>
          <w:rFonts w:ascii="Times New Roman" w:eastAsia="Times New Roman" w:hAnsi="Times New Roman" w:cs="Times New Roman"/>
          <w:color w:val="000000"/>
          <w:lang w:eastAsia="en-GB"/>
        </w:rPr>
        <w:t xml:space="preserve">. X. Zhang, Z. Liu, Y. Zhao, P. Ma, C. Colin, A.T. Lin, Distribution and controlling factors of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in surface sediments of typical deep-sea geomorphological units in the northern South China Sea. </w:t>
      </w:r>
      <w:r w:rsidRPr="0044583E">
        <w:rPr>
          <w:rFonts w:ascii="Times New Roman" w:eastAsia="Times New Roman" w:hAnsi="Times New Roman" w:cs="Times New Roman"/>
          <w:i/>
          <w:iCs/>
          <w:color w:val="000000"/>
          <w:lang w:eastAsia="en-GB"/>
        </w:rPr>
        <w:t>Front. Mar. Sci.</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9</w:t>
      </w:r>
      <w:r w:rsidRPr="0044583E">
        <w:rPr>
          <w:rFonts w:ascii="Times New Roman" w:eastAsia="Times New Roman" w:hAnsi="Times New Roman" w:cs="Times New Roman"/>
          <w:color w:val="000000"/>
          <w:lang w:eastAsia="en-GB"/>
        </w:rPr>
        <w:t>, 1047078 (2022).</w:t>
      </w:r>
      <w:hyperlink r:id="rId54"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doi:10.3389/fmars.2022.1047078</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41</w:t>
      </w:r>
      <w:r w:rsidRPr="0044583E">
        <w:rPr>
          <w:rFonts w:ascii="Times New Roman" w:eastAsia="Times New Roman" w:hAnsi="Times New Roman" w:cs="Times New Roman"/>
          <w:color w:val="000000"/>
          <w:lang w:eastAsia="en-GB"/>
        </w:rPr>
        <w:t xml:space="preserve">. A. Sanchez-Vidal, R.C. Thompson, M. Canals, W.P. De </w:t>
      </w:r>
      <w:proofErr w:type="spellStart"/>
      <w:r w:rsidRPr="0044583E">
        <w:rPr>
          <w:rFonts w:ascii="Times New Roman" w:eastAsia="Times New Roman" w:hAnsi="Times New Roman" w:cs="Times New Roman"/>
          <w:color w:val="000000"/>
          <w:lang w:eastAsia="en-GB"/>
        </w:rPr>
        <w:t>Haan</w:t>
      </w:r>
      <w:proofErr w:type="spellEnd"/>
      <w:r w:rsidRPr="0044583E">
        <w:rPr>
          <w:rFonts w:ascii="Times New Roman" w:eastAsia="Times New Roman" w:hAnsi="Times New Roman" w:cs="Times New Roman"/>
          <w:color w:val="000000"/>
          <w:lang w:eastAsia="en-GB"/>
        </w:rPr>
        <w:t xml:space="preserve">, The imprint of </w:t>
      </w:r>
      <w:proofErr w:type="spellStart"/>
      <w:r w:rsidRPr="0044583E">
        <w:rPr>
          <w:rFonts w:ascii="Times New Roman" w:eastAsia="Times New Roman" w:hAnsi="Times New Roman" w:cs="Times New Roman"/>
          <w:color w:val="000000"/>
          <w:lang w:eastAsia="en-GB"/>
        </w:rPr>
        <w:t>microfibres</w:t>
      </w:r>
      <w:proofErr w:type="spellEnd"/>
      <w:r w:rsidRPr="0044583E">
        <w:rPr>
          <w:rFonts w:ascii="Times New Roman" w:eastAsia="Times New Roman" w:hAnsi="Times New Roman" w:cs="Times New Roman"/>
          <w:color w:val="000000"/>
          <w:lang w:eastAsia="en-GB"/>
        </w:rPr>
        <w:t xml:space="preserve"> in southern European deep seas. </w:t>
      </w:r>
      <w:r w:rsidRPr="0044583E">
        <w:rPr>
          <w:rFonts w:ascii="Times New Roman" w:eastAsia="Times New Roman" w:hAnsi="Times New Roman" w:cs="Times New Roman"/>
          <w:i/>
          <w:iCs/>
          <w:color w:val="000000"/>
          <w:lang w:eastAsia="en-GB"/>
        </w:rPr>
        <w:t>PLOS ONE</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13</w:t>
      </w:r>
      <w:r w:rsidRPr="0044583E">
        <w:rPr>
          <w:rFonts w:ascii="Times New Roman" w:eastAsia="Times New Roman" w:hAnsi="Times New Roman" w:cs="Times New Roman"/>
          <w:color w:val="000000"/>
          <w:lang w:eastAsia="en-GB"/>
        </w:rPr>
        <w:t>, e0207033 (2018).</w:t>
      </w:r>
      <w:hyperlink r:id="rId55"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doi:10.1371/journal.pone.0207033</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42</w:t>
      </w:r>
      <w:r w:rsidRPr="0044583E">
        <w:rPr>
          <w:rFonts w:ascii="Times New Roman" w:eastAsia="Times New Roman" w:hAnsi="Times New Roman" w:cs="Times New Roman"/>
          <w:color w:val="000000"/>
          <w:lang w:eastAsia="en-GB"/>
        </w:rPr>
        <w:t xml:space="preserve">. P. T. Harris, T. </w:t>
      </w:r>
      <w:proofErr w:type="spellStart"/>
      <w:r w:rsidRPr="0044583E">
        <w:rPr>
          <w:rFonts w:ascii="Times New Roman" w:eastAsia="Times New Roman" w:hAnsi="Times New Roman" w:cs="Times New Roman"/>
          <w:color w:val="000000"/>
          <w:lang w:eastAsia="en-GB"/>
        </w:rPr>
        <w:t>Whiteway</w:t>
      </w:r>
      <w:proofErr w:type="spellEnd"/>
      <w:r w:rsidRPr="0044583E">
        <w:rPr>
          <w:rFonts w:ascii="Times New Roman" w:eastAsia="Times New Roman" w:hAnsi="Times New Roman" w:cs="Times New Roman"/>
          <w:color w:val="000000"/>
          <w:lang w:eastAsia="en-GB"/>
        </w:rPr>
        <w:t xml:space="preserve">, Global distribution of large submarine canyons: Geomorphic differences between active and passive continental margins. </w:t>
      </w:r>
      <w:r w:rsidRPr="0044583E">
        <w:rPr>
          <w:rFonts w:ascii="Times New Roman" w:eastAsia="Times New Roman" w:hAnsi="Times New Roman" w:cs="Times New Roman"/>
          <w:i/>
          <w:iCs/>
          <w:color w:val="000000"/>
          <w:lang w:eastAsia="en-GB"/>
        </w:rPr>
        <w:t>Mar. Geol.</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285</w:t>
      </w:r>
      <w:r w:rsidRPr="0044583E">
        <w:rPr>
          <w:rFonts w:ascii="Times New Roman" w:eastAsia="Times New Roman" w:hAnsi="Times New Roman" w:cs="Times New Roman"/>
          <w:color w:val="000000"/>
          <w:lang w:eastAsia="en-GB"/>
        </w:rPr>
        <w:t>, 69–86 (2011).</w:t>
      </w:r>
      <w:hyperlink r:id="rId56" w:history="1">
        <w:r w:rsidRPr="0044583E">
          <w:rPr>
            <w:rFonts w:ascii="Times New Roman" w:eastAsia="Times New Roman" w:hAnsi="Times New Roman" w:cs="Times New Roman"/>
            <w:color w:val="000000"/>
            <w:lang w:eastAsia="en-GB"/>
          </w:rPr>
          <w:t xml:space="preserve"> </w:t>
        </w:r>
        <w:proofErr w:type="spellStart"/>
        <w:r w:rsidRPr="0044583E">
          <w:rPr>
            <w:rFonts w:ascii="Times New Roman" w:eastAsia="Times New Roman" w:hAnsi="Times New Roman" w:cs="Times New Roman"/>
            <w:color w:val="1155CC"/>
            <w:u w:val="single"/>
            <w:lang w:eastAsia="en-GB"/>
          </w:rPr>
          <w:t>doi:org</w:t>
        </w:r>
        <w:proofErr w:type="spellEnd"/>
        <w:r w:rsidRPr="0044583E">
          <w:rPr>
            <w:rFonts w:ascii="Times New Roman" w:eastAsia="Times New Roman" w:hAnsi="Times New Roman" w:cs="Times New Roman"/>
            <w:color w:val="1155CC"/>
            <w:u w:val="single"/>
            <w:lang w:eastAsia="en-GB"/>
          </w:rPr>
          <w:t>/10.1016/j.margeo.2011.05.008</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43</w:t>
      </w:r>
      <w:r w:rsidRPr="0044583E">
        <w:rPr>
          <w:rFonts w:ascii="Times New Roman" w:eastAsia="Times New Roman" w:hAnsi="Times New Roman" w:cs="Times New Roman"/>
          <w:color w:val="000000"/>
          <w:lang w:eastAsia="en-GB"/>
        </w:rPr>
        <w:t xml:space="preserve">. F. </w:t>
      </w:r>
      <w:proofErr w:type="spellStart"/>
      <w:r w:rsidRPr="0044583E">
        <w:rPr>
          <w:rFonts w:ascii="Times New Roman" w:eastAsia="Times New Roman" w:hAnsi="Times New Roman" w:cs="Times New Roman"/>
          <w:color w:val="000000"/>
          <w:lang w:eastAsia="en-GB"/>
        </w:rPr>
        <w:t>Mendrik</w:t>
      </w:r>
      <w:proofErr w:type="spellEnd"/>
      <w:r w:rsidRPr="0044583E">
        <w:rPr>
          <w:rFonts w:ascii="Times New Roman" w:eastAsia="Times New Roman" w:hAnsi="Times New Roman" w:cs="Times New Roman"/>
          <w:color w:val="000000"/>
          <w:lang w:eastAsia="en-GB"/>
        </w:rPr>
        <w:t xml:space="preserve">, </w:t>
      </w:r>
      <w:proofErr w:type="spellStart"/>
      <w:r w:rsidRPr="0044583E">
        <w:rPr>
          <w:rFonts w:ascii="Times New Roman" w:eastAsia="Times New Roman" w:hAnsi="Times New Roman" w:cs="Times New Roman"/>
          <w:color w:val="000000"/>
          <w:lang w:eastAsia="en-GB"/>
        </w:rPr>
        <w:t>R.Fernández</w:t>
      </w:r>
      <w:proofErr w:type="spellEnd"/>
      <w:r w:rsidRPr="0044583E">
        <w:rPr>
          <w:rFonts w:ascii="Times New Roman" w:eastAsia="Times New Roman" w:hAnsi="Times New Roman" w:cs="Times New Roman"/>
          <w:color w:val="000000"/>
          <w:lang w:eastAsia="en-GB"/>
        </w:rPr>
        <w:t xml:space="preserve">, C.R. Hackney, C. Waller D. Parsons et al. Non-buoyant microplastic settling velocity varies with biofilm growth and ambient water salinity. </w:t>
      </w:r>
      <w:proofErr w:type="spellStart"/>
      <w:r w:rsidRPr="0044583E">
        <w:rPr>
          <w:rFonts w:ascii="Times New Roman" w:eastAsia="Times New Roman" w:hAnsi="Times New Roman" w:cs="Times New Roman"/>
          <w:i/>
          <w:iCs/>
          <w:color w:val="000000"/>
          <w:lang w:eastAsia="en-GB"/>
        </w:rPr>
        <w:t>Commun</w:t>
      </w:r>
      <w:proofErr w:type="spellEnd"/>
      <w:r w:rsidRPr="0044583E">
        <w:rPr>
          <w:rFonts w:ascii="Times New Roman" w:eastAsia="Times New Roman" w:hAnsi="Times New Roman" w:cs="Times New Roman"/>
          <w:i/>
          <w:iCs/>
          <w:color w:val="000000"/>
          <w:lang w:eastAsia="en-GB"/>
        </w:rPr>
        <w:t xml:space="preserve">. Earth Environ. </w:t>
      </w:r>
      <w:r w:rsidRPr="0044583E">
        <w:rPr>
          <w:rFonts w:ascii="Times New Roman" w:eastAsia="Times New Roman" w:hAnsi="Times New Roman" w:cs="Times New Roman"/>
          <w:b/>
          <w:bCs/>
          <w:color w:val="000000"/>
          <w:lang w:eastAsia="en-GB"/>
        </w:rPr>
        <w:t>4</w:t>
      </w:r>
      <w:r w:rsidRPr="0044583E">
        <w:rPr>
          <w:rFonts w:ascii="Times New Roman" w:eastAsia="Times New Roman" w:hAnsi="Times New Roman" w:cs="Times New Roman"/>
          <w:color w:val="000000"/>
          <w:lang w:eastAsia="en-GB"/>
        </w:rPr>
        <w:t>, 30 (2023).</w:t>
      </w:r>
      <w:hyperlink r:id="rId57" w:history="1">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1155CC"/>
            <w:u w:val="single"/>
            <w:lang w:eastAsia="en-GB"/>
          </w:rPr>
          <w:t>doi:</w:t>
        </w:r>
        <w:proofErr w:type="gramEnd"/>
        <w:r w:rsidRPr="0044583E">
          <w:rPr>
            <w:rFonts w:ascii="Times New Roman" w:eastAsia="Times New Roman" w:hAnsi="Times New Roman" w:cs="Times New Roman"/>
            <w:color w:val="1155CC"/>
            <w:u w:val="single"/>
            <w:lang w:eastAsia="en-GB"/>
          </w:rPr>
          <w:t>10.1038/s43247-023-00690-z</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44</w:t>
      </w:r>
      <w:r w:rsidRPr="0044583E">
        <w:rPr>
          <w:rFonts w:ascii="Times New Roman" w:eastAsia="Times New Roman" w:hAnsi="Times New Roman" w:cs="Times New Roman"/>
          <w:color w:val="000000"/>
          <w:lang w:eastAsia="en-GB"/>
        </w:rPr>
        <w:t xml:space="preserve">. P. </w:t>
      </w:r>
      <w:proofErr w:type="spellStart"/>
      <w:r w:rsidRPr="0044583E">
        <w:rPr>
          <w:rFonts w:ascii="Times New Roman" w:eastAsia="Times New Roman" w:hAnsi="Times New Roman" w:cs="Times New Roman"/>
          <w:color w:val="000000"/>
          <w:lang w:eastAsia="en-GB"/>
        </w:rPr>
        <w:t>Möhlenkamp</w:t>
      </w:r>
      <w:proofErr w:type="spellEnd"/>
      <w:r w:rsidRPr="0044583E">
        <w:rPr>
          <w:rFonts w:ascii="Times New Roman" w:eastAsia="Times New Roman" w:hAnsi="Times New Roman" w:cs="Times New Roman"/>
          <w:color w:val="000000"/>
          <w:lang w:eastAsia="en-GB"/>
        </w:rPr>
        <w:t xml:space="preserve">, A. Purser, </w:t>
      </w:r>
      <w:proofErr w:type="gramStart"/>
      <w:r w:rsidRPr="0044583E">
        <w:rPr>
          <w:rFonts w:ascii="Times New Roman" w:eastAsia="Times New Roman" w:hAnsi="Times New Roman" w:cs="Times New Roman"/>
          <w:color w:val="000000"/>
          <w:lang w:eastAsia="en-GB"/>
        </w:rPr>
        <w:t>L</w:t>
      </w:r>
      <w:proofErr w:type="gramEnd"/>
      <w:r w:rsidRPr="0044583E">
        <w:rPr>
          <w:rFonts w:ascii="Times New Roman" w:eastAsia="Times New Roman" w:hAnsi="Times New Roman" w:cs="Times New Roman"/>
          <w:color w:val="000000"/>
          <w:lang w:eastAsia="en-GB"/>
        </w:rPr>
        <w:t xml:space="preserve">. Thomsen, L. Plastic microbeads from cosmetic products: an experimental study of their hydrodynamic behaviour, vertical transport and resuspension in phytoplankton and sediment aggregates. </w:t>
      </w:r>
      <w:r w:rsidRPr="0044583E">
        <w:rPr>
          <w:rFonts w:ascii="Times New Roman" w:eastAsia="Times New Roman" w:hAnsi="Times New Roman" w:cs="Times New Roman"/>
          <w:i/>
          <w:iCs/>
          <w:color w:val="000000"/>
          <w:lang w:eastAsia="en-GB"/>
        </w:rPr>
        <w:t xml:space="preserve">Elem. Sci. </w:t>
      </w:r>
      <w:proofErr w:type="spellStart"/>
      <w:r w:rsidRPr="0044583E">
        <w:rPr>
          <w:rFonts w:ascii="Times New Roman" w:eastAsia="Times New Roman" w:hAnsi="Times New Roman" w:cs="Times New Roman"/>
          <w:i/>
          <w:iCs/>
          <w:color w:val="000000"/>
          <w:lang w:eastAsia="en-GB"/>
        </w:rPr>
        <w:t>Anth</w:t>
      </w:r>
      <w:proofErr w:type="spellEnd"/>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6</w:t>
      </w:r>
      <w:r w:rsidRPr="0044583E">
        <w:rPr>
          <w:rFonts w:ascii="Times New Roman" w:eastAsia="Times New Roman" w:hAnsi="Times New Roman" w:cs="Times New Roman"/>
          <w:color w:val="000000"/>
          <w:lang w:eastAsia="en-GB"/>
        </w:rPr>
        <w:t>, 61 (2018).</w:t>
      </w:r>
      <w:hyperlink r:id="rId58"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doi:10.1525/elementa.317</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45</w:t>
      </w:r>
      <w:r w:rsidRPr="0044583E">
        <w:rPr>
          <w:rFonts w:ascii="Times New Roman" w:eastAsia="Times New Roman" w:hAnsi="Times New Roman" w:cs="Times New Roman"/>
          <w:color w:val="000000"/>
          <w:lang w:eastAsia="en-GB"/>
        </w:rPr>
        <w:t xml:space="preserve">. I. E. </w:t>
      </w:r>
      <w:proofErr w:type="spellStart"/>
      <w:r w:rsidRPr="0044583E">
        <w:rPr>
          <w:rFonts w:ascii="Times New Roman" w:eastAsia="Times New Roman" w:hAnsi="Times New Roman" w:cs="Times New Roman"/>
          <w:color w:val="000000"/>
          <w:lang w:eastAsia="en-GB"/>
        </w:rPr>
        <w:t>Chubarenko</w:t>
      </w:r>
      <w:proofErr w:type="spellEnd"/>
      <w:r w:rsidRPr="0044583E">
        <w:rPr>
          <w:rFonts w:ascii="Times New Roman" w:eastAsia="Times New Roman" w:hAnsi="Times New Roman" w:cs="Times New Roman"/>
          <w:color w:val="000000"/>
          <w:lang w:eastAsia="en-GB"/>
        </w:rPr>
        <w:t xml:space="preserve">, I. E. </w:t>
      </w:r>
      <w:proofErr w:type="spellStart"/>
      <w:r w:rsidRPr="0044583E">
        <w:rPr>
          <w:rFonts w:ascii="Times New Roman" w:eastAsia="Times New Roman" w:hAnsi="Times New Roman" w:cs="Times New Roman"/>
          <w:color w:val="000000"/>
          <w:lang w:eastAsia="en-GB"/>
        </w:rPr>
        <w:t>Esiukova</w:t>
      </w:r>
      <w:proofErr w:type="spellEnd"/>
      <w:r w:rsidRPr="0044583E">
        <w:rPr>
          <w:rFonts w:ascii="Times New Roman" w:eastAsia="Times New Roman" w:hAnsi="Times New Roman" w:cs="Times New Roman"/>
          <w:color w:val="000000"/>
          <w:lang w:eastAsia="en-GB"/>
        </w:rPr>
        <w:t xml:space="preserve">, A. </w:t>
      </w:r>
      <w:proofErr w:type="spellStart"/>
      <w:r w:rsidRPr="0044583E">
        <w:rPr>
          <w:rFonts w:ascii="Times New Roman" w:eastAsia="Times New Roman" w:hAnsi="Times New Roman" w:cs="Times New Roman"/>
          <w:color w:val="000000"/>
          <w:lang w:eastAsia="en-GB"/>
        </w:rPr>
        <w:t>Bagaev</w:t>
      </w:r>
      <w:proofErr w:type="spellEnd"/>
      <w:r w:rsidRPr="0044583E">
        <w:rPr>
          <w:rFonts w:ascii="Times New Roman" w:eastAsia="Times New Roman" w:hAnsi="Times New Roman" w:cs="Times New Roman"/>
          <w:color w:val="000000"/>
          <w:lang w:eastAsia="en-GB"/>
        </w:rPr>
        <w:t xml:space="preserve">, I. </w:t>
      </w:r>
      <w:proofErr w:type="spellStart"/>
      <w:r w:rsidRPr="0044583E">
        <w:rPr>
          <w:rFonts w:ascii="Times New Roman" w:eastAsia="Times New Roman" w:hAnsi="Times New Roman" w:cs="Times New Roman"/>
          <w:color w:val="000000"/>
          <w:lang w:eastAsia="en-GB"/>
        </w:rPr>
        <w:t>Isachenko</w:t>
      </w:r>
      <w:proofErr w:type="spellEnd"/>
      <w:r w:rsidRPr="0044583E">
        <w:rPr>
          <w:rFonts w:ascii="Times New Roman" w:eastAsia="Times New Roman" w:hAnsi="Times New Roman" w:cs="Times New Roman"/>
          <w:color w:val="000000"/>
          <w:lang w:eastAsia="en-GB"/>
        </w:rPr>
        <w:t xml:space="preserve">, N. </w:t>
      </w:r>
      <w:proofErr w:type="spellStart"/>
      <w:r w:rsidRPr="0044583E">
        <w:rPr>
          <w:rFonts w:ascii="Times New Roman" w:eastAsia="Times New Roman" w:hAnsi="Times New Roman" w:cs="Times New Roman"/>
          <w:color w:val="000000"/>
          <w:lang w:eastAsia="en-GB"/>
        </w:rPr>
        <w:t>Demchenko</w:t>
      </w:r>
      <w:proofErr w:type="spellEnd"/>
      <w:r w:rsidRPr="0044583E">
        <w:rPr>
          <w:rFonts w:ascii="Times New Roman" w:eastAsia="Times New Roman" w:hAnsi="Times New Roman" w:cs="Times New Roman"/>
          <w:color w:val="000000"/>
          <w:lang w:eastAsia="en-GB"/>
        </w:rPr>
        <w:t xml:space="preserve">, M. </w:t>
      </w:r>
      <w:proofErr w:type="spellStart"/>
      <w:r w:rsidRPr="0044583E">
        <w:rPr>
          <w:rFonts w:ascii="Times New Roman" w:eastAsia="Times New Roman" w:hAnsi="Times New Roman" w:cs="Times New Roman"/>
          <w:color w:val="000000"/>
          <w:lang w:eastAsia="en-GB"/>
        </w:rPr>
        <w:t>Zobkov</w:t>
      </w:r>
      <w:proofErr w:type="spellEnd"/>
      <w:r w:rsidRPr="0044583E">
        <w:rPr>
          <w:rFonts w:ascii="Times New Roman" w:eastAsia="Times New Roman" w:hAnsi="Times New Roman" w:cs="Times New Roman"/>
          <w:color w:val="000000"/>
          <w:lang w:eastAsia="en-GB"/>
        </w:rPr>
        <w:t xml:space="preserve">, I. </w:t>
      </w:r>
      <w:proofErr w:type="spellStart"/>
      <w:r w:rsidRPr="0044583E">
        <w:rPr>
          <w:rFonts w:ascii="Times New Roman" w:eastAsia="Times New Roman" w:hAnsi="Times New Roman" w:cs="Times New Roman"/>
          <w:color w:val="000000"/>
          <w:lang w:eastAsia="en-GB"/>
        </w:rPr>
        <w:t>Efimova</w:t>
      </w:r>
      <w:proofErr w:type="spellEnd"/>
      <w:r w:rsidRPr="0044583E">
        <w:rPr>
          <w:rFonts w:ascii="Times New Roman" w:eastAsia="Times New Roman" w:hAnsi="Times New Roman" w:cs="Times New Roman"/>
          <w:color w:val="000000"/>
          <w:lang w:eastAsia="en-GB"/>
        </w:rPr>
        <w:t xml:space="preserve">, M. </w:t>
      </w:r>
      <w:proofErr w:type="spellStart"/>
      <w:r w:rsidRPr="0044583E">
        <w:rPr>
          <w:rFonts w:ascii="Times New Roman" w:eastAsia="Times New Roman" w:hAnsi="Times New Roman" w:cs="Times New Roman"/>
          <w:color w:val="000000"/>
          <w:lang w:eastAsia="en-GB"/>
        </w:rPr>
        <w:t>Bagaeva</w:t>
      </w:r>
      <w:proofErr w:type="spellEnd"/>
      <w:r w:rsidRPr="0044583E">
        <w:rPr>
          <w:rFonts w:ascii="Times New Roman" w:eastAsia="Times New Roman" w:hAnsi="Times New Roman" w:cs="Times New Roman"/>
          <w:color w:val="000000"/>
          <w:lang w:eastAsia="en-GB"/>
        </w:rPr>
        <w:t xml:space="preserve">, L. </w:t>
      </w:r>
      <w:proofErr w:type="spellStart"/>
      <w:r w:rsidRPr="0044583E">
        <w:rPr>
          <w:rFonts w:ascii="Times New Roman" w:eastAsia="Times New Roman" w:hAnsi="Times New Roman" w:cs="Times New Roman"/>
          <w:color w:val="000000"/>
          <w:lang w:eastAsia="en-GB"/>
        </w:rPr>
        <w:t>Khatmullina</w:t>
      </w:r>
      <w:proofErr w:type="spellEnd"/>
      <w:r w:rsidRPr="0044583E">
        <w:rPr>
          <w:rFonts w:ascii="Times New Roman" w:eastAsia="Times New Roman" w:hAnsi="Times New Roman" w:cs="Times New Roman"/>
          <w:color w:val="000000"/>
          <w:lang w:eastAsia="en-GB"/>
        </w:rPr>
        <w:t xml:space="preserve">, </w:t>
      </w:r>
      <w:proofErr w:type="spellStart"/>
      <w:r w:rsidRPr="0044583E">
        <w:rPr>
          <w:rFonts w:ascii="Times New Roman" w:eastAsia="Times New Roman" w:hAnsi="Times New Roman" w:cs="Times New Roman"/>
          <w:color w:val="000000"/>
          <w:lang w:eastAsia="en-GB"/>
        </w:rPr>
        <w:t>Behavior</w:t>
      </w:r>
      <w:proofErr w:type="spellEnd"/>
      <w:r w:rsidRPr="0044583E">
        <w:rPr>
          <w:rFonts w:ascii="Times New Roman" w:eastAsia="Times New Roman" w:hAnsi="Times New Roman" w:cs="Times New Roman"/>
          <w:color w:val="000000"/>
          <w:lang w:eastAsia="en-GB"/>
        </w:rPr>
        <w:t xml:space="preserve"> of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in Coastal Zones. In </w:t>
      </w:r>
      <w:r w:rsidRPr="0044583E">
        <w:rPr>
          <w:rFonts w:ascii="Times New Roman" w:eastAsia="Times New Roman" w:hAnsi="Times New Roman" w:cs="Times New Roman"/>
          <w:i/>
          <w:iCs/>
          <w:color w:val="000000"/>
          <w:lang w:eastAsia="en-GB"/>
        </w:rPr>
        <w:t>Microplastic Contamination in Aquatic Environments</w:t>
      </w:r>
      <w:r w:rsidRPr="0044583E">
        <w:rPr>
          <w:rFonts w:ascii="Times New Roman" w:eastAsia="Times New Roman" w:hAnsi="Times New Roman" w:cs="Times New Roman"/>
          <w:color w:val="000000"/>
          <w:lang w:eastAsia="en-GB"/>
        </w:rPr>
        <w:t xml:space="preserve"> (pp. 175–223). Elsevier (2018).</w:t>
      </w:r>
      <w:hyperlink r:id="rId59"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doi:10.1016/B978-0-12-813747-5.00006-0</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46</w:t>
      </w:r>
      <w:r w:rsidRPr="0044583E">
        <w:rPr>
          <w:rFonts w:ascii="Times New Roman" w:eastAsia="Times New Roman" w:hAnsi="Times New Roman" w:cs="Times New Roman"/>
          <w:color w:val="000000"/>
          <w:lang w:eastAsia="en-GB"/>
        </w:rPr>
        <w:t xml:space="preserve">. J. </w:t>
      </w:r>
      <w:proofErr w:type="spellStart"/>
      <w:r w:rsidRPr="0044583E">
        <w:rPr>
          <w:rFonts w:ascii="Times New Roman" w:eastAsia="Times New Roman" w:hAnsi="Times New Roman" w:cs="Times New Roman"/>
          <w:color w:val="000000"/>
          <w:lang w:eastAsia="en-GB"/>
        </w:rPr>
        <w:t>Kranenburg</w:t>
      </w:r>
      <w:proofErr w:type="spellEnd"/>
      <w:r w:rsidRPr="0044583E">
        <w:rPr>
          <w:rFonts w:ascii="Times New Roman" w:eastAsia="Times New Roman" w:hAnsi="Times New Roman" w:cs="Times New Roman"/>
          <w:color w:val="000000"/>
          <w:lang w:eastAsia="en-GB"/>
        </w:rPr>
        <w:t xml:space="preserve">, F. Mienis, J. H. J. L. van der </w:t>
      </w:r>
      <w:proofErr w:type="spellStart"/>
      <w:r w:rsidRPr="0044583E">
        <w:rPr>
          <w:rFonts w:ascii="Times New Roman" w:eastAsia="Times New Roman" w:hAnsi="Times New Roman" w:cs="Times New Roman"/>
          <w:color w:val="000000"/>
          <w:lang w:eastAsia="en-GB"/>
        </w:rPr>
        <w:t>Lubbe</w:t>
      </w:r>
      <w:proofErr w:type="spellEnd"/>
      <w:r w:rsidRPr="0044583E">
        <w:rPr>
          <w:rFonts w:ascii="Times New Roman" w:eastAsia="Times New Roman" w:hAnsi="Times New Roman" w:cs="Times New Roman"/>
          <w:color w:val="000000"/>
          <w:lang w:eastAsia="en-GB"/>
        </w:rPr>
        <w:t>, “The Unknown Role of Whittard Canyon: Pathway or Sink for Organic Carbon.” thesis, Royal Netherlands Institute for Sea Research, (2018).</w:t>
      </w:r>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47</w:t>
      </w:r>
      <w:r w:rsidRPr="0044583E">
        <w:rPr>
          <w:rFonts w:ascii="Times New Roman" w:eastAsia="Times New Roman" w:hAnsi="Times New Roman" w:cs="Times New Roman"/>
          <w:color w:val="000000"/>
          <w:lang w:eastAsia="en-GB"/>
        </w:rPr>
        <w:t xml:space="preserve">. E. L. Soutter, I. A. Kane, J. E. Hunt, V. A. I. Huvenne, M. S. J. Charidemou, R. Garnett, M. Edwards, B. J. Bett, F. Mienis, R. A. Hall, A. R. Gates, M. Wolfe, M. A. Clare, Interactions between internal tides and turbidity currents: an under-recognized process in deep-marine stratigraphy? </w:t>
      </w:r>
      <w:r w:rsidRPr="0044583E">
        <w:rPr>
          <w:rFonts w:ascii="Times New Roman" w:eastAsia="Times New Roman" w:hAnsi="Times New Roman" w:cs="Times New Roman"/>
          <w:i/>
          <w:iCs/>
          <w:color w:val="000000"/>
          <w:lang w:eastAsia="en-GB"/>
        </w:rPr>
        <w:t xml:space="preserve">ESS Open Archive. </w:t>
      </w:r>
      <w:r w:rsidRPr="0044583E">
        <w:rPr>
          <w:rFonts w:ascii="Times New Roman" w:eastAsia="Times New Roman" w:hAnsi="Times New Roman" w:cs="Times New Roman"/>
          <w:color w:val="000000"/>
          <w:lang w:eastAsia="en-GB"/>
        </w:rPr>
        <w:t>March 18, 2024.</w:t>
      </w:r>
      <w:hyperlink r:id="rId60" w:history="1">
        <w:r w:rsidRPr="0044583E">
          <w:rPr>
            <w:rFonts w:ascii="Times New Roman" w:eastAsia="Times New Roman" w:hAnsi="Times New Roman" w:cs="Times New Roman"/>
            <w:i/>
            <w:iCs/>
            <w:color w:val="000000"/>
            <w:lang w:eastAsia="en-GB"/>
          </w:rPr>
          <w:t xml:space="preserve"> </w:t>
        </w:r>
        <w:r w:rsidRPr="0044583E">
          <w:rPr>
            <w:rFonts w:ascii="Times New Roman" w:eastAsia="Times New Roman" w:hAnsi="Times New Roman" w:cs="Times New Roman"/>
            <w:color w:val="1155CC"/>
            <w:u w:val="single"/>
            <w:lang w:eastAsia="en-GB"/>
          </w:rPr>
          <w:t>doi:10.22541/essoar.171078101.18643908/v1</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48</w:t>
      </w:r>
      <w:r w:rsidRPr="0044583E">
        <w:rPr>
          <w:rFonts w:ascii="Times New Roman" w:eastAsia="Times New Roman" w:hAnsi="Times New Roman" w:cs="Times New Roman"/>
          <w:color w:val="000000"/>
          <w:lang w:eastAsia="en-GB"/>
        </w:rPr>
        <w:t xml:space="preserve">. A. </w:t>
      </w:r>
      <w:proofErr w:type="spellStart"/>
      <w:r w:rsidRPr="0044583E">
        <w:rPr>
          <w:rFonts w:ascii="Times New Roman" w:eastAsia="Times New Roman" w:hAnsi="Times New Roman" w:cs="Times New Roman"/>
          <w:color w:val="000000"/>
          <w:lang w:eastAsia="en-GB"/>
        </w:rPr>
        <w:t>Cera</w:t>
      </w:r>
      <w:proofErr w:type="spellEnd"/>
      <w:r w:rsidRPr="0044583E">
        <w:rPr>
          <w:rFonts w:ascii="Times New Roman" w:eastAsia="Times New Roman" w:hAnsi="Times New Roman" w:cs="Times New Roman"/>
          <w:color w:val="000000"/>
          <w:lang w:eastAsia="en-GB"/>
        </w:rPr>
        <w:t xml:space="preserve">, M. Pierdomenico, A. </w:t>
      </w:r>
      <w:proofErr w:type="spellStart"/>
      <w:r w:rsidRPr="0044583E">
        <w:rPr>
          <w:rFonts w:ascii="Times New Roman" w:eastAsia="Times New Roman" w:hAnsi="Times New Roman" w:cs="Times New Roman"/>
          <w:color w:val="000000"/>
          <w:lang w:eastAsia="en-GB"/>
        </w:rPr>
        <w:t>Sodo</w:t>
      </w:r>
      <w:proofErr w:type="spellEnd"/>
      <w:r w:rsidRPr="0044583E">
        <w:rPr>
          <w:rFonts w:ascii="Times New Roman" w:eastAsia="Times New Roman" w:hAnsi="Times New Roman" w:cs="Times New Roman"/>
          <w:color w:val="000000"/>
          <w:lang w:eastAsia="en-GB"/>
        </w:rPr>
        <w:t xml:space="preserve">, M. </w:t>
      </w:r>
      <w:proofErr w:type="spellStart"/>
      <w:r w:rsidRPr="0044583E">
        <w:rPr>
          <w:rFonts w:ascii="Times New Roman" w:eastAsia="Times New Roman" w:hAnsi="Times New Roman" w:cs="Times New Roman"/>
          <w:color w:val="000000"/>
          <w:lang w:eastAsia="en-GB"/>
        </w:rPr>
        <w:t>Scalici</w:t>
      </w:r>
      <w:proofErr w:type="spellEnd"/>
      <w:r w:rsidRPr="0044583E">
        <w:rPr>
          <w:rFonts w:ascii="Times New Roman" w:eastAsia="Times New Roman" w:hAnsi="Times New Roman" w:cs="Times New Roman"/>
          <w:color w:val="000000"/>
          <w:lang w:eastAsia="en-GB"/>
        </w:rPr>
        <w:t xml:space="preserve">, Spatial distribution of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in volcanic lake water and sediments: relationships with depth and sediment grain size. </w:t>
      </w:r>
      <w:r w:rsidRPr="0044583E">
        <w:rPr>
          <w:rFonts w:ascii="Times New Roman" w:eastAsia="Times New Roman" w:hAnsi="Times New Roman" w:cs="Times New Roman"/>
          <w:i/>
          <w:iCs/>
          <w:color w:val="000000"/>
          <w:lang w:eastAsia="en-GB"/>
        </w:rPr>
        <w:t>Sci. Total Environ.</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829</w:t>
      </w:r>
      <w:r w:rsidRPr="0044583E">
        <w:rPr>
          <w:rFonts w:ascii="Times New Roman" w:eastAsia="Times New Roman" w:hAnsi="Times New Roman" w:cs="Times New Roman"/>
          <w:color w:val="000000"/>
          <w:lang w:eastAsia="en-GB"/>
        </w:rPr>
        <w:t>, 154659 (2022).</w:t>
      </w:r>
      <w:hyperlink r:id="rId61"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doi:10.1016/j.scitotenv.2022.154659</w:t>
        </w:r>
      </w:hyperlink>
    </w:p>
    <w:p w:rsidR="006108E8" w:rsidRPr="0044583E"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49</w:t>
      </w:r>
      <w:r w:rsidRPr="0044583E">
        <w:rPr>
          <w:rFonts w:ascii="Times New Roman" w:eastAsia="Times New Roman" w:hAnsi="Times New Roman" w:cs="Times New Roman"/>
          <w:color w:val="000000"/>
          <w:lang w:eastAsia="en-GB"/>
        </w:rPr>
        <w:t xml:space="preserve">. K. </w:t>
      </w:r>
      <w:proofErr w:type="spellStart"/>
      <w:r w:rsidRPr="0044583E">
        <w:rPr>
          <w:rFonts w:ascii="Times New Roman" w:eastAsia="Times New Roman" w:hAnsi="Times New Roman" w:cs="Times New Roman"/>
          <w:color w:val="000000"/>
          <w:lang w:eastAsia="en-GB"/>
        </w:rPr>
        <w:t>Waldschläger</w:t>
      </w:r>
      <w:proofErr w:type="spellEnd"/>
      <w:r w:rsidRPr="0044583E">
        <w:rPr>
          <w:rFonts w:ascii="Times New Roman" w:eastAsia="Times New Roman" w:hAnsi="Times New Roman" w:cs="Times New Roman"/>
          <w:color w:val="000000"/>
          <w:lang w:eastAsia="en-GB"/>
        </w:rPr>
        <w:t xml:space="preserve">, H. </w:t>
      </w:r>
      <w:proofErr w:type="spellStart"/>
      <w:r w:rsidRPr="0044583E">
        <w:rPr>
          <w:rFonts w:ascii="Times New Roman" w:eastAsia="Times New Roman" w:hAnsi="Times New Roman" w:cs="Times New Roman"/>
          <w:color w:val="000000"/>
          <w:lang w:eastAsia="en-GB"/>
        </w:rPr>
        <w:t>Schüttrumpf</w:t>
      </w:r>
      <w:proofErr w:type="spellEnd"/>
      <w:r w:rsidRPr="0044583E">
        <w:rPr>
          <w:rFonts w:ascii="Times New Roman" w:eastAsia="Times New Roman" w:hAnsi="Times New Roman" w:cs="Times New Roman"/>
          <w:color w:val="000000"/>
          <w:lang w:eastAsia="en-GB"/>
        </w:rPr>
        <w:t xml:space="preserve">, Infiltration </w:t>
      </w:r>
      <w:proofErr w:type="spellStart"/>
      <w:r w:rsidRPr="0044583E">
        <w:rPr>
          <w:rFonts w:ascii="Times New Roman" w:eastAsia="Times New Roman" w:hAnsi="Times New Roman" w:cs="Times New Roman"/>
          <w:color w:val="000000"/>
          <w:lang w:eastAsia="en-GB"/>
        </w:rPr>
        <w:t>behavior</w:t>
      </w:r>
      <w:proofErr w:type="spellEnd"/>
      <w:r w:rsidRPr="0044583E">
        <w:rPr>
          <w:rFonts w:ascii="Times New Roman" w:eastAsia="Times New Roman" w:hAnsi="Times New Roman" w:cs="Times New Roman"/>
          <w:color w:val="000000"/>
          <w:lang w:eastAsia="en-GB"/>
        </w:rPr>
        <w:t xml:space="preserve"> of microplastic particles with different densities, sizes, and shapes—from glass spheres to natural sediments. </w:t>
      </w:r>
      <w:r w:rsidRPr="0044583E">
        <w:rPr>
          <w:rFonts w:ascii="Times New Roman" w:eastAsia="Times New Roman" w:hAnsi="Times New Roman" w:cs="Times New Roman"/>
          <w:i/>
          <w:iCs/>
          <w:color w:val="000000"/>
          <w:lang w:eastAsia="en-GB"/>
        </w:rPr>
        <w:t>Environ. Sci. Technol.</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54</w:t>
      </w:r>
      <w:r w:rsidRPr="0044583E">
        <w:rPr>
          <w:rFonts w:ascii="Times New Roman" w:eastAsia="Times New Roman" w:hAnsi="Times New Roman" w:cs="Times New Roman"/>
          <w:color w:val="000000"/>
          <w:lang w:eastAsia="en-GB"/>
        </w:rPr>
        <w:t>, 9366–9373 (2020).</w:t>
      </w:r>
      <w:hyperlink r:id="rId62" w:history="1">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color w:val="1155CC"/>
            <w:u w:val="single"/>
            <w:lang w:eastAsia="en-GB"/>
          </w:rPr>
          <w:t>doi:10.1021/acs.est.0c01722</w:t>
        </w:r>
      </w:hyperlink>
    </w:p>
    <w:p w:rsidR="006108E8" w:rsidRDefault="006108E8" w:rsidP="006108E8">
      <w:pPr>
        <w:spacing w:before="240" w:after="24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lastRenderedPageBreak/>
        <w:t>50</w:t>
      </w:r>
      <w:r w:rsidRPr="0044583E">
        <w:rPr>
          <w:rFonts w:ascii="Times New Roman" w:eastAsia="Times New Roman" w:hAnsi="Times New Roman" w:cs="Times New Roman"/>
          <w:color w:val="000000"/>
          <w:lang w:eastAsia="en-GB"/>
        </w:rPr>
        <w:t xml:space="preserve">. K. Enders, A. </w:t>
      </w:r>
      <w:proofErr w:type="spellStart"/>
      <w:r w:rsidRPr="0044583E">
        <w:rPr>
          <w:rFonts w:ascii="Times New Roman" w:eastAsia="Times New Roman" w:hAnsi="Times New Roman" w:cs="Times New Roman"/>
          <w:color w:val="000000"/>
          <w:lang w:eastAsia="en-GB"/>
        </w:rPr>
        <w:t>Käppler</w:t>
      </w:r>
      <w:proofErr w:type="spellEnd"/>
      <w:r w:rsidRPr="0044583E">
        <w:rPr>
          <w:rFonts w:ascii="Times New Roman" w:eastAsia="Times New Roman" w:hAnsi="Times New Roman" w:cs="Times New Roman"/>
          <w:color w:val="000000"/>
          <w:lang w:eastAsia="en-GB"/>
        </w:rPr>
        <w:t xml:space="preserve">, O. </w:t>
      </w:r>
      <w:proofErr w:type="spellStart"/>
      <w:r w:rsidRPr="0044583E">
        <w:rPr>
          <w:rFonts w:ascii="Times New Roman" w:eastAsia="Times New Roman" w:hAnsi="Times New Roman" w:cs="Times New Roman"/>
          <w:color w:val="000000"/>
          <w:lang w:eastAsia="en-GB"/>
        </w:rPr>
        <w:t>Biniasch</w:t>
      </w:r>
      <w:proofErr w:type="spellEnd"/>
      <w:r w:rsidRPr="0044583E">
        <w:rPr>
          <w:rFonts w:ascii="Times New Roman" w:eastAsia="Times New Roman" w:hAnsi="Times New Roman" w:cs="Times New Roman"/>
          <w:color w:val="000000"/>
          <w:lang w:eastAsia="en-GB"/>
        </w:rPr>
        <w:t xml:space="preserve">, P. </w:t>
      </w:r>
      <w:proofErr w:type="spellStart"/>
      <w:r w:rsidRPr="0044583E">
        <w:rPr>
          <w:rFonts w:ascii="Times New Roman" w:eastAsia="Times New Roman" w:hAnsi="Times New Roman" w:cs="Times New Roman"/>
          <w:color w:val="000000"/>
          <w:lang w:eastAsia="en-GB"/>
        </w:rPr>
        <w:t>Feldens</w:t>
      </w:r>
      <w:proofErr w:type="spellEnd"/>
      <w:r w:rsidRPr="0044583E">
        <w:rPr>
          <w:rFonts w:ascii="Times New Roman" w:eastAsia="Times New Roman" w:hAnsi="Times New Roman" w:cs="Times New Roman"/>
          <w:color w:val="000000"/>
          <w:lang w:eastAsia="en-GB"/>
        </w:rPr>
        <w:t xml:space="preserve">, N. </w:t>
      </w:r>
      <w:proofErr w:type="spellStart"/>
      <w:r w:rsidRPr="0044583E">
        <w:rPr>
          <w:rFonts w:ascii="Times New Roman" w:eastAsia="Times New Roman" w:hAnsi="Times New Roman" w:cs="Times New Roman"/>
          <w:color w:val="000000"/>
          <w:lang w:eastAsia="en-GB"/>
        </w:rPr>
        <w:t>Stollberg</w:t>
      </w:r>
      <w:proofErr w:type="spellEnd"/>
      <w:r w:rsidRPr="0044583E">
        <w:rPr>
          <w:rFonts w:ascii="Times New Roman" w:eastAsia="Times New Roman" w:hAnsi="Times New Roman" w:cs="Times New Roman"/>
          <w:color w:val="000000"/>
          <w:lang w:eastAsia="en-GB"/>
        </w:rPr>
        <w:t xml:space="preserve">, X. Lange, D. Fischer, K. J. </w:t>
      </w:r>
      <w:proofErr w:type="spellStart"/>
      <w:r w:rsidRPr="0044583E">
        <w:rPr>
          <w:rFonts w:ascii="Times New Roman" w:eastAsia="Times New Roman" w:hAnsi="Times New Roman" w:cs="Times New Roman"/>
          <w:color w:val="000000"/>
          <w:lang w:eastAsia="en-GB"/>
        </w:rPr>
        <w:t>Eichhorn</w:t>
      </w:r>
      <w:proofErr w:type="spellEnd"/>
      <w:r w:rsidRPr="0044583E">
        <w:rPr>
          <w:rFonts w:ascii="Times New Roman" w:eastAsia="Times New Roman" w:hAnsi="Times New Roman" w:cs="Times New Roman"/>
          <w:color w:val="000000"/>
          <w:lang w:eastAsia="en-GB"/>
        </w:rPr>
        <w:t xml:space="preserve">, F. </w:t>
      </w:r>
      <w:proofErr w:type="spellStart"/>
      <w:r w:rsidRPr="0044583E">
        <w:rPr>
          <w:rFonts w:ascii="Times New Roman" w:eastAsia="Times New Roman" w:hAnsi="Times New Roman" w:cs="Times New Roman"/>
          <w:color w:val="000000"/>
          <w:lang w:eastAsia="en-GB"/>
        </w:rPr>
        <w:t>Pollehne</w:t>
      </w:r>
      <w:proofErr w:type="spellEnd"/>
      <w:r w:rsidRPr="0044583E">
        <w:rPr>
          <w:rFonts w:ascii="Times New Roman" w:eastAsia="Times New Roman" w:hAnsi="Times New Roman" w:cs="Times New Roman"/>
          <w:color w:val="000000"/>
          <w:lang w:eastAsia="en-GB"/>
        </w:rPr>
        <w:t xml:space="preserve">, S. </w:t>
      </w:r>
      <w:proofErr w:type="spellStart"/>
      <w:r w:rsidRPr="0044583E">
        <w:rPr>
          <w:rFonts w:ascii="Times New Roman" w:eastAsia="Times New Roman" w:hAnsi="Times New Roman" w:cs="Times New Roman"/>
          <w:color w:val="000000"/>
          <w:lang w:eastAsia="en-GB"/>
        </w:rPr>
        <w:t>Oberbeckmann</w:t>
      </w:r>
      <w:proofErr w:type="spellEnd"/>
      <w:r w:rsidRPr="0044583E">
        <w:rPr>
          <w:rFonts w:ascii="Times New Roman" w:eastAsia="Times New Roman" w:hAnsi="Times New Roman" w:cs="Times New Roman"/>
          <w:color w:val="000000"/>
          <w:lang w:eastAsia="en-GB"/>
        </w:rPr>
        <w:t xml:space="preserve">, M. </w:t>
      </w:r>
      <w:proofErr w:type="spellStart"/>
      <w:r w:rsidRPr="0044583E">
        <w:rPr>
          <w:rFonts w:ascii="Times New Roman" w:eastAsia="Times New Roman" w:hAnsi="Times New Roman" w:cs="Times New Roman"/>
          <w:color w:val="000000"/>
          <w:lang w:eastAsia="en-GB"/>
        </w:rPr>
        <w:t>Labrenz</w:t>
      </w:r>
      <w:proofErr w:type="spellEnd"/>
      <w:r w:rsidRPr="0044583E">
        <w:rPr>
          <w:rFonts w:ascii="Times New Roman" w:eastAsia="Times New Roman" w:hAnsi="Times New Roman" w:cs="Times New Roman"/>
          <w:color w:val="000000"/>
          <w:lang w:eastAsia="en-GB"/>
        </w:rPr>
        <w:t xml:space="preserve">, Tracing </w:t>
      </w:r>
      <w:proofErr w:type="spellStart"/>
      <w:r w:rsidRPr="0044583E">
        <w:rPr>
          <w:rFonts w:ascii="Times New Roman" w:eastAsia="Times New Roman" w:hAnsi="Times New Roman" w:cs="Times New Roman"/>
          <w:color w:val="000000"/>
          <w:lang w:eastAsia="en-GB"/>
        </w:rPr>
        <w:t>microplastics</w:t>
      </w:r>
      <w:proofErr w:type="spellEnd"/>
      <w:r w:rsidRPr="0044583E">
        <w:rPr>
          <w:rFonts w:ascii="Times New Roman" w:eastAsia="Times New Roman" w:hAnsi="Times New Roman" w:cs="Times New Roman"/>
          <w:color w:val="000000"/>
          <w:lang w:eastAsia="en-GB"/>
        </w:rPr>
        <w:t xml:space="preserve"> in aquatic environments based on sediment analogies. </w:t>
      </w:r>
      <w:r w:rsidRPr="0044583E">
        <w:rPr>
          <w:rFonts w:ascii="Times New Roman" w:eastAsia="Times New Roman" w:hAnsi="Times New Roman" w:cs="Times New Roman"/>
          <w:i/>
          <w:iCs/>
          <w:color w:val="000000"/>
          <w:lang w:eastAsia="en-GB"/>
        </w:rPr>
        <w:t>Sci. Rep.</w:t>
      </w:r>
      <w:r w:rsidRPr="0044583E">
        <w:rPr>
          <w:rFonts w:ascii="Times New Roman" w:eastAsia="Times New Roman" w:hAnsi="Times New Roman" w:cs="Times New Roman"/>
          <w:color w:val="000000"/>
          <w:lang w:eastAsia="en-GB"/>
        </w:rPr>
        <w:t xml:space="preserve"> </w:t>
      </w:r>
      <w:r w:rsidRPr="0044583E">
        <w:rPr>
          <w:rFonts w:ascii="Times New Roman" w:eastAsia="Times New Roman" w:hAnsi="Times New Roman" w:cs="Times New Roman"/>
          <w:b/>
          <w:bCs/>
          <w:color w:val="000000"/>
          <w:lang w:eastAsia="en-GB"/>
        </w:rPr>
        <w:t>9</w:t>
      </w:r>
      <w:r w:rsidRPr="0044583E">
        <w:rPr>
          <w:rFonts w:ascii="Times New Roman" w:eastAsia="Times New Roman" w:hAnsi="Times New Roman" w:cs="Times New Roman"/>
          <w:color w:val="000000"/>
          <w:lang w:eastAsia="en-GB"/>
        </w:rPr>
        <w:t>, 15207 (2019).</w:t>
      </w:r>
      <w:hyperlink r:id="rId63" w:history="1">
        <w:r w:rsidRPr="0044583E">
          <w:rPr>
            <w:rFonts w:ascii="Times New Roman" w:eastAsia="Times New Roman" w:hAnsi="Times New Roman" w:cs="Times New Roman"/>
            <w:color w:val="000000"/>
            <w:lang w:eastAsia="en-GB"/>
          </w:rPr>
          <w:t xml:space="preserve"> </w:t>
        </w:r>
        <w:proofErr w:type="gramStart"/>
        <w:r w:rsidRPr="0044583E">
          <w:rPr>
            <w:rFonts w:ascii="Times New Roman" w:eastAsia="Times New Roman" w:hAnsi="Times New Roman" w:cs="Times New Roman"/>
            <w:color w:val="1155CC"/>
            <w:u w:val="single"/>
            <w:lang w:eastAsia="en-GB"/>
          </w:rPr>
          <w:t>doi:</w:t>
        </w:r>
        <w:proofErr w:type="gramEnd"/>
        <w:r w:rsidRPr="0044583E">
          <w:rPr>
            <w:rFonts w:ascii="Times New Roman" w:eastAsia="Times New Roman" w:hAnsi="Times New Roman" w:cs="Times New Roman"/>
            <w:color w:val="1155CC"/>
            <w:u w:val="single"/>
            <w:lang w:eastAsia="en-GB"/>
          </w:rPr>
          <w:t>10.1038/s41598-019-50508-2</w:t>
        </w:r>
      </w:hyperlink>
    </w:p>
    <w:p w:rsidR="006108E8" w:rsidRDefault="006108E8" w:rsidP="006108E8">
      <w:pPr>
        <w:spacing w:before="240" w:after="240" w:line="240" w:lineRule="auto"/>
        <w:jc w:val="both"/>
        <w:rPr>
          <w:rFonts w:ascii="Times New Roman" w:eastAsia="Times New Roman" w:hAnsi="Times New Roman" w:cs="Times New Roman"/>
          <w:sz w:val="24"/>
          <w:szCs w:val="24"/>
          <w:lang w:eastAsia="en-GB"/>
        </w:rPr>
      </w:pPr>
    </w:p>
    <w:p w:rsidR="006108E8" w:rsidRDefault="006108E8" w:rsidP="006108E8">
      <w:pPr>
        <w:spacing w:before="240" w:after="240" w:line="240" w:lineRule="auto"/>
        <w:jc w:val="both"/>
        <w:rPr>
          <w:rFonts w:ascii="Times New Roman" w:eastAsia="Times New Roman" w:hAnsi="Times New Roman" w:cs="Times New Roman"/>
          <w:b/>
          <w:sz w:val="24"/>
          <w:szCs w:val="24"/>
          <w:lang w:eastAsia="en-GB"/>
        </w:rPr>
      </w:pPr>
      <w:r w:rsidRPr="0072435E">
        <w:rPr>
          <w:rFonts w:ascii="Times New Roman" w:eastAsia="Times New Roman" w:hAnsi="Times New Roman" w:cs="Times New Roman"/>
          <w:b/>
          <w:sz w:val="24"/>
          <w:szCs w:val="24"/>
          <w:lang w:eastAsia="en-GB"/>
        </w:rPr>
        <w:t>Supplementary Materials References</w:t>
      </w:r>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51. R. L. </w:t>
      </w:r>
      <w:proofErr w:type="spellStart"/>
      <w:r w:rsidRPr="00C25939">
        <w:rPr>
          <w:rFonts w:ascii="Times New Roman" w:eastAsia="Times New Roman" w:hAnsi="Times New Roman" w:cs="Times New Roman"/>
          <w:color w:val="000000"/>
          <w:lang w:eastAsia="en-GB"/>
        </w:rPr>
        <w:t>Coppock</w:t>
      </w:r>
      <w:proofErr w:type="spellEnd"/>
      <w:r w:rsidRPr="00C25939">
        <w:rPr>
          <w:rFonts w:ascii="Times New Roman" w:eastAsia="Times New Roman" w:hAnsi="Times New Roman" w:cs="Times New Roman"/>
          <w:color w:val="000000"/>
          <w:lang w:eastAsia="en-GB"/>
        </w:rPr>
        <w:t xml:space="preserve">, M. Cole, P. K. </w:t>
      </w:r>
      <w:proofErr w:type="spellStart"/>
      <w:r w:rsidRPr="00C25939">
        <w:rPr>
          <w:rFonts w:ascii="Times New Roman" w:eastAsia="Times New Roman" w:hAnsi="Times New Roman" w:cs="Times New Roman"/>
          <w:color w:val="000000"/>
          <w:lang w:eastAsia="en-GB"/>
        </w:rPr>
        <w:t>Lindeque</w:t>
      </w:r>
      <w:proofErr w:type="spellEnd"/>
      <w:r w:rsidRPr="00C25939">
        <w:rPr>
          <w:rFonts w:ascii="Times New Roman" w:eastAsia="Times New Roman" w:hAnsi="Times New Roman" w:cs="Times New Roman"/>
          <w:color w:val="000000"/>
          <w:lang w:eastAsia="en-GB"/>
        </w:rPr>
        <w:t xml:space="preserve">, A. M. </w:t>
      </w:r>
      <w:proofErr w:type="spellStart"/>
      <w:r w:rsidRPr="00C25939">
        <w:rPr>
          <w:rFonts w:ascii="Times New Roman" w:eastAsia="Times New Roman" w:hAnsi="Times New Roman" w:cs="Times New Roman"/>
          <w:color w:val="000000"/>
          <w:lang w:eastAsia="en-GB"/>
        </w:rPr>
        <w:t>Queirós</w:t>
      </w:r>
      <w:proofErr w:type="spellEnd"/>
      <w:r w:rsidRPr="00C25939">
        <w:rPr>
          <w:rFonts w:ascii="Times New Roman" w:eastAsia="Times New Roman" w:hAnsi="Times New Roman" w:cs="Times New Roman"/>
          <w:color w:val="000000"/>
          <w:lang w:eastAsia="en-GB"/>
        </w:rPr>
        <w:t xml:space="preserve">, T. S. Galloway, A small-scale, portable method for extracting </w:t>
      </w:r>
      <w:proofErr w:type="spellStart"/>
      <w:r w:rsidRPr="00C25939">
        <w:rPr>
          <w:rFonts w:ascii="Times New Roman" w:eastAsia="Times New Roman" w:hAnsi="Times New Roman" w:cs="Times New Roman"/>
          <w:color w:val="000000"/>
          <w:lang w:eastAsia="en-GB"/>
        </w:rPr>
        <w:t>microplastics</w:t>
      </w:r>
      <w:proofErr w:type="spellEnd"/>
      <w:r w:rsidRPr="00C25939">
        <w:rPr>
          <w:rFonts w:ascii="Times New Roman" w:eastAsia="Times New Roman" w:hAnsi="Times New Roman" w:cs="Times New Roman"/>
          <w:color w:val="000000"/>
          <w:lang w:eastAsia="en-GB"/>
        </w:rPr>
        <w:t xml:space="preserve"> from marine sediments. </w:t>
      </w:r>
      <w:r w:rsidRPr="00C25939">
        <w:rPr>
          <w:rFonts w:ascii="Times New Roman" w:eastAsia="Times New Roman" w:hAnsi="Times New Roman" w:cs="Times New Roman"/>
          <w:i/>
          <w:iCs/>
          <w:color w:val="000000"/>
          <w:lang w:eastAsia="en-GB"/>
        </w:rPr>
        <w:t xml:space="preserve">Environ. </w:t>
      </w:r>
      <w:proofErr w:type="spellStart"/>
      <w:r w:rsidRPr="00C25939">
        <w:rPr>
          <w:rFonts w:ascii="Times New Roman" w:eastAsia="Times New Roman" w:hAnsi="Times New Roman" w:cs="Times New Roman"/>
          <w:i/>
          <w:iCs/>
          <w:color w:val="000000"/>
          <w:lang w:eastAsia="en-GB"/>
        </w:rPr>
        <w:t>Pollut</w:t>
      </w:r>
      <w:proofErr w:type="spellEnd"/>
      <w:r w:rsidRPr="00C25939">
        <w:rPr>
          <w:rFonts w:ascii="Times New Roman" w:eastAsia="Times New Roman" w:hAnsi="Times New Roman" w:cs="Times New Roman"/>
          <w:i/>
          <w:iCs/>
          <w:color w:val="000000"/>
          <w:lang w:eastAsia="en-GB"/>
        </w:rPr>
        <w:t>.</w:t>
      </w:r>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b/>
          <w:bCs/>
          <w:color w:val="000000"/>
          <w:lang w:eastAsia="en-GB"/>
        </w:rPr>
        <w:t>230</w:t>
      </w:r>
      <w:r w:rsidRPr="00C25939">
        <w:rPr>
          <w:rFonts w:ascii="Times New Roman" w:eastAsia="Times New Roman" w:hAnsi="Times New Roman" w:cs="Times New Roman"/>
          <w:color w:val="000000"/>
          <w:lang w:eastAsia="en-GB"/>
        </w:rPr>
        <w:t>, 829–837 (2017).</w:t>
      </w:r>
      <w:hyperlink r:id="rId64" w:history="1">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color w:val="1155CC"/>
            <w:u w:val="single"/>
            <w:lang w:eastAsia="en-GB"/>
          </w:rPr>
          <w:t>doi:10.1016/j.envpol.2017.07.017</w:t>
        </w:r>
      </w:hyperlink>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52. H. </w:t>
      </w:r>
      <w:proofErr w:type="spellStart"/>
      <w:r w:rsidRPr="00C25939">
        <w:rPr>
          <w:rFonts w:ascii="Times New Roman" w:eastAsia="Times New Roman" w:hAnsi="Times New Roman" w:cs="Times New Roman"/>
          <w:color w:val="000000"/>
          <w:lang w:eastAsia="en-GB"/>
        </w:rPr>
        <w:t>Nel</w:t>
      </w:r>
      <w:proofErr w:type="spellEnd"/>
      <w:r w:rsidRPr="00C25939">
        <w:rPr>
          <w:rFonts w:ascii="Times New Roman" w:eastAsia="Times New Roman" w:hAnsi="Times New Roman" w:cs="Times New Roman"/>
          <w:color w:val="000000"/>
          <w:lang w:eastAsia="en-GB"/>
        </w:rPr>
        <w:t xml:space="preserve">, S. Krause, G. H. S. Smith, I. Lynch, Simple yet effective modifications to the operation of the Sediment Isolation Microplastic unit to avoid polyvinyl chloride (PVC) contamination. </w:t>
      </w:r>
      <w:proofErr w:type="spellStart"/>
      <w:r w:rsidRPr="00C25939">
        <w:rPr>
          <w:rFonts w:ascii="Times New Roman" w:eastAsia="Times New Roman" w:hAnsi="Times New Roman" w:cs="Times New Roman"/>
          <w:i/>
          <w:iCs/>
          <w:color w:val="000000"/>
          <w:lang w:eastAsia="en-GB"/>
        </w:rPr>
        <w:t>MethodsX</w:t>
      </w:r>
      <w:proofErr w:type="spellEnd"/>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b/>
          <w:bCs/>
          <w:color w:val="000000"/>
          <w:lang w:eastAsia="en-GB"/>
        </w:rPr>
        <w:t>6</w:t>
      </w:r>
      <w:r w:rsidRPr="00C25939">
        <w:rPr>
          <w:rFonts w:ascii="Times New Roman" w:eastAsia="Times New Roman" w:hAnsi="Times New Roman" w:cs="Times New Roman"/>
          <w:color w:val="000000"/>
          <w:lang w:eastAsia="en-GB"/>
        </w:rPr>
        <w:t>, 2656–2661 (2019).</w:t>
      </w:r>
      <w:hyperlink r:id="rId65" w:history="1">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color w:val="1155CC"/>
            <w:u w:val="single"/>
            <w:lang w:eastAsia="en-GB"/>
          </w:rPr>
          <w:t>doi:10.1016/j.mex.2019.11.007</w:t>
        </w:r>
      </w:hyperlink>
    </w:p>
    <w:p w:rsidR="006108E8" w:rsidRPr="00C25939" w:rsidRDefault="006108E8" w:rsidP="006108E8">
      <w:pPr>
        <w:spacing w:before="240" w:after="240" w:line="240" w:lineRule="auto"/>
        <w:jc w:val="both"/>
        <w:rPr>
          <w:rFonts w:ascii="Times New Roman" w:eastAsia="Times New Roman" w:hAnsi="Times New Roman" w:cs="Times New Roman"/>
          <w:b/>
          <w:lang w:eastAsia="en-GB"/>
        </w:rPr>
      </w:pPr>
    </w:p>
    <w:p w:rsidR="006108E8" w:rsidRPr="00C25939" w:rsidRDefault="006108E8" w:rsidP="006108E8">
      <w:pPr>
        <w:spacing w:before="240" w:after="240" w:line="240" w:lineRule="auto"/>
        <w:jc w:val="both"/>
        <w:rPr>
          <w:rFonts w:ascii="Times New Roman" w:eastAsia="Times New Roman" w:hAnsi="Times New Roman" w:cs="Times New Roman"/>
          <w:color w:val="000000"/>
          <w:lang w:eastAsia="en-GB"/>
        </w:rPr>
      </w:pPr>
    </w:p>
    <w:p w:rsidR="006108E8" w:rsidRPr="00C25939" w:rsidRDefault="006108E8" w:rsidP="006108E8">
      <w:pPr>
        <w:spacing w:before="240" w:after="240" w:line="240" w:lineRule="auto"/>
        <w:jc w:val="both"/>
        <w:rPr>
          <w:rFonts w:ascii="Times New Roman" w:hAnsi="Times New Roman" w:cs="Times New Roman"/>
          <w:color w:val="000000"/>
        </w:rPr>
      </w:pPr>
      <w:r w:rsidRPr="00C25939">
        <w:rPr>
          <w:rFonts w:ascii="Times New Roman" w:hAnsi="Times New Roman" w:cs="Times New Roman"/>
          <w:color w:val="000000"/>
        </w:rPr>
        <w:t xml:space="preserve">53. R. Hurley, J. Woodward, J. J. Rothwell, Microplastic contamination of river beds significantly reduced by catchment-wide flooding. </w:t>
      </w:r>
      <w:r w:rsidRPr="00C25939">
        <w:rPr>
          <w:rFonts w:ascii="Times New Roman" w:hAnsi="Times New Roman" w:cs="Times New Roman"/>
          <w:i/>
          <w:iCs/>
          <w:color w:val="000000"/>
        </w:rPr>
        <w:t xml:space="preserve">Nat. </w:t>
      </w:r>
      <w:proofErr w:type="spellStart"/>
      <w:r w:rsidRPr="00C25939">
        <w:rPr>
          <w:rFonts w:ascii="Times New Roman" w:hAnsi="Times New Roman" w:cs="Times New Roman"/>
          <w:i/>
          <w:iCs/>
          <w:color w:val="000000"/>
        </w:rPr>
        <w:t>Geosci</w:t>
      </w:r>
      <w:proofErr w:type="spellEnd"/>
      <w:r w:rsidRPr="00C25939">
        <w:rPr>
          <w:rFonts w:ascii="Times New Roman" w:hAnsi="Times New Roman" w:cs="Times New Roman"/>
          <w:i/>
          <w:iCs/>
          <w:color w:val="000000"/>
        </w:rPr>
        <w:t>.</w:t>
      </w:r>
      <w:r w:rsidRPr="00C25939">
        <w:rPr>
          <w:rFonts w:ascii="Times New Roman" w:hAnsi="Times New Roman" w:cs="Times New Roman"/>
          <w:color w:val="000000"/>
        </w:rPr>
        <w:t xml:space="preserve"> </w:t>
      </w:r>
      <w:r w:rsidRPr="00C25939">
        <w:rPr>
          <w:rFonts w:ascii="Times New Roman" w:hAnsi="Times New Roman" w:cs="Times New Roman"/>
          <w:b/>
          <w:bCs/>
          <w:color w:val="000000"/>
        </w:rPr>
        <w:t>11</w:t>
      </w:r>
      <w:r w:rsidRPr="00C25939">
        <w:rPr>
          <w:rFonts w:ascii="Times New Roman" w:hAnsi="Times New Roman" w:cs="Times New Roman"/>
          <w:color w:val="000000"/>
        </w:rPr>
        <w:t>, 251–257 (2018).</w:t>
      </w:r>
      <w:hyperlink r:id="rId66" w:history="1">
        <w:r w:rsidRPr="00C25939">
          <w:rPr>
            <w:rStyle w:val="Hyperlink"/>
            <w:rFonts w:ascii="Times New Roman" w:hAnsi="Times New Roman" w:cs="Times New Roman"/>
            <w:color w:val="000000"/>
          </w:rPr>
          <w:t xml:space="preserve"> </w:t>
        </w:r>
        <w:proofErr w:type="gramStart"/>
        <w:r w:rsidRPr="00C25939">
          <w:rPr>
            <w:rStyle w:val="Hyperlink"/>
            <w:rFonts w:ascii="Times New Roman" w:hAnsi="Times New Roman" w:cs="Times New Roman"/>
            <w:color w:val="1155CC"/>
          </w:rPr>
          <w:t>doi:</w:t>
        </w:r>
        <w:proofErr w:type="gramEnd"/>
        <w:r w:rsidRPr="00C25939">
          <w:rPr>
            <w:rStyle w:val="Hyperlink"/>
            <w:rFonts w:ascii="Times New Roman" w:hAnsi="Times New Roman" w:cs="Times New Roman"/>
            <w:color w:val="1155CC"/>
          </w:rPr>
          <w:t>10.1038/s41561-018-0080-1</w:t>
        </w:r>
      </w:hyperlink>
    </w:p>
    <w:p w:rsidR="006108E8" w:rsidRPr="00C25939" w:rsidRDefault="006108E8" w:rsidP="006108E8">
      <w:pPr>
        <w:spacing w:before="240" w:after="240" w:line="240" w:lineRule="auto"/>
        <w:jc w:val="both"/>
        <w:rPr>
          <w:rFonts w:ascii="Times New Roman" w:hAnsi="Times New Roman" w:cs="Times New Roman"/>
        </w:rPr>
      </w:pPr>
      <w:r w:rsidRPr="00C25939">
        <w:rPr>
          <w:rFonts w:ascii="Times New Roman" w:hAnsi="Times New Roman" w:cs="Times New Roman"/>
          <w:color w:val="000000"/>
        </w:rPr>
        <w:t xml:space="preserve">54. B. De Witte, L. </w:t>
      </w:r>
      <w:proofErr w:type="spellStart"/>
      <w:r w:rsidRPr="00C25939">
        <w:rPr>
          <w:rFonts w:ascii="Times New Roman" w:hAnsi="Times New Roman" w:cs="Times New Roman"/>
          <w:color w:val="000000"/>
        </w:rPr>
        <w:t>Devriese</w:t>
      </w:r>
      <w:proofErr w:type="spellEnd"/>
      <w:r w:rsidRPr="00C25939">
        <w:rPr>
          <w:rFonts w:ascii="Times New Roman" w:hAnsi="Times New Roman" w:cs="Times New Roman"/>
          <w:color w:val="000000"/>
        </w:rPr>
        <w:t xml:space="preserve">, K. </w:t>
      </w:r>
      <w:proofErr w:type="spellStart"/>
      <w:r w:rsidRPr="00C25939">
        <w:rPr>
          <w:rFonts w:ascii="Times New Roman" w:hAnsi="Times New Roman" w:cs="Times New Roman"/>
          <w:color w:val="000000"/>
        </w:rPr>
        <w:t>Bekaert</w:t>
      </w:r>
      <w:proofErr w:type="spellEnd"/>
      <w:r w:rsidRPr="00C25939">
        <w:rPr>
          <w:rFonts w:ascii="Times New Roman" w:hAnsi="Times New Roman" w:cs="Times New Roman"/>
          <w:color w:val="000000"/>
        </w:rPr>
        <w:t xml:space="preserve">, S. Hoffman, G. </w:t>
      </w:r>
      <w:proofErr w:type="spellStart"/>
      <w:r w:rsidRPr="00C25939">
        <w:rPr>
          <w:rFonts w:ascii="Times New Roman" w:hAnsi="Times New Roman" w:cs="Times New Roman"/>
          <w:color w:val="000000"/>
        </w:rPr>
        <w:t>Vandermeersch</w:t>
      </w:r>
      <w:proofErr w:type="spellEnd"/>
      <w:r w:rsidRPr="00C25939">
        <w:rPr>
          <w:rFonts w:ascii="Times New Roman" w:hAnsi="Times New Roman" w:cs="Times New Roman"/>
          <w:color w:val="000000"/>
        </w:rPr>
        <w:t xml:space="preserve">, K. </w:t>
      </w:r>
      <w:proofErr w:type="spellStart"/>
      <w:r w:rsidRPr="00C25939">
        <w:rPr>
          <w:rFonts w:ascii="Times New Roman" w:hAnsi="Times New Roman" w:cs="Times New Roman"/>
          <w:color w:val="000000"/>
        </w:rPr>
        <w:t>Cooreman</w:t>
      </w:r>
      <w:proofErr w:type="spellEnd"/>
      <w:r w:rsidRPr="00C25939">
        <w:rPr>
          <w:rFonts w:ascii="Times New Roman" w:hAnsi="Times New Roman" w:cs="Times New Roman"/>
          <w:color w:val="000000"/>
        </w:rPr>
        <w:t xml:space="preserve">, J. </w:t>
      </w:r>
      <w:proofErr w:type="spellStart"/>
      <w:r w:rsidRPr="00C25939">
        <w:rPr>
          <w:rFonts w:ascii="Times New Roman" w:hAnsi="Times New Roman" w:cs="Times New Roman"/>
          <w:color w:val="000000"/>
        </w:rPr>
        <w:t>Robbens</w:t>
      </w:r>
      <w:proofErr w:type="spellEnd"/>
      <w:r w:rsidRPr="00C25939">
        <w:rPr>
          <w:rFonts w:ascii="Times New Roman" w:hAnsi="Times New Roman" w:cs="Times New Roman"/>
          <w:color w:val="000000"/>
        </w:rPr>
        <w:t>, Quality assessment of the blue mussel (</w:t>
      </w:r>
      <w:proofErr w:type="spellStart"/>
      <w:r w:rsidRPr="00C25939">
        <w:rPr>
          <w:rFonts w:ascii="Times New Roman" w:hAnsi="Times New Roman" w:cs="Times New Roman"/>
          <w:i/>
          <w:iCs/>
          <w:color w:val="000000"/>
        </w:rPr>
        <w:t>Mytilus</w:t>
      </w:r>
      <w:proofErr w:type="spellEnd"/>
      <w:r w:rsidRPr="00C25939">
        <w:rPr>
          <w:rFonts w:ascii="Times New Roman" w:hAnsi="Times New Roman" w:cs="Times New Roman"/>
          <w:i/>
          <w:iCs/>
          <w:color w:val="000000"/>
        </w:rPr>
        <w:t xml:space="preserve"> </w:t>
      </w:r>
      <w:proofErr w:type="spellStart"/>
      <w:r w:rsidRPr="00C25939">
        <w:rPr>
          <w:rFonts w:ascii="Times New Roman" w:hAnsi="Times New Roman" w:cs="Times New Roman"/>
          <w:i/>
          <w:iCs/>
          <w:color w:val="000000"/>
        </w:rPr>
        <w:t>edulis</w:t>
      </w:r>
      <w:proofErr w:type="spellEnd"/>
      <w:r w:rsidRPr="00C25939">
        <w:rPr>
          <w:rFonts w:ascii="Times New Roman" w:hAnsi="Times New Roman" w:cs="Times New Roman"/>
          <w:color w:val="000000"/>
        </w:rPr>
        <w:t xml:space="preserve">): Comparison between commercial and wild types. </w:t>
      </w:r>
      <w:r w:rsidRPr="00C25939">
        <w:rPr>
          <w:rFonts w:ascii="Times New Roman" w:hAnsi="Times New Roman" w:cs="Times New Roman"/>
          <w:i/>
          <w:iCs/>
          <w:color w:val="000000"/>
        </w:rPr>
        <w:t xml:space="preserve">Mar. </w:t>
      </w:r>
      <w:proofErr w:type="spellStart"/>
      <w:r w:rsidRPr="00C25939">
        <w:rPr>
          <w:rFonts w:ascii="Times New Roman" w:hAnsi="Times New Roman" w:cs="Times New Roman"/>
          <w:i/>
          <w:iCs/>
          <w:color w:val="000000"/>
        </w:rPr>
        <w:t>Pollut</w:t>
      </w:r>
      <w:proofErr w:type="spellEnd"/>
      <w:r w:rsidRPr="00C25939">
        <w:rPr>
          <w:rFonts w:ascii="Times New Roman" w:hAnsi="Times New Roman" w:cs="Times New Roman"/>
          <w:i/>
          <w:iCs/>
          <w:color w:val="000000"/>
        </w:rPr>
        <w:t>. Bull.</w:t>
      </w:r>
      <w:r w:rsidRPr="00C25939">
        <w:rPr>
          <w:rFonts w:ascii="Times New Roman" w:hAnsi="Times New Roman" w:cs="Times New Roman"/>
          <w:color w:val="000000"/>
        </w:rPr>
        <w:t xml:space="preserve"> </w:t>
      </w:r>
      <w:r w:rsidRPr="00C25939">
        <w:rPr>
          <w:rFonts w:ascii="Times New Roman" w:hAnsi="Times New Roman" w:cs="Times New Roman"/>
          <w:b/>
          <w:bCs/>
          <w:color w:val="000000"/>
        </w:rPr>
        <w:t>85</w:t>
      </w:r>
      <w:r w:rsidRPr="00C25939">
        <w:rPr>
          <w:rFonts w:ascii="Times New Roman" w:hAnsi="Times New Roman" w:cs="Times New Roman"/>
          <w:color w:val="000000"/>
        </w:rPr>
        <w:t>, 146–155 (2014).</w:t>
      </w:r>
      <w:hyperlink r:id="rId67" w:history="1">
        <w:r w:rsidRPr="00C25939">
          <w:rPr>
            <w:rStyle w:val="Hyperlink"/>
            <w:rFonts w:ascii="Times New Roman" w:hAnsi="Times New Roman" w:cs="Times New Roman"/>
            <w:color w:val="000000"/>
          </w:rPr>
          <w:t xml:space="preserve"> </w:t>
        </w:r>
        <w:r w:rsidRPr="00C25939">
          <w:rPr>
            <w:rStyle w:val="Hyperlink"/>
            <w:rFonts w:ascii="Times New Roman" w:hAnsi="Times New Roman" w:cs="Times New Roman"/>
            <w:color w:val="1155CC"/>
          </w:rPr>
          <w:t>doi:10.1016/j.marpolbul.2014.06.006</w:t>
        </w:r>
      </w:hyperlink>
    </w:p>
    <w:p w:rsidR="006108E8" w:rsidRPr="00C25939" w:rsidRDefault="006108E8" w:rsidP="006108E8">
      <w:pPr>
        <w:spacing w:before="240" w:after="240" w:line="240" w:lineRule="auto"/>
        <w:jc w:val="both"/>
        <w:rPr>
          <w:rFonts w:ascii="Times New Roman" w:eastAsia="Times New Roman" w:hAnsi="Times New Roman" w:cs="Times New Roman"/>
          <w:color w:val="000000"/>
          <w:lang w:eastAsia="en-GB"/>
        </w:rPr>
      </w:pPr>
      <w:r w:rsidRPr="00C25939">
        <w:rPr>
          <w:rFonts w:ascii="Times New Roman" w:eastAsia="Times New Roman" w:hAnsi="Times New Roman" w:cs="Times New Roman"/>
          <w:color w:val="000000"/>
          <w:lang w:eastAsia="en-GB"/>
        </w:rPr>
        <w:t xml:space="preserve">55. M. R. Jung, F. D. </w:t>
      </w:r>
      <w:proofErr w:type="spellStart"/>
      <w:r w:rsidRPr="00C25939">
        <w:rPr>
          <w:rFonts w:ascii="Times New Roman" w:eastAsia="Times New Roman" w:hAnsi="Times New Roman" w:cs="Times New Roman"/>
          <w:color w:val="000000"/>
          <w:lang w:eastAsia="en-GB"/>
        </w:rPr>
        <w:t>Horgen</w:t>
      </w:r>
      <w:proofErr w:type="spellEnd"/>
      <w:r w:rsidRPr="00C25939">
        <w:rPr>
          <w:rFonts w:ascii="Times New Roman" w:eastAsia="Times New Roman" w:hAnsi="Times New Roman" w:cs="Times New Roman"/>
          <w:color w:val="000000"/>
          <w:lang w:eastAsia="en-GB"/>
        </w:rPr>
        <w:t xml:space="preserve">, S. V. </w:t>
      </w:r>
      <w:proofErr w:type="spellStart"/>
      <w:r w:rsidRPr="00C25939">
        <w:rPr>
          <w:rFonts w:ascii="Times New Roman" w:eastAsia="Times New Roman" w:hAnsi="Times New Roman" w:cs="Times New Roman"/>
          <w:color w:val="000000"/>
          <w:lang w:eastAsia="en-GB"/>
        </w:rPr>
        <w:t>Orski</w:t>
      </w:r>
      <w:proofErr w:type="spellEnd"/>
      <w:r w:rsidRPr="00C25939">
        <w:rPr>
          <w:rFonts w:ascii="Times New Roman" w:eastAsia="Times New Roman" w:hAnsi="Times New Roman" w:cs="Times New Roman"/>
          <w:color w:val="000000"/>
          <w:lang w:eastAsia="en-GB"/>
        </w:rPr>
        <w:t xml:space="preserve">, V. Rodriguez C., K. L. Beers, G. H. </w:t>
      </w:r>
      <w:proofErr w:type="spellStart"/>
      <w:r w:rsidRPr="00C25939">
        <w:rPr>
          <w:rFonts w:ascii="Times New Roman" w:eastAsia="Times New Roman" w:hAnsi="Times New Roman" w:cs="Times New Roman"/>
          <w:color w:val="000000"/>
          <w:lang w:eastAsia="en-GB"/>
        </w:rPr>
        <w:t>Balazs</w:t>
      </w:r>
      <w:proofErr w:type="spellEnd"/>
      <w:r w:rsidRPr="00C25939">
        <w:rPr>
          <w:rFonts w:ascii="Times New Roman" w:eastAsia="Times New Roman" w:hAnsi="Times New Roman" w:cs="Times New Roman"/>
          <w:color w:val="000000"/>
          <w:lang w:eastAsia="en-GB"/>
        </w:rPr>
        <w:t xml:space="preserve">, T. T. Jones, T. M. Work, K. C. Brignac, S.-J. Royer, K. D. </w:t>
      </w:r>
      <w:proofErr w:type="spellStart"/>
      <w:r w:rsidRPr="00C25939">
        <w:rPr>
          <w:rFonts w:ascii="Times New Roman" w:eastAsia="Times New Roman" w:hAnsi="Times New Roman" w:cs="Times New Roman"/>
          <w:color w:val="000000"/>
          <w:lang w:eastAsia="en-GB"/>
        </w:rPr>
        <w:t>Hyrenbach</w:t>
      </w:r>
      <w:proofErr w:type="spellEnd"/>
      <w:r w:rsidRPr="00C25939">
        <w:rPr>
          <w:rFonts w:ascii="Times New Roman" w:eastAsia="Times New Roman" w:hAnsi="Times New Roman" w:cs="Times New Roman"/>
          <w:color w:val="000000"/>
          <w:lang w:eastAsia="en-GB"/>
        </w:rPr>
        <w:t xml:space="preserve">, B. A. Jensen, J. M. Lynch, Validation of ATR FT-IR to identify polymers of plastic marine debris, including those ingested by marine organisms. Mar. </w:t>
      </w:r>
      <w:proofErr w:type="spellStart"/>
      <w:r w:rsidRPr="00C25939">
        <w:rPr>
          <w:rFonts w:ascii="Times New Roman" w:eastAsia="Times New Roman" w:hAnsi="Times New Roman" w:cs="Times New Roman"/>
          <w:color w:val="000000"/>
          <w:lang w:eastAsia="en-GB"/>
        </w:rPr>
        <w:t>Pollut</w:t>
      </w:r>
      <w:proofErr w:type="spellEnd"/>
      <w:r w:rsidRPr="00C25939">
        <w:rPr>
          <w:rFonts w:ascii="Times New Roman" w:eastAsia="Times New Roman" w:hAnsi="Times New Roman" w:cs="Times New Roman"/>
          <w:color w:val="000000"/>
          <w:lang w:eastAsia="en-GB"/>
        </w:rPr>
        <w:t xml:space="preserve">. Bull. </w:t>
      </w:r>
      <w:r w:rsidRPr="00C25939">
        <w:rPr>
          <w:rFonts w:ascii="Times New Roman" w:eastAsia="Times New Roman" w:hAnsi="Times New Roman" w:cs="Times New Roman"/>
          <w:b/>
          <w:bCs/>
          <w:color w:val="000000"/>
          <w:lang w:eastAsia="en-GB"/>
        </w:rPr>
        <w:t>127</w:t>
      </w:r>
      <w:r w:rsidRPr="00C25939">
        <w:rPr>
          <w:rFonts w:ascii="Times New Roman" w:eastAsia="Times New Roman" w:hAnsi="Times New Roman" w:cs="Times New Roman"/>
          <w:color w:val="000000"/>
          <w:lang w:eastAsia="en-GB"/>
        </w:rPr>
        <w:t>, 704–716 (2018).</w:t>
      </w:r>
      <w:hyperlink r:id="rId68" w:history="1">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color w:val="1155CC"/>
            <w:u w:val="single"/>
            <w:lang w:eastAsia="en-GB"/>
          </w:rPr>
          <w:t>doi:10.1016/j.marpolbul.2017.12.061</w:t>
        </w:r>
      </w:hyperlink>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56. R. C. Thompson, Y. Olsen, R. P. Mitchell, A. Davis, S. J. Rowland, A. W. G. John, D. </w:t>
      </w:r>
      <w:proofErr w:type="spellStart"/>
      <w:r w:rsidRPr="00C25939">
        <w:rPr>
          <w:rFonts w:ascii="Times New Roman" w:eastAsia="Times New Roman" w:hAnsi="Times New Roman" w:cs="Times New Roman"/>
          <w:color w:val="000000"/>
          <w:lang w:eastAsia="en-GB"/>
        </w:rPr>
        <w:t>McGonigle</w:t>
      </w:r>
      <w:proofErr w:type="spellEnd"/>
      <w:r w:rsidRPr="00C25939">
        <w:rPr>
          <w:rFonts w:ascii="Times New Roman" w:eastAsia="Times New Roman" w:hAnsi="Times New Roman" w:cs="Times New Roman"/>
          <w:color w:val="000000"/>
          <w:lang w:eastAsia="en-GB"/>
        </w:rPr>
        <w:t xml:space="preserve">, </w:t>
      </w:r>
      <w:proofErr w:type="gramStart"/>
      <w:r w:rsidRPr="00C25939">
        <w:rPr>
          <w:rFonts w:ascii="Times New Roman" w:eastAsia="Times New Roman" w:hAnsi="Times New Roman" w:cs="Times New Roman"/>
          <w:color w:val="000000"/>
          <w:lang w:eastAsia="en-GB"/>
        </w:rPr>
        <w:t>A</w:t>
      </w:r>
      <w:proofErr w:type="gramEnd"/>
      <w:r w:rsidRPr="00C25939">
        <w:rPr>
          <w:rFonts w:ascii="Times New Roman" w:eastAsia="Times New Roman" w:hAnsi="Times New Roman" w:cs="Times New Roman"/>
          <w:color w:val="000000"/>
          <w:lang w:eastAsia="en-GB"/>
        </w:rPr>
        <w:t xml:space="preserve">. E. Russell, Lost at sea: Where is all the plastic? </w:t>
      </w:r>
      <w:r w:rsidRPr="00C25939">
        <w:rPr>
          <w:rFonts w:ascii="Times New Roman" w:eastAsia="Times New Roman" w:hAnsi="Times New Roman" w:cs="Times New Roman"/>
          <w:i/>
          <w:iCs/>
          <w:color w:val="000000"/>
          <w:lang w:eastAsia="en-GB"/>
        </w:rPr>
        <w:t>Science</w:t>
      </w:r>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b/>
          <w:bCs/>
          <w:color w:val="000000"/>
          <w:lang w:eastAsia="en-GB"/>
        </w:rPr>
        <w:t>304</w:t>
      </w:r>
      <w:r w:rsidRPr="00C25939">
        <w:rPr>
          <w:rFonts w:ascii="Times New Roman" w:eastAsia="Times New Roman" w:hAnsi="Times New Roman" w:cs="Times New Roman"/>
          <w:color w:val="000000"/>
          <w:lang w:eastAsia="en-GB"/>
        </w:rPr>
        <w:t>, 838–838 (2004).</w:t>
      </w:r>
      <w:hyperlink r:id="rId69" w:history="1">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color w:val="1155CC"/>
            <w:u w:val="single"/>
            <w:lang w:eastAsia="en-GB"/>
          </w:rPr>
          <w:t>doi:10.1126/science.1094559</w:t>
        </w:r>
      </w:hyperlink>
    </w:p>
    <w:p w:rsidR="006108E8" w:rsidRPr="00C25939" w:rsidRDefault="006108E8" w:rsidP="006108E8">
      <w:pPr>
        <w:spacing w:before="240" w:after="240" w:line="240" w:lineRule="auto"/>
        <w:jc w:val="both"/>
        <w:rPr>
          <w:rFonts w:ascii="Times New Roman" w:hAnsi="Times New Roman" w:cs="Times New Roman"/>
        </w:rPr>
      </w:pPr>
      <w:r w:rsidRPr="00C25939">
        <w:rPr>
          <w:rFonts w:ascii="Times New Roman" w:hAnsi="Times New Roman" w:cs="Times New Roman"/>
          <w:color w:val="000000"/>
        </w:rPr>
        <w:t xml:space="preserve">57. M. </w:t>
      </w:r>
      <w:proofErr w:type="spellStart"/>
      <w:r w:rsidRPr="00C25939">
        <w:rPr>
          <w:rFonts w:ascii="Times New Roman" w:hAnsi="Times New Roman" w:cs="Times New Roman"/>
          <w:color w:val="000000"/>
        </w:rPr>
        <w:t>Azpiroz-Zabala</w:t>
      </w:r>
      <w:proofErr w:type="spellEnd"/>
      <w:r w:rsidRPr="00C25939">
        <w:rPr>
          <w:rFonts w:ascii="Times New Roman" w:hAnsi="Times New Roman" w:cs="Times New Roman"/>
          <w:color w:val="000000"/>
        </w:rPr>
        <w:t xml:space="preserve">, M. J. B. </w:t>
      </w:r>
      <w:proofErr w:type="spellStart"/>
      <w:r w:rsidRPr="00C25939">
        <w:rPr>
          <w:rFonts w:ascii="Times New Roman" w:hAnsi="Times New Roman" w:cs="Times New Roman"/>
          <w:color w:val="000000"/>
        </w:rPr>
        <w:t>Cartigny</w:t>
      </w:r>
      <w:proofErr w:type="spellEnd"/>
      <w:r w:rsidRPr="00C25939">
        <w:rPr>
          <w:rFonts w:ascii="Times New Roman" w:hAnsi="Times New Roman" w:cs="Times New Roman"/>
          <w:color w:val="000000"/>
        </w:rPr>
        <w:t xml:space="preserve">, P. J. </w:t>
      </w:r>
      <w:proofErr w:type="spellStart"/>
      <w:r w:rsidRPr="00C25939">
        <w:rPr>
          <w:rFonts w:ascii="Times New Roman" w:hAnsi="Times New Roman" w:cs="Times New Roman"/>
          <w:color w:val="000000"/>
        </w:rPr>
        <w:t>Talling</w:t>
      </w:r>
      <w:proofErr w:type="spellEnd"/>
      <w:r w:rsidRPr="00C25939">
        <w:rPr>
          <w:rFonts w:ascii="Times New Roman" w:hAnsi="Times New Roman" w:cs="Times New Roman"/>
          <w:color w:val="000000"/>
        </w:rPr>
        <w:t xml:space="preserve">, D. R. Parsons, E. J. Sumner, M. A. Clare, S. M. Simmons, C. Cooper, E. L. Pope, Newly recognized turbidity current structure can explain prolonged flushing of submarine canyons. </w:t>
      </w:r>
      <w:r w:rsidRPr="00C25939">
        <w:rPr>
          <w:rFonts w:ascii="Times New Roman" w:hAnsi="Times New Roman" w:cs="Times New Roman"/>
          <w:i/>
          <w:iCs/>
          <w:color w:val="000000"/>
        </w:rPr>
        <w:t>Sci. Adv.</w:t>
      </w:r>
      <w:r w:rsidRPr="00C25939">
        <w:rPr>
          <w:rFonts w:ascii="Times New Roman" w:hAnsi="Times New Roman" w:cs="Times New Roman"/>
          <w:color w:val="000000"/>
        </w:rPr>
        <w:t xml:space="preserve"> </w:t>
      </w:r>
      <w:r w:rsidRPr="00C25939">
        <w:rPr>
          <w:rFonts w:ascii="Times New Roman" w:hAnsi="Times New Roman" w:cs="Times New Roman"/>
          <w:b/>
          <w:bCs/>
          <w:color w:val="000000"/>
        </w:rPr>
        <w:t>3</w:t>
      </w:r>
      <w:r w:rsidRPr="00C25939">
        <w:rPr>
          <w:rFonts w:ascii="Times New Roman" w:hAnsi="Times New Roman" w:cs="Times New Roman"/>
          <w:color w:val="000000"/>
        </w:rPr>
        <w:t>, e1700200 (2017).</w:t>
      </w:r>
      <w:hyperlink r:id="rId70" w:history="1">
        <w:r w:rsidRPr="00C25939">
          <w:rPr>
            <w:rStyle w:val="Hyperlink"/>
            <w:rFonts w:ascii="Times New Roman" w:hAnsi="Times New Roman" w:cs="Times New Roman"/>
            <w:color w:val="000000"/>
          </w:rPr>
          <w:t xml:space="preserve"> </w:t>
        </w:r>
        <w:r w:rsidRPr="00C25939">
          <w:rPr>
            <w:rStyle w:val="Hyperlink"/>
            <w:rFonts w:ascii="Times New Roman" w:hAnsi="Times New Roman" w:cs="Times New Roman"/>
            <w:color w:val="1155CC"/>
          </w:rPr>
          <w:t>doi:10.1126/sciadv.1700200</w:t>
        </w:r>
      </w:hyperlink>
    </w:p>
    <w:p w:rsidR="006108E8" w:rsidRPr="00C25939" w:rsidRDefault="006108E8" w:rsidP="006108E8">
      <w:pPr>
        <w:spacing w:before="240" w:after="240" w:line="240" w:lineRule="auto"/>
        <w:jc w:val="both"/>
        <w:rPr>
          <w:rFonts w:ascii="Times New Roman" w:hAnsi="Times New Roman" w:cs="Times New Roman"/>
        </w:rPr>
      </w:pPr>
      <w:r w:rsidRPr="00C25939">
        <w:rPr>
          <w:rFonts w:ascii="Times New Roman" w:hAnsi="Times New Roman" w:cs="Times New Roman"/>
          <w:color w:val="000000"/>
        </w:rPr>
        <w:t xml:space="preserve">58. A. </w:t>
      </w:r>
      <w:proofErr w:type="spellStart"/>
      <w:r w:rsidRPr="00C25939">
        <w:rPr>
          <w:rFonts w:ascii="Times New Roman" w:hAnsi="Times New Roman" w:cs="Times New Roman"/>
          <w:color w:val="000000"/>
        </w:rPr>
        <w:t>Vianello</w:t>
      </w:r>
      <w:proofErr w:type="spellEnd"/>
      <w:r w:rsidRPr="00C25939">
        <w:rPr>
          <w:rFonts w:ascii="Times New Roman" w:hAnsi="Times New Roman" w:cs="Times New Roman"/>
          <w:color w:val="000000"/>
        </w:rPr>
        <w:t xml:space="preserve">, A. </w:t>
      </w:r>
      <w:proofErr w:type="spellStart"/>
      <w:r w:rsidRPr="00C25939">
        <w:rPr>
          <w:rFonts w:ascii="Times New Roman" w:hAnsi="Times New Roman" w:cs="Times New Roman"/>
          <w:color w:val="000000"/>
        </w:rPr>
        <w:t>Boldrin</w:t>
      </w:r>
      <w:proofErr w:type="spellEnd"/>
      <w:r w:rsidRPr="00C25939">
        <w:rPr>
          <w:rFonts w:ascii="Times New Roman" w:hAnsi="Times New Roman" w:cs="Times New Roman"/>
          <w:color w:val="000000"/>
        </w:rPr>
        <w:t xml:space="preserve">, P. </w:t>
      </w:r>
      <w:proofErr w:type="spellStart"/>
      <w:r w:rsidRPr="00C25939">
        <w:rPr>
          <w:rFonts w:ascii="Times New Roman" w:hAnsi="Times New Roman" w:cs="Times New Roman"/>
          <w:color w:val="000000"/>
        </w:rPr>
        <w:t>Guerriero</w:t>
      </w:r>
      <w:proofErr w:type="spellEnd"/>
      <w:r w:rsidRPr="00C25939">
        <w:rPr>
          <w:rFonts w:ascii="Times New Roman" w:hAnsi="Times New Roman" w:cs="Times New Roman"/>
          <w:color w:val="000000"/>
        </w:rPr>
        <w:t xml:space="preserve">, V. </w:t>
      </w:r>
      <w:proofErr w:type="spellStart"/>
      <w:r w:rsidRPr="00C25939">
        <w:rPr>
          <w:rFonts w:ascii="Times New Roman" w:hAnsi="Times New Roman" w:cs="Times New Roman"/>
          <w:color w:val="000000"/>
        </w:rPr>
        <w:t>Mooschino</w:t>
      </w:r>
      <w:proofErr w:type="spellEnd"/>
      <w:r w:rsidRPr="00C25939">
        <w:rPr>
          <w:rFonts w:ascii="Times New Roman" w:hAnsi="Times New Roman" w:cs="Times New Roman"/>
          <w:color w:val="000000"/>
        </w:rPr>
        <w:t xml:space="preserve">, R. </w:t>
      </w:r>
      <w:proofErr w:type="spellStart"/>
      <w:r w:rsidRPr="00C25939">
        <w:rPr>
          <w:rFonts w:ascii="Times New Roman" w:hAnsi="Times New Roman" w:cs="Times New Roman"/>
          <w:color w:val="000000"/>
        </w:rPr>
        <w:t>Rella</w:t>
      </w:r>
      <w:proofErr w:type="spellEnd"/>
      <w:r w:rsidRPr="00C25939">
        <w:rPr>
          <w:rFonts w:ascii="Times New Roman" w:hAnsi="Times New Roman" w:cs="Times New Roman"/>
          <w:color w:val="000000"/>
        </w:rPr>
        <w:t xml:space="preserve">, A. </w:t>
      </w:r>
      <w:proofErr w:type="spellStart"/>
      <w:r w:rsidRPr="00C25939">
        <w:rPr>
          <w:rFonts w:ascii="Times New Roman" w:hAnsi="Times New Roman" w:cs="Times New Roman"/>
          <w:color w:val="000000"/>
        </w:rPr>
        <w:t>Sturaro</w:t>
      </w:r>
      <w:proofErr w:type="spellEnd"/>
      <w:r w:rsidRPr="00C25939">
        <w:rPr>
          <w:rFonts w:ascii="Times New Roman" w:hAnsi="Times New Roman" w:cs="Times New Roman"/>
          <w:color w:val="000000"/>
        </w:rPr>
        <w:t xml:space="preserve">, L. Da </w:t>
      </w:r>
      <w:proofErr w:type="spellStart"/>
      <w:r w:rsidRPr="00C25939">
        <w:rPr>
          <w:rFonts w:ascii="Times New Roman" w:hAnsi="Times New Roman" w:cs="Times New Roman"/>
          <w:color w:val="000000"/>
        </w:rPr>
        <w:t>Ros</w:t>
      </w:r>
      <w:proofErr w:type="spellEnd"/>
      <w:r w:rsidRPr="00C25939">
        <w:rPr>
          <w:rFonts w:ascii="Times New Roman" w:hAnsi="Times New Roman" w:cs="Times New Roman"/>
          <w:color w:val="000000"/>
        </w:rPr>
        <w:t xml:space="preserve">, Microplastic particles in sediments of Lagoon of Venice, Italy: First observations on occurrence, spatial patterns and identification. </w:t>
      </w:r>
      <w:proofErr w:type="spellStart"/>
      <w:r w:rsidRPr="00C25939">
        <w:rPr>
          <w:rFonts w:ascii="Times New Roman" w:hAnsi="Times New Roman" w:cs="Times New Roman"/>
          <w:i/>
          <w:iCs/>
          <w:color w:val="000000"/>
        </w:rPr>
        <w:t>Estuar</w:t>
      </w:r>
      <w:proofErr w:type="spellEnd"/>
      <w:r w:rsidRPr="00C25939">
        <w:rPr>
          <w:rFonts w:ascii="Times New Roman" w:hAnsi="Times New Roman" w:cs="Times New Roman"/>
          <w:i/>
          <w:iCs/>
          <w:color w:val="000000"/>
        </w:rPr>
        <w:t>. Coast. Shelf Sci.</w:t>
      </w:r>
      <w:r w:rsidRPr="00C25939">
        <w:rPr>
          <w:rFonts w:ascii="Times New Roman" w:hAnsi="Times New Roman" w:cs="Times New Roman"/>
          <w:color w:val="000000"/>
        </w:rPr>
        <w:t xml:space="preserve"> </w:t>
      </w:r>
      <w:r w:rsidRPr="00C25939">
        <w:rPr>
          <w:rFonts w:ascii="Times New Roman" w:hAnsi="Times New Roman" w:cs="Times New Roman"/>
          <w:b/>
          <w:bCs/>
          <w:color w:val="000000"/>
        </w:rPr>
        <w:t>130</w:t>
      </w:r>
      <w:r w:rsidRPr="00C25939">
        <w:rPr>
          <w:rFonts w:ascii="Times New Roman" w:hAnsi="Times New Roman" w:cs="Times New Roman"/>
          <w:color w:val="000000"/>
        </w:rPr>
        <w:t>, 54–61 (2013).</w:t>
      </w:r>
      <w:hyperlink r:id="rId71" w:history="1">
        <w:r w:rsidRPr="00C25939">
          <w:rPr>
            <w:rStyle w:val="Hyperlink"/>
            <w:rFonts w:ascii="Times New Roman" w:hAnsi="Times New Roman" w:cs="Times New Roman"/>
            <w:color w:val="000000"/>
          </w:rPr>
          <w:t xml:space="preserve"> </w:t>
        </w:r>
        <w:r w:rsidRPr="00C25939">
          <w:rPr>
            <w:rStyle w:val="Hyperlink"/>
            <w:rFonts w:ascii="Times New Roman" w:hAnsi="Times New Roman" w:cs="Times New Roman"/>
            <w:color w:val="1155CC"/>
          </w:rPr>
          <w:t>doi:10.1016/j.ecss.2013.03.022</w:t>
        </w:r>
      </w:hyperlink>
    </w:p>
    <w:p w:rsidR="006108E8" w:rsidRPr="004728E1"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59. </w:t>
      </w:r>
      <w:r w:rsidRPr="004728E1">
        <w:rPr>
          <w:rFonts w:ascii="Times New Roman" w:eastAsia="Times New Roman" w:hAnsi="Times New Roman" w:cs="Times New Roman"/>
          <w:color w:val="000000"/>
          <w:lang w:eastAsia="en-GB"/>
        </w:rPr>
        <w:t xml:space="preserve">J. de </w:t>
      </w:r>
      <w:proofErr w:type="spellStart"/>
      <w:r w:rsidRPr="004728E1">
        <w:rPr>
          <w:rFonts w:ascii="Times New Roman" w:eastAsia="Times New Roman" w:hAnsi="Times New Roman" w:cs="Times New Roman"/>
          <w:color w:val="000000"/>
          <w:lang w:eastAsia="en-GB"/>
        </w:rPr>
        <w:t>Leeuw</w:t>
      </w:r>
      <w:proofErr w:type="spellEnd"/>
      <w:r w:rsidRPr="004728E1">
        <w:rPr>
          <w:rFonts w:ascii="Times New Roman" w:eastAsia="Times New Roman" w:hAnsi="Times New Roman" w:cs="Times New Roman"/>
          <w:color w:val="000000"/>
          <w:lang w:eastAsia="en-GB"/>
        </w:rPr>
        <w:t xml:space="preserve">, J. T. </w:t>
      </w:r>
      <w:proofErr w:type="spellStart"/>
      <w:r w:rsidRPr="004728E1">
        <w:rPr>
          <w:rFonts w:ascii="Times New Roman" w:eastAsia="Times New Roman" w:hAnsi="Times New Roman" w:cs="Times New Roman"/>
          <w:color w:val="000000"/>
          <w:lang w:eastAsia="en-GB"/>
        </w:rPr>
        <w:t>Eggenhuisen</w:t>
      </w:r>
      <w:proofErr w:type="spellEnd"/>
      <w:r w:rsidRPr="004728E1">
        <w:rPr>
          <w:rFonts w:ascii="Times New Roman" w:eastAsia="Times New Roman" w:hAnsi="Times New Roman" w:cs="Times New Roman"/>
          <w:color w:val="000000"/>
          <w:lang w:eastAsia="en-GB"/>
        </w:rPr>
        <w:t xml:space="preserve">, M. J. </w:t>
      </w:r>
      <w:proofErr w:type="spellStart"/>
      <w:r w:rsidRPr="004728E1">
        <w:rPr>
          <w:rFonts w:ascii="Times New Roman" w:eastAsia="Times New Roman" w:hAnsi="Times New Roman" w:cs="Times New Roman"/>
          <w:color w:val="000000"/>
          <w:lang w:eastAsia="en-GB"/>
        </w:rPr>
        <w:t>Cartigny</w:t>
      </w:r>
      <w:proofErr w:type="spellEnd"/>
      <w:r w:rsidRPr="004728E1">
        <w:rPr>
          <w:rFonts w:ascii="Times New Roman" w:eastAsia="Times New Roman" w:hAnsi="Times New Roman" w:cs="Times New Roman"/>
          <w:color w:val="000000"/>
          <w:lang w:eastAsia="en-GB"/>
        </w:rPr>
        <w:t xml:space="preserve">, </w:t>
      </w:r>
      <w:proofErr w:type="spellStart"/>
      <w:r w:rsidRPr="004728E1">
        <w:rPr>
          <w:rFonts w:ascii="Times New Roman" w:eastAsia="Times New Roman" w:hAnsi="Times New Roman" w:cs="Times New Roman"/>
          <w:color w:val="000000"/>
          <w:lang w:eastAsia="en-GB"/>
        </w:rPr>
        <w:t>Morphodynamics</w:t>
      </w:r>
      <w:proofErr w:type="spellEnd"/>
      <w:r w:rsidRPr="004728E1">
        <w:rPr>
          <w:rFonts w:ascii="Times New Roman" w:eastAsia="Times New Roman" w:hAnsi="Times New Roman" w:cs="Times New Roman"/>
          <w:color w:val="000000"/>
          <w:lang w:eastAsia="en-GB"/>
        </w:rPr>
        <w:t xml:space="preserve"> of submarine channel inception revealed by new experimental approach. </w:t>
      </w:r>
      <w:r w:rsidRPr="004728E1">
        <w:rPr>
          <w:rFonts w:ascii="Times New Roman" w:eastAsia="Times New Roman" w:hAnsi="Times New Roman" w:cs="Times New Roman"/>
          <w:i/>
          <w:iCs/>
          <w:color w:val="000000"/>
          <w:lang w:eastAsia="en-GB"/>
        </w:rPr>
        <w:t xml:space="preserve">Nat. </w:t>
      </w:r>
      <w:proofErr w:type="spellStart"/>
      <w:r w:rsidRPr="004728E1">
        <w:rPr>
          <w:rFonts w:ascii="Times New Roman" w:eastAsia="Times New Roman" w:hAnsi="Times New Roman" w:cs="Times New Roman"/>
          <w:i/>
          <w:iCs/>
          <w:color w:val="000000"/>
          <w:lang w:eastAsia="en-GB"/>
        </w:rPr>
        <w:t>Commun</w:t>
      </w:r>
      <w:proofErr w:type="spellEnd"/>
      <w:r w:rsidRPr="004728E1">
        <w:rPr>
          <w:rFonts w:ascii="Times New Roman" w:eastAsia="Times New Roman" w:hAnsi="Times New Roman" w:cs="Times New Roman"/>
          <w:i/>
          <w:iCs/>
          <w:color w:val="000000"/>
          <w:lang w:eastAsia="en-GB"/>
        </w:rPr>
        <w:t>.</w:t>
      </w:r>
      <w:r w:rsidRPr="004728E1">
        <w:rPr>
          <w:rFonts w:ascii="Times New Roman" w:eastAsia="Times New Roman" w:hAnsi="Times New Roman" w:cs="Times New Roman"/>
          <w:color w:val="000000"/>
          <w:lang w:eastAsia="en-GB"/>
        </w:rPr>
        <w:t xml:space="preserve"> </w:t>
      </w:r>
      <w:r w:rsidRPr="004728E1">
        <w:rPr>
          <w:rFonts w:ascii="Times New Roman" w:eastAsia="Times New Roman" w:hAnsi="Times New Roman" w:cs="Times New Roman"/>
          <w:b/>
          <w:bCs/>
          <w:color w:val="000000"/>
          <w:lang w:eastAsia="en-GB"/>
        </w:rPr>
        <w:t>7</w:t>
      </w:r>
      <w:r w:rsidRPr="004728E1">
        <w:rPr>
          <w:rFonts w:ascii="Times New Roman" w:eastAsia="Times New Roman" w:hAnsi="Times New Roman" w:cs="Times New Roman"/>
          <w:color w:val="000000"/>
          <w:lang w:eastAsia="en-GB"/>
        </w:rPr>
        <w:t>, 10886 (2016).</w:t>
      </w:r>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60. F. Pohl, J. T. </w:t>
      </w:r>
      <w:proofErr w:type="spellStart"/>
      <w:r w:rsidRPr="00C25939">
        <w:rPr>
          <w:rFonts w:ascii="Times New Roman" w:eastAsia="Times New Roman" w:hAnsi="Times New Roman" w:cs="Times New Roman"/>
          <w:color w:val="000000"/>
          <w:lang w:eastAsia="en-GB"/>
        </w:rPr>
        <w:t>Eggenhuisen</w:t>
      </w:r>
      <w:proofErr w:type="spellEnd"/>
      <w:r w:rsidRPr="00C25939">
        <w:rPr>
          <w:rFonts w:ascii="Times New Roman" w:eastAsia="Times New Roman" w:hAnsi="Times New Roman" w:cs="Times New Roman"/>
          <w:color w:val="000000"/>
          <w:lang w:eastAsia="en-GB"/>
        </w:rPr>
        <w:t xml:space="preserve">, M. </w:t>
      </w:r>
      <w:proofErr w:type="spellStart"/>
      <w:r w:rsidRPr="00C25939">
        <w:rPr>
          <w:rFonts w:ascii="Times New Roman" w:eastAsia="Times New Roman" w:hAnsi="Times New Roman" w:cs="Times New Roman"/>
          <w:color w:val="000000"/>
          <w:lang w:eastAsia="en-GB"/>
        </w:rPr>
        <w:t>Tilston</w:t>
      </w:r>
      <w:proofErr w:type="spellEnd"/>
      <w:r w:rsidRPr="00C25939">
        <w:rPr>
          <w:rFonts w:ascii="Times New Roman" w:eastAsia="Times New Roman" w:hAnsi="Times New Roman" w:cs="Times New Roman"/>
          <w:color w:val="000000"/>
          <w:lang w:eastAsia="en-GB"/>
        </w:rPr>
        <w:t xml:space="preserve">, M. J. B. </w:t>
      </w:r>
      <w:proofErr w:type="spellStart"/>
      <w:r w:rsidRPr="00C25939">
        <w:rPr>
          <w:rFonts w:ascii="Times New Roman" w:eastAsia="Times New Roman" w:hAnsi="Times New Roman" w:cs="Times New Roman"/>
          <w:color w:val="000000"/>
          <w:lang w:eastAsia="en-GB"/>
        </w:rPr>
        <w:t>Cartigny</w:t>
      </w:r>
      <w:proofErr w:type="spellEnd"/>
      <w:r w:rsidRPr="00C25939">
        <w:rPr>
          <w:rFonts w:ascii="Times New Roman" w:eastAsia="Times New Roman" w:hAnsi="Times New Roman" w:cs="Times New Roman"/>
          <w:color w:val="000000"/>
          <w:lang w:eastAsia="en-GB"/>
        </w:rPr>
        <w:t xml:space="preserve">, New flow relaxation mechanism explains scour fields at the end of submarine channels. </w:t>
      </w:r>
      <w:r w:rsidRPr="00C25939">
        <w:rPr>
          <w:rFonts w:ascii="Times New Roman" w:eastAsia="Times New Roman" w:hAnsi="Times New Roman" w:cs="Times New Roman"/>
          <w:i/>
          <w:iCs/>
          <w:color w:val="000000"/>
          <w:lang w:eastAsia="en-GB"/>
        </w:rPr>
        <w:t xml:space="preserve">Nat. </w:t>
      </w:r>
      <w:proofErr w:type="spellStart"/>
      <w:r w:rsidRPr="00C25939">
        <w:rPr>
          <w:rFonts w:ascii="Times New Roman" w:eastAsia="Times New Roman" w:hAnsi="Times New Roman" w:cs="Times New Roman"/>
          <w:i/>
          <w:iCs/>
          <w:color w:val="000000"/>
          <w:lang w:eastAsia="en-GB"/>
        </w:rPr>
        <w:t>Commun</w:t>
      </w:r>
      <w:proofErr w:type="spellEnd"/>
      <w:r w:rsidRPr="00C25939">
        <w:rPr>
          <w:rFonts w:ascii="Times New Roman" w:eastAsia="Times New Roman" w:hAnsi="Times New Roman" w:cs="Times New Roman"/>
          <w:i/>
          <w:iCs/>
          <w:color w:val="000000"/>
          <w:lang w:eastAsia="en-GB"/>
        </w:rPr>
        <w:t>.</w:t>
      </w:r>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b/>
          <w:bCs/>
          <w:color w:val="000000"/>
          <w:lang w:eastAsia="en-GB"/>
        </w:rPr>
        <w:t>10</w:t>
      </w:r>
      <w:r w:rsidRPr="00C25939">
        <w:rPr>
          <w:rFonts w:ascii="Times New Roman" w:eastAsia="Times New Roman" w:hAnsi="Times New Roman" w:cs="Times New Roman"/>
          <w:color w:val="000000"/>
          <w:lang w:eastAsia="en-GB"/>
        </w:rPr>
        <w:t>, 4425 (2019).</w:t>
      </w:r>
      <w:hyperlink r:id="rId72" w:history="1">
        <w:r w:rsidRPr="00C25939">
          <w:rPr>
            <w:rFonts w:ascii="Times New Roman" w:eastAsia="Times New Roman" w:hAnsi="Times New Roman" w:cs="Times New Roman"/>
            <w:color w:val="000000"/>
            <w:u w:val="single"/>
            <w:lang w:eastAsia="en-GB"/>
          </w:rPr>
          <w:t xml:space="preserve"> </w:t>
        </w:r>
        <w:proofErr w:type="gramStart"/>
        <w:r w:rsidRPr="00C25939">
          <w:rPr>
            <w:rFonts w:ascii="Times New Roman" w:eastAsia="Times New Roman" w:hAnsi="Times New Roman" w:cs="Times New Roman"/>
            <w:color w:val="1155CC"/>
            <w:u w:val="single"/>
            <w:lang w:eastAsia="en-GB"/>
          </w:rPr>
          <w:t>doi:</w:t>
        </w:r>
        <w:proofErr w:type="gramEnd"/>
        <w:r w:rsidRPr="00C25939">
          <w:rPr>
            <w:rFonts w:ascii="Times New Roman" w:eastAsia="Times New Roman" w:hAnsi="Times New Roman" w:cs="Times New Roman"/>
            <w:color w:val="1155CC"/>
            <w:u w:val="single"/>
            <w:lang w:eastAsia="en-GB"/>
          </w:rPr>
          <w:t>10.1038/s41467-019-12389-x</w:t>
        </w:r>
      </w:hyperlink>
    </w:p>
    <w:p w:rsidR="006108E8" w:rsidRPr="00C25939" w:rsidRDefault="006108E8" w:rsidP="006108E8">
      <w:pPr>
        <w:spacing w:before="240" w:after="240" w:line="240" w:lineRule="auto"/>
        <w:jc w:val="both"/>
        <w:rPr>
          <w:rFonts w:ascii="Times New Roman" w:eastAsia="Times New Roman" w:hAnsi="Times New Roman" w:cs="Times New Roman"/>
          <w:color w:val="000000"/>
          <w:lang w:eastAsia="en-GB"/>
        </w:rPr>
      </w:pPr>
      <w:r w:rsidRPr="00C25939">
        <w:rPr>
          <w:rFonts w:ascii="Times New Roman" w:eastAsia="Times New Roman" w:hAnsi="Times New Roman" w:cs="Times New Roman"/>
          <w:color w:val="000000"/>
          <w:lang w:eastAsia="en-GB"/>
        </w:rPr>
        <w:t xml:space="preserve">61. H. </w:t>
      </w:r>
      <w:proofErr w:type="spellStart"/>
      <w:r w:rsidRPr="00C25939">
        <w:rPr>
          <w:rFonts w:ascii="Times New Roman" w:eastAsia="Times New Roman" w:hAnsi="Times New Roman" w:cs="Times New Roman"/>
          <w:color w:val="000000"/>
          <w:lang w:eastAsia="en-GB"/>
        </w:rPr>
        <w:t>Schlichting</w:t>
      </w:r>
      <w:proofErr w:type="spellEnd"/>
      <w:r w:rsidRPr="00C25939">
        <w:rPr>
          <w:rFonts w:ascii="Times New Roman" w:eastAsia="Times New Roman" w:hAnsi="Times New Roman" w:cs="Times New Roman"/>
          <w:color w:val="000000"/>
          <w:lang w:eastAsia="en-GB"/>
        </w:rPr>
        <w:t xml:space="preserve">, K. </w:t>
      </w:r>
      <w:proofErr w:type="spellStart"/>
      <w:r w:rsidRPr="00C25939">
        <w:rPr>
          <w:rFonts w:ascii="Times New Roman" w:eastAsia="Times New Roman" w:hAnsi="Times New Roman" w:cs="Times New Roman"/>
          <w:color w:val="000000"/>
          <w:lang w:eastAsia="en-GB"/>
        </w:rPr>
        <w:t>Gersten</w:t>
      </w:r>
      <w:proofErr w:type="spellEnd"/>
      <w:r w:rsidRPr="00C25939">
        <w:rPr>
          <w:rFonts w:ascii="Times New Roman" w:eastAsia="Times New Roman" w:hAnsi="Times New Roman" w:cs="Times New Roman"/>
          <w:color w:val="000000"/>
          <w:lang w:eastAsia="en-GB"/>
        </w:rPr>
        <w:t>, Boundary-Layer Theory (Springer, 2016).</w:t>
      </w:r>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lastRenderedPageBreak/>
        <w:t>62. A. Shields, “</w:t>
      </w:r>
      <w:proofErr w:type="spellStart"/>
      <w:r w:rsidRPr="00C25939">
        <w:rPr>
          <w:rFonts w:ascii="Times New Roman" w:eastAsia="Times New Roman" w:hAnsi="Times New Roman" w:cs="Times New Roman"/>
          <w:color w:val="000000"/>
          <w:lang w:eastAsia="en-GB"/>
        </w:rPr>
        <w:t>Anwendung</w:t>
      </w:r>
      <w:proofErr w:type="spellEnd"/>
      <w:r w:rsidRPr="00C25939">
        <w:rPr>
          <w:rFonts w:ascii="Times New Roman" w:eastAsia="Times New Roman" w:hAnsi="Times New Roman" w:cs="Times New Roman"/>
          <w:color w:val="000000"/>
          <w:lang w:eastAsia="en-GB"/>
        </w:rPr>
        <w:t xml:space="preserve"> der </w:t>
      </w:r>
      <w:proofErr w:type="spellStart"/>
      <w:r w:rsidRPr="00C25939">
        <w:rPr>
          <w:rFonts w:ascii="Times New Roman" w:eastAsia="Times New Roman" w:hAnsi="Times New Roman" w:cs="Times New Roman"/>
          <w:color w:val="000000"/>
          <w:lang w:eastAsia="en-GB"/>
        </w:rPr>
        <w:t>Aehnlichkeitsmechanik</w:t>
      </w:r>
      <w:proofErr w:type="spellEnd"/>
      <w:r w:rsidRPr="00C25939">
        <w:rPr>
          <w:rFonts w:ascii="Times New Roman" w:eastAsia="Times New Roman" w:hAnsi="Times New Roman" w:cs="Times New Roman"/>
          <w:color w:val="000000"/>
          <w:lang w:eastAsia="en-GB"/>
        </w:rPr>
        <w:t xml:space="preserve"> und der </w:t>
      </w:r>
      <w:proofErr w:type="spellStart"/>
      <w:r w:rsidRPr="00C25939">
        <w:rPr>
          <w:rFonts w:ascii="Times New Roman" w:eastAsia="Times New Roman" w:hAnsi="Times New Roman" w:cs="Times New Roman"/>
          <w:color w:val="000000"/>
          <w:lang w:eastAsia="en-GB"/>
        </w:rPr>
        <w:t>Turbulenzforschung</w:t>
      </w:r>
      <w:proofErr w:type="spellEnd"/>
      <w:r w:rsidRPr="00C25939">
        <w:rPr>
          <w:rFonts w:ascii="Times New Roman" w:eastAsia="Times New Roman" w:hAnsi="Times New Roman" w:cs="Times New Roman"/>
          <w:color w:val="000000"/>
          <w:lang w:eastAsia="en-GB"/>
        </w:rPr>
        <w:t xml:space="preserve"> auf die </w:t>
      </w:r>
      <w:proofErr w:type="spellStart"/>
      <w:r w:rsidRPr="00C25939">
        <w:rPr>
          <w:rFonts w:ascii="Times New Roman" w:eastAsia="Times New Roman" w:hAnsi="Times New Roman" w:cs="Times New Roman"/>
          <w:color w:val="000000"/>
          <w:lang w:eastAsia="en-GB"/>
        </w:rPr>
        <w:t>Geschiebebewegung</w:t>
      </w:r>
      <w:proofErr w:type="spellEnd"/>
      <w:r w:rsidRPr="00C25939">
        <w:rPr>
          <w:rFonts w:ascii="Times New Roman" w:eastAsia="Times New Roman" w:hAnsi="Times New Roman" w:cs="Times New Roman"/>
          <w:color w:val="000000"/>
          <w:lang w:eastAsia="en-GB"/>
        </w:rPr>
        <w:t xml:space="preserve">,” thesis, </w:t>
      </w:r>
      <w:proofErr w:type="spellStart"/>
      <w:r w:rsidRPr="00C25939">
        <w:rPr>
          <w:rFonts w:ascii="Times New Roman" w:eastAsia="Times New Roman" w:hAnsi="Times New Roman" w:cs="Times New Roman"/>
          <w:color w:val="000000"/>
          <w:lang w:eastAsia="en-GB"/>
        </w:rPr>
        <w:t>Technische</w:t>
      </w:r>
      <w:proofErr w:type="spellEnd"/>
      <w:r w:rsidRPr="00C25939">
        <w:rPr>
          <w:rFonts w:ascii="Times New Roman" w:eastAsia="Times New Roman" w:hAnsi="Times New Roman" w:cs="Times New Roman"/>
          <w:color w:val="000000"/>
          <w:lang w:eastAsia="en-GB"/>
        </w:rPr>
        <w:t xml:space="preserve"> </w:t>
      </w:r>
      <w:proofErr w:type="spellStart"/>
      <w:r w:rsidRPr="00C25939">
        <w:rPr>
          <w:rFonts w:ascii="Times New Roman" w:eastAsia="Times New Roman" w:hAnsi="Times New Roman" w:cs="Times New Roman"/>
          <w:color w:val="000000"/>
          <w:lang w:eastAsia="en-GB"/>
        </w:rPr>
        <w:t>Universität</w:t>
      </w:r>
      <w:proofErr w:type="spellEnd"/>
      <w:r w:rsidRPr="00C25939">
        <w:rPr>
          <w:rFonts w:ascii="Times New Roman" w:eastAsia="Times New Roman" w:hAnsi="Times New Roman" w:cs="Times New Roman"/>
          <w:color w:val="000000"/>
          <w:lang w:eastAsia="en-GB"/>
        </w:rPr>
        <w:t xml:space="preserve"> Berlin (</w:t>
      </w:r>
      <w:proofErr w:type="spellStart"/>
      <w:r w:rsidRPr="00C25939">
        <w:rPr>
          <w:rFonts w:ascii="Times New Roman" w:eastAsia="Times New Roman" w:hAnsi="Times New Roman" w:cs="Times New Roman"/>
          <w:color w:val="000000"/>
          <w:lang w:eastAsia="en-GB"/>
        </w:rPr>
        <w:t>Preussischen</w:t>
      </w:r>
      <w:proofErr w:type="spellEnd"/>
      <w:r w:rsidRPr="00C25939">
        <w:rPr>
          <w:rFonts w:ascii="Times New Roman" w:eastAsia="Times New Roman" w:hAnsi="Times New Roman" w:cs="Times New Roman"/>
          <w:color w:val="000000"/>
          <w:lang w:eastAsia="en-GB"/>
        </w:rPr>
        <w:t xml:space="preserve"> </w:t>
      </w:r>
      <w:proofErr w:type="spellStart"/>
      <w:r w:rsidRPr="00C25939">
        <w:rPr>
          <w:rFonts w:ascii="Times New Roman" w:eastAsia="Times New Roman" w:hAnsi="Times New Roman" w:cs="Times New Roman"/>
          <w:color w:val="000000"/>
          <w:lang w:eastAsia="en-GB"/>
        </w:rPr>
        <w:t>Versuchsanstalt</w:t>
      </w:r>
      <w:proofErr w:type="spellEnd"/>
      <w:r w:rsidRPr="00C25939">
        <w:rPr>
          <w:rFonts w:ascii="Times New Roman" w:eastAsia="Times New Roman" w:hAnsi="Times New Roman" w:cs="Times New Roman"/>
          <w:color w:val="000000"/>
          <w:lang w:eastAsia="en-GB"/>
        </w:rPr>
        <w:t xml:space="preserve"> </w:t>
      </w:r>
      <w:proofErr w:type="spellStart"/>
      <w:r w:rsidRPr="00C25939">
        <w:rPr>
          <w:rFonts w:ascii="Times New Roman" w:eastAsia="Times New Roman" w:hAnsi="Times New Roman" w:cs="Times New Roman"/>
          <w:color w:val="000000"/>
          <w:lang w:eastAsia="en-GB"/>
        </w:rPr>
        <w:t>für</w:t>
      </w:r>
      <w:proofErr w:type="spellEnd"/>
      <w:r w:rsidRPr="00C25939">
        <w:rPr>
          <w:rFonts w:ascii="Times New Roman" w:eastAsia="Times New Roman" w:hAnsi="Times New Roman" w:cs="Times New Roman"/>
          <w:color w:val="000000"/>
          <w:lang w:eastAsia="en-GB"/>
        </w:rPr>
        <w:t xml:space="preserve"> </w:t>
      </w:r>
      <w:proofErr w:type="spellStart"/>
      <w:r w:rsidRPr="00C25939">
        <w:rPr>
          <w:rFonts w:ascii="Times New Roman" w:eastAsia="Times New Roman" w:hAnsi="Times New Roman" w:cs="Times New Roman"/>
          <w:color w:val="000000"/>
          <w:lang w:eastAsia="en-GB"/>
        </w:rPr>
        <w:t>Wasserbau</w:t>
      </w:r>
      <w:proofErr w:type="spellEnd"/>
      <w:r w:rsidRPr="00C25939">
        <w:rPr>
          <w:rFonts w:ascii="Times New Roman" w:eastAsia="Times New Roman" w:hAnsi="Times New Roman" w:cs="Times New Roman"/>
          <w:color w:val="000000"/>
          <w:lang w:eastAsia="en-GB"/>
        </w:rPr>
        <w:t>, 1936).</w:t>
      </w:r>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63. L. C. van Rijn, Sediment transport, part II: Suspended load transport. </w:t>
      </w:r>
      <w:r w:rsidRPr="00C25939">
        <w:rPr>
          <w:rFonts w:ascii="Times New Roman" w:eastAsia="Times New Roman" w:hAnsi="Times New Roman" w:cs="Times New Roman"/>
          <w:i/>
          <w:iCs/>
          <w:color w:val="000000"/>
          <w:lang w:eastAsia="en-GB"/>
        </w:rPr>
        <w:t xml:space="preserve">J. </w:t>
      </w:r>
      <w:proofErr w:type="spellStart"/>
      <w:r w:rsidRPr="00C25939">
        <w:rPr>
          <w:rFonts w:ascii="Times New Roman" w:eastAsia="Times New Roman" w:hAnsi="Times New Roman" w:cs="Times New Roman"/>
          <w:i/>
          <w:iCs/>
          <w:color w:val="000000"/>
          <w:lang w:eastAsia="en-GB"/>
        </w:rPr>
        <w:t>Hydraul</w:t>
      </w:r>
      <w:proofErr w:type="spellEnd"/>
      <w:r w:rsidRPr="00C25939">
        <w:rPr>
          <w:rFonts w:ascii="Times New Roman" w:eastAsia="Times New Roman" w:hAnsi="Times New Roman" w:cs="Times New Roman"/>
          <w:i/>
          <w:iCs/>
          <w:color w:val="000000"/>
          <w:lang w:eastAsia="en-GB"/>
        </w:rPr>
        <w:t xml:space="preserve">. Eng. </w:t>
      </w:r>
      <w:r w:rsidRPr="00C25939">
        <w:rPr>
          <w:rFonts w:ascii="Times New Roman" w:eastAsia="Times New Roman" w:hAnsi="Times New Roman" w:cs="Times New Roman"/>
          <w:b/>
          <w:bCs/>
          <w:color w:val="000000"/>
          <w:lang w:eastAsia="en-GB"/>
        </w:rPr>
        <w:t>110</w:t>
      </w:r>
      <w:r w:rsidRPr="00C25939">
        <w:rPr>
          <w:rFonts w:ascii="Times New Roman" w:eastAsia="Times New Roman" w:hAnsi="Times New Roman" w:cs="Times New Roman"/>
          <w:color w:val="000000"/>
          <w:lang w:eastAsia="en-GB"/>
        </w:rPr>
        <w:t>, 1613–1641 (1984).</w:t>
      </w:r>
      <w:hyperlink r:id="rId73" w:history="1">
        <w:r w:rsidRPr="00C25939">
          <w:rPr>
            <w:rFonts w:ascii="Times New Roman" w:eastAsia="Times New Roman" w:hAnsi="Times New Roman" w:cs="Times New Roman"/>
            <w:color w:val="000000"/>
            <w:lang w:eastAsia="en-GB"/>
          </w:rPr>
          <w:t xml:space="preserve"> </w:t>
        </w:r>
        <w:proofErr w:type="gramStart"/>
        <w:r w:rsidRPr="00C25939">
          <w:rPr>
            <w:rFonts w:ascii="Times New Roman" w:eastAsia="Times New Roman" w:hAnsi="Times New Roman" w:cs="Times New Roman"/>
            <w:color w:val="1155CC"/>
            <w:u w:val="single"/>
            <w:lang w:eastAsia="en-GB"/>
          </w:rPr>
          <w:t>doi:</w:t>
        </w:r>
        <w:proofErr w:type="gramEnd"/>
        <w:r w:rsidRPr="00C25939">
          <w:rPr>
            <w:rFonts w:ascii="Times New Roman" w:eastAsia="Times New Roman" w:hAnsi="Times New Roman" w:cs="Times New Roman"/>
            <w:color w:val="1155CC"/>
            <w:u w:val="single"/>
            <w:lang w:eastAsia="en-GB"/>
          </w:rPr>
          <w:t>10.1061/(ASCE)0733-9429(1984)110:11(1613)</w:t>
        </w:r>
      </w:hyperlink>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64. Y. Niño, F. Lopez, M. Garcia, Threshold for particle entrainment into suspension. </w:t>
      </w:r>
      <w:r w:rsidRPr="00C25939">
        <w:rPr>
          <w:rFonts w:ascii="Times New Roman" w:eastAsia="Times New Roman" w:hAnsi="Times New Roman" w:cs="Times New Roman"/>
          <w:i/>
          <w:iCs/>
          <w:color w:val="000000"/>
          <w:lang w:eastAsia="en-GB"/>
        </w:rPr>
        <w:t xml:space="preserve">Sedimentology </w:t>
      </w:r>
      <w:r w:rsidRPr="00C25939">
        <w:rPr>
          <w:rFonts w:ascii="Times New Roman" w:eastAsia="Times New Roman" w:hAnsi="Times New Roman" w:cs="Times New Roman"/>
          <w:b/>
          <w:bCs/>
          <w:color w:val="000000"/>
          <w:lang w:eastAsia="en-GB"/>
        </w:rPr>
        <w:t>50</w:t>
      </w:r>
      <w:r w:rsidRPr="00C25939">
        <w:rPr>
          <w:rFonts w:ascii="Times New Roman" w:eastAsia="Times New Roman" w:hAnsi="Times New Roman" w:cs="Times New Roman"/>
          <w:color w:val="000000"/>
          <w:lang w:eastAsia="en-GB"/>
        </w:rPr>
        <w:t>, 247–263 (2003).</w:t>
      </w:r>
      <w:hyperlink r:id="rId74" w:history="1">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color w:val="1155CC"/>
            <w:u w:val="single"/>
            <w:lang w:eastAsia="en-GB"/>
          </w:rPr>
          <w:t>doi:10.1046/j.1365-3091.2003.00551.x</w:t>
        </w:r>
      </w:hyperlink>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65. H. C. de </w:t>
      </w:r>
      <w:proofErr w:type="spellStart"/>
      <w:r w:rsidRPr="00C25939">
        <w:rPr>
          <w:rFonts w:ascii="Times New Roman" w:eastAsia="Times New Roman" w:hAnsi="Times New Roman" w:cs="Times New Roman"/>
          <w:color w:val="000000"/>
          <w:lang w:eastAsia="en-GB"/>
        </w:rPr>
        <w:t>Stigter</w:t>
      </w:r>
      <w:proofErr w:type="spellEnd"/>
      <w:r w:rsidRPr="00C25939">
        <w:rPr>
          <w:rFonts w:ascii="Times New Roman" w:eastAsia="Times New Roman" w:hAnsi="Times New Roman" w:cs="Times New Roman"/>
          <w:color w:val="000000"/>
          <w:lang w:eastAsia="en-GB"/>
        </w:rPr>
        <w:t xml:space="preserve">, W. Boer, P. A. de Jesus Mendes, C. C. Jesus, L. Thomsen, G. D. van den Bergh, T. C. van </w:t>
      </w:r>
      <w:proofErr w:type="spellStart"/>
      <w:r w:rsidRPr="00C25939">
        <w:rPr>
          <w:rFonts w:ascii="Times New Roman" w:eastAsia="Times New Roman" w:hAnsi="Times New Roman" w:cs="Times New Roman"/>
          <w:color w:val="000000"/>
          <w:lang w:eastAsia="en-GB"/>
        </w:rPr>
        <w:t>Weering</w:t>
      </w:r>
      <w:proofErr w:type="spellEnd"/>
      <w:r w:rsidRPr="00C25939">
        <w:rPr>
          <w:rFonts w:ascii="Times New Roman" w:eastAsia="Times New Roman" w:hAnsi="Times New Roman" w:cs="Times New Roman"/>
          <w:color w:val="000000"/>
          <w:lang w:eastAsia="en-GB"/>
        </w:rPr>
        <w:t xml:space="preserve">, Recent sediment transport and deposition in the </w:t>
      </w:r>
      <w:proofErr w:type="spellStart"/>
      <w:r w:rsidRPr="00C25939">
        <w:rPr>
          <w:rFonts w:ascii="Times New Roman" w:eastAsia="Times New Roman" w:hAnsi="Times New Roman" w:cs="Times New Roman"/>
          <w:color w:val="000000"/>
          <w:lang w:eastAsia="en-GB"/>
        </w:rPr>
        <w:t>Nazaré</w:t>
      </w:r>
      <w:proofErr w:type="spellEnd"/>
      <w:r w:rsidRPr="00C25939">
        <w:rPr>
          <w:rFonts w:ascii="Times New Roman" w:eastAsia="Times New Roman" w:hAnsi="Times New Roman" w:cs="Times New Roman"/>
          <w:color w:val="000000"/>
          <w:lang w:eastAsia="en-GB"/>
        </w:rPr>
        <w:t xml:space="preserve"> Canyon, Portuguese continental margin. </w:t>
      </w:r>
      <w:r w:rsidRPr="00C25939">
        <w:rPr>
          <w:rFonts w:ascii="Times New Roman" w:eastAsia="Times New Roman" w:hAnsi="Times New Roman" w:cs="Times New Roman"/>
          <w:i/>
          <w:iCs/>
          <w:color w:val="000000"/>
          <w:lang w:eastAsia="en-GB"/>
        </w:rPr>
        <w:t>Mar. Geol.</w:t>
      </w:r>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b/>
          <w:bCs/>
          <w:color w:val="000000"/>
          <w:lang w:eastAsia="en-GB"/>
        </w:rPr>
        <w:t>246</w:t>
      </w:r>
      <w:r w:rsidRPr="00C25939">
        <w:rPr>
          <w:rFonts w:ascii="Times New Roman" w:eastAsia="Times New Roman" w:hAnsi="Times New Roman" w:cs="Times New Roman"/>
          <w:color w:val="000000"/>
          <w:lang w:eastAsia="en-GB"/>
        </w:rPr>
        <w:t>, 144–164 (2007).</w:t>
      </w:r>
      <w:hyperlink r:id="rId75" w:history="1">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color w:val="1155CC"/>
            <w:u w:val="single"/>
            <w:lang w:eastAsia="en-GB"/>
          </w:rPr>
          <w:t>doi:10.1016/j.margeo.2007.04.011</w:t>
        </w:r>
      </w:hyperlink>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64. R. Carpenter, M. L. Peterson, J. T. Bennett, </w:t>
      </w:r>
      <w:r w:rsidRPr="00C25939">
        <w:rPr>
          <w:rFonts w:ascii="Times New Roman" w:eastAsia="Times New Roman" w:hAnsi="Times New Roman" w:cs="Times New Roman"/>
          <w:color w:val="000000"/>
          <w:vertAlign w:val="superscript"/>
          <w:lang w:eastAsia="en-GB"/>
        </w:rPr>
        <w:t>210</w:t>
      </w:r>
      <w:r w:rsidRPr="00C25939">
        <w:rPr>
          <w:rFonts w:ascii="Times New Roman" w:eastAsia="Times New Roman" w:hAnsi="Times New Roman" w:cs="Times New Roman"/>
          <w:color w:val="000000"/>
          <w:lang w:eastAsia="en-GB"/>
        </w:rPr>
        <w:t xml:space="preserve">Pb-derived sediment accumulation and mixing rates for the Washington continental slope. </w:t>
      </w:r>
      <w:r w:rsidRPr="00C25939">
        <w:rPr>
          <w:rFonts w:ascii="Times New Roman" w:eastAsia="Times New Roman" w:hAnsi="Times New Roman" w:cs="Times New Roman"/>
          <w:i/>
          <w:iCs/>
          <w:color w:val="000000"/>
          <w:lang w:eastAsia="en-GB"/>
        </w:rPr>
        <w:t>Mar. Geol.</w:t>
      </w:r>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b/>
          <w:bCs/>
          <w:color w:val="000000"/>
          <w:lang w:eastAsia="en-GB"/>
        </w:rPr>
        <w:t>48</w:t>
      </w:r>
      <w:r w:rsidRPr="00C25939">
        <w:rPr>
          <w:rFonts w:ascii="Times New Roman" w:eastAsia="Times New Roman" w:hAnsi="Times New Roman" w:cs="Times New Roman"/>
          <w:color w:val="000000"/>
          <w:lang w:eastAsia="en-GB"/>
        </w:rPr>
        <w:t>, 135–164 (1982).</w:t>
      </w:r>
      <w:hyperlink r:id="rId76" w:history="1">
        <w:r w:rsidRPr="00C25939">
          <w:rPr>
            <w:rFonts w:ascii="Times New Roman" w:eastAsia="Times New Roman" w:hAnsi="Times New Roman" w:cs="Times New Roman"/>
            <w:color w:val="000000"/>
            <w:lang w:eastAsia="en-GB"/>
          </w:rPr>
          <w:t xml:space="preserve"> </w:t>
        </w:r>
        <w:proofErr w:type="gramStart"/>
        <w:r w:rsidRPr="00C25939">
          <w:rPr>
            <w:rFonts w:ascii="Times New Roman" w:eastAsia="Times New Roman" w:hAnsi="Times New Roman" w:cs="Times New Roman"/>
            <w:color w:val="1155CC"/>
            <w:u w:val="single"/>
            <w:lang w:eastAsia="en-GB"/>
          </w:rPr>
          <w:t>doi:</w:t>
        </w:r>
        <w:proofErr w:type="gramEnd"/>
        <w:r w:rsidRPr="00C25939">
          <w:rPr>
            <w:rFonts w:ascii="Times New Roman" w:eastAsia="Times New Roman" w:hAnsi="Times New Roman" w:cs="Times New Roman"/>
            <w:color w:val="1155CC"/>
            <w:u w:val="single"/>
            <w:lang w:eastAsia="en-GB"/>
          </w:rPr>
          <w:t>10.1016/0025-3227(82)90133-5</w:t>
        </w:r>
      </w:hyperlink>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65. C. A. </w:t>
      </w:r>
      <w:proofErr w:type="spellStart"/>
      <w:r w:rsidRPr="00C25939">
        <w:rPr>
          <w:rFonts w:ascii="Times New Roman" w:eastAsia="Times New Roman" w:hAnsi="Times New Roman" w:cs="Times New Roman"/>
          <w:color w:val="000000"/>
          <w:lang w:eastAsia="en-GB"/>
        </w:rPr>
        <w:t>Nittrouer</w:t>
      </w:r>
      <w:proofErr w:type="spellEnd"/>
      <w:r w:rsidRPr="00C25939">
        <w:rPr>
          <w:rFonts w:ascii="Times New Roman" w:eastAsia="Times New Roman" w:hAnsi="Times New Roman" w:cs="Times New Roman"/>
          <w:color w:val="000000"/>
          <w:lang w:eastAsia="en-GB"/>
        </w:rPr>
        <w:t xml:space="preserve">, D. J. </w:t>
      </w:r>
      <w:proofErr w:type="spellStart"/>
      <w:r w:rsidRPr="00C25939">
        <w:rPr>
          <w:rFonts w:ascii="Times New Roman" w:eastAsia="Times New Roman" w:hAnsi="Times New Roman" w:cs="Times New Roman"/>
          <w:color w:val="000000"/>
          <w:lang w:eastAsia="en-GB"/>
        </w:rPr>
        <w:t>Demaster</w:t>
      </w:r>
      <w:proofErr w:type="spellEnd"/>
      <w:r w:rsidRPr="00C25939">
        <w:rPr>
          <w:rFonts w:ascii="Times New Roman" w:eastAsia="Times New Roman" w:hAnsi="Times New Roman" w:cs="Times New Roman"/>
          <w:color w:val="000000"/>
          <w:lang w:eastAsia="en-GB"/>
        </w:rPr>
        <w:t xml:space="preserve">, B. A. </w:t>
      </w:r>
      <w:proofErr w:type="spellStart"/>
      <w:r w:rsidRPr="00C25939">
        <w:rPr>
          <w:rFonts w:ascii="Times New Roman" w:eastAsia="Times New Roman" w:hAnsi="Times New Roman" w:cs="Times New Roman"/>
          <w:color w:val="000000"/>
          <w:lang w:eastAsia="en-GB"/>
        </w:rPr>
        <w:t>Mckee</w:t>
      </w:r>
      <w:proofErr w:type="spellEnd"/>
      <w:r w:rsidRPr="00C25939">
        <w:rPr>
          <w:rFonts w:ascii="Times New Roman" w:eastAsia="Times New Roman" w:hAnsi="Times New Roman" w:cs="Times New Roman"/>
          <w:color w:val="000000"/>
          <w:lang w:eastAsia="en-GB"/>
        </w:rPr>
        <w:t xml:space="preserve">, N. H. </w:t>
      </w:r>
      <w:proofErr w:type="spellStart"/>
      <w:r w:rsidRPr="00C25939">
        <w:rPr>
          <w:rFonts w:ascii="Times New Roman" w:eastAsia="Times New Roman" w:hAnsi="Times New Roman" w:cs="Times New Roman"/>
          <w:color w:val="000000"/>
          <w:lang w:eastAsia="en-GB"/>
        </w:rPr>
        <w:t>Cutshall</w:t>
      </w:r>
      <w:proofErr w:type="spellEnd"/>
      <w:r w:rsidRPr="00C25939">
        <w:rPr>
          <w:rFonts w:ascii="Times New Roman" w:eastAsia="Times New Roman" w:hAnsi="Times New Roman" w:cs="Times New Roman"/>
          <w:color w:val="000000"/>
          <w:lang w:eastAsia="en-GB"/>
        </w:rPr>
        <w:t xml:space="preserve">, I. L. Larsen, The effect of sediment mixing on Pb-210 accumulation rates for the Washington continental shelf. </w:t>
      </w:r>
      <w:r w:rsidRPr="00C25939">
        <w:rPr>
          <w:rFonts w:ascii="Times New Roman" w:eastAsia="Times New Roman" w:hAnsi="Times New Roman" w:cs="Times New Roman"/>
          <w:i/>
          <w:iCs/>
          <w:color w:val="000000"/>
          <w:lang w:eastAsia="en-GB"/>
        </w:rPr>
        <w:t>Mar. Geol.</w:t>
      </w:r>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b/>
          <w:bCs/>
          <w:color w:val="000000"/>
          <w:lang w:eastAsia="en-GB"/>
        </w:rPr>
        <w:t>54</w:t>
      </w:r>
      <w:r w:rsidRPr="00C25939">
        <w:rPr>
          <w:rFonts w:ascii="Times New Roman" w:eastAsia="Times New Roman" w:hAnsi="Times New Roman" w:cs="Times New Roman"/>
          <w:color w:val="000000"/>
          <w:lang w:eastAsia="en-GB"/>
        </w:rPr>
        <w:t>, 201–221 (1984).</w:t>
      </w:r>
      <w:hyperlink r:id="rId77" w:history="1">
        <w:r w:rsidRPr="00C25939">
          <w:rPr>
            <w:rFonts w:ascii="Times New Roman" w:eastAsia="Times New Roman" w:hAnsi="Times New Roman" w:cs="Times New Roman"/>
            <w:color w:val="000000"/>
            <w:lang w:eastAsia="en-GB"/>
          </w:rPr>
          <w:t xml:space="preserve"> </w:t>
        </w:r>
        <w:proofErr w:type="gramStart"/>
        <w:r w:rsidRPr="00C25939">
          <w:rPr>
            <w:rFonts w:ascii="Times New Roman" w:eastAsia="Times New Roman" w:hAnsi="Times New Roman" w:cs="Times New Roman"/>
            <w:color w:val="1155CC"/>
            <w:u w:val="single"/>
            <w:lang w:eastAsia="en-GB"/>
          </w:rPr>
          <w:t>doi:</w:t>
        </w:r>
        <w:proofErr w:type="gramEnd"/>
        <w:r w:rsidRPr="00C25939">
          <w:rPr>
            <w:rFonts w:ascii="Times New Roman" w:eastAsia="Times New Roman" w:hAnsi="Times New Roman" w:cs="Times New Roman"/>
            <w:color w:val="1155CC"/>
            <w:u w:val="single"/>
            <w:lang w:eastAsia="en-GB"/>
          </w:rPr>
          <w:t>10.1016/0025-3227(84)90038-0</w:t>
        </w:r>
      </w:hyperlink>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66. W. Boer, G. D. Van den Bergh, H. De Haas, H. C. De </w:t>
      </w:r>
      <w:proofErr w:type="spellStart"/>
      <w:r w:rsidRPr="00C25939">
        <w:rPr>
          <w:rFonts w:ascii="Times New Roman" w:eastAsia="Times New Roman" w:hAnsi="Times New Roman" w:cs="Times New Roman"/>
          <w:color w:val="000000"/>
          <w:lang w:eastAsia="en-GB"/>
        </w:rPr>
        <w:t>Stigter</w:t>
      </w:r>
      <w:proofErr w:type="spellEnd"/>
      <w:r w:rsidRPr="00C25939">
        <w:rPr>
          <w:rFonts w:ascii="Times New Roman" w:eastAsia="Times New Roman" w:hAnsi="Times New Roman" w:cs="Times New Roman"/>
          <w:color w:val="000000"/>
          <w:lang w:eastAsia="en-GB"/>
        </w:rPr>
        <w:t xml:space="preserve">, R. </w:t>
      </w:r>
      <w:proofErr w:type="spellStart"/>
      <w:r w:rsidRPr="00C25939">
        <w:rPr>
          <w:rFonts w:ascii="Times New Roman" w:eastAsia="Times New Roman" w:hAnsi="Times New Roman" w:cs="Times New Roman"/>
          <w:color w:val="000000"/>
          <w:lang w:eastAsia="en-GB"/>
        </w:rPr>
        <w:t>Gieles</w:t>
      </w:r>
      <w:proofErr w:type="spellEnd"/>
      <w:r w:rsidRPr="00C25939">
        <w:rPr>
          <w:rFonts w:ascii="Times New Roman" w:eastAsia="Times New Roman" w:hAnsi="Times New Roman" w:cs="Times New Roman"/>
          <w:color w:val="000000"/>
          <w:lang w:eastAsia="en-GB"/>
        </w:rPr>
        <w:t xml:space="preserve">, T. C. Van </w:t>
      </w:r>
      <w:proofErr w:type="spellStart"/>
      <w:r w:rsidRPr="00C25939">
        <w:rPr>
          <w:rFonts w:ascii="Times New Roman" w:eastAsia="Times New Roman" w:hAnsi="Times New Roman" w:cs="Times New Roman"/>
          <w:color w:val="000000"/>
          <w:lang w:eastAsia="en-GB"/>
        </w:rPr>
        <w:t>Weering</w:t>
      </w:r>
      <w:proofErr w:type="spellEnd"/>
      <w:r w:rsidRPr="00C25939">
        <w:rPr>
          <w:rFonts w:ascii="Times New Roman" w:eastAsia="Times New Roman" w:hAnsi="Times New Roman" w:cs="Times New Roman"/>
          <w:color w:val="000000"/>
          <w:lang w:eastAsia="en-GB"/>
        </w:rPr>
        <w:t xml:space="preserve">, Validation of accumulation rates in </w:t>
      </w:r>
      <w:proofErr w:type="spellStart"/>
      <w:r w:rsidRPr="00C25939">
        <w:rPr>
          <w:rFonts w:ascii="Times New Roman" w:eastAsia="Times New Roman" w:hAnsi="Times New Roman" w:cs="Times New Roman"/>
          <w:color w:val="000000"/>
          <w:lang w:eastAsia="en-GB"/>
        </w:rPr>
        <w:t>Teluk</w:t>
      </w:r>
      <w:proofErr w:type="spellEnd"/>
      <w:r w:rsidRPr="00C25939">
        <w:rPr>
          <w:rFonts w:ascii="Times New Roman" w:eastAsia="Times New Roman" w:hAnsi="Times New Roman" w:cs="Times New Roman"/>
          <w:color w:val="000000"/>
          <w:lang w:eastAsia="en-GB"/>
        </w:rPr>
        <w:t xml:space="preserve"> </w:t>
      </w:r>
      <w:proofErr w:type="spellStart"/>
      <w:r w:rsidRPr="00C25939">
        <w:rPr>
          <w:rFonts w:ascii="Times New Roman" w:eastAsia="Times New Roman" w:hAnsi="Times New Roman" w:cs="Times New Roman"/>
          <w:color w:val="000000"/>
          <w:lang w:eastAsia="en-GB"/>
        </w:rPr>
        <w:t>Banten</w:t>
      </w:r>
      <w:proofErr w:type="spellEnd"/>
      <w:r w:rsidRPr="00C25939">
        <w:rPr>
          <w:rFonts w:ascii="Times New Roman" w:eastAsia="Times New Roman" w:hAnsi="Times New Roman" w:cs="Times New Roman"/>
          <w:color w:val="000000"/>
          <w:lang w:eastAsia="en-GB"/>
        </w:rPr>
        <w:t xml:space="preserve"> (Indonesia) from commonly applied </w:t>
      </w:r>
      <w:r w:rsidRPr="00C25939">
        <w:rPr>
          <w:rFonts w:ascii="Times New Roman" w:eastAsia="Times New Roman" w:hAnsi="Times New Roman" w:cs="Times New Roman"/>
          <w:color w:val="000000"/>
          <w:vertAlign w:val="superscript"/>
          <w:lang w:eastAsia="en-GB"/>
        </w:rPr>
        <w:t>210</w:t>
      </w:r>
      <w:r w:rsidRPr="00C25939">
        <w:rPr>
          <w:rFonts w:ascii="Times New Roman" w:eastAsia="Times New Roman" w:hAnsi="Times New Roman" w:cs="Times New Roman"/>
          <w:color w:val="000000"/>
          <w:lang w:eastAsia="en-GB"/>
        </w:rPr>
        <w:t xml:space="preserve">Pb models, using the 1883 Krakatau tephra as time marker. </w:t>
      </w:r>
      <w:r w:rsidRPr="00C25939">
        <w:rPr>
          <w:rFonts w:ascii="Times New Roman" w:eastAsia="Times New Roman" w:hAnsi="Times New Roman" w:cs="Times New Roman"/>
          <w:i/>
          <w:iCs/>
          <w:color w:val="000000"/>
          <w:lang w:eastAsia="en-GB"/>
        </w:rPr>
        <w:t>Mar. Geol.</w:t>
      </w:r>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b/>
          <w:bCs/>
          <w:color w:val="000000"/>
          <w:lang w:eastAsia="en-GB"/>
        </w:rPr>
        <w:t>227</w:t>
      </w:r>
      <w:r w:rsidRPr="00C25939">
        <w:rPr>
          <w:rFonts w:ascii="Times New Roman" w:eastAsia="Times New Roman" w:hAnsi="Times New Roman" w:cs="Times New Roman"/>
          <w:color w:val="000000"/>
          <w:lang w:eastAsia="en-GB"/>
        </w:rPr>
        <w:t>, 263–277 (2006).</w:t>
      </w:r>
      <w:hyperlink r:id="rId78" w:history="1">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color w:val="1155CC"/>
            <w:u w:val="single"/>
            <w:lang w:eastAsia="en-GB"/>
          </w:rPr>
          <w:t>doi:10.1016/j.margeo.2005.12.002</w:t>
        </w:r>
      </w:hyperlink>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xml:space="preserve">67. Z. Long, Z. Pan, X. </w:t>
      </w:r>
      <w:proofErr w:type="spellStart"/>
      <w:r w:rsidRPr="00C25939">
        <w:rPr>
          <w:rFonts w:ascii="Times New Roman" w:eastAsia="Times New Roman" w:hAnsi="Times New Roman" w:cs="Times New Roman"/>
          <w:color w:val="000000"/>
          <w:lang w:eastAsia="en-GB"/>
        </w:rPr>
        <w:t>Jin</w:t>
      </w:r>
      <w:proofErr w:type="spellEnd"/>
      <w:r w:rsidRPr="00C25939">
        <w:rPr>
          <w:rFonts w:ascii="Times New Roman" w:eastAsia="Times New Roman" w:hAnsi="Times New Roman" w:cs="Times New Roman"/>
          <w:color w:val="000000"/>
          <w:lang w:eastAsia="en-GB"/>
        </w:rPr>
        <w:t xml:space="preserve">, Q. Zou, J. He, W. Li, C.N. Waters, S.D. Turner, J.A.I. Do </w:t>
      </w:r>
      <w:proofErr w:type="spellStart"/>
      <w:r w:rsidRPr="00C25939">
        <w:rPr>
          <w:rFonts w:ascii="Times New Roman" w:eastAsia="Times New Roman" w:hAnsi="Times New Roman" w:cs="Times New Roman"/>
          <w:color w:val="000000"/>
          <w:lang w:eastAsia="en-GB"/>
        </w:rPr>
        <w:t>Sul</w:t>
      </w:r>
      <w:proofErr w:type="spellEnd"/>
      <w:r w:rsidRPr="00C25939">
        <w:rPr>
          <w:rFonts w:ascii="Times New Roman" w:eastAsia="Times New Roman" w:hAnsi="Times New Roman" w:cs="Times New Roman"/>
          <w:color w:val="000000"/>
          <w:lang w:eastAsia="en-GB"/>
        </w:rPr>
        <w:t xml:space="preserve">, X. Yu, </w:t>
      </w:r>
      <w:proofErr w:type="gramStart"/>
      <w:r w:rsidRPr="00C25939">
        <w:rPr>
          <w:rFonts w:ascii="Times New Roman" w:eastAsia="Times New Roman" w:hAnsi="Times New Roman" w:cs="Times New Roman"/>
          <w:color w:val="000000"/>
          <w:lang w:eastAsia="en-GB"/>
        </w:rPr>
        <w:t>Anthropocene</w:t>
      </w:r>
      <w:proofErr w:type="gramEnd"/>
      <w:r w:rsidRPr="00C25939">
        <w:rPr>
          <w:rFonts w:ascii="Times New Roman" w:eastAsia="Times New Roman" w:hAnsi="Times New Roman" w:cs="Times New Roman"/>
          <w:color w:val="000000"/>
          <w:lang w:eastAsia="en-GB"/>
        </w:rPr>
        <w:t xml:space="preserve"> microplastic stratigraphy of Xiamen Bay, China: A history of plastic production and waste management. </w:t>
      </w:r>
      <w:r w:rsidRPr="00C25939">
        <w:rPr>
          <w:rFonts w:ascii="Times New Roman" w:eastAsia="Times New Roman" w:hAnsi="Times New Roman" w:cs="Times New Roman"/>
          <w:i/>
          <w:iCs/>
          <w:color w:val="000000"/>
          <w:lang w:eastAsia="en-GB"/>
        </w:rPr>
        <w:t>Water Res.</w:t>
      </w:r>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b/>
          <w:bCs/>
          <w:color w:val="000000"/>
          <w:lang w:eastAsia="en-GB"/>
        </w:rPr>
        <w:t>226</w:t>
      </w:r>
      <w:r w:rsidRPr="00C25939">
        <w:rPr>
          <w:rFonts w:ascii="Times New Roman" w:eastAsia="Times New Roman" w:hAnsi="Times New Roman" w:cs="Times New Roman"/>
          <w:color w:val="000000"/>
          <w:lang w:eastAsia="en-GB"/>
        </w:rPr>
        <w:t>, 119215 (2022).</w:t>
      </w:r>
      <w:hyperlink r:id="rId79" w:history="1">
        <w:r w:rsidRPr="00C25939">
          <w:rPr>
            <w:rFonts w:ascii="Times New Roman" w:eastAsia="Times New Roman" w:hAnsi="Times New Roman" w:cs="Times New Roman"/>
            <w:color w:val="000000"/>
            <w:lang w:eastAsia="en-GB"/>
          </w:rPr>
          <w:t xml:space="preserve"> </w:t>
        </w:r>
        <w:r w:rsidRPr="00C25939">
          <w:rPr>
            <w:rFonts w:ascii="Times New Roman" w:eastAsia="Times New Roman" w:hAnsi="Times New Roman" w:cs="Times New Roman"/>
            <w:color w:val="1155CC"/>
            <w:u w:val="single"/>
            <w:lang w:eastAsia="en-GB"/>
          </w:rPr>
          <w:t>doi:10.1016/j.watres.2022.119215</w:t>
        </w:r>
      </w:hyperlink>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hAnsi="Times New Roman" w:cs="Times New Roman"/>
          <w:color w:val="000000"/>
        </w:rPr>
        <w:t xml:space="preserve">68. L. C. Woodall, A. Sanchez-Vidal, M. Canals, G. L. Paterson, R. </w:t>
      </w:r>
      <w:proofErr w:type="spellStart"/>
      <w:r w:rsidRPr="00C25939">
        <w:rPr>
          <w:rFonts w:ascii="Times New Roman" w:hAnsi="Times New Roman" w:cs="Times New Roman"/>
          <w:color w:val="000000"/>
        </w:rPr>
        <w:t>Coppock</w:t>
      </w:r>
      <w:proofErr w:type="spellEnd"/>
      <w:r w:rsidRPr="00C25939">
        <w:rPr>
          <w:rFonts w:ascii="Times New Roman" w:hAnsi="Times New Roman" w:cs="Times New Roman"/>
          <w:color w:val="000000"/>
        </w:rPr>
        <w:t xml:space="preserve">, V. Sleight, A. Calafat, A. D. Rogers, B. E. </w:t>
      </w:r>
      <w:proofErr w:type="spellStart"/>
      <w:r w:rsidRPr="00C25939">
        <w:rPr>
          <w:rFonts w:ascii="Times New Roman" w:hAnsi="Times New Roman" w:cs="Times New Roman"/>
          <w:color w:val="000000"/>
        </w:rPr>
        <w:t>Narayanaswamy</w:t>
      </w:r>
      <w:proofErr w:type="spellEnd"/>
      <w:r w:rsidRPr="00C25939">
        <w:rPr>
          <w:rFonts w:ascii="Times New Roman" w:hAnsi="Times New Roman" w:cs="Times New Roman"/>
          <w:color w:val="000000"/>
        </w:rPr>
        <w:t xml:space="preserve">, R. C. Thompson, The deep sea is a major sink for microplastic debris. </w:t>
      </w:r>
      <w:r w:rsidRPr="00C25939">
        <w:rPr>
          <w:rFonts w:ascii="Times New Roman" w:hAnsi="Times New Roman" w:cs="Times New Roman"/>
          <w:i/>
          <w:iCs/>
          <w:color w:val="000000"/>
        </w:rPr>
        <w:t>R. Soc. Open Sci.</w:t>
      </w:r>
      <w:r w:rsidRPr="00C25939">
        <w:rPr>
          <w:rFonts w:ascii="Times New Roman" w:hAnsi="Times New Roman" w:cs="Times New Roman"/>
          <w:color w:val="000000"/>
        </w:rPr>
        <w:t xml:space="preserve"> </w:t>
      </w:r>
      <w:r w:rsidRPr="00C25939">
        <w:rPr>
          <w:rFonts w:ascii="Times New Roman" w:hAnsi="Times New Roman" w:cs="Times New Roman"/>
          <w:b/>
          <w:bCs/>
          <w:color w:val="000000"/>
        </w:rPr>
        <w:t>1</w:t>
      </w:r>
      <w:r w:rsidRPr="00C25939">
        <w:rPr>
          <w:rFonts w:ascii="Times New Roman" w:hAnsi="Times New Roman" w:cs="Times New Roman"/>
          <w:color w:val="000000"/>
        </w:rPr>
        <w:t>, 140317 (2014).</w:t>
      </w:r>
      <w:hyperlink r:id="rId80" w:history="1">
        <w:r w:rsidRPr="00C25939">
          <w:rPr>
            <w:rStyle w:val="Hyperlink"/>
            <w:rFonts w:ascii="Times New Roman" w:hAnsi="Times New Roman" w:cs="Times New Roman"/>
            <w:color w:val="000000"/>
          </w:rPr>
          <w:t xml:space="preserve"> </w:t>
        </w:r>
        <w:r w:rsidRPr="00C25939">
          <w:rPr>
            <w:rStyle w:val="Hyperlink"/>
            <w:rFonts w:ascii="Times New Roman" w:hAnsi="Times New Roman" w:cs="Times New Roman"/>
            <w:color w:val="1155CC"/>
          </w:rPr>
          <w:t>doi:10.1098/rsos.140317</w:t>
        </w:r>
      </w:hyperlink>
    </w:p>
    <w:p w:rsidR="006108E8" w:rsidRPr="00C25939" w:rsidRDefault="006108E8" w:rsidP="006108E8">
      <w:pPr>
        <w:spacing w:before="240" w:after="240" w:line="240" w:lineRule="auto"/>
        <w:jc w:val="both"/>
        <w:rPr>
          <w:rFonts w:ascii="Times New Roman" w:eastAsia="Times New Roman" w:hAnsi="Times New Roman" w:cs="Times New Roman"/>
          <w:color w:val="000000"/>
          <w:lang w:eastAsia="en-GB"/>
        </w:rPr>
      </w:pPr>
    </w:p>
    <w:p w:rsidR="006108E8" w:rsidRPr="00C25939" w:rsidRDefault="00B15C99" w:rsidP="006108E8">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pict>
          <v:rect id="_x0000_i1025" style="width:0;height:1.5pt" o:hralign="center" o:hrstd="t" o:hr="t" fillcolor="#a0a0a0" stroked="f"/>
        </w:pict>
      </w:r>
    </w:p>
    <w:p w:rsidR="006108E8" w:rsidRPr="00C25939" w:rsidRDefault="006108E8" w:rsidP="006108E8">
      <w:pPr>
        <w:spacing w:before="240" w:after="240" w:line="240" w:lineRule="auto"/>
        <w:jc w:val="both"/>
        <w:rPr>
          <w:rFonts w:ascii="Times New Roman" w:eastAsia="Times New Roman" w:hAnsi="Times New Roman" w:cs="Times New Roman"/>
          <w:lang w:eastAsia="en-GB"/>
        </w:rPr>
      </w:pPr>
      <w:r w:rsidRPr="00C25939">
        <w:rPr>
          <w:rFonts w:ascii="Times New Roman" w:eastAsia="Times New Roman" w:hAnsi="Times New Roman" w:cs="Times New Roman"/>
          <w:color w:val="000000"/>
          <w:lang w:eastAsia="en-GB"/>
        </w:rPr>
        <w:t> </w:t>
      </w:r>
    </w:p>
    <w:p w:rsidR="006108E8" w:rsidRPr="003A087B" w:rsidRDefault="006108E8" w:rsidP="006108E8">
      <w:pPr>
        <w:rPr>
          <w:rFonts w:ascii="Times New Roman" w:hAnsi="Times New Roman" w:cs="Times New Roman"/>
        </w:rPr>
      </w:pPr>
    </w:p>
    <w:p w:rsidR="008265DE" w:rsidRPr="003A087B" w:rsidRDefault="008265DE" w:rsidP="0044583E">
      <w:pPr>
        <w:rPr>
          <w:rFonts w:ascii="Times New Roman" w:hAnsi="Times New Roman" w:cs="Times New Roman"/>
        </w:rPr>
      </w:pPr>
    </w:p>
    <w:sectPr w:rsidR="008265DE" w:rsidRPr="003A08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TTec1d2308.I+03">
    <w:altName w:val="Microsoft YaHei"/>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83E"/>
    <w:rsid w:val="00033713"/>
    <w:rsid w:val="002E728D"/>
    <w:rsid w:val="003849DC"/>
    <w:rsid w:val="00390295"/>
    <w:rsid w:val="003A087B"/>
    <w:rsid w:val="0044583E"/>
    <w:rsid w:val="004B7F11"/>
    <w:rsid w:val="004E5B6B"/>
    <w:rsid w:val="005206D1"/>
    <w:rsid w:val="005E3EC9"/>
    <w:rsid w:val="006108E8"/>
    <w:rsid w:val="007562BD"/>
    <w:rsid w:val="00804548"/>
    <w:rsid w:val="008265DE"/>
    <w:rsid w:val="00834588"/>
    <w:rsid w:val="00863483"/>
    <w:rsid w:val="0098208A"/>
    <w:rsid w:val="00B15C99"/>
    <w:rsid w:val="00B420F0"/>
    <w:rsid w:val="00BB3AC6"/>
    <w:rsid w:val="00BF29AB"/>
    <w:rsid w:val="00E14587"/>
    <w:rsid w:val="00E740B8"/>
    <w:rsid w:val="00FC2609"/>
    <w:rsid w:val="00FC6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25383"/>
  <w15:chartTrackingRefBased/>
  <w15:docId w15:val="{EF61C4B3-2226-4E5F-805D-D77E957E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458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4583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83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4583E"/>
    <w:rPr>
      <w:rFonts w:ascii="Times New Roman" w:eastAsia="Times New Roman" w:hAnsi="Times New Roman" w:cs="Times New Roman"/>
      <w:b/>
      <w:bCs/>
      <w:sz w:val="36"/>
      <w:szCs w:val="36"/>
      <w:lang w:eastAsia="en-GB"/>
    </w:rPr>
  </w:style>
  <w:style w:type="numbering" w:customStyle="1" w:styleId="NoList1">
    <w:name w:val="No List1"/>
    <w:next w:val="NoList"/>
    <w:uiPriority w:val="99"/>
    <w:semiHidden/>
    <w:unhideWhenUsed/>
    <w:rsid w:val="0044583E"/>
  </w:style>
  <w:style w:type="paragraph" w:customStyle="1" w:styleId="msonormal0">
    <w:name w:val="msonormal"/>
    <w:basedOn w:val="Normal"/>
    <w:rsid w:val="004458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4458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4583E"/>
    <w:rPr>
      <w:color w:val="0000FF"/>
      <w:u w:val="single"/>
    </w:rPr>
  </w:style>
  <w:style w:type="character" w:styleId="FollowedHyperlink">
    <w:name w:val="FollowedHyperlink"/>
    <w:basedOn w:val="DefaultParagraphFont"/>
    <w:uiPriority w:val="99"/>
    <w:semiHidden/>
    <w:unhideWhenUsed/>
    <w:rsid w:val="0044583E"/>
    <w:rPr>
      <w:color w:val="800080"/>
      <w:u w:val="single"/>
    </w:rPr>
  </w:style>
  <w:style w:type="character" w:customStyle="1" w:styleId="apple-tab-span">
    <w:name w:val="apple-tab-span"/>
    <w:basedOn w:val="DefaultParagraphFont"/>
    <w:rsid w:val="00445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1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dx.doi.org/10.1126/science.1260352" TargetMode="External"/><Relationship Id="rId26" Type="http://schemas.openxmlformats.org/officeDocument/2006/relationships/hyperlink" Target="http://dx.doi.org/10.1016/j.envpol.2016.08.056" TargetMode="External"/><Relationship Id="rId39" Type="http://schemas.openxmlformats.org/officeDocument/2006/relationships/hyperlink" Target="https://doi.org/10.1016/j.marpolbul.2021.113047" TargetMode="External"/><Relationship Id="rId21" Type="http://schemas.openxmlformats.org/officeDocument/2006/relationships/hyperlink" Target="http://dx.doi.org/10.1088/1748-9326/aa9500" TargetMode="External"/><Relationship Id="rId34" Type="http://schemas.openxmlformats.org/officeDocument/2006/relationships/hyperlink" Target="https://doi.org/10.1016/j.envpol.2020.113948" TargetMode="External"/><Relationship Id="rId42" Type="http://schemas.openxmlformats.org/officeDocument/2006/relationships/hyperlink" Target="https://www.geochemicalperspectivesletters.org/article1829/" TargetMode="External"/><Relationship Id="rId47" Type="http://schemas.openxmlformats.org/officeDocument/2006/relationships/hyperlink" Target="https://doi.org/10.1038/s41467-022-31114-9" TargetMode="External"/><Relationship Id="rId50" Type="http://schemas.openxmlformats.org/officeDocument/2006/relationships/hyperlink" Target="https://doi.org/10.1016/j.margeo.2007.08.006" TargetMode="External"/><Relationship Id="rId55" Type="http://schemas.openxmlformats.org/officeDocument/2006/relationships/hyperlink" Target="https://doi.org/10.1371/journal.pone.0207033" TargetMode="External"/><Relationship Id="rId63" Type="http://schemas.openxmlformats.org/officeDocument/2006/relationships/hyperlink" Target="https://doi.org/10.1038/s41598-019-50508-2" TargetMode="External"/><Relationship Id="rId68" Type="http://schemas.openxmlformats.org/officeDocument/2006/relationships/hyperlink" Target="https://doi.org/10.1016/j.marpolbul.2017.12.061" TargetMode="External"/><Relationship Id="rId76" Type="http://schemas.openxmlformats.org/officeDocument/2006/relationships/hyperlink" Target="https://doi.org/10.1016/0025-3227(82)90133-5" TargetMode="External"/><Relationship Id="rId7" Type="http://schemas.openxmlformats.org/officeDocument/2006/relationships/hyperlink" Target="https://www.gebco.net/data_and_products/gridded_bathymetry_data/gebco_2023/" TargetMode="External"/><Relationship Id="rId71" Type="http://schemas.openxmlformats.org/officeDocument/2006/relationships/hyperlink" Target="http://dx.doi.org/10.1016/j.ecss.2013.03.022" TargetMode="External"/><Relationship Id="rId2" Type="http://schemas.openxmlformats.org/officeDocument/2006/relationships/settings" Target="settings.xml"/><Relationship Id="rId16" Type="http://schemas.openxmlformats.org/officeDocument/2006/relationships/hyperlink" Target="http://dx.doi.org/10.1371/journal.pone.0111913" TargetMode="External"/><Relationship Id="rId29" Type="http://schemas.openxmlformats.org/officeDocument/2006/relationships/hyperlink" Target="http://dx.doi.org/10.1126/science.1094559" TargetMode="External"/><Relationship Id="rId11" Type="http://schemas.openxmlformats.org/officeDocument/2006/relationships/image" Target="media/image3.jpeg"/><Relationship Id="rId24" Type="http://schemas.openxmlformats.org/officeDocument/2006/relationships/hyperlink" Target="http://dx.doi.org/10.1016/j.ecss.2013.03.022" TargetMode="External"/><Relationship Id="rId32" Type="http://schemas.openxmlformats.org/officeDocument/2006/relationships/hyperlink" Target="http://dx.doi.org/10.1016/j.dsr2.2014.08.012" TargetMode="External"/><Relationship Id="rId37" Type="http://schemas.openxmlformats.org/officeDocument/2006/relationships/hyperlink" Target="https://doi.org/10.1002/dep2.153" TargetMode="External"/><Relationship Id="rId40" Type="http://schemas.openxmlformats.org/officeDocument/2006/relationships/hyperlink" Target="http://dx.doi.org/10.1098/rstb.2008.0205" TargetMode="External"/><Relationship Id="rId45" Type="http://schemas.openxmlformats.org/officeDocument/2006/relationships/hyperlink" Target="https://doi.org/10.1130/G47320.1" TargetMode="External"/><Relationship Id="rId53" Type="http://schemas.openxmlformats.org/officeDocument/2006/relationships/hyperlink" Target="https://doi.org/10.1016/j.pocean.2016.06.003" TargetMode="External"/><Relationship Id="rId58" Type="http://schemas.openxmlformats.org/officeDocument/2006/relationships/hyperlink" Target="https://doi.org/10.1525/elementa.317" TargetMode="External"/><Relationship Id="rId66" Type="http://schemas.openxmlformats.org/officeDocument/2006/relationships/hyperlink" Target="http://dx.doi.org/10.1038/s41561-018-0080-1" TargetMode="External"/><Relationship Id="rId74" Type="http://schemas.openxmlformats.org/officeDocument/2006/relationships/hyperlink" Target="https://doi.org/10.1046/j.1365-3091.2003.00551.x" TargetMode="External"/><Relationship Id="rId79" Type="http://schemas.openxmlformats.org/officeDocument/2006/relationships/hyperlink" Target="https://doi.org/10.1016/j.watres.2022.119215" TargetMode="External"/><Relationship Id="rId5" Type="http://schemas.openxmlformats.org/officeDocument/2006/relationships/hyperlink" Target="https://www.arcgis.com/apps/mapviewer/index.html?webmap=67ab7f7c535c4687b6518e6d2343e8a2" TargetMode="External"/><Relationship Id="rId61" Type="http://schemas.openxmlformats.org/officeDocument/2006/relationships/hyperlink" Target="https://doi.org/10.1016/j.scitotenv.2022.154659" TargetMode="External"/><Relationship Id="rId82"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dx.doi.org/10.1126/sciadv.1700782" TargetMode="External"/><Relationship Id="rId31" Type="http://schemas.openxmlformats.org/officeDocument/2006/relationships/hyperlink" Target="http://dx.doi.org/10.5194/bgd-9-18755-2012" TargetMode="External"/><Relationship Id="rId44" Type="http://schemas.openxmlformats.org/officeDocument/2006/relationships/hyperlink" Target="https://doi.org/10.1016/j.earscirev.2022.104021" TargetMode="External"/><Relationship Id="rId52" Type="http://schemas.openxmlformats.org/officeDocument/2006/relationships/hyperlink" Target="https://doi.org/10.1016/j.marpolbul.2022.113554" TargetMode="External"/><Relationship Id="rId60" Type="http://schemas.openxmlformats.org/officeDocument/2006/relationships/hyperlink" Target="https://doi.org/10.22541/essoar.171078101.18643908/v1" TargetMode="External"/><Relationship Id="rId65" Type="http://schemas.openxmlformats.org/officeDocument/2006/relationships/hyperlink" Target="https://doi.org/10.1016/j.mex.2019.11.007" TargetMode="External"/><Relationship Id="rId73" Type="http://schemas.openxmlformats.org/officeDocument/2006/relationships/hyperlink" Target="https://doi.org/10.1061/(ASCE)0733-9429(1984)110:11(1613)" TargetMode="External"/><Relationship Id="rId78" Type="http://schemas.openxmlformats.org/officeDocument/2006/relationships/hyperlink" Target="https://doi.org/10.1016/j.margeo.2005.12.002" TargetMode="External"/><Relationship Id="rId81" Type="http://schemas.openxmlformats.org/officeDocument/2006/relationships/fontTable" Target="fontTable.xml"/><Relationship Id="rId4" Type="http://schemas.openxmlformats.org/officeDocument/2006/relationships/hyperlink" Target="file:///G:\Back%20up%2026_01_2016\Microplastics\Whittard\Peng\ian.kane@manchester.ac.uk&#160;" TargetMode="Externa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dx.doi.org/10.1021/es201811s" TargetMode="External"/><Relationship Id="rId27" Type="http://schemas.openxmlformats.org/officeDocument/2006/relationships/hyperlink" Target="http://dx.doi.org/10.1016/j.marpolbul.2011.05.030" TargetMode="External"/><Relationship Id="rId30" Type="http://schemas.openxmlformats.org/officeDocument/2006/relationships/hyperlink" Target="https://doi.org/10.1016/j.watbs.2023.100192" TargetMode="External"/><Relationship Id="rId35" Type="http://schemas.openxmlformats.org/officeDocument/2006/relationships/hyperlink" Target="https://www.science.org/doi/10.1126/science.aba5899" TargetMode="External"/><Relationship Id="rId43" Type="http://schemas.openxmlformats.org/officeDocument/2006/relationships/hyperlink" Target="https://doi.org/10.3389/fmars.2022.965612" TargetMode="External"/><Relationship Id="rId48" Type="http://schemas.openxmlformats.org/officeDocument/2006/relationships/hyperlink" Target="https://doi.org/10.1130/G48536.1" TargetMode="External"/><Relationship Id="rId56" Type="http://schemas.openxmlformats.org/officeDocument/2006/relationships/hyperlink" Target="https://doi.org/10.1016/j.margeo.2011.05.008" TargetMode="External"/><Relationship Id="rId64" Type="http://schemas.openxmlformats.org/officeDocument/2006/relationships/hyperlink" Target="https://doi.org/10.1016/j.envpol.2017.07.017" TargetMode="External"/><Relationship Id="rId69" Type="http://schemas.openxmlformats.org/officeDocument/2006/relationships/hyperlink" Target="http://dx.doi.org/10.1126/science.1094559" TargetMode="External"/><Relationship Id="rId77" Type="http://schemas.openxmlformats.org/officeDocument/2006/relationships/hyperlink" Target="https://doi.org/10.1016/0025-3227(84)90038-0" TargetMode="External"/><Relationship Id="rId8" Type="http://schemas.openxmlformats.org/officeDocument/2006/relationships/hyperlink" Target="https://ittc.info/" TargetMode="External"/><Relationship Id="rId51" Type="http://schemas.openxmlformats.org/officeDocument/2006/relationships/hyperlink" Target="https://doi.org/10.1016/j.sedgeo.2005.04.014" TargetMode="External"/><Relationship Id="rId72" Type="http://schemas.openxmlformats.org/officeDocument/2006/relationships/hyperlink" Target="https://doi.org/10.1038/s41467-019-12389-x" TargetMode="External"/><Relationship Id="rId80" Type="http://schemas.openxmlformats.org/officeDocument/2006/relationships/hyperlink" Target="http://dx.doi.org/10.1098/rsos.140317" TargetMode="External"/><Relationship Id="rId3"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dx.doi.org/10.1088/1748-9326/10/12/124006" TargetMode="External"/><Relationship Id="rId25" Type="http://schemas.openxmlformats.org/officeDocument/2006/relationships/hyperlink" Target="http://dx.doi.org/10.1016/0025-326X(91)90444-W" TargetMode="External"/><Relationship Id="rId33" Type="http://schemas.openxmlformats.org/officeDocument/2006/relationships/hyperlink" Target="https://doi.org/10.3389/feart.2019.00080" TargetMode="External"/><Relationship Id="rId38" Type="http://schemas.openxmlformats.org/officeDocument/2006/relationships/hyperlink" Target="https://doi.org/10.1038/s41561-022-01017-x" TargetMode="External"/><Relationship Id="rId46" Type="http://schemas.openxmlformats.org/officeDocument/2006/relationships/hyperlink" Target="https://doi.org/10.1007/s00367-002-0110-1" TargetMode="External"/><Relationship Id="rId59" Type="http://schemas.openxmlformats.org/officeDocument/2006/relationships/hyperlink" Target="https://doi.org/10.1016/B978-0-12-813747-5.00006-0" TargetMode="External"/><Relationship Id="rId67" Type="http://schemas.openxmlformats.org/officeDocument/2006/relationships/hyperlink" Target="https://doi.org/10.1016/j.marpolbul.2014.06.006" TargetMode="External"/><Relationship Id="rId20" Type="http://schemas.openxmlformats.org/officeDocument/2006/relationships/hyperlink" Target="http://dx.doi.org/10.1038/ncomms15611" TargetMode="External"/><Relationship Id="rId41" Type="http://schemas.openxmlformats.org/officeDocument/2006/relationships/hyperlink" Target="http://dx.doi.org/10.5194/bg-10-7957-2013" TargetMode="External"/><Relationship Id="rId54" Type="http://schemas.openxmlformats.org/officeDocument/2006/relationships/hyperlink" Target="https://doi.org/10.3389/fmars.2022.1047078" TargetMode="External"/><Relationship Id="rId62" Type="http://schemas.openxmlformats.org/officeDocument/2006/relationships/hyperlink" Target="https://doi.org/10.1021/acs.est.0c01722" TargetMode="External"/><Relationship Id="rId70" Type="http://schemas.openxmlformats.org/officeDocument/2006/relationships/hyperlink" Target="http://dx.doi.org/10.1126/sciadv.1700200" TargetMode="External"/><Relationship Id="rId75" Type="http://schemas.openxmlformats.org/officeDocument/2006/relationships/hyperlink" Target="https://doi.org/10.1016/j.margeo.2007.04.011" TargetMode="External"/><Relationship Id="rId1" Type="http://schemas.openxmlformats.org/officeDocument/2006/relationships/styles" Target="styles.xml"/><Relationship Id="rId6" Type="http://schemas.openxmlformats.org/officeDocument/2006/relationships/hyperlink" Target="https://doi.org/10.12770/ff3aff8a-cff1-44a3-a2c8-1910bf109f85" TargetMode="External"/><Relationship Id="rId15" Type="http://schemas.openxmlformats.org/officeDocument/2006/relationships/hyperlink" Target="http://dx.doi.org/10.1038/srep33997" TargetMode="External"/><Relationship Id="rId23" Type="http://schemas.openxmlformats.org/officeDocument/2006/relationships/hyperlink" Target="http://dx.doi.org/10.1016/j.marenvres.2015.06.007" TargetMode="External"/><Relationship Id="rId28" Type="http://schemas.openxmlformats.org/officeDocument/2006/relationships/hyperlink" Target="https://doi.org/10.1016/j.envpol.2022.119808" TargetMode="External"/><Relationship Id="rId36" Type="http://schemas.openxmlformats.org/officeDocument/2006/relationships/hyperlink" Target="http://dx.doi.org/10.1021/acs.est.9b07527" TargetMode="External"/><Relationship Id="rId49" Type="http://schemas.openxmlformats.org/officeDocument/2006/relationships/hyperlink" Target="https://doi.org/10.3389/fmars.2023.1224859" TargetMode="External"/><Relationship Id="rId57" Type="http://schemas.openxmlformats.org/officeDocument/2006/relationships/hyperlink" Target="https://doi.org/10.1038/s43247-023-00690-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7022</Words>
  <Characters>40031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Kane</dc:creator>
  <cp:keywords/>
  <dc:description/>
  <cp:lastModifiedBy>Ian Kane</cp:lastModifiedBy>
  <cp:revision>5</cp:revision>
  <cp:lastPrinted>2024-06-21T15:20:00Z</cp:lastPrinted>
  <dcterms:created xsi:type="dcterms:W3CDTF">2024-06-21T15:21:00Z</dcterms:created>
  <dcterms:modified xsi:type="dcterms:W3CDTF">2024-06-21T15:40:00Z</dcterms:modified>
</cp:coreProperties>
</file>