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DA009C" w14:textId="761CD722" w:rsidR="008336BC" w:rsidRDefault="00F12440">
      <w:proofErr w:type="spellStart"/>
      <w:r>
        <w:rPr>
          <w:rFonts w:hint="eastAsia"/>
        </w:rPr>
        <w:t>e</w:t>
      </w:r>
      <w:r w:rsidR="008336BC">
        <w:t>Figure</w:t>
      </w:r>
      <w:proofErr w:type="spellEnd"/>
      <w:r w:rsidR="008336BC">
        <w:t xml:space="preserve"> 2: Funnel plot exhibiting small study effects for studies reporting any grade of </w:t>
      </w:r>
      <w:r w:rsidR="008336BC">
        <w:rPr>
          <w:rFonts w:hint="eastAsia"/>
        </w:rPr>
        <w:t>CVAE</w:t>
      </w:r>
      <w:r w:rsidR="008336BC">
        <w:t>s</w:t>
      </w:r>
    </w:p>
    <w:p w14:paraId="3409177B" w14:textId="7D824CD4" w:rsidR="008336BC" w:rsidRDefault="008336BC">
      <w:r w:rsidRPr="008336BC">
        <w:rPr>
          <w:noProof/>
        </w:rPr>
        <w:drawing>
          <wp:inline distT="0" distB="0" distL="0" distR="0" wp14:anchorId="0ACA56BB" wp14:editId="2B732634">
            <wp:extent cx="4576763" cy="3957320"/>
            <wp:effectExtent l="0" t="0" r="0" b="5080"/>
            <wp:docPr id="12712672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26721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4799" cy="399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D79C2" w14:textId="5CDB3FC0" w:rsidR="00E971AE" w:rsidRDefault="00E971AE">
      <w:r>
        <w:rPr>
          <w:noProof/>
        </w:rPr>
        <w:drawing>
          <wp:inline distT="0" distB="0" distL="0" distR="0" wp14:anchorId="26AA8080" wp14:editId="3534ABEB">
            <wp:extent cx="4567238" cy="3623945"/>
            <wp:effectExtent l="0" t="0" r="5080" b="0"/>
            <wp:docPr id="13900745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852" cy="36474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319EB8" w14:textId="5F5005CB" w:rsidR="00E971AE" w:rsidRDefault="00E971AE">
      <w:pPr>
        <w:rPr>
          <w:rFonts w:hint="eastAsia"/>
        </w:rPr>
      </w:pPr>
    </w:p>
    <w:p w14:paraId="20494934" w14:textId="6B560D7B" w:rsidR="00E971AE" w:rsidRDefault="00E971AE">
      <w:pPr>
        <w:rPr>
          <w:rFonts w:hint="eastAsia"/>
        </w:rPr>
      </w:pPr>
    </w:p>
    <w:sectPr w:rsidR="00E971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567B9C" w14:textId="77777777" w:rsidR="00DC1946" w:rsidRDefault="00DC1946" w:rsidP="008336BC">
      <w:pPr>
        <w:spacing w:after="0" w:line="240" w:lineRule="auto"/>
      </w:pPr>
      <w:r>
        <w:separator/>
      </w:r>
    </w:p>
  </w:endnote>
  <w:endnote w:type="continuationSeparator" w:id="0">
    <w:p w14:paraId="6808AA5D" w14:textId="77777777" w:rsidR="00DC1946" w:rsidRDefault="00DC1946" w:rsidP="008336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F21C3C" w14:textId="77777777" w:rsidR="00DC1946" w:rsidRDefault="00DC1946" w:rsidP="008336BC">
      <w:pPr>
        <w:spacing w:after="0" w:line="240" w:lineRule="auto"/>
      </w:pPr>
      <w:r>
        <w:separator/>
      </w:r>
    </w:p>
  </w:footnote>
  <w:footnote w:type="continuationSeparator" w:id="0">
    <w:p w14:paraId="606C70C9" w14:textId="77777777" w:rsidR="00DC1946" w:rsidRDefault="00DC1946" w:rsidP="008336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DDC"/>
    <w:rsid w:val="00287EB7"/>
    <w:rsid w:val="00312426"/>
    <w:rsid w:val="0033490F"/>
    <w:rsid w:val="00584B39"/>
    <w:rsid w:val="007673AD"/>
    <w:rsid w:val="008336BC"/>
    <w:rsid w:val="00DC1946"/>
    <w:rsid w:val="00DE2DDC"/>
    <w:rsid w:val="00E971AE"/>
    <w:rsid w:val="00F1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8DDC3"/>
  <w15:chartTrackingRefBased/>
  <w15:docId w15:val="{64DE122C-C4D7-40E5-BEC8-6DC73AC3E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E2DD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2D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2DD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2DD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2DD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2DD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2DD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2DD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2DD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2DD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E2D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E2D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E2DD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E2DD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E2DD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E2DD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E2DD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E2DD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E2DD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E2D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2DD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E2D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E2D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E2D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E2DD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E2DD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E2D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E2DD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E2DD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336B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336B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336B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336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潇 梁</dc:creator>
  <cp:keywords/>
  <dc:description/>
  <cp:lastModifiedBy>潇 梁</cp:lastModifiedBy>
  <cp:revision>6</cp:revision>
  <dcterms:created xsi:type="dcterms:W3CDTF">2024-06-12T00:46:00Z</dcterms:created>
  <dcterms:modified xsi:type="dcterms:W3CDTF">2024-07-01T10:14:00Z</dcterms:modified>
</cp:coreProperties>
</file>