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2ABFC1" w14:textId="77777777" w:rsidR="000C2660" w:rsidRDefault="00BD492E" w:rsidP="00882DF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>u</w:t>
      </w:r>
      <w:r>
        <w:rPr>
          <w:rFonts w:ascii="Times New Roman" w:hAnsi="Times New Roman" w:cs="Times New Roman"/>
          <w:b/>
        </w:rPr>
        <w:t>pplementary figure</w:t>
      </w:r>
    </w:p>
    <w:p w14:paraId="750B032F" w14:textId="64A3606F" w:rsidR="00D42D96" w:rsidRDefault="00DD11A5" w:rsidP="00882DF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6AB7636E" wp14:editId="134D0DC8">
            <wp:extent cx="5266800" cy="393721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800" cy="393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62B7E" w14:textId="06D75055" w:rsidR="00816025" w:rsidRDefault="009F5258" w:rsidP="008160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F</w:t>
      </w:r>
      <w:r w:rsidR="00816025">
        <w:rPr>
          <w:rFonts w:ascii="Times New Roman" w:hAnsi="Times New Roman" w:cs="Times New Roman"/>
          <w:b/>
        </w:rPr>
        <w:t>ig</w:t>
      </w:r>
      <w:r>
        <w:rPr>
          <w:rFonts w:ascii="Times New Roman" w:hAnsi="Times New Roman" w:cs="Times New Roman"/>
          <w:b/>
        </w:rPr>
        <w:t xml:space="preserve"> S</w:t>
      </w:r>
      <w:r w:rsidR="00816025">
        <w:rPr>
          <w:rFonts w:ascii="Times New Roman" w:hAnsi="Times New Roman" w:cs="Times New Roman"/>
          <w:b/>
        </w:rPr>
        <w:t>1</w:t>
      </w:r>
      <w:r w:rsidR="00816025" w:rsidRPr="000944D1">
        <w:rPr>
          <w:rFonts w:ascii="Times New Roman" w:hAnsi="Times New Roman" w:cs="Times New Roman"/>
          <w:b/>
          <w:bCs/>
        </w:rPr>
        <w:t xml:space="preserve">. </w:t>
      </w:r>
      <w:r w:rsidR="004E2146">
        <w:rPr>
          <w:rFonts w:ascii="Times New Roman" w:hAnsi="Times New Roman" w:cs="Times New Roman"/>
          <w:b/>
          <w:bCs/>
        </w:rPr>
        <w:t xml:space="preserve">The weight index and histology of lung tissues in </w:t>
      </w:r>
      <w:r w:rsidR="00816025" w:rsidRPr="000944D1">
        <w:rPr>
          <w:rFonts w:ascii="Times New Roman" w:hAnsi="Times New Roman" w:cs="Times New Roman"/>
          <w:b/>
          <w:bCs/>
        </w:rPr>
        <w:t>MAPK4</w:t>
      </w:r>
      <w:r w:rsidR="006C0F58" w:rsidRPr="006C0F58">
        <w:rPr>
          <w:rFonts w:ascii="Times New Roman" w:hAnsi="Times New Roman" w:cs="Times New Roman" w:hint="eastAsia"/>
          <w:b/>
          <w:bCs/>
          <w:vertAlign w:val="superscript"/>
        </w:rPr>
        <w:t>-/-</w:t>
      </w:r>
      <w:r w:rsidR="00816025">
        <w:rPr>
          <w:rFonts w:ascii="Times New Roman" w:hAnsi="Times New Roman" w:cs="Times New Roman"/>
          <w:b/>
          <w:bCs/>
        </w:rPr>
        <w:t xml:space="preserve"> mice</w:t>
      </w:r>
      <w:r w:rsidR="004E2146">
        <w:rPr>
          <w:rFonts w:ascii="Times New Roman" w:hAnsi="Times New Roman" w:cs="Times New Roman"/>
          <w:b/>
          <w:bCs/>
        </w:rPr>
        <w:t>.</w:t>
      </w:r>
    </w:p>
    <w:p w14:paraId="303F5FB5" w14:textId="33F12D52" w:rsidR="003615C4" w:rsidRPr="00512EFD" w:rsidRDefault="00A9446C" w:rsidP="009C6C22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WT C57BL/6 mice (n=6) and MAPK4</w:t>
      </w:r>
      <w:r w:rsidRPr="00816025">
        <w:rPr>
          <w:rFonts w:ascii="Times New Roman" w:hAnsi="Times New Roman" w:cs="Times New Roman"/>
          <w:vertAlign w:val="superscript"/>
        </w:rPr>
        <w:t>-/-</w:t>
      </w:r>
      <w:r>
        <w:rPr>
          <w:rFonts w:ascii="Times New Roman" w:hAnsi="Times New Roman" w:cs="Times New Roman"/>
        </w:rPr>
        <w:t xml:space="preserve"> mice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</w:rPr>
        <w:t>(n=6)</w:t>
      </w:r>
      <w:r>
        <w:rPr>
          <w:rFonts w:ascii="Times New Roman" w:hAnsi="Times New Roman" w:cs="Times New Roman" w:hint="eastAsia"/>
        </w:rPr>
        <w:t xml:space="preserve"> </w:t>
      </w:r>
      <w:r w:rsidRPr="00A9446C">
        <w:rPr>
          <w:rFonts w:ascii="Times New Roman" w:hAnsi="Times New Roman" w:cs="Times New Roman"/>
          <w:bCs/>
        </w:rPr>
        <w:t xml:space="preserve">were </w:t>
      </w:r>
      <w:r w:rsidRPr="00A57610">
        <w:rPr>
          <w:rFonts w:ascii="Times New Roman" w:hAnsi="Times New Roman" w:cs="Times New Roman"/>
          <w:bCs/>
        </w:rPr>
        <w:t>sacrificed</w:t>
      </w:r>
      <w:r w:rsidRPr="00A9446C">
        <w:rPr>
          <w:rFonts w:ascii="Times New Roman" w:hAnsi="Times New Roman" w:cs="Times New Roman"/>
          <w:bCs/>
        </w:rPr>
        <w:t xml:space="preserve"> and the lung was </w:t>
      </w:r>
      <w:r>
        <w:rPr>
          <w:rFonts w:ascii="Times New Roman" w:hAnsi="Times New Roman" w:cs="Times New Roman" w:hint="eastAsia"/>
          <w:bCs/>
        </w:rPr>
        <w:t>collect</w:t>
      </w:r>
      <w:r w:rsidRPr="00A9446C">
        <w:rPr>
          <w:rFonts w:ascii="Times New Roman" w:hAnsi="Times New Roman" w:cs="Times New Roman"/>
          <w:bCs/>
        </w:rPr>
        <w:t>ed.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</w:rPr>
        <w:t>a</w:t>
      </w:r>
      <w:proofErr w:type="spellEnd"/>
      <w:r>
        <w:rPr>
          <w:rFonts w:ascii="Times New Roman" w:hAnsi="Times New Roman" w:cs="Times New Roman" w:hint="eastAsia"/>
          <w:b/>
          <w:bCs/>
        </w:rPr>
        <w:t xml:space="preserve"> </w:t>
      </w:r>
      <w:proofErr w:type="gramStart"/>
      <w:r w:rsidR="00816025" w:rsidRPr="00CE56C2">
        <w:rPr>
          <w:rFonts w:ascii="Times New Roman" w:hAnsi="Times New Roman" w:cs="Times New Roman"/>
        </w:rPr>
        <w:t>The</w:t>
      </w:r>
      <w:proofErr w:type="gramEnd"/>
      <w:r w:rsidR="00816025" w:rsidRPr="00CE56C2">
        <w:rPr>
          <w:rFonts w:ascii="Times New Roman" w:hAnsi="Times New Roman" w:cs="Times New Roman"/>
        </w:rPr>
        <w:t xml:space="preserve"> weight index, </w:t>
      </w:r>
      <w:r w:rsidR="00F145D8" w:rsidRPr="00F145D8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816025" w:rsidRPr="00CE56C2">
        <w:rPr>
          <w:rFonts w:ascii="Times New Roman" w:hAnsi="Times New Roman" w:cs="Times New Roman"/>
        </w:rPr>
        <w:t>lung weight index (lung weight/weight)</w:t>
      </w:r>
      <w:r>
        <w:rPr>
          <w:rFonts w:ascii="Times New Roman" w:hAnsi="Times New Roman" w:cs="Times New Roman" w:hint="eastAsia"/>
        </w:rPr>
        <w:t xml:space="preserve"> and </w:t>
      </w:r>
      <w:r w:rsidR="00F145D8">
        <w:rPr>
          <w:rFonts w:ascii="Times New Roman" w:hAnsi="Times New Roman" w:cs="Times New Roman"/>
          <w:b/>
          <w:bCs/>
        </w:rPr>
        <w:t xml:space="preserve">c </w:t>
      </w:r>
      <w:r w:rsidR="00816025" w:rsidRPr="00CE56C2">
        <w:rPr>
          <w:rFonts w:ascii="Times New Roman" w:hAnsi="Times New Roman" w:cs="Times New Roman"/>
        </w:rPr>
        <w:t>lung wet-dry ratio</w:t>
      </w:r>
      <w:r>
        <w:rPr>
          <w:rFonts w:ascii="Times New Roman" w:hAnsi="Times New Roman" w:cs="Times New Roman" w:hint="eastAsia"/>
        </w:rPr>
        <w:t xml:space="preserve"> were obtained, respectively.</w:t>
      </w:r>
      <w:r w:rsidR="00816025" w:rsidRPr="00CE56C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d </w:t>
      </w:r>
      <w:proofErr w:type="gramStart"/>
      <w:r w:rsidRPr="00A9446C">
        <w:rPr>
          <w:rFonts w:ascii="Times New Roman" w:hAnsi="Times New Roman" w:cs="Times New Roman" w:hint="eastAsia"/>
          <w:bCs/>
        </w:rPr>
        <w:t>The</w:t>
      </w:r>
      <w:proofErr w:type="gramEnd"/>
      <w:r>
        <w:rPr>
          <w:rFonts w:ascii="Times New Roman" w:hAnsi="Times New Roman" w:cs="Times New Roman" w:hint="eastAsia"/>
          <w:b/>
          <w:bCs/>
        </w:rPr>
        <w:t xml:space="preserve"> </w:t>
      </w:r>
      <w:r w:rsidR="00816025" w:rsidRPr="00CE56C2">
        <w:rPr>
          <w:rFonts w:ascii="Times New Roman" w:hAnsi="Times New Roman" w:cs="Times New Roman"/>
        </w:rPr>
        <w:t>protein concentration in BAL</w:t>
      </w:r>
      <w:r w:rsidR="00816025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 xml:space="preserve"> </w:t>
      </w:r>
      <w:r w:rsidR="00816025" w:rsidRPr="00CE56C2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 w:hint="eastAsia"/>
        </w:rPr>
        <w:t>as</w:t>
      </w:r>
      <w:r w:rsidR="00816025" w:rsidRPr="00CE56C2">
        <w:rPr>
          <w:rFonts w:ascii="Times New Roman" w:hAnsi="Times New Roman" w:cs="Times New Roman"/>
        </w:rPr>
        <w:t xml:space="preserve"> </w:t>
      </w:r>
      <w:r w:rsidR="003B5C1A">
        <w:rPr>
          <w:rFonts w:ascii="Times New Roman" w:hAnsi="Times New Roman" w:cs="Times New Roman" w:hint="eastAsia"/>
        </w:rPr>
        <w:t>also</w:t>
      </w:r>
      <w:r w:rsidR="003B5C1A">
        <w:rPr>
          <w:rFonts w:ascii="Times New Roman" w:hAnsi="Times New Roman" w:cs="Times New Roman"/>
        </w:rPr>
        <w:t xml:space="preserve"> </w:t>
      </w:r>
      <w:r w:rsidR="00816025">
        <w:rPr>
          <w:rFonts w:ascii="Times New Roman" w:hAnsi="Times New Roman" w:cs="Times New Roman"/>
        </w:rPr>
        <w:t>detected</w:t>
      </w:r>
      <w:r w:rsidR="00816025" w:rsidRPr="00CE56C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proofErr w:type="gramStart"/>
      <w:r w:rsidR="00816025" w:rsidRPr="00CE56C2"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 w:rsidR="004E2146" w:rsidRPr="004E2146">
        <w:rPr>
          <w:rFonts w:ascii="Times New Roman" w:hAnsi="Times New Roman" w:cs="Times New Roman"/>
        </w:rPr>
        <w:t>hist</w:t>
      </w:r>
      <w:r w:rsidR="00816025" w:rsidRPr="004E2146">
        <w:rPr>
          <w:rFonts w:ascii="Times New Roman" w:hAnsi="Times New Roman" w:cs="Times New Roman"/>
        </w:rPr>
        <w:t>ology</w:t>
      </w:r>
      <w:r w:rsidR="00816025" w:rsidRPr="00CE56C2">
        <w:rPr>
          <w:rFonts w:ascii="Times New Roman" w:hAnsi="Times New Roman" w:cs="Times New Roman"/>
        </w:rPr>
        <w:t xml:space="preserve"> of lung tissues w</w:t>
      </w:r>
      <w:r w:rsidR="00816025">
        <w:rPr>
          <w:rFonts w:ascii="Times New Roman" w:hAnsi="Times New Roman" w:cs="Times New Roman"/>
        </w:rPr>
        <w:t>as</w:t>
      </w:r>
      <w:r w:rsidR="00816025" w:rsidRPr="00CE56C2">
        <w:rPr>
          <w:rFonts w:ascii="Times New Roman" w:hAnsi="Times New Roman" w:cs="Times New Roman"/>
        </w:rPr>
        <w:t xml:space="preserve"> analyzed</w:t>
      </w:r>
      <w:r w:rsidR="00FB456E">
        <w:rPr>
          <w:rFonts w:ascii="Times New Roman" w:hAnsi="Times New Roman" w:cs="Times New Roman"/>
        </w:rPr>
        <w:t xml:space="preserve"> by HE staining</w:t>
      </w:r>
      <w:r w:rsidR="00816025">
        <w:rPr>
          <w:rFonts w:ascii="Times New Roman" w:hAnsi="Times New Roman" w:cs="Times New Roman"/>
        </w:rPr>
        <w:t>,</w:t>
      </w:r>
      <w:r w:rsidR="00816025" w:rsidRPr="00CE56C2">
        <w:rPr>
          <w:rFonts w:ascii="Times New Roman" w:hAnsi="Times New Roman" w:cs="Times New Roman"/>
        </w:rPr>
        <w:t xml:space="preserve"> respectively. </w:t>
      </w:r>
      <w:r w:rsidR="00816025" w:rsidRPr="00CE56C2">
        <w:rPr>
          <w:rFonts w:ascii="Times New Roman" w:hAnsi="Times New Roman" w:cs="Times New Roman" w:hint="eastAsia"/>
        </w:rPr>
        <w:t>Scar bar=50</w:t>
      </w:r>
      <w:r w:rsidR="00816025" w:rsidRPr="00CE56C2">
        <w:rPr>
          <w:rFonts w:ascii="Times New Roman" w:hAnsi="Times New Roman" w:cs="Times New Roman"/>
        </w:rPr>
        <w:t>μ</w:t>
      </w:r>
      <w:r w:rsidR="00816025" w:rsidRPr="00CE56C2">
        <w:rPr>
          <w:rFonts w:ascii="Times New Roman" w:hAnsi="Times New Roman" w:cs="Times New Roman" w:hint="eastAsia"/>
        </w:rPr>
        <w:t>m.</w:t>
      </w:r>
      <w:r w:rsidR="00FF1DC3">
        <w:rPr>
          <w:rFonts w:ascii="Times New Roman" w:hAnsi="Times New Roman" w:cs="Times New Roman"/>
        </w:rPr>
        <w:t xml:space="preserve"> </w:t>
      </w:r>
      <w:r w:rsidR="00816025" w:rsidRPr="00CE56C2">
        <w:rPr>
          <w:rFonts w:ascii="Times New Roman" w:hAnsi="Times New Roman" w:cs="Times New Roman"/>
        </w:rPr>
        <w:t>Data were presented as the mean ± SEM.</w:t>
      </w:r>
      <w:r w:rsidR="003A6108">
        <w:rPr>
          <w:rFonts w:ascii="Times New Roman" w:hAnsi="Times New Roman" w:cs="Times New Roman" w:hint="eastAsia"/>
        </w:rPr>
        <w:t xml:space="preserve"> NS, no significance.</w:t>
      </w:r>
    </w:p>
    <w:p w14:paraId="0A4781EB" w14:textId="77777777" w:rsidR="009C6C22" w:rsidRPr="009C6C22" w:rsidRDefault="009C6C22" w:rsidP="009C6C22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44FBBB5" w14:textId="705C3864" w:rsidR="003615C4" w:rsidRDefault="00DD11A5" w:rsidP="00882DF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CEC3D3B" wp14:editId="5AE265F8">
            <wp:extent cx="5266800" cy="326727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800" cy="3267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0F675" w14:textId="66C9D912" w:rsidR="00475F66" w:rsidRDefault="009F5258" w:rsidP="00DF2D8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Fig S2</w:t>
      </w:r>
      <w:r w:rsidR="00DF2D88" w:rsidRPr="000944D1">
        <w:rPr>
          <w:rFonts w:ascii="Times New Roman" w:hAnsi="Times New Roman" w:cs="Times New Roman"/>
          <w:b/>
          <w:bCs/>
        </w:rPr>
        <w:t xml:space="preserve">. </w:t>
      </w:r>
      <w:r w:rsidR="00475F66">
        <w:rPr>
          <w:rFonts w:ascii="Times New Roman" w:hAnsi="Times New Roman" w:cs="Times New Roman"/>
          <w:b/>
          <w:bCs/>
        </w:rPr>
        <w:t>T</w:t>
      </w:r>
      <w:r w:rsidR="00475F66">
        <w:rPr>
          <w:rFonts w:ascii="Times New Roman" w:hAnsi="Times New Roman" w:cs="Times New Roman" w:hint="eastAsia"/>
          <w:b/>
          <w:bCs/>
        </w:rPr>
        <w:t>h</w:t>
      </w:r>
      <w:r w:rsidR="00475F66" w:rsidRPr="00475F66">
        <w:rPr>
          <w:rFonts w:ascii="Times New Roman" w:hAnsi="Times New Roman" w:cs="Times New Roman" w:hint="eastAsia"/>
          <w:b/>
          <w:bCs/>
        </w:rPr>
        <w:t>e</w:t>
      </w:r>
      <w:r w:rsidR="003A6108">
        <w:rPr>
          <w:rFonts w:ascii="Times New Roman" w:hAnsi="Times New Roman" w:cs="Times New Roman" w:hint="eastAsia"/>
          <w:b/>
          <w:bCs/>
        </w:rPr>
        <w:t xml:space="preserve"> </w:t>
      </w:r>
      <w:r w:rsidR="009D1183">
        <w:rPr>
          <w:rFonts w:ascii="Times New Roman" w:hAnsi="Times New Roman" w:cs="Times New Roman"/>
          <w:b/>
          <w:bCs/>
        </w:rPr>
        <w:t>level</w:t>
      </w:r>
      <w:r w:rsidR="00475F66" w:rsidRPr="00475F66">
        <w:rPr>
          <w:rFonts w:ascii="Times New Roman" w:hAnsi="Times New Roman" w:cs="Times New Roman"/>
          <w:b/>
          <w:bCs/>
        </w:rPr>
        <w:t xml:space="preserve">s of related </w:t>
      </w:r>
      <w:r w:rsidR="00F37DE0">
        <w:rPr>
          <w:rFonts w:ascii="Times New Roman" w:hAnsi="Times New Roman" w:cs="Times New Roman"/>
          <w:b/>
          <w:bCs/>
        </w:rPr>
        <w:t xml:space="preserve">inflammatory </w:t>
      </w:r>
      <w:r w:rsidR="00475F66" w:rsidRPr="00475F66">
        <w:rPr>
          <w:rFonts w:ascii="Times New Roman" w:hAnsi="Times New Roman" w:cs="Times New Roman"/>
          <w:b/>
          <w:bCs/>
        </w:rPr>
        <w:t>cytokin</w:t>
      </w:r>
      <w:r w:rsidR="00475F66">
        <w:rPr>
          <w:rFonts w:ascii="Times New Roman" w:hAnsi="Times New Roman" w:cs="Times New Roman"/>
          <w:b/>
          <w:bCs/>
        </w:rPr>
        <w:t xml:space="preserve">es in </w:t>
      </w:r>
      <w:r w:rsidR="003A6108">
        <w:rPr>
          <w:rFonts w:ascii="Times New Roman" w:hAnsi="Times New Roman" w:cs="Times New Roman" w:hint="eastAsia"/>
          <w:b/>
          <w:bCs/>
        </w:rPr>
        <w:t xml:space="preserve">lung tissues </w:t>
      </w:r>
      <w:r w:rsidR="00C40AFB">
        <w:rPr>
          <w:rFonts w:ascii="Times New Roman" w:hAnsi="Times New Roman" w:cs="Times New Roman"/>
          <w:b/>
          <w:bCs/>
        </w:rPr>
        <w:t>of</w:t>
      </w:r>
      <w:r w:rsidR="003A6108">
        <w:rPr>
          <w:rFonts w:ascii="Times New Roman" w:hAnsi="Times New Roman" w:cs="Times New Roman" w:hint="eastAsia"/>
          <w:b/>
          <w:bCs/>
        </w:rPr>
        <w:t xml:space="preserve"> </w:t>
      </w:r>
      <w:r w:rsidR="00475F66" w:rsidRPr="000944D1">
        <w:rPr>
          <w:rFonts w:ascii="Times New Roman" w:hAnsi="Times New Roman" w:cs="Times New Roman"/>
          <w:b/>
          <w:bCs/>
        </w:rPr>
        <w:t>MAPK4</w:t>
      </w:r>
      <w:r w:rsidR="006C0F58" w:rsidRPr="006C0F58">
        <w:rPr>
          <w:rFonts w:ascii="Times New Roman" w:hAnsi="Times New Roman" w:cs="Times New Roman" w:hint="eastAsia"/>
          <w:b/>
          <w:bCs/>
          <w:vertAlign w:val="superscript"/>
        </w:rPr>
        <w:t>-/-</w:t>
      </w:r>
      <w:r w:rsidR="00475F66">
        <w:rPr>
          <w:rFonts w:ascii="Times New Roman" w:hAnsi="Times New Roman" w:cs="Times New Roman"/>
          <w:b/>
          <w:bCs/>
        </w:rPr>
        <w:t xml:space="preserve"> mice.</w:t>
      </w:r>
    </w:p>
    <w:p w14:paraId="1E5BA8F8" w14:textId="1556A536" w:rsidR="00512EFD" w:rsidRDefault="003A6108" w:rsidP="00512EFD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WT C57BL/6 mice (n=6) and MAPK4</w:t>
      </w:r>
      <w:r w:rsidRPr="00816025">
        <w:rPr>
          <w:rFonts w:ascii="Times New Roman" w:hAnsi="Times New Roman" w:cs="Times New Roman"/>
          <w:vertAlign w:val="superscript"/>
        </w:rPr>
        <w:t>-/-</w:t>
      </w:r>
      <w:r>
        <w:rPr>
          <w:rFonts w:ascii="Times New Roman" w:hAnsi="Times New Roman" w:cs="Times New Roman"/>
        </w:rPr>
        <w:t xml:space="preserve"> mice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</w:rPr>
        <w:t>(n=6)</w:t>
      </w:r>
      <w:r>
        <w:rPr>
          <w:rFonts w:ascii="Times New Roman" w:hAnsi="Times New Roman" w:cs="Times New Roman" w:hint="eastAsia"/>
        </w:rPr>
        <w:t xml:space="preserve"> </w:t>
      </w:r>
      <w:r w:rsidRPr="00A9446C">
        <w:rPr>
          <w:rFonts w:ascii="Times New Roman" w:hAnsi="Times New Roman" w:cs="Times New Roman"/>
          <w:bCs/>
        </w:rPr>
        <w:t>we</w:t>
      </w:r>
      <w:r w:rsidRPr="00FF1DC3">
        <w:rPr>
          <w:rFonts w:ascii="Times New Roman" w:hAnsi="Times New Roman" w:cs="Times New Roman"/>
          <w:bCs/>
          <w:szCs w:val="21"/>
        </w:rPr>
        <w:t xml:space="preserve">re </w:t>
      </w:r>
      <w:r w:rsidRPr="00FF1DC3">
        <w:rPr>
          <w:rStyle w:val="opdicttext2"/>
          <w:rFonts w:ascii="Times New Roman" w:hAnsi="Times New Roman" w:cs="Times New Roman"/>
          <w:color w:val="333333"/>
          <w:szCs w:val="21"/>
        </w:rPr>
        <w:t>sacrificed</w:t>
      </w:r>
      <w:r w:rsidRPr="00FF1DC3">
        <w:rPr>
          <w:rFonts w:ascii="Times New Roman" w:hAnsi="Times New Roman" w:cs="Times New Roman"/>
          <w:bCs/>
          <w:szCs w:val="21"/>
        </w:rPr>
        <w:t xml:space="preserve"> and the lung </w:t>
      </w:r>
      <w:r w:rsidRPr="00A9446C">
        <w:rPr>
          <w:rFonts w:ascii="Times New Roman" w:hAnsi="Times New Roman" w:cs="Times New Roman"/>
          <w:bCs/>
        </w:rPr>
        <w:t xml:space="preserve">was </w:t>
      </w:r>
      <w:r>
        <w:rPr>
          <w:rFonts w:ascii="Times New Roman" w:hAnsi="Times New Roman" w:cs="Times New Roman" w:hint="eastAsia"/>
          <w:bCs/>
        </w:rPr>
        <w:t>collect</w:t>
      </w:r>
      <w:r w:rsidRPr="00A9446C">
        <w:rPr>
          <w:rFonts w:ascii="Times New Roman" w:hAnsi="Times New Roman" w:cs="Times New Roman"/>
          <w:bCs/>
        </w:rPr>
        <w:t>ed.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</w:rPr>
        <w:t>a</w:t>
      </w:r>
      <w:proofErr w:type="spellEnd"/>
      <w:r>
        <w:rPr>
          <w:rFonts w:ascii="Times New Roman" w:hAnsi="Times New Roman" w:cs="Times New Roman" w:hint="eastAsia"/>
          <w:b/>
          <w:bCs/>
        </w:rPr>
        <w:t xml:space="preserve"> </w:t>
      </w:r>
      <w:proofErr w:type="gramStart"/>
      <w:r w:rsidR="00D23202" w:rsidRPr="00364D5C"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 w:rsidR="00D23202">
        <w:rPr>
          <w:rFonts w:ascii="Times New Roman" w:hAnsi="Times New Roman" w:cs="Times New Roman"/>
        </w:rPr>
        <w:t>mRNA</w:t>
      </w:r>
      <w:r w:rsidR="00D23202" w:rsidRPr="00364D5C">
        <w:rPr>
          <w:rFonts w:ascii="Times New Roman" w:hAnsi="Times New Roman" w:cs="Times New Roman"/>
        </w:rPr>
        <w:t xml:space="preserve"> levels of IL-1β, TNF-α, IL-6, TGF-β</w:t>
      </w:r>
      <w:r w:rsidR="00D23202">
        <w:rPr>
          <w:rFonts w:ascii="Times New Roman" w:hAnsi="Times New Roman" w:cs="Times New Roman"/>
        </w:rPr>
        <w:t xml:space="preserve">, </w:t>
      </w:r>
      <w:r w:rsidR="00D23202" w:rsidRPr="00364D5C">
        <w:rPr>
          <w:rFonts w:ascii="Times New Roman" w:hAnsi="Times New Roman" w:cs="Times New Roman"/>
        </w:rPr>
        <w:t>IL-4</w:t>
      </w:r>
      <w:r w:rsidR="00D23202">
        <w:rPr>
          <w:rFonts w:ascii="Times New Roman" w:hAnsi="Times New Roman" w:cs="Times New Roman"/>
        </w:rPr>
        <w:t xml:space="preserve"> and IL-10 in </w:t>
      </w:r>
      <w:r w:rsidR="00D23202" w:rsidRPr="007B4334">
        <w:rPr>
          <w:rFonts w:ascii="Times New Roman" w:hAnsi="Times New Roman" w:cs="Times New Roman"/>
        </w:rPr>
        <w:t>lung tissues</w:t>
      </w:r>
      <w:r w:rsidR="00D23202" w:rsidRPr="00364D5C">
        <w:rPr>
          <w:rFonts w:ascii="Times New Roman" w:hAnsi="Times New Roman" w:cs="Times New Roman"/>
        </w:rPr>
        <w:t xml:space="preserve"> were detected by </w:t>
      </w:r>
      <w:r w:rsidR="00D23202" w:rsidRPr="000944D1">
        <w:rPr>
          <w:rFonts w:ascii="Times New Roman" w:hAnsi="Times New Roman" w:cs="Times New Roman"/>
        </w:rPr>
        <w:t>Real-time PCR assay</w:t>
      </w:r>
      <w:r>
        <w:rPr>
          <w:rFonts w:ascii="Times New Roman" w:hAnsi="Times New Roman" w:cs="Times New Roman" w:hint="eastAsia"/>
        </w:rPr>
        <w:t xml:space="preserve"> and calculated.</w:t>
      </w:r>
      <w:r w:rsidR="00D23202">
        <w:rPr>
          <w:rFonts w:ascii="Times New Roman" w:hAnsi="Times New Roman" w:cs="Times New Roman"/>
        </w:rPr>
        <w:t xml:space="preserve"> </w:t>
      </w:r>
      <w:r w:rsidR="00BF7A36">
        <w:rPr>
          <w:rFonts w:ascii="Times New Roman" w:hAnsi="Times New Roman" w:cs="Times New Roman"/>
          <w:b/>
          <w:bCs/>
        </w:rPr>
        <w:t>b-</w:t>
      </w:r>
      <w:r w:rsidR="00AB27E9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proofErr w:type="gramStart"/>
      <w:r w:rsidR="00D23202" w:rsidRPr="00364D5C"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 w:rsidR="00D23202">
        <w:rPr>
          <w:rFonts w:ascii="Times New Roman" w:hAnsi="Times New Roman" w:cs="Times New Roman"/>
        </w:rPr>
        <w:t>protein</w:t>
      </w:r>
      <w:r w:rsidR="00D23202" w:rsidRPr="00364D5C">
        <w:rPr>
          <w:rFonts w:ascii="Times New Roman" w:hAnsi="Times New Roman" w:cs="Times New Roman"/>
        </w:rPr>
        <w:t xml:space="preserve"> levels of IL-1β, TNF-α, IL-6</w:t>
      </w:r>
      <w:r w:rsidR="00D23202">
        <w:rPr>
          <w:rFonts w:ascii="Times New Roman" w:hAnsi="Times New Roman" w:cs="Times New Roman"/>
        </w:rPr>
        <w:t xml:space="preserve"> and </w:t>
      </w:r>
      <w:r w:rsidR="00D23202" w:rsidRPr="00364D5C">
        <w:rPr>
          <w:rFonts w:ascii="Times New Roman" w:hAnsi="Times New Roman" w:cs="Times New Roman"/>
        </w:rPr>
        <w:t>IL-4</w:t>
      </w:r>
      <w:r w:rsidR="00D23202">
        <w:rPr>
          <w:rFonts w:ascii="Times New Roman" w:hAnsi="Times New Roman" w:cs="Times New Roman"/>
        </w:rPr>
        <w:t xml:space="preserve"> in BALF</w:t>
      </w:r>
      <w:r w:rsidR="00D23202" w:rsidRPr="00364D5C">
        <w:rPr>
          <w:rFonts w:ascii="Times New Roman" w:hAnsi="Times New Roman" w:cs="Times New Roman"/>
        </w:rPr>
        <w:t xml:space="preserve"> were detected by </w:t>
      </w:r>
      <w:r w:rsidR="00D23202">
        <w:rPr>
          <w:rFonts w:ascii="Times New Roman" w:hAnsi="Times New Roman" w:cs="Times New Roman"/>
        </w:rPr>
        <w:t>ELISA</w:t>
      </w:r>
      <w:r w:rsidR="00D23202" w:rsidRPr="000944D1">
        <w:rPr>
          <w:rFonts w:ascii="Times New Roman" w:hAnsi="Times New Roman" w:cs="Times New Roman"/>
        </w:rPr>
        <w:t xml:space="preserve"> assay</w:t>
      </w:r>
      <w:r w:rsidR="00D2320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512EFD" w:rsidRPr="007B4334">
        <w:rPr>
          <w:rFonts w:ascii="Times New Roman" w:hAnsi="Times New Roman" w:cs="Times New Roman"/>
        </w:rPr>
        <w:t xml:space="preserve">Data were presented as the mean ± SEM. </w:t>
      </w:r>
      <w:r>
        <w:rPr>
          <w:rFonts w:ascii="Times New Roman" w:hAnsi="Times New Roman" w:cs="Times New Roman" w:hint="eastAsia"/>
        </w:rPr>
        <w:t>NS, no significance.</w:t>
      </w:r>
    </w:p>
    <w:p w14:paraId="3CB67C15" w14:textId="77777777" w:rsidR="00DF2D88" w:rsidRPr="00DF2D88" w:rsidRDefault="00DF2D88" w:rsidP="00882DF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</w:rPr>
      </w:pPr>
    </w:p>
    <w:p w14:paraId="3FC2FE0E" w14:textId="77777777" w:rsidR="00D23202" w:rsidRDefault="00D23202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699436A" w14:textId="035E017B" w:rsidR="003615C4" w:rsidRDefault="00DD11A5" w:rsidP="008B2E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86B82D5" wp14:editId="16A9D741">
            <wp:extent cx="5266800" cy="286530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800" cy="2865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C1BAA" w14:textId="41E6351D" w:rsidR="00AB4FA9" w:rsidRPr="00AB4FA9" w:rsidRDefault="009F5258" w:rsidP="00AB4FA9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Fig S3</w:t>
      </w:r>
      <w:r w:rsidR="00AB4FA9">
        <w:rPr>
          <w:rFonts w:ascii="Times New Roman" w:hAnsi="Times New Roman" w:cs="Times New Roman"/>
          <w:b/>
          <w:bCs/>
        </w:rPr>
        <w:t>. MAPK4 deficiency alters the immune cells composition in spleen of ALI</w:t>
      </w:r>
      <w:r w:rsidR="00A53543">
        <w:rPr>
          <w:rFonts w:ascii="Times New Roman" w:hAnsi="Times New Roman" w:cs="Times New Roman"/>
          <w:b/>
          <w:bCs/>
        </w:rPr>
        <w:t xml:space="preserve"> mice</w:t>
      </w:r>
      <w:r w:rsidR="00AB4FA9">
        <w:rPr>
          <w:rFonts w:ascii="Times New Roman" w:hAnsi="Times New Roman" w:cs="Times New Roman"/>
          <w:b/>
          <w:bCs/>
        </w:rPr>
        <w:t xml:space="preserve">. </w:t>
      </w:r>
    </w:p>
    <w:p w14:paraId="3B7E20A6" w14:textId="1CC05CCC" w:rsidR="00AB4FA9" w:rsidRDefault="00472AD2" w:rsidP="00AB4FA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WT C57BL/6</w:t>
      </w:r>
      <w:r w:rsidR="009F4160">
        <w:rPr>
          <w:rFonts w:ascii="Times New Roman" w:hAnsi="Times New Roman" w:cs="Times New Roman"/>
        </w:rPr>
        <w:t xml:space="preserve"> mice</w:t>
      </w:r>
      <w:r w:rsidR="00786F92">
        <w:rPr>
          <w:rFonts w:ascii="Times New Roman" w:hAnsi="Times New Roman" w:cs="Times New Roman"/>
        </w:rPr>
        <w:t xml:space="preserve"> </w:t>
      </w:r>
      <w:r w:rsidR="00F145D8" w:rsidRPr="000944D1">
        <w:rPr>
          <w:rFonts w:ascii="Times New Roman" w:hAnsi="Times New Roman" w:cs="Times New Roman"/>
        </w:rPr>
        <w:t>(n=6)</w:t>
      </w:r>
      <w:r w:rsidR="00AB4FA9">
        <w:rPr>
          <w:rFonts w:ascii="Times New Roman" w:hAnsi="Times New Roman" w:cs="Times New Roman"/>
        </w:rPr>
        <w:t xml:space="preserve"> and MAPK4</w:t>
      </w:r>
      <w:r w:rsidR="00AB4FA9">
        <w:rPr>
          <w:rFonts w:ascii="Times New Roman" w:hAnsi="Times New Roman" w:cs="Times New Roman"/>
          <w:vertAlign w:val="superscript"/>
        </w:rPr>
        <w:t xml:space="preserve">-/- </w:t>
      </w:r>
      <w:r w:rsidR="00AB4FA9">
        <w:rPr>
          <w:rFonts w:ascii="Times New Roman" w:hAnsi="Times New Roman" w:cs="Times New Roman"/>
        </w:rPr>
        <w:t>mice</w:t>
      </w:r>
      <w:r w:rsidR="009F4160">
        <w:rPr>
          <w:rFonts w:ascii="Times New Roman" w:hAnsi="Times New Roman" w:cs="Times New Roman"/>
        </w:rPr>
        <w:t xml:space="preserve"> (n=6)</w:t>
      </w:r>
      <w:r w:rsidR="00AB4FA9">
        <w:rPr>
          <w:rFonts w:ascii="Times New Roman" w:hAnsi="Times New Roman" w:cs="Times New Roman"/>
        </w:rPr>
        <w:t xml:space="preserve"> were administered with </w:t>
      </w:r>
      <w:proofErr w:type="spellStart"/>
      <w:r w:rsidR="00AB4FA9">
        <w:rPr>
          <w:rFonts w:ascii="Times New Roman" w:hAnsi="Times New Roman" w:cs="Times New Roman"/>
        </w:rPr>
        <w:t>i.p.</w:t>
      </w:r>
      <w:proofErr w:type="spellEnd"/>
      <w:r w:rsidR="00AB4FA9">
        <w:rPr>
          <w:rFonts w:ascii="Times New Roman" w:hAnsi="Times New Roman" w:cs="Times New Roman"/>
        </w:rPr>
        <w:t xml:space="preserve"> 10mg/kg LPS, 24h, respectively. Then, the spleen cells were collected. </w:t>
      </w:r>
      <w:proofErr w:type="spellStart"/>
      <w:r w:rsidR="00786F92">
        <w:rPr>
          <w:rFonts w:ascii="Times New Roman" w:hAnsi="Times New Roman" w:cs="Times New Roman"/>
          <w:b/>
          <w:bCs/>
        </w:rPr>
        <w:t>a</w:t>
      </w:r>
      <w:proofErr w:type="spellEnd"/>
      <w:r w:rsidR="00786F92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AB4FA9">
        <w:rPr>
          <w:rFonts w:ascii="Times New Roman" w:hAnsi="Times New Roman" w:cs="Times New Roman"/>
        </w:rPr>
        <w:t>The</w:t>
      </w:r>
      <w:proofErr w:type="gramEnd"/>
      <w:r w:rsidR="00AB4FA9">
        <w:rPr>
          <w:rFonts w:ascii="Times New Roman" w:hAnsi="Times New Roman" w:cs="Times New Roman"/>
        </w:rPr>
        <w:t xml:space="preserve"> proportions of Gr-1</w:t>
      </w:r>
      <w:r w:rsidR="00AB4FA9">
        <w:rPr>
          <w:rFonts w:ascii="Times New Roman" w:hAnsi="Times New Roman" w:cs="Times New Roman"/>
          <w:vertAlign w:val="superscript"/>
        </w:rPr>
        <w:t>+</w:t>
      </w:r>
      <w:r w:rsidR="00AB4FA9">
        <w:rPr>
          <w:rFonts w:ascii="Times New Roman" w:hAnsi="Times New Roman" w:cs="Times New Roman"/>
        </w:rPr>
        <w:t xml:space="preserve"> neutrophils and </w:t>
      </w:r>
      <w:proofErr w:type="spellStart"/>
      <w:r w:rsidR="00AB4FA9">
        <w:rPr>
          <w:rFonts w:ascii="Times New Roman" w:hAnsi="Times New Roman" w:cs="Times New Roman"/>
        </w:rPr>
        <w:t>γδT</w:t>
      </w:r>
      <w:proofErr w:type="spellEnd"/>
      <w:r w:rsidR="00871117">
        <w:rPr>
          <w:rFonts w:ascii="Times New Roman" w:hAnsi="Times New Roman" w:cs="Times New Roman"/>
          <w:vertAlign w:val="superscript"/>
        </w:rPr>
        <w:t>+</w:t>
      </w:r>
      <w:r w:rsidR="00AB4FA9">
        <w:rPr>
          <w:rFonts w:ascii="Times New Roman" w:hAnsi="Times New Roman" w:cs="Times New Roman"/>
        </w:rPr>
        <w:t xml:space="preserve"> cells were analyzed by FCM and the absolute numbers of these cells were calculated, respectively. </w:t>
      </w:r>
      <w:r w:rsidR="008B2E13">
        <w:rPr>
          <w:rFonts w:ascii="Times New Roman" w:hAnsi="Times New Roman" w:cs="Times New Roman"/>
          <w:b/>
          <w:bCs/>
        </w:rPr>
        <w:t>b</w:t>
      </w:r>
      <w:r w:rsidR="00D70685">
        <w:rPr>
          <w:rFonts w:ascii="Times New Roman" w:hAnsi="Times New Roman" w:cs="Times New Roman" w:hint="eastAsia"/>
          <w:b/>
          <w:bCs/>
        </w:rPr>
        <w:t xml:space="preserve"> </w:t>
      </w:r>
      <w:proofErr w:type="gramStart"/>
      <w:r w:rsidR="00AB4FA9">
        <w:rPr>
          <w:rFonts w:ascii="Times New Roman" w:hAnsi="Times New Roman" w:cs="Times New Roman"/>
        </w:rPr>
        <w:t>The</w:t>
      </w:r>
      <w:proofErr w:type="gramEnd"/>
      <w:r w:rsidR="00AB4FA9">
        <w:rPr>
          <w:rFonts w:ascii="Times New Roman" w:hAnsi="Times New Roman" w:cs="Times New Roman"/>
        </w:rPr>
        <w:t xml:space="preserve"> proportion of F4/80</w:t>
      </w:r>
      <w:r w:rsidR="00AB4FA9">
        <w:rPr>
          <w:rFonts w:ascii="Times New Roman" w:hAnsi="Times New Roman" w:cs="Times New Roman"/>
          <w:vertAlign w:val="superscript"/>
        </w:rPr>
        <w:t>+</w:t>
      </w:r>
      <w:r w:rsidR="00D36CA7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="00AB4FA9">
        <w:rPr>
          <w:rFonts w:ascii="Times New Roman" w:hAnsi="Times New Roman" w:cs="Times New Roman"/>
        </w:rPr>
        <w:t>Mφ</w:t>
      </w:r>
      <w:proofErr w:type="spellEnd"/>
      <w:r w:rsidR="00AB4FA9">
        <w:rPr>
          <w:rFonts w:ascii="Times New Roman" w:hAnsi="Times New Roman" w:cs="Times New Roman"/>
        </w:rPr>
        <w:t xml:space="preserve"> was analyzed by FCM and the absolute number of </w:t>
      </w:r>
      <w:proofErr w:type="spellStart"/>
      <w:r w:rsidR="00AB4FA9">
        <w:rPr>
          <w:rFonts w:ascii="Times New Roman" w:hAnsi="Times New Roman" w:cs="Times New Roman"/>
        </w:rPr>
        <w:t>Mφ</w:t>
      </w:r>
      <w:proofErr w:type="spellEnd"/>
      <w:r w:rsidR="00AB4FA9">
        <w:rPr>
          <w:rFonts w:ascii="Times New Roman" w:hAnsi="Times New Roman" w:cs="Times New Roman"/>
        </w:rPr>
        <w:t xml:space="preserve"> was calculated, respectively.</w:t>
      </w:r>
      <w:r w:rsidR="00D36CA7">
        <w:rPr>
          <w:rFonts w:ascii="Times New Roman" w:hAnsi="Times New Roman" w:cs="Times New Roman"/>
        </w:rPr>
        <w:t xml:space="preserve"> </w:t>
      </w:r>
      <w:r w:rsidR="00AB4FA9" w:rsidRPr="00904476">
        <w:rPr>
          <w:rFonts w:ascii="Times New Roman" w:hAnsi="Times New Roman" w:cs="Times New Roman"/>
        </w:rPr>
        <w:t>Data were presented as the mean ± S</w:t>
      </w:r>
      <w:r w:rsidR="00AB4FA9">
        <w:rPr>
          <w:rFonts w:ascii="Times New Roman" w:hAnsi="Times New Roman" w:cs="Times New Roman"/>
        </w:rPr>
        <w:t>EM</w:t>
      </w:r>
      <w:r w:rsidR="00AB4FA9" w:rsidRPr="00904476">
        <w:rPr>
          <w:rFonts w:ascii="Times New Roman" w:hAnsi="Times New Roman" w:cs="Times New Roman"/>
        </w:rPr>
        <w:t>.</w:t>
      </w:r>
      <w:r w:rsidR="00AB4FA9">
        <w:rPr>
          <w:rFonts w:ascii="Times New Roman" w:hAnsi="Times New Roman" w:cs="Times New Roman"/>
        </w:rPr>
        <w:t xml:space="preserve"> *p&lt;0.05, </w:t>
      </w:r>
      <w:r w:rsidR="00974809" w:rsidRPr="007B4334">
        <w:rPr>
          <w:rFonts w:ascii="Times New Roman" w:hAnsi="Times New Roman" w:cs="Times New Roman"/>
        </w:rPr>
        <w:t>**p&lt;0.01</w:t>
      </w:r>
      <w:r w:rsidR="00974809">
        <w:rPr>
          <w:rFonts w:ascii="Times New Roman" w:hAnsi="Times New Roman" w:cs="Times New Roman"/>
        </w:rPr>
        <w:t xml:space="preserve">, </w:t>
      </w:r>
      <w:r w:rsidR="00AB4FA9">
        <w:rPr>
          <w:rFonts w:ascii="Times New Roman" w:hAnsi="Times New Roman" w:cs="Times New Roman"/>
        </w:rPr>
        <w:t>**</w:t>
      </w:r>
      <w:r w:rsidR="008B2E13">
        <w:rPr>
          <w:rFonts w:ascii="Times New Roman" w:hAnsi="Times New Roman" w:cs="Times New Roman"/>
        </w:rPr>
        <w:t>*</w:t>
      </w:r>
      <w:r w:rsidR="00AB4FA9">
        <w:rPr>
          <w:rFonts w:ascii="Times New Roman" w:hAnsi="Times New Roman" w:cs="Times New Roman"/>
          <w:i/>
          <w:iCs/>
        </w:rPr>
        <w:t>p</w:t>
      </w:r>
      <w:r w:rsidR="00AB4FA9">
        <w:rPr>
          <w:rFonts w:ascii="Times New Roman" w:hAnsi="Times New Roman" w:cs="Times New Roman"/>
        </w:rPr>
        <w:t>&lt;0.0</w:t>
      </w:r>
      <w:r w:rsidR="008B2E13">
        <w:rPr>
          <w:rFonts w:ascii="Times New Roman" w:hAnsi="Times New Roman" w:cs="Times New Roman"/>
        </w:rPr>
        <w:t>0</w:t>
      </w:r>
      <w:r w:rsidR="00AB4FA9">
        <w:rPr>
          <w:rFonts w:ascii="Times New Roman" w:hAnsi="Times New Roman" w:cs="Times New Roman"/>
        </w:rPr>
        <w:t>1.</w:t>
      </w:r>
    </w:p>
    <w:p w14:paraId="70B75C9D" w14:textId="77777777" w:rsidR="00AB4FA9" w:rsidRPr="00AB4FA9" w:rsidRDefault="00AB4FA9" w:rsidP="00882DF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</w:rPr>
      </w:pPr>
    </w:p>
    <w:p w14:paraId="4568EAD8" w14:textId="77777777" w:rsidR="00AB4FA9" w:rsidRDefault="00AB4FA9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5064B64" w14:textId="7A7F5BFF" w:rsidR="00730F3B" w:rsidRPr="006D2453" w:rsidRDefault="00DD11A5" w:rsidP="006D245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2F9514F" wp14:editId="20E303FB">
            <wp:extent cx="5266800" cy="50709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800" cy="507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71CE3" w14:textId="513759D4" w:rsidR="00B639C5" w:rsidRPr="00730F3B" w:rsidRDefault="009F5258" w:rsidP="006D2453">
      <w:pPr>
        <w:widowControl/>
        <w:snapToGrid w:val="0"/>
        <w:spacing w:line="480" w:lineRule="auto"/>
        <w:jc w:val="left"/>
      </w:pPr>
      <w:r>
        <w:rPr>
          <w:rFonts w:ascii="Times New Roman" w:hAnsi="Times New Roman" w:cs="Times New Roman"/>
          <w:b/>
        </w:rPr>
        <w:t>Fig S4</w:t>
      </w:r>
      <w:r w:rsidR="00B639C5">
        <w:rPr>
          <w:rFonts w:ascii="Times New Roman" w:hAnsi="Times New Roman" w:cs="Times New Roman"/>
          <w:b/>
          <w:bCs/>
        </w:rPr>
        <w:t>.</w:t>
      </w:r>
      <w:r w:rsidR="00C56B30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B639C5">
        <w:rPr>
          <w:rFonts w:ascii="Times New Roman" w:hAnsi="Times New Roman" w:cs="Times New Roman"/>
          <w:b/>
          <w:bCs/>
        </w:rPr>
        <w:t>CpG</w:t>
      </w:r>
      <w:proofErr w:type="gramEnd"/>
      <w:r w:rsidR="00B639C5">
        <w:rPr>
          <w:rFonts w:ascii="Times New Roman" w:hAnsi="Times New Roman" w:cs="Times New Roman"/>
          <w:b/>
          <w:bCs/>
        </w:rPr>
        <w:t xml:space="preserve"> methylation levels of MAPK4 promoter in ALI mice.</w:t>
      </w:r>
    </w:p>
    <w:p w14:paraId="036BF6FA" w14:textId="31116255" w:rsidR="00B639C5" w:rsidRDefault="00472AD2" w:rsidP="006D2453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WT C57BL/6</w:t>
      </w:r>
      <w:r w:rsidR="009F4160">
        <w:rPr>
          <w:rFonts w:ascii="Times New Roman" w:hAnsi="Times New Roman" w:cs="Times New Roman"/>
        </w:rPr>
        <w:t>mice</w:t>
      </w:r>
      <w:r w:rsidR="00931220">
        <w:rPr>
          <w:rFonts w:ascii="Times New Roman" w:hAnsi="Times New Roman" w:cs="Times New Roman"/>
        </w:rPr>
        <w:t xml:space="preserve"> (n=6)</w:t>
      </w:r>
      <w:r w:rsidR="00B639C5">
        <w:rPr>
          <w:rFonts w:ascii="Times New Roman" w:hAnsi="Times New Roman" w:cs="Times New Roman"/>
        </w:rPr>
        <w:t xml:space="preserve"> were administered with </w:t>
      </w:r>
      <w:proofErr w:type="spellStart"/>
      <w:r w:rsidR="00B639C5">
        <w:rPr>
          <w:rFonts w:ascii="Times New Roman" w:hAnsi="Times New Roman" w:cs="Times New Roman"/>
        </w:rPr>
        <w:t>i.p.</w:t>
      </w:r>
      <w:proofErr w:type="spellEnd"/>
      <w:r w:rsidR="00B639C5">
        <w:rPr>
          <w:rFonts w:ascii="Times New Roman" w:hAnsi="Times New Roman" w:cs="Times New Roman"/>
        </w:rPr>
        <w:t xml:space="preserve"> 10mg/kg LPS or PBS, respectively. After 24h, lung tissues were obtained and DNA was extracted. </w:t>
      </w:r>
      <w:proofErr w:type="spellStart"/>
      <w:r w:rsidR="00B362A9">
        <w:rPr>
          <w:rFonts w:ascii="Times New Roman" w:hAnsi="Times New Roman" w:cs="Times New Roman"/>
          <w:b/>
          <w:bCs/>
        </w:rPr>
        <w:t>a</w:t>
      </w:r>
      <w:proofErr w:type="spellEnd"/>
      <w:r w:rsidR="00B362A9">
        <w:rPr>
          <w:rFonts w:ascii="Times New Roman" w:hAnsi="Times New Roman" w:cs="Times New Roman" w:hint="eastAsia"/>
          <w:b/>
          <w:bCs/>
        </w:rPr>
        <w:t xml:space="preserve"> </w:t>
      </w:r>
      <w:proofErr w:type="gramStart"/>
      <w:r w:rsidR="00B639C5">
        <w:rPr>
          <w:rFonts w:ascii="Times New Roman" w:hAnsi="Times New Roman" w:cs="Times New Roman"/>
        </w:rPr>
        <w:t>The</w:t>
      </w:r>
      <w:proofErr w:type="gramEnd"/>
      <w:r w:rsidR="00B639C5">
        <w:rPr>
          <w:rFonts w:ascii="Times New Roman" w:hAnsi="Times New Roman" w:cs="Times New Roman"/>
        </w:rPr>
        <w:t xml:space="preserve"> </w:t>
      </w:r>
      <w:r w:rsidR="00B362A9">
        <w:rPr>
          <w:rFonts w:ascii="Times New Roman" w:hAnsi="Times New Roman" w:cs="Times New Roman" w:hint="eastAsia"/>
        </w:rPr>
        <w:t xml:space="preserve">putative </w:t>
      </w:r>
      <w:r w:rsidR="00B639C5">
        <w:rPr>
          <w:rFonts w:ascii="Times New Roman" w:hAnsi="Times New Roman" w:cs="Times New Roman"/>
        </w:rPr>
        <w:t xml:space="preserve">CpG island was </w:t>
      </w:r>
      <w:r w:rsidR="00AF644F">
        <w:rPr>
          <w:rFonts w:ascii="Times New Roman" w:hAnsi="Times New Roman" w:cs="Times New Roman"/>
        </w:rPr>
        <w:t>found</w:t>
      </w:r>
      <w:r w:rsidR="00B639C5">
        <w:rPr>
          <w:rFonts w:ascii="Times New Roman" w:hAnsi="Times New Roman" w:cs="Times New Roman"/>
        </w:rPr>
        <w:t xml:space="preserve"> in the promoter of MAPK4</w:t>
      </w:r>
      <w:r w:rsidR="00ED7FBA">
        <w:rPr>
          <w:rFonts w:ascii="Times New Roman" w:hAnsi="Times New Roman" w:cs="Times New Roman"/>
        </w:rPr>
        <w:t xml:space="preserve"> </w:t>
      </w:r>
      <w:r w:rsidR="00AF644F">
        <w:rPr>
          <w:rFonts w:ascii="Times New Roman" w:hAnsi="Times New Roman" w:cs="Times New Roman"/>
        </w:rPr>
        <w:t>at</w:t>
      </w:r>
      <w:r w:rsidR="00AF644F" w:rsidRPr="00AF644F">
        <w:t xml:space="preserve"> </w:t>
      </w:r>
      <w:r w:rsidR="00AF644F" w:rsidRPr="00AF644F">
        <w:rPr>
          <w:rFonts w:ascii="Times New Roman" w:hAnsi="Times New Roman" w:cs="Times New Roman" w:hint="eastAsia"/>
          <w:i/>
          <w:iCs/>
          <w:u w:val="single"/>
        </w:rPr>
        <w:t>http://www.ebi.ac.uk/Tools/seqstats/emboss_cpgplot/</w:t>
      </w:r>
      <w:r w:rsidR="00AF644F">
        <w:rPr>
          <w:rFonts w:ascii="Times New Roman" w:hAnsi="Times New Roman" w:cs="Times New Roman"/>
        </w:rPr>
        <w:t>.</w:t>
      </w:r>
      <w:r w:rsidR="003221EB">
        <w:rPr>
          <w:rFonts w:ascii="Times New Roman" w:hAnsi="Times New Roman" w:cs="Times New Roman"/>
        </w:rPr>
        <w:t xml:space="preserve"> </w:t>
      </w:r>
      <w:r w:rsidR="00B362A9">
        <w:rPr>
          <w:rFonts w:ascii="Times New Roman" w:hAnsi="Times New Roman" w:cs="Times New Roman"/>
          <w:b/>
          <w:bCs/>
        </w:rPr>
        <w:t>b</w:t>
      </w:r>
      <w:r w:rsidR="00B362A9">
        <w:rPr>
          <w:rFonts w:ascii="Times New Roman" w:hAnsi="Times New Roman" w:cs="Times New Roman" w:hint="eastAsia"/>
          <w:b/>
          <w:bCs/>
        </w:rPr>
        <w:t xml:space="preserve"> </w:t>
      </w:r>
      <w:r w:rsidR="00B639C5">
        <w:rPr>
          <w:rFonts w:ascii="Times New Roman" w:hAnsi="Times New Roman" w:cs="Times New Roman"/>
        </w:rPr>
        <w:t xml:space="preserve">Methylation levels of CpG sites in MAPK4 promoter were </w:t>
      </w:r>
      <w:r w:rsidR="008B4C59">
        <w:rPr>
          <w:rFonts w:ascii="Times New Roman" w:hAnsi="Times New Roman" w:cs="Times New Roman"/>
        </w:rPr>
        <w:t>analyze</w:t>
      </w:r>
      <w:r w:rsidR="00B639C5">
        <w:rPr>
          <w:rFonts w:ascii="Times New Roman" w:hAnsi="Times New Roman" w:cs="Times New Roman"/>
        </w:rPr>
        <w:t>d</w:t>
      </w:r>
      <w:r w:rsidR="003E2C8D">
        <w:rPr>
          <w:rFonts w:ascii="Times New Roman" w:hAnsi="Times New Roman" w:cs="Times New Roman"/>
        </w:rPr>
        <w:t xml:space="preserve"> by </w:t>
      </w:r>
      <w:proofErr w:type="spellStart"/>
      <w:r w:rsidR="00144A45">
        <w:rPr>
          <w:rFonts w:ascii="Times New Roman" w:hAnsi="Times New Roman" w:cs="Times New Roman" w:hint="eastAsia"/>
        </w:rPr>
        <w:t>m</w:t>
      </w:r>
      <w:r w:rsidR="00144A45">
        <w:rPr>
          <w:rFonts w:ascii="Times New Roman" w:hAnsi="Times New Roman" w:cs="Times New Roman"/>
        </w:rPr>
        <w:t>assARRAY</w:t>
      </w:r>
      <w:proofErr w:type="spellEnd"/>
      <w:r w:rsidR="00144A45">
        <w:rPr>
          <w:rFonts w:ascii="Times New Roman" w:hAnsi="Times New Roman" w:cs="Times New Roman"/>
        </w:rPr>
        <w:t xml:space="preserve"> </w:t>
      </w:r>
      <w:r w:rsidR="00144A45">
        <w:rPr>
          <w:rFonts w:ascii="Times New Roman" w:hAnsi="Times New Roman" w:cs="Times New Roman" w:hint="eastAsia"/>
        </w:rPr>
        <w:t>assay</w:t>
      </w:r>
      <w:r w:rsidR="00B639C5">
        <w:rPr>
          <w:rFonts w:ascii="Times New Roman" w:hAnsi="Times New Roman" w:cs="Times New Roman"/>
        </w:rPr>
        <w:t xml:space="preserve">. </w:t>
      </w:r>
    </w:p>
    <w:p w14:paraId="5FEE855F" w14:textId="0A552240" w:rsidR="00356106" w:rsidRDefault="00356106">
      <w:pPr>
        <w:widowControl/>
        <w:jc w:val="left"/>
      </w:pPr>
      <w:r>
        <w:br w:type="page"/>
      </w:r>
    </w:p>
    <w:p w14:paraId="7F0FA5FF" w14:textId="2B1C2AAA" w:rsidR="00B639C5" w:rsidRDefault="004A59CE">
      <w:r>
        <w:rPr>
          <w:noProof/>
        </w:rPr>
        <w:lastRenderedPageBreak/>
        <w:drawing>
          <wp:inline distT="0" distB="0" distL="0" distR="0" wp14:anchorId="729D8509" wp14:editId="27387CF4">
            <wp:extent cx="5266800" cy="304567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800" cy="304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998D1" w14:textId="19DA75D1" w:rsidR="00375843" w:rsidRPr="007E6590" w:rsidRDefault="00375843" w:rsidP="00375843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  <w:r w:rsidRPr="007E6590">
        <w:rPr>
          <w:rFonts w:ascii="Times New Roman" w:hAnsi="Times New Roman" w:cs="Times New Roman"/>
          <w:b/>
          <w:bCs/>
        </w:rPr>
        <w:t xml:space="preserve">Fig S5. The expression of MAPK4 in MAPK4 deficiency macrophages. </w:t>
      </w:r>
    </w:p>
    <w:p w14:paraId="5128529B" w14:textId="3B23E48A" w:rsidR="00375843" w:rsidRPr="007E6590" w:rsidRDefault="00361844" w:rsidP="00375843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proofErr w:type="spellStart"/>
      <w:r w:rsidRPr="007E6590">
        <w:rPr>
          <w:rFonts w:ascii="Times New Roman" w:hAnsi="Times New Roman" w:cs="Times New Roman"/>
          <w:b/>
          <w:bCs/>
        </w:rPr>
        <w:t>a</w:t>
      </w:r>
      <w:proofErr w:type="spellEnd"/>
      <w:r w:rsidR="00375843" w:rsidRPr="007E6590">
        <w:rPr>
          <w:rFonts w:ascii="Times New Roman" w:hAnsi="Times New Roman" w:cs="Times New Roman"/>
        </w:rPr>
        <w:t xml:space="preserve"> </w:t>
      </w:r>
      <w:proofErr w:type="gramStart"/>
      <w:r w:rsidR="00375843" w:rsidRPr="007E6590">
        <w:rPr>
          <w:rFonts w:ascii="Times New Roman" w:hAnsi="Times New Roman" w:cs="Times New Roman"/>
        </w:rPr>
        <w:t>The</w:t>
      </w:r>
      <w:proofErr w:type="gramEnd"/>
      <w:r w:rsidR="00375843" w:rsidRPr="007E6590">
        <w:rPr>
          <w:rFonts w:ascii="Times New Roman" w:hAnsi="Times New Roman" w:cs="Times New Roman"/>
        </w:rPr>
        <w:t xml:space="preserve"> mRNA levels of MAPK4 were detected by Real-time PCR assay in </w:t>
      </w:r>
      <w:r w:rsidRPr="007E6590">
        <w:rPr>
          <w:rFonts w:ascii="Times New Roman" w:hAnsi="Times New Roman" w:cs="Times New Roman"/>
        </w:rPr>
        <w:t>MAPK4</w:t>
      </w:r>
      <w:r w:rsidRPr="007E6590">
        <w:rPr>
          <w:rFonts w:ascii="Times New Roman" w:hAnsi="Times New Roman" w:cs="Times New Roman"/>
          <w:vertAlign w:val="superscript"/>
        </w:rPr>
        <w:t>-/-</w:t>
      </w:r>
      <w:r w:rsidR="00375843" w:rsidRPr="007E6590">
        <w:rPr>
          <w:rFonts w:ascii="Times New Roman" w:hAnsi="Times New Roman" w:cs="Times New Roman"/>
        </w:rPr>
        <w:t xml:space="preserve"> macrophages and LPS-treated </w:t>
      </w:r>
      <w:r w:rsidRPr="007E6590">
        <w:rPr>
          <w:rFonts w:ascii="Times New Roman" w:hAnsi="Times New Roman" w:cs="Times New Roman"/>
        </w:rPr>
        <w:t>MAPK4</w:t>
      </w:r>
      <w:r w:rsidRPr="007E6590">
        <w:rPr>
          <w:rFonts w:ascii="Times New Roman" w:hAnsi="Times New Roman" w:cs="Times New Roman"/>
          <w:vertAlign w:val="superscript"/>
        </w:rPr>
        <w:t>-/-</w:t>
      </w:r>
      <w:r w:rsidR="00375843" w:rsidRPr="007E6590">
        <w:rPr>
          <w:rFonts w:ascii="Times New Roman" w:hAnsi="Times New Roman" w:cs="Times New Roman"/>
        </w:rPr>
        <w:t xml:space="preserve"> macrophages (n=3). </w:t>
      </w:r>
      <w:r w:rsidRPr="007E6590">
        <w:rPr>
          <w:rFonts w:ascii="Times New Roman" w:hAnsi="Times New Roman" w:cs="Times New Roman"/>
          <w:b/>
          <w:bCs/>
        </w:rPr>
        <w:t>b</w:t>
      </w:r>
      <w:r w:rsidR="00375843" w:rsidRPr="007E6590">
        <w:rPr>
          <w:rFonts w:ascii="Times New Roman" w:hAnsi="Times New Roman" w:cs="Times New Roman"/>
          <w:b/>
          <w:bCs/>
        </w:rPr>
        <w:t>-</w:t>
      </w:r>
      <w:r w:rsidRPr="007E6590">
        <w:rPr>
          <w:rFonts w:ascii="Times New Roman" w:hAnsi="Times New Roman" w:cs="Times New Roman"/>
          <w:b/>
          <w:bCs/>
        </w:rPr>
        <w:t>c</w:t>
      </w:r>
      <w:r w:rsidR="00375843" w:rsidRPr="007E6590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375843" w:rsidRPr="007E6590">
        <w:rPr>
          <w:rFonts w:ascii="Times New Roman" w:hAnsi="Times New Roman" w:cs="Times New Roman"/>
        </w:rPr>
        <w:t>The</w:t>
      </w:r>
      <w:proofErr w:type="gramEnd"/>
      <w:r w:rsidR="00375843" w:rsidRPr="007E6590">
        <w:rPr>
          <w:rFonts w:ascii="Times New Roman" w:hAnsi="Times New Roman" w:cs="Times New Roman"/>
        </w:rPr>
        <w:t xml:space="preserve"> protein levels of MAPK4 in </w:t>
      </w:r>
      <w:r w:rsidRPr="007E6590">
        <w:rPr>
          <w:rFonts w:ascii="Times New Roman" w:hAnsi="Times New Roman" w:cs="Times New Roman"/>
        </w:rPr>
        <w:t>MAPK4</w:t>
      </w:r>
      <w:r w:rsidRPr="007E6590">
        <w:rPr>
          <w:rFonts w:ascii="Times New Roman" w:hAnsi="Times New Roman" w:cs="Times New Roman"/>
          <w:vertAlign w:val="superscript"/>
        </w:rPr>
        <w:t>-/-</w:t>
      </w:r>
      <w:r w:rsidRPr="007E6590">
        <w:rPr>
          <w:rFonts w:ascii="Times New Roman" w:hAnsi="Times New Roman" w:cs="Times New Roman"/>
        </w:rPr>
        <w:t xml:space="preserve"> macrophages and LPS-treated MAPK4</w:t>
      </w:r>
      <w:r w:rsidRPr="007E6590">
        <w:rPr>
          <w:rFonts w:ascii="Times New Roman" w:hAnsi="Times New Roman" w:cs="Times New Roman"/>
          <w:vertAlign w:val="superscript"/>
        </w:rPr>
        <w:t>-/-</w:t>
      </w:r>
      <w:r w:rsidRPr="007E6590">
        <w:rPr>
          <w:rFonts w:ascii="Times New Roman" w:hAnsi="Times New Roman" w:cs="Times New Roman"/>
        </w:rPr>
        <w:t xml:space="preserve"> macrophages</w:t>
      </w:r>
      <w:r w:rsidR="00375843" w:rsidRPr="007E6590">
        <w:rPr>
          <w:rFonts w:ascii="Times New Roman" w:hAnsi="Times New Roman" w:cs="Times New Roman"/>
        </w:rPr>
        <w:t xml:space="preserve"> were detected by immunofluorescence and calculated (n=3). Scar bar=25μm. Data were presented as the mean ± SEM. *p&lt;0.05, **p&lt;0.01.</w:t>
      </w:r>
    </w:p>
    <w:p w14:paraId="2ED72C1C" w14:textId="77777777" w:rsidR="00356106" w:rsidRPr="000C2660" w:rsidRDefault="00356106"/>
    <w:sectPr w:rsidR="00356106" w:rsidRPr="000C2660" w:rsidSect="00070A4E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6A7DCD" w14:textId="77777777" w:rsidR="007B5C47" w:rsidRDefault="007B5C47">
      <w:r>
        <w:separator/>
      </w:r>
    </w:p>
  </w:endnote>
  <w:endnote w:type="continuationSeparator" w:id="0">
    <w:p w14:paraId="0BFC4C8A" w14:textId="77777777" w:rsidR="007B5C47" w:rsidRDefault="007B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73142503"/>
    </w:sdtPr>
    <w:sdtEndPr/>
    <w:sdtContent>
      <w:p w14:paraId="5D7BCB66" w14:textId="77777777" w:rsidR="00330DFC" w:rsidRDefault="00070A4E">
        <w:pPr>
          <w:pStyle w:val="a3"/>
          <w:jc w:val="center"/>
        </w:pPr>
        <w:r>
          <w:fldChar w:fldCharType="begin"/>
        </w:r>
        <w:r w:rsidR="000C2660">
          <w:instrText>PAGE   \* MERGEFORMAT</w:instrText>
        </w:r>
        <w:r>
          <w:fldChar w:fldCharType="separate"/>
        </w:r>
        <w:r w:rsidR="00B362A9" w:rsidRPr="00B362A9">
          <w:rPr>
            <w:noProof/>
            <w:lang w:val="zh-CN"/>
          </w:rPr>
          <w:t>4</w:t>
        </w:r>
        <w:r>
          <w:fldChar w:fldCharType="end"/>
        </w:r>
      </w:p>
    </w:sdtContent>
  </w:sdt>
  <w:p w14:paraId="7136EFAE" w14:textId="77777777" w:rsidR="00330DFC" w:rsidRDefault="007B5C4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272C84" w14:textId="77777777" w:rsidR="007B5C47" w:rsidRDefault="007B5C47">
      <w:r>
        <w:separator/>
      </w:r>
    </w:p>
  </w:footnote>
  <w:footnote w:type="continuationSeparator" w:id="0">
    <w:p w14:paraId="7EE09019" w14:textId="77777777" w:rsidR="007B5C47" w:rsidRDefault="007B5C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2068E9" w14:textId="77777777" w:rsidR="00330DFC" w:rsidRDefault="007B5C4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2660"/>
    <w:rsid w:val="000308FD"/>
    <w:rsid w:val="00036C20"/>
    <w:rsid w:val="00055019"/>
    <w:rsid w:val="00070A4E"/>
    <w:rsid w:val="00084C4F"/>
    <w:rsid w:val="000B1194"/>
    <w:rsid w:val="000C2660"/>
    <w:rsid w:val="000E5F15"/>
    <w:rsid w:val="0013080C"/>
    <w:rsid w:val="00141D28"/>
    <w:rsid w:val="00144A45"/>
    <w:rsid w:val="00175847"/>
    <w:rsid w:val="001E0221"/>
    <w:rsid w:val="001E6B2C"/>
    <w:rsid w:val="0028537A"/>
    <w:rsid w:val="002E5F07"/>
    <w:rsid w:val="002E6A52"/>
    <w:rsid w:val="003037CF"/>
    <w:rsid w:val="003221EB"/>
    <w:rsid w:val="0033101F"/>
    <w:rsid w:val="003548E6"/>
    <w:rsid w:val="00356106"/>
    <w:rsid w:val="0036060C"/>
    <w:rsid w:val="003615C4"/>
    <w:rsid w:val="00361844"/>
    <w:rsid w:val="00375843"/>
    <w:rsid w:val="003A6108"/>
    <w:rsid w:val="003B5C1A"/>
    <w:rsid w:val="003E2C8D"/>
    <w:rsid w:val="003E77FF"/>
    <w:rsid w:val="003F368E"/>
    <w:rsid w:val="00420DE9"/>
    <w:rsid w:val="00435EBD"/>
    <w:rsid w:val="00436F64"/>
    <w:rsid w:val="00472AD2"/>
    <w:rsid w:val="00475F66"/>
    <w:rsid w:val="00490208"/>
    <w:rsid w:val="004A5278"/>
    <w:rsid w:val="004A59CE"/>
    <w:rsid w:val="004C2CB7"/>
    <w:rsid w:val="004E2146"/>
    <w:rsid w:val="004F66E2"/>
    <w:rsid w:val="00512EFD"/>
    <w:rsid w:val="00524FA4"/>
    <w:rsid w:val="005617D0"/>
    <w:rsid w:val="00565A10"/>
    <w:rsid w:val="00566A89"/>
    <w:rsid w:val="00572CD9"/>
    <w:rsid w:val="005735E2"/>
    <w:rsid w:val="00597A82"/>
    <w:rsid w:val="005C5CA7"/>
    <w:rsid w:val="005D0887"/>
    <w:rsid w:val="006166D3"/>
    <w:rsid w:val="0065569E"/>
    <w:rsid w:val="006A16C8"/>
    <w:rsid w:val="006A18BE"/>
    <w:rsid w:val="006C0F58"/>
    <w:rsid w:val="006D2453"/>
    <w:rsid w:val="006D658D"/>
    <w:rsid w:val="00730F3B"/>
    <w:rsid w:val="0074195E"/>
    <w:rsid w:val="00786F92"/>
    <w:rsid w:val="007B29F2"/>
    <w:rsid w:val="007B5C47"/>
    <w:rsid w:val="007D0DE8"/>
    <w:rsid w:val="007E6590"/>
    <w:rsid w:val="007F7EA1"/>
    <w:rsid w:val="008136C3"/>
    <w:rsid w:val="00816025"/>
    <w:rsid w:val="00820BAF"/>
    <w:rsid w:val="00830FBD"/>
    <w:rsid w:val="00856726"/>
    <w:rsid w:val="00871117"/>
    <w:rsid w:val="00882DF4"/>
    <w:rsid w:val="008B2E13"/>
    <w:rsid w:val="008B4C59"/>
    <w:rsid w:val="008C27B6"/>
    <w:rsid w:val="008C3C61"/>
    <w:rsid w:val="008F3EC2"/>
    <w:rsid w:val="009017AF"/>
    <w:rsid w:val="00902752"/>
    <w:rsid w:val="00904476"/>
    <w:rsid w:val="0091319E"/>
    <w:rsid w:val="00917C68"/>
    <w:rsid w:val="00931220"/>
    <w:rsid w:val="00941B3E"/>
    <w:rsid w:val="00974809"/>
    <w:rsid w:val="00981075"/>
    <w:rsid w:val="009B4AB6"/>
    <w:rsid w:val="009C2930"/>
    <w:rsid w:val="009C6C22"/>
    <w:rsid w:val="009D1183"/>
    <w:rsid w:val="009E4618"/>
    <w:rsid w:val="009E4F5B"/>
    <w:rsid w:val="009E5A79"/>
    <w:rsid w:val="009F29CE"/>
    <w:rsid w:val="009F4160"/>
    <w:rsid w:val="009F5258"/>
    <w:rsid w:val="00A43962"/>
    <w:rsid w:val="00A53543"/>
    <w:rsid w:val="00A57610"/>
    <w:rsid w:val="00A770A6"/>
    <w:rsid w:val="00A9446C"/>
    <w:rsid w:val="00AA4BA3"/>
    <w:rsid w:val="00AB27E9"/>
    <w:rsid w:val="00AB47B7"/>
    <w:rsid w:val="00AB4FA9"/>
    <w:rsid w:val="00AB67C4"/>
    <w:rsid w:val="00AE6DF4"/>
    <w:rsid w:val="00AF20C6"/>
    <w:rsid w:val="00AF644F"/>
    <w:rsid w:val="00B04421"/>
    <w:rsid w:val="00B07730"/>
    <w:rsid w:val="00B30DED"/>
    <w:rsid w:val="00B362A9"/>
    <w:rsid w:val="00B639C5"/>
    <w:rsid w:val="00BA4BBD"/>
    <w:rsid w:val="00BB7B58"/>
    <w:rsid w:val="00BD492E"/>
    <w:rsid w:val="00BF7A36"/>
    <w:rsid w:val="00C158DB"/>
    <w:rsid w:val="00C16FC1"/>
    <w:rsid w:val="00C3104D"/>
    <w:rsid w:val="00C40AFB"/>
    <w:rsid w:val="00C56B30"/>
    <w:rsid w:val="00C601B2"/>
    <w:rsid w:val="00C66EED"/>
    <w:rsid w:val="00CA2B10"/>
    <w:rsid w:val="00D12F53"/>
    <w:rsid w:val="00D23202"/>
    <w:rsid w:val="00D31E47"/>
    <w:rsid w:val="00D34073"/>
    <w:rsid w:val="00D36CA7"/>
    <w:rsid w:val="00D42D96"/>
    <w:rsid w:val="00D57A05"/>
    <w:rsid w:val="00D70685"/>
    <w:rsid w:val="00D91542"/>
    <w:rsid w:val="00D94252"/>
    <w:rsid w:val="00DD0CA2"/>
    <w:rsid w:val="00DD11A5"/>
    <w:rsid w:val="00DF2D88"/>
    <w:rsid w:val="00E01C3C"/>
    <w:rsid w:val="00EB4FF6"/>
    <w:rsid w:val="00ED7FBA"/>
    <w:rsid w:val="00F12469"/>
    <w:rsid w:val="00F145D8"/>
    <w:rsid w:val="00F37DE0"/>
    <w:rsid w:val="00F533EC"/>
    <w:rsid w:val="00F86718"/>
    <w:rsid w:val="00FB326D"/>
    <w:rsid w:val="00FB456E"/>
    <w:rsid w:val="00FE69C5"/>
    <w:rsid w:val="00FF090E"/>
    <w:rsid w:val="00FF1DC3"/>
    <w:rsid w:val="00FF2C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4D7D54"/>
  <w15:docId w15:val="{E8648747-E261-4F27-AF4D-2CEE9404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6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0C2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0C2660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0C2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0C266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C266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C2660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A9446C"/>
    <w:rPr>
      <w:color w:val="0000CC"/>
      <w:u w:val="single"/>
    </w:rPr>
  </w:style>
  <w:style w:type="character" w:customStyle="1" w:styleId="opdicttext2">
    <w:name w:val="op_dict_text2"/>
    <w:basedOn w:val="a0"/>
    <w:rsid w:val="00A9446C"/>
  </w:style>
  <w:style w:type="character" w:styleId="aa">
    <w:name w:val="annotation reference"/>
    <w:basedOn w:val="a0"/>
    <w:uiPriority w:val="99"/>
    <w:semiHidden/>
    <w:unhideWhenUsed/>
    <w:rsid w:val="00B362A9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B362A9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B362A9"/>
  </w:style>
  <w:style w:type="paragraph" w:styleId="ad">
    <w:name w:val="annotation subject"/>
    <w:basedOn w:val="ab"/>
    <w:next w:val="ab"/>
    <w:link w:val="ae"/>
    <w:uiPriority w:val="99"/>
    <w:semiHidden/>
    <w:unhideWhenUsed/>
    <w:rsid w:val="00B362A9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B362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5</Pages>
  <Words>354</Words>
  <Characters>2019</Characters>
  <Application>Microsoft Office Word</Application>
  <DocSecurity>0</DocSecurity>
  <Lines>16</Lines>
  <Paragraphs>4</Paragraphs>
  <ScaleCrop>false</ScaleCrop>
  <Company>Microsoft</Company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mao ling</cp:lastModifiedBy>
  <cp:revision>142</cp:revision>
  <dcterms:created xsi:type="dcterms:W3CDTF">2019-11-21T13:32:00Z</dcterms:created>
  <dcterms:modified xsi:type="dcterms:W3CDTF">2020-07-18T05:48:00Z</dcterms:modified>
</cp:coreProperties>
</file>