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517BCF" w14:textId="77777777" w:rsidR="007050CF" w:rsidRPr="00220E60" w:rsidRDefault="00220E60" w:rsidP="000C7B62">
      <w:pPr>
        <w:spacing w:line="480" w:lineRule="auto"/>
        <w:rPr>
          <w:b/>
          <w:bCs/>
          <w:sz w:val="24"/>
          <w:szCs w:val="24"/>
        </w:rPr>
      </w:pPr>
      <w:r w:rsidRPr="00220E60">
        <w:rPr>
          <w:b/>
          <w:bCs/>
          <w:sz w:val="24"/>
          <w:szCs w:val="24"/>
        </w:rPr>
        <w:t>SUPPLEMENTAL MATERIAL</w:t>
      </w:r>
    </w:p>
    <w:p w14:paraId="7A88C22B" w14:textId="1A7DBBC9" w:rsidR="00220E60" w:rsidRPr="000C7B62" w:rsidRDefault="00220E60" w:rsidP="000C7B62">
      <w:pPr>
        <w:keepNext/>
        <w:spacing w:line="480" w:lineRule="auto"/>
        <w:rPr>
          <w:rFonts w:eastAsiaTheme="minorEastAsia"/>
          <w:b/>
          <w:bCs/>
          <w:sz w:val="24"/>
          <w:szCs w:val="24"/>
          <w:highlight w:val="yellow"/>
          <w:lang w:val="de-DE" w:eastAsia="ja-JP"/>
        </w:rPr>
      </w:pPr>
      <w:r w:rsidRPr="00220E60">
        <w:rPr>
          <w:b/>
          <w:bCs/>
          <w:noProof/>
          <w:sz w:val="24"/>
          <w:szCs w:val="24"/>
          <w:lang w:val="de-DE" w:eastAsia="de-DE"/>
        </w:rPr>
        <w:drawing>
          <wp:inline distT="0" distB="0" distL="0" distR="0" wp14:anchorId="0024F2FF" wp14:editId="248AD8AF">
            <wp:extent cx="5610225" cy="3829050"/>
            <wp:effectExtent l="0" t="0" r="9525" b="0"/>
            <wp:docPr id="3" name="Grafik 3" descr="A graph of a graph showing the temperature and the temperature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 descr="A graph of a graph showing the temperature and the temperature&#10;&#10;Description automatically generated with medium confidenc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Ref62208391"/>
      <w:bookmarkStart w:id="1" w:name="_Toc67555229"/>
      <w:r w:rsidRPr="00220E60">
        <w:rPr>
          <w:b/>
          <w:bCs/>
          <w:sz w:val="24"/>
          <w:szCs w:val="24"/>
        </w:rPr>
        <w:t xml:space="preserve">FIGURE </w:t>
      </w:r>
      <w:bookmarkEnd w:id="0"/>
      <w:r w:rsidRPr="00220E60">
        <w:rPr>
          <w:b/>
          <w:bCs/>
          <w:sz w:val="24"/>
          <w:szCs w:val="24"/>
        </w:rPr>
        <w:t>1S – Weather data for February and March from the station Araxa, Minas Gerais, Brazil</w:t>
      </w:r>
      <w:bookmarkEnd w:id="1"/>
      <w:r w:rsidRPr="00220E60">
        <w:rPr>
          <w:b/>
          <w:bCs/>
          <w:sz w:val="24"/>
          <w:szCs w:val="24"/>
        </w:rPr>
        <w:t xml:space="preserve">. </w:t>
      </w:r>
      <w:r w:rsidRPr="00220E60">
        <w:rPr>
          <w:b/>
          <w:bCs/>
          <w:color w:val="000000"/>
          <w:sz w:val="24"/>
          <w:szCs w:val="24"/>
        </w:rPr>
        <w:t xml:space="preserve">Source: Instituto Nacional de </w:t>
      </w:r>
      <w:proofErr w:type="spellStart"/>
      <w:r w:rsidRPr="00220E60">
        <w:rPr>
          <w:b/>
          <w:bCs/>
          <w:color w:val="000000"/>
          <w:sz w:val="24"/>
          <w:szCs w:val="24"/>
        </w:rPr>
        <w:t>Meteorologia</w:t>
      </w:r>
      <w:proofErr w:type="spellEnd"/>
      <w:r w:rsidRPr="00220E60">
        <w:rPr>
          <w:b/>
          <w:bCs/>
          <w:color w:val="000000"/>
          <w:sz w:val="24"/>
          <w:szCs w:val="24"/>
        </w:rPr>
        <w:t xml:space="preserve">: </w:t>
      </w:r>
      <w:hyperlink r:id="rId5" w:history="1">
        <w:r w:rsidRPr="008D3F4E">
          <w:rPr>
            <w:rStyle w:val="Hyperlink"/>
            <w:b/>
            <w:bCs/>
            <w:sz w:val="24"/>
            <w:szCs w:val="24"/>
          </w:rPr>
          <w:t>https://portal.inmet.gov.br</w:t>
        </w:r>
      </w:hyperlink>
    </w:p>
    <w:p w14:paraId="5A1DD02A" w14:textId="77777777" w:rsidR="00220E60" w:rsidRPr="007E329B" w:rsidRDefault="00220E60" w:rsidP="000C7B62">
      <w:pPr>
        <w:keepNext/>
        <w:spacing w:line="480" w:lineRule="auto"/>
        <w:rPr>
          <w:highlight w:val="yellow"/>
        </w:rPr>
      </w:pPr>
      <w:r w:rsidRPr="007E329B">
        <w:rPr>
          <w:noProof/>
          <w:lang w:val="de-DE" w:eastAsia="de-DE"/>
        </w:rPr>
        <w:drawing>
          <wp:inline distT="0" distB="0" distL="0" distR="0" wp14:anchorId="20D06947" wp14:editId="76639DAF">
            <wp:extent cx="5695950" cy="2735906"/>
            <wp:effectExtent l="0" t="0" r="0" b="7620"/>
            <wp:docPr id="51" name="Grafik 51" descr="A dirt field with a fen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Grafik 51" descr="A dirt field with a fence&#10;&#10;Description automatically generated with medium confidence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9" b="1888"/>
                    <a:stretch/>
                  </pic:blipFill>
                  <pic:spPr bwMode="auto">
                    <a:xfrm>
                      <a:off x="0" y="0"/>
                      <a:ext cx="5701676" cy="27386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F717B4" w14:textId="622E57F4" w:rsidR="00220E60" w:rsidRPr="00220E60" w:rsidRDefault="00220E60" w:rsidP="000C7B62">
      <w:pPr>
        <w:spacing w:line="480" w:lineRule="auto"/>
        <w:rPr>
          <w:rFonts w:cstheme="minorHAnsi"/>
          <w:b/>
          <w:bCs/>
          <w:sz w:val="24"/>
          <w:szCs w:val="24"/>
          <w:highlight w:val="yellow"/>
          <w:lang w:val="en-GB"/>
        </w:rPr>
      </w:pPr>
      <w:bookmarkStart w:id="2" w:name="_Ref62208393"/>
      <w:bookmarkStart w:id="3" w:name="_Toc67555231"/>
      <w:r w:rsidRPr="00220E60">
        <w:rPr>
          <w:rFonts w:cstheme="minorHAnsi"/>
          <w:b/>
          <w:bCs/>
          <w:sz w:val="24"/>
          <w:szCs w:val="24"/>
        </w:rPr>
        <w:t>FIGURE</w:t>
      </w:r>
      <w:bookmarkEnd w:id="2"/>
      <w:r>
        <w:rPr>
          <w:rFonts w:cstheme="minorHAnsi"/>
          <w:b/>
          <w:bCs/>
          <w:sz w:val="24"/>
          <w:szCs w:val="24"/>
        </w:rPr>
        <w:t xml:space="preserve"> 2S – </w:t>
      </w:r>
      <w:r w:rsidRPr="00220E60">
        <w:rPr>
          <w:rFonts w:cstheme="minorHAnsi"/>
          <w:b/>
          <w:bCs/>
          <w:sz w:val="24"/>
          <w:szCs w:val="24"/>
        </w:rPr>
        <w:t>Carrot fields after harvest exhibit crop remains</w:t>
      </w:r>
      <w:bookmarkEnd w:id="3"/>
      <w:r>
        <w:rPr>
          <w:rFonts w:cstheme="minorHAnsi"/>
          <w:b/>
          <w:bCs/>
          <w:sz w:val="24"/>
          <w:szCs w:val="24"/>
        </w:rPr>
        <w:t>.</w:t>
      </w:r>
    </w:p>
    <w:p w14:paraId="6E7D0020" w14:textId="6F72581B" w:rsidR="00220E60" w:rsidRPr="000C7B62" w:rsidRDefault="00220E60" w:rsidP="000C7B62">
      <w:pPr>
        <w:spacing w:line="480" w:lineRule="auto"/>
        <w:rPr>
          <w:rFonts w:cstheme="minorHAnsi"/>
          <w:b/>
          <w:bCs/>
          <w:sz w:val="24"/>
          <w:szCs w:val="24"/>
          <w:highlight w:val="yellow"/>
        </w:rPr>
      </w:pPr>
      <w:r w:rsidRPr="00220E60">
        <w:rPr>
          <w:rFonts w:cstheme="minorHAnsi"/>
          <w:b/>
          <w:bCs/>
          <w:noProof/>
          <w:sz w:val="24"/>
          <w:szCs w:val="24"/>
          <w:lang w:val="de-DE" w:eastAsia="de-DE"/>
        </w:rPr>
        <w:lastRenderedPageBreak/>
        <w:drawing>
          <wp:inline distT="0" distB="0" distL="0" distR="0" wp14:anchorId="66A53B0F" wp14:editId="6BD78B48">
            <wp:extent cx="5610225" cy="3781425"/>
            <wp:effectExtent l="0" t="0" r="9525" b="9525"/>
            <wp:docPr id="32" name="Picture 3" descr="A person standing next to a ca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" descr="A person standing next to a car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378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Ref62208394"/>
      <w:bookmarkStart w:id="5" w:name="_Toc67555232"/>
      <w:r w:rsidRPr="00220E60">
        <w:rPr>
          <w:rFonts w:cstheme="minorHAnsi"/>
          <w:b/>
          <w:bCs/>
          <w:sz w:val="24"/>
          <w:szCs w:val="24"/>
        </w:rPr>
        <w:t>FIGURE</w:t>
      </w:r>
      <w:bookmarkEnd w:id="4"/>
      <w:r>
        <w:rPr>
          <w:rFonts w:cstheme="minorHAnsi"/>
          <w:b/>
          <w:bCs/>
          <w:sz w:val="24"/>
          <w:szCs w:val="24"/>
        </w:rPr>
        <w:t xml:space="preserve"> 3S – </w:t>
      </w:r>
      <w:r w:rsidRPr="00220E60">
        <w:rPr>
          <w:rFonts w:cstheme="minorHAnsi"/>
          <w:b/>
          <w:bCs/>
          <w:sz w:val="24"/>
          <w:szCs w:val="24"/>
        </w:rPr>
        <w:t>Carrot</w:t>
      </w:r>
      <w:r>
        <w:rPr>
          <w:rFonts w:cstheme="minorHAnsi"/>
          <w:b/>
          <w:bCs/>
          <w:sz w:val="24"/>
          <w:szCs w:val="24"/>
        </w:rPr>
        <w:t xml:space="preserve"> </w:t>
      </w:r>
      <w:r w:rsidRPr="00220E60">
        <w:rPr>
          <w:rFonts w:cstheme="minorHAnsi"/>
          <w:b/>
          <w:bCs/>
          <w:sz w:val="24"/>
          <w:szCs w:val="24"/>
        </w:rPr>
        <w:t xml:space="preserve">field before </w:t>
      </w:r>
      <w:r w:rsidR="000C7B62">
        <w:rPr>
          <w:rFonts w:cstheme="minorHAnsi"/>
          <w:b/>
          <w:bCs/>
          <w:sz w:val="24"/>
          <w:szCs w:val="24"/>
        </w:rPr>
        <w:t>seedbed</w:t>
      </w:r>
      <w:r w:rsidRPr="00220E60">
        <w:rPr>
          <w:rFonts w:cstheme="minorHAnsi"/>
          <w:b/>
          <w:bCs/>
          <w:sz w:val="24"/>
          <w:szCs w:val="24"/>
        </w:rPr>
        <w:t xml:space="preserve"> preparation</w:t>
      </w:r>
      <w:bookmarkEnd w:id="5"/>
      <w:r>
        <w:rPr>
          <w:rFonts w:cstheme="minorHAnsi"/>
          <w:b/>
          <w:bCs/>
          <w:sz w:val="24"/>
          <w:szCs w:val="24"/>
        </w:rPr>
        <w:t>.</w:t>
      </w:r>
    </w:p>
    <w:p w14:paraId="4C707672" w14:textId="77777777" w:rsidR="00220E60" w:rsidRPr="00220E60" w:rsidRDefault="00220E60" w:rsidP="000C7B62">
      <w:pPr>
        <w:spacing w:line="480" w:lineRule="auto"/>
        <w:rPr>
          <w:rFonts w:cstheme="minorHAnsi"/>
          <w:b/>
          <w:bCs/>
          <w:sz w:val="24"/>
          <w:szCs w:val="24"/>
          <w:highlight w:val="yellow"/>
        </w:rPr>
      </w:pPr>
      <w:r w:rsidRPr="00220E60">
        <w:rPr>
          <w:rFonts w:cstheme="minorHAnsi"/>
          <w:b/>
          <w:bCs/>
          <w:noProof/>
          <w:sz w:val="24"/>
          <w:szCs w:val="24"/>
          <w:lang w:val="de-DE" w:eastAsia="de-DE"/>
        </w:rPr>
        <w:drawing>
          <wp:inline distT="0" distB="0" distL="0" distR="0" wp14:anchorId="47074B62" wp14:editId="5FAD685A">
            <wp:extent cx="5343525" cy="3857625"/>
            <wp:effectExtent l="0" t="0" r="9525" b="9525"/>
            <wp:docPr id="52" name="Grafik 52" descr="C:\Users\f.blanckenhagen\Documents\Felix\Avicta Brazil\fotos\Fotos Giesel\WhatsApp Unknown 2020-06-10 at 09.36.00\WhatsApp Image 2020-06-10 at 09.11.56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Grafik 34" descr="C:\Users\f.blanckenhagen\Documents\Felix\Avicta Brazil\fotos\Fotos Giesel\WhatsApp Unknown 2020-06-10 at 09.36.00\WhatsApp Image 2020-06-10 at 09.11.56 (1)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CDC04" w14:textId="746CCD54" w:rsidR="00220E60" w:rsidRPr="00220E60" w:rsidRDefault="00220E60" w:rsidP="000C7B62">
      <w:pPr>
        <w:spacing w:line="480" w:lineRule="auto"/>
        <w:rPr>
          <w:rFonts w:cstheme="minorHAnsi"/>
          <w:b/>
          <w:bCs/>
          <w:color w:val="000000"/>
          <w:sz w:val="24"/>
          <w:szCs w:val="24"/>
          <w:highlight w:val="yellow"/>
        </w:rPr>
      </w:pPr>
      <w:bookmarkStart w:id="6" w:name="_Ref523392774"/>
      <w:bookmarkStart w:id="7" w:name="_Toc67555233"/>
      <w:r w:rsidRPr="00220E60">
        <w:rPr>
          <w:rFonts w:cstheme="minorHAnsi"/>
          <w:b/>
          <w:bCs/>
          <w:sz w:val="24"/>
          <w:szCs w:val="24"/>
        </w:rPr>
        <w:t xml:space="preserve">FIGURE </w:t>
      </w:r>
      <w:bookmarkEnd w:id="6"/>
      <w:r>
        <w:rPr>
          <w:rFonts w:cstheme="minorHAnsi"/>
          <w:b/>
          <w:bCs/>
          <w:sz w:val="24"/>
          <w:szCs w:val="24"/>
        </w:rPr>
        <w:t xml:space="preserve">4S – </w:t>
      </w:r>
      <w:r w:rsidRPr="00220E60">
        <w:rPr>
          <w:rFonts w:cstheme="minorHAnsi"/>
          <w:b/>
          <w:bCs/>
          <w:sz w:val="24"/>
          <w:szCs w:val="24"/>
        </w:rPr>
        <w:t xml:space="preserve">Carrot field after </w:t>
      </w:r>
      <w:r w:rsidR="000C7B62">
        <w:rPr>
          <w:rFonts w:cstheme="minorHAnsi"/>
          <w:b/>
          <w:bCs/>
          <w:sz w:val="24"/>
          <w:szCs w:val="24"/>
        </w:rPr>
        <w:t>seedbed</w:t>
      </w:r>
      <w:r w:rsidRPr="00220E60">
        <w:rPr>
          <w:rFonts w:cstheme="minorHAnsi"/>
          <w:b/>
          <w:bCs/>
          <w:sz w:val="24"/>
          <w:szCs w:val="24"/>
        </w:rPr>
        <w:t xml:space="preserve"> preparation</w:t>
      </w:r>
      <w:bookmarkEnd w:id="7"/>
      <w:r>
        <w:rPr>
          <w:rFonts w:cstheme="minorHAnsi"/>
          <w:b/>
          <w:bCs/>
          <w:sz w:val="24"/>
          <w:szCs w:val="24"/>
        </w:rPr>
        <w:t>.</w:t>
      </w:r>
    </w:p>
    <w:p w14:paraId="17E88D6C" w14:textId="3921FE85" w:rsidR="00220E60" w:rsidRPr="00220E60" w:rsidRDefault="00220E60" w:rsidP="000C7B62">
      <w:pPr>
        <w:spacing w:line="480" w:lineRule="auto"/>
        <w:rPr>
          <w:rFonts w:cstheme="minorHAnsi"/>
          <w:b/>
          <w:bCs/>
          <w:sz w:val="24"/>
          <w:szCs w:val="24"/>
          <w:highlight w:val="yellow"/>
        </w:rPr>
      </w:pPr>
      <w:r w:rsidRPr="00220E60">
        <w:rPr>
          <w:rFonts w:cstheme="minorHAnsi"/>
          <w:b/>
          <w:bCs/>
          <w:noProof/>
          <w:sz w:val="24"/>
          <w:szCs w:val="24"/>
          <w:lang w:eastAsia="de-DE"/>
        </w:rPr>
        <w:lastRenderedPageBreak/>
        <w:drawing>
          <wp:inline distT="0" distB="0" distL="0" distR="0" wp14:anchorId="24CCFCE6" wp14:editId="670ED3CD">
            <wp:extent cx="5629275" cy="4162425"/>
            <wp:effectExtent l="0" t="0" r="9525" b="9525"/>
            <wp:docPr id="53" name="Grafik 53" descr="\\intranet@SSL\DavWWWRoot\projects\1940057\Photos\4 Bilder von Adrian\IMG-20200218-WA00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Grafik 35" descr="\\intranet@SSL\DavWWWRoot\projects\1940057\Photos\4 Bilder von Adrian\IMG-20200218-WA0010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416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8" w:name="_Ref519117690"/>
      <w:bookmarkStart w:id="9" w:name="_Toc521793163"/>
      <w:bookmarkStart w:id="10" w:name="_Toc67555234"/>
      <w:r w:rsidRPr="00220E60">
        <w:rPr>
          <w:rFonts w:cstheme="minorHAnsi"/>
          <w:b/>
          <w:bCs/>
          <w:sz w:val="24"/>
          <w:szCs w:val="24"/>
        </w:rPr>
        <w:t>FIGURE</w:t>
      </w:r>
      <w:bookmarkStart w:id="11" w:name="_Toc449621879"/>
      <w:bookmarkEnd w:id="8"/>
      <w:r>
        <w:rPr>
          <w:rFonts w:cstheme="minorHAnsi"/>
          <w:b/>
          <w:bCs/>
          <w:sz w:val="24"/>
          <w:szCs w:val="24"/>
        </w:rPr>
        <w:t xml:space="preserve"> 5S –</w:t>
      </w:r>
      <w:bookmarkEnd w:id="9"/>
      <w:bookmarkEnd w:id="11"/>
      <w:r>
        <w:rPr>
          <w:rFonts w:cstheme="minorHAnsi"/>
          <w:b/>
          <w:bCs/>
          <w:sz w:val="24"/>
          <w:szCs w:val="24"/>
        </w:rPr>
        <w:t xml:space="preserve"> </w:t>
      </w:r>
      <w:r w:rsidRPr="00220E60">
        <w:rPr>
          <w:rFonts w:cstheme="minorHAnsi"/>
          <w:b/>
          <w:bCs/>
          <w:sz w:val="24"/>
          <w:szCs w:val="24"/>
        </w:rPr>
        <w:t>Drilling of carrot seeds</w:t>
      </w:r>
      <w:bookmarkEnd w:id="10"/>
      <w:r>
        <w:rPr>
          <w:rFonts w:cstheme="minorHAnsi"/>
          <w:b/>
          <w:bCs/>
          <w:sz w:val="24"/>
          <w:szCs w:val="24"/>
        </w:rPr>
        <w:t>.</w:t>
      </w:r>
    </w:p>
    <w:p w14:paraId="4F8635DC" w14:textId="77777777" w:rsidR="00220E60" w:rsidRPr="00220E60" w:rsidRDefault="00220E60" w:rsidP="000C7B62">
      <w:pPr>
        <w:spacing w:line="480" w:lineRule="auto"/>
        <w:rPr>
          <w:rFonts w:cstheme="minorHAnsi"/>
          <w:b/>
          <w:bCs/>
          <w:sz w:val="24"/>
          <w:szCs w:val="24"/>
          <w:highlight w:val="yellow"/>
        </w:rPr>
      </w:pPr>
      <w:r w:rsidRPr="00220E60">
        <w:rPr>
          <w:rFonts w:cstheme="minorHAnsi"/>
          <w:b/>
          <w:bCs/>
          <w:noProof/>
          <w:sz w:val="24"/>
          <w:szCs w:val="24"/>
          <w:lang w:val="de-DE" w:eastAsia="de-DE"/>
        </w:rPr>
        <w:drawing>
          <wp:inline distT="0" distB="0" distL="0" distR="0" wp14:anchorId="3EE04DEB" wp14:editId="3E1A002C">
            <wp:extent cx="5629275" cy="2323858"/>
            <wp:effectExtent l="0" t="0" r="0" b="635"/>
            <wp:docPr id="58" name="Grafik 58" descr="A collage of a f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Grafik 58" descr="A collage of a field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9984" cy="2328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CD19A7" w14:textId="10AAF4A7" w:rsidR="00220E60" w:rsidRPr="00220E60" w:rsidRDefault="00220E60" w:rsidP="000C7B62">
      <w:pPr>
        <w:spacing w:line="480" w:lineRule="auto"/>
        <w:rPr>
          <w:rFonts w:cstheme="minorHAnsi"/>
          <w:b/>
          <w:bCs/>
          <w:color w:val="000000"/>
          <w:sz w:val="24"/>
          <w:szCs w:val="24"/>
          <w:highlight w:val="yellow"/>
        </w:rPr>
      </w:pPr>
      <w:bookmarkStart w:id="12" w:name="_Ref522748558"/>
      <w:bookmarkStart w:id="13" w:name="_Toc67555235"/>
      <w:r w:rsidRPr="00220E60">
        <w:rPr>
          <w:rFonts w:cstheme="minorHAnsi"/>
          <w:b/>
          <w:bCs/>
          <w:sz w:val="24"/>
          <w:szCs w:val="24"/>
        </w:rPr>
        <w:t>FIGURE</w:t>
      </w:r>
      <w:bookmarkEnd w:id="12"/>
      <w:r>
        <w:rPr>
          <w:rFonts w:cstheme="minorHAnsi"/>
          <w:b/>
          <w:bCs/>
          <w:sz w:val="24"/>
          <w:szCs w:val="24"/>
        </w:rPr>
        <w:t xml:space="preserve"> 6S – </w:t>
      </w:r>
      <w:r w:rsidRPr="00220E60">
        <w:rPr>
          <w:rFonts w:cstheme="minorHAnsi"/>
          <w:b/>
          <w:bCs/>
          <w:sz w:val="24"/>
          <w:szCs w:val="24"/>
        </w:rPr>
        <w:t xml:space="preserve">Flattened, </w:t>
      </w:r>
      <w:r w:rsidR="000C7B62">
        <w:rPr>
          <w:rFonts w:cstheme="minorHAnsi"/>
          <w:b/>
          <w:bCs/>
          <w:sz w:val="24"/>
          <w:szCs w:val="24"/>
        </w:rPr>
        <w:t>leveled</w:t>
      </w:r>
      <w:r w:rsidRPr="00220E60">
        <w:rPr>
          <w:rFonts w:cstheme="minorHAnsi"/>
          <w:b/>
          <w:bCs/>
          <w:sz w:val="24"/>
          <w:szCs w:val="24"/>
        </w:rPr>
        <w:t xml:space="preserve"> (left, carrot)</w:t>
      </w:r>
      <w:r w:rsidR="000C7B62">
        <w:rPr>
          <w:rFonts w:cstheme="minorHAnsi"/>
          <w:b/>
          <w:bCs/>
          <w:sz w:val="24"/>
          <w:szCs w:val="24"/>
        </w:rPr>
        <w:t>,</w:t>
      </w:r>
      <w:r w:rsidRPr="00220E60">
        <w:rPr>
          <w:rFonts w:cstheme="minorHAnsi"/>
          <w:b/>
          <w:bCs/>
          <w:sz w:val="24"/>
          <w:szCs w:val="24"/>
        </w:rPr>
        <w:t xml:space="preserve"> and bunded (right, exemplary photo onion) field border</w:t>
      </w:r>
      <w:bookmarkEnd w:id="13"/>
      <w:r>
        <w:rPr>
          <w:rFonts w:cstheme="minorHAnsi"/>
          <w:b/>
          <w:bCs/>
          <w:sz w:val="24"/>
          <w:szCs w:val="24"/>
        </w:rPr>
        <w:t>.</w:t>
      </w:r>
    </w:p>
    <w:p w14:paraId="077D4D13" w14:textId="77777777" w:rsidR="00220E60" w:rsidRPr="00220E60" w:rsidRDefault="00220E60" w:rsidP="000C7B62">
      <w:pPr>
        <w:spacing w:line="480" w:lineRule="auto"/>
        <w:rPr>
          <w:rFonts w:cstheme="minorHAnsi"/>
          <w:b/>
          <w:bCs/>
          <w:sz w:val="24"/>
          <w:szCs w:val="24"/>
          <w:highlight w:val="yellow"/>
        </w:rPr>
      </w:pPr>
    </w:p>
    <w:p w14:paraId="2520EA1C" w14:textId="77777777" w:rsidR="00220E60" w:rsidRPr="00220E60" w:rsidRDefault="00220E60" w:rsidP="000C7B62">
      <w:pPr>
        <w:spacing w:line="480" w:lineRule="auto"/>
        <w:rPr>
          <w:rFonts w:cstheme="minorHAnsi"/>
          <w:b/>
          <w:bCs/>
          <w:sz w:val="24"/>
          <w:szCs w:val="24"/>
          <w:highlight w:val="yellow"/>
        </w:rPr>
      </w:pPr>
      <w:bookmarkStart w:id="14" w:name="_Ref522748561"/>
      <w:r w:rsidRPr="00220E60">
        <w:rPr>
          <w:rFonts w:cstheme="minorHAnsi"/>
          <w:b/>
          <w:bCs/>
          <w:noProof/>
          <w:sz w:val="24"/>
          <w:szCs w:val="24"/>
          <w:lang w:val="de-DE" w:eastAsia="de-DE"/>
        </w:rPr>
        <w:lastRenderedPageBreak/>
        <w:drawing>
          <wp:inline distT="0" distB="0" distL="0" distR="0" wp14:anchorId="06855C9F" wp14:editId="453F01EC">
            <wp:extent cx="5715000" cy="2124075"/>
            <wp:effectExtent l="0" t="0" r="0" b="9525"/>
            <wp:docPr id="59" name="Grafik 59" descr="A close-up of a c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afik 59" descr="A close-up of a car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86D9A" w14:textId="7C24C05B" w:rsidR="00220E60" w:rsidRDefault="00220E60" w:rsidP="000C7B62">
      <w:pPr>
        <w:spacing w:line="480" w:lineRule="auto"/>
        <w:rPr>
          <w:rFonts w:cstheme="minorHAnsi"/>
          <w:b/>
          <w:bCs/>
          <w:sz w:val="24"/>
          <w:szCs w:val="24"/>
        </w:rPr>
      </w:pPr>
      <w:bookmarkStart w:id="15" w:name="_Ref43122703"/>
      <w:bookmarkStart w:id="16" w:name="_Toc67555236"/>
      <w:r w:rsidRPr="00220E60">
        <w:rPr>
          <w:rFonts w:cstheme="minorHAnsi"/>
          <w:b/>
          <w:bCs/>
          <w:sz w:val="24"/>
          <w:szCs w:val="24"/>
        </w:rPr>
        <w:t>FIGURE</w:t>
      </w:r>
      <w:bookmarkEnd w:id="14"/>
      <w:bookmarkEnd w:id="15"/>
      <w:r>
        <w:rPr>
          <w:rFonts w:cstheme="minorHAnsi"/>
          <w:b/>
          <w:bCs/>
          <w:sz w:val="24"/>
          <w:szCs w:val="24"/>
        </w:rPr>
        <w:t xml:space="preserve"> 7S – </w:t>
      </w:r>
      <w:r w:rsidRPr="00220E60">
        <w:rPr>
          <w:rFonts w:cstheme="minorHAnsi"/>
          <w:b/>
          <w:bCs/>
          <w:sz w:val="24"/>
          <w:szCs w:val="24"/>
        </w:rPr>
        <w:t>Bird scan sampling from a hide (car, left) and view from the car (right)</w:t>
      </w:r>
      <w:bookmarkEnd w:id="16"/>
      <w:r>
        <w:rPr>
          <w:rFonts w:cstheme="minorHAnsi"/>
          <w:b/>
          <w:bCs/>
          <w:sz w:val="24"/>
          <w:szCs w:val="24"/>
        </w:rPr>
        <w:t>.</w:t>
      </w:r>
      <w:bookmarkStart w:id="17" w:name="_Ref522748657"/>
    </w:p>
    <w:p w14:paraId="6C40DEE4" w14:textId="77777777" w:rsidR="00220E60" w:rsidRPr="00220E60" w:rsidRDefault="00220E60" w:rsidP="000C7B62">
      <w:pPr>
        <w:spacing w:line="480" w:lineRule="auto"/>
        <w:rPr>
          <w:rFonts w:cstheme="minorHAnsi"/>
          <w:b/>
          <w:bCs/>
          <w:color w:val="000000"/>
          <w:sz w:val="24"/>
          <w:szCs w:val="24"/>
        </w:rPr>
      </w:pPr>
    </w:p>
    <w:p w14:paraId="217C285F" w14:textId="77777777" w:rsidR="00220E60" w:rsidRPr="00220E60" w:rsidRDefault="00220E60" w:rsidP="000C7B62">
      <w:pPr>
        <w:spacing w:line="480" w:lineRule="auto"/>
        <w:rPr>
          <w:rFonts w:cstheme="minorHAnsi"/>
          <w:b/>
          <w:bCs/>
          <w:sz w:val="24"/>
          <w:szCs w:val="24"/>
          <w:highlight w:val="yellow"/>
        </w:rPr>
      </w:pPr>
      <w:r w:rsidRPr="00220E60">
        <w:rPr>
          <w:rFonts w:cstheme="minorHAnsi"/>
          <w:b/>
          <w:bCs/>
          <w:noProof/>
          <w:sz w:val="24"/>
          <w:szCs w:val="24"/>
          <w:lang w:val="de-DE" w:eastAsia="de-DE"/>
        </w:rPr>
        <w:drawing>
          <wp:inline distT="0" distB="0" distL="0" distR="0" wp14:anchorId="72052A23" wp14:editId="4B2E777A">
            <wp:extent cx="5717540" cy="2771775"/>
            <wp:effectExtent l="0" t="0" r="0" b="9525"/>
            <wp:docPr id="63" name="Grafik 63" descr="A diagram of a line and a li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Grafik 63" descr="A diagram of a line and a line&#10;&#10;Description automatically generated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717540" cy="2771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259549" w14:textId="7596BE7F" w:rsidR="00220E60" w:rsidRPr="00220E60" w:rsidRDefault="00220E60" w:rsidP="000C7B62">
      <w:pPr>
        <w:spacing w:line="480" w:lineRule="auto"/>
        <w:rPr>
          <w:rFonts w:cstheme="minorHAnsi"/>
          <w:b/>
          <w:bCs/>
          <w:sz w:val="24"/>
          <w:szCs w:val="24"/>
        </w:rPr>
      </w:pPr>
      <w:bookmarkStart w:id="18" w:name="_Ref43105416"/>
      <w:bookmarkStart w:id="19" w:name="_Ref43105412"/>
      <w:bookmarkStart w:id="20" w:name="_Toc67555239"/>
      <w:r w:rsidRPr="00220E60">
        <w:rPr>
          <w:rFonts w:cstheme="minorHAnsi"/>
          <w:b/>
          <w:bCs/>
          <w:sz w:val="24"/>
          <w:szCs w:val="24"/>
        </w:rPr>
        <w:t>FIGURE</w:t>
      </w:r>
      <w:bookmarkEnd w:id="17"/>
      <w:bookmarkEnd w:id="18"/>
      <w:r>
        <w:rPr>
          <w:rFonts w:cstheme="minorHAnsi"/>
          <w:b/>
          <w:bCs/>
          <w:sz w:val="24"/>
          <w:szCs w:val="24"/>
        </w:rPr>
        <w:t xml:space="preserve"> 8S</w:t>
      </w:r>
      <w:bookmarkEnd w:id="19"/>
      <w:r>
        <w:rPr>
          <w:rFonts w:cstheme="minorHAnsi"/>
          <w:b/>
          <w:bCs/>
          <w:sz w:val="24"/>
          <w:szCs w:val="24"/>
        </w:rPr>
        <w:t xml:space="preserve"> – </w:t>
      </w:r>
      <w:r w:rsidRPr="00220E60">
        <w:rPr>
          <w:rFonts w:cstheme="minorHAnsi"/>
          <w:b/>
          <w:bCs/>
          <w:sz w:val="24"/>
          <w:szCs w:val="24"/>
        </w:rPr>
        <w:t>Sketch showing the seed counting procedure</w:t>
      </w:r>
      <w:bookmarkEnd w:id="20"/>
      <w:r>
        <w:rPr>
          <w:rFonts w:cstheme="minorHAnsi"/>
          <w:b/>
          <w:bCs/>
          <w:sz w:val="24"/>
          <w:szCs w:val="24"/>
        </w:rPr>
        <w:t>.</w:t>
      </w:r>
    </w:p>
    <w:p w14:paraId="43DCE404" w14:textId="77777777" w:rsidR="00220E60" w:rsidRPr="00220E60" w:rsidRDefault="00220E60" w:rsidP="000C7B62">
      <w:pPr>
        <w:spacing w:line="480" w:lineRule="auto"/>
        <w:rPr>
          <w:rFonts w:cstheme="minorHAnsi"/>
          <w:b/>
          <w:bCs/>
          <w:sz w:val="24"/>
          <w:szCs w:val="24"/>
          <w:highlight w:val="yellow"/>
        </w:rPr>
      </w:pPr>
    </w:p>
    <w:p w14:paraId="0C2446C5" w14:textId="77777777" w:rsidR="00220E60" w:rsidRPr="00220E60" w:rsidRDefault="00220E60" w:rsidP="000C7B62">
      <w:pPr>
        <w:spacing w:line="480" w:lineRule="auto"/>
        <w:rPr>
          <w:rFonts w:cstheme="minorHAnsi"/>
          <w:b/>
          <w:bCs/>
          <w:sz w:val="24"/>
          <w:szCs w:val="24"/>
          <w:highlight w:val="yellow"/>
        </w:rPr>
      </w:pPr>
    </w:p>
    <w:p w14:paraId="4AFB0087" w14:textId="2F5F4E52" w:rsidR="00220E60" w:rsidRPr="00220E60" w:rsidRDefault="00220E60" w:rsidP="000C7B62">
      <w:pPr>
        <w:spacing w:line="480" w:lineRule="auto"/>
        <w:rPr>
          <w:rFonts w:cstheme="minorHAnsi"/>
          <w:b/>
          <w:bCs/>
          <w:sz w:val="24"/>
          <w:szCs w:val="24"/>
          <w:highlight w:val="yellow"/>
        </w:rPr>
      </w:pPr>
      <w:r w:rsidRPr="00220E60">
        <w:rPr>
          <w:rFonts w:cstheme="minorHAnsi"/>
          <w:b/>
          <w:bCs/>
          <w:sz w:val="24"/>
          <w:szCs w:val="24"/>
          <w:highlight w:val="yellow"/>
        </w:rPr>
        <w:br w:type="page"/>
      </w:r>
    </w:p>
    <w:p w14:paraId="1A8C144C" w14:textId="3ADED480" w:rsidR="00220E60" w:rsidRPr="000C7B62" w:rsidRDefault="00220E60" w:rsidP="000C7B62">
      <w:pPr>
        <w:spacing w:line="480" w:lineRule="auto"/>
        <w:rPr>
          <w:rFonts w:cstheme="minorHAnsi"/>
          <w:b/>
          <w:bCs/>
          <w:sz w:val="24"/>
          <w:szCs w:val="24"/>
          <w:highlight w:val="yellow"/>
        </w:rPr>
      </w:pPr>
      <w:r w:rsidRPr="00220E60">
        <w:rPr>
          <w:rFonts w:cstheme="minorHAnsi"/>
          <w:b/>
          <w:bCs/>
          <w:noProof/>
          <w:sz w:val="24"/>
          <w:szCs w:val="24"/>
          <w:lang w:val="de-DE" w:eastAsia="de-DE"/>
        </w:rPr>
        <w:lastRenderedPageBreak/>
        <w:drawing>
          <wp:inline distT="0" distB="0" distL="0" distR="0" wp14:anchorId="50AA596A" wp14:editId="7950606C">
            <wp:extent cx="5400675" cy="3438525"/>
            <wp:effectExtent l="0" t="0" r="9525" b="9525"/>
            <wp:docPr id="62" name="Grafik 62" descr="C:\Users\f.blanckenhagen\Documents\Felix\Avicta Brazil\fotos\Fotos Avicta\IMG_09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 descr="C:\Users\f.blanckenhagen\Documents\Felix\Avicta Brazil\fotos\Fotos Avicta\IMG_0930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400675" cy="3438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21" w:name="_Ref43192949"/>
      <w:bookmarkStart w:id="22" w:name="_Toc67555240"/>
      <w:r w:rsidRPr="00220E60">
        <w:rPr>
          <w:rFonts w:cstheme="minorHAnsi"/>
          <w:b/>
          <w:bCs/>
          <w:sz w:val="24"/>
          <w:szCs w:val="24"/>
        </w:rPr>
        <w:t xml:space="preserve">FIGURE </w:t>
      </w:r>
      <w:bookmarkEnd w:id="21"/>
      <w:r>
        <w:rPr>
          <w:rFonts w:cstheme="minorHAnsi"/>
          <w:b/>
          <w:bCs/>
          <w:sz w:val="24"/>
          <w:szCs w:val="24"/>
        </w:rPr>
        <w:t xml:space="preserve">9S – </w:t>
      </w:r>
      <w:r w:rsidRPr="00220E60">
        <w:rPr>
          <w:rFonts w:cstheme="minorHAnsi"/>
          <w:b/>
          <w:bCs/>
          <w:sz w:val="24"/>
          <w:szCs w:val="24"/>
        </w:rPr>
        <w:t>Seed exposure assessment. Drilled carrot field (in front) and in the back a corn field in an advanced development stage</w:t>
      </w:r>
      <w:bookmarkEnd w:id="22"/>
      <w:r>
        <w:rPr>
          <w:rFonts w:cstheme="minorHAnsi"/>
          <w:b/>
          <w:bCs/>
          <w:sz w:val="24"/>
          <w:szCs w:val="24"/>
        </w:rPr>
        <w:t>.</w:t>
      </w:r>
    </w:p>
    <w:p w14:paraId="26514A8F" w14:textId="5C18BFE2" w:rsidR="00220E60" w:rsidRPr="000C7B62" w:rsidRDefault="00220E60" w:rsidP="000C7B62">
      <w:pPr>
        <w:spacing w:line="480" w:lineRule="auto"/>
        <w:rPr>
          <w:rFonts w:cstheme="minorHAnsi"/>
          <w:b/>
          <w:bCs/>
          <w:sz w:val="24"/>
          <w:szCs w:val="24"/>
          <w:highlight w:val="yellow"/>
        </w:rPr>
      </w:pPr>
      <w:r w:rsidRPr="00220E60">
        <w:rPr>
          <w:rFonts w:cstheme="minorHAnsi"/>
          <w:b/>
          <w:bCs/>
          <w:noProof/>
          <w:sz w:val="24"/>
          <w:szCs w:val="24"/>
          <w:lang w:val="de-DE" w:eastAsia="de-DE"/>
        </w:rPr>
        <w:drawing>
          <wp:inline distT="0" distB="0" distL="0" distR="0" wp14:anchorId="37354888" wp14:editId="122C6B44">
            <wp:extent cx="5644515" cy="3848100"/>
            <wp:effectExtent l="0" t="0" r="0" b="0"/>
            <wp:docPr id="64" name="Grafik 64" descr="\\intranet@SSL\DavWWWRoot\projects\1940057\Photos\IMG_096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Grafik 26" descr="\\intranet@SSL\DavWWWRoot\projects\1940057\Photos\IMG_0968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4515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3" w:name="_Ref43192951"/>
      <w:bookmarkStart w:id="24" w:name="_Toc67555241"/>
      <w:r w:rsidRPr="00220E60">
        <w:rPr>
          <w:rFonts w:cstheme="minorHAnsi"/>
          <w:b/>
          <w:bCs/>
          <w:sz w:val="24"/>
          <w:szCs w:val="24"/>
        </w:rPr>
        <w:t>FIGUR</w:t>
      </w:r>
      <w:bookmarkEnd w:id="23"/>
      <w:r>
        <w:rPr>
          <w:rFonts w:cstheme="minorHAnsi"/>
          <w:b/>
          <w:bCs/>
          <w:sz w:val="24"/>
          <w:szCs w:val="24"/>
        </w:rPr>
        <w:t xml:space="preserve">E 10S – </w:t>
      </w:r>
      <w:r w:rsidRPr="00220E60">
        <w:rPr>
          <w:rFonts w:cstheme="minorHAnsi"/>
          <w:b/>
          <w:bCs/>
          <w:sz w:val="24"/>
          <w:szCs w:val="24"/>
        </w:rPr>
        <w:t>Representative carrot field near São Gotardo after drilling</w:t>
      </w:r>
      <w:bookmarkEnd w:id="24"/>
      <w:r>
        <w:rPr>
          <w:rFonts w:cstheme="minorHAnsi"/>
          <w:b/>
          <w:bCs/>
          <w:sz w:val="24"/>
          <w:szCs w:val="24"/>
        </w:rPr>
        <w:t>.</w:t>
      </w:r>
    </w:p>
    <w:p w14:paraId="5851A1E2" w14:textId="18FF4DDD" w:rsidR="00220E60" w:rsidRPr="000C7B62" w:rsidRDefault="00220E60" w:rsidP="000C7B62">
      <w:pPr>
        <w:spacing w:line="480" w:lineRule="auto"/>
        <w:rPr>
          <w:rFonts w:cstheme="minorHAnsi"/>
          <w:b/>
          <w:bCs/>
          <w:sz w:val="24"/>
          <w:szCs w:val="24"/>
          <w:highlight w:val="yellow"/>
        </w:rPr>
      </w:pPr>
      <w:r w:rsidRPr="00220E60">
        <w:rPr>
          <w:rFonts w:cstheme="minorHAnsi"/>
          <w:b/>
          <w:bCs/>
          <w:noProof/>
          <w:sz w:val="24"/>
          <w:szCs w:val="24"/>
          <w:lang w:val="de-DE" w:eastAsia="de-DE"/>
        </w:rPr>
        <w:lastRenderedPageBreak/>
        <w:drawing>
          <wp:inline distT="0" distB="0" distL="0" distR="0" wp14:anchorId="4D1BCBB8" wp14:editId="543A228A">
            <wp:extent cx="5543550" cy="3457575"/>
            <wp:effectExtent l="0" t="0" r="0" b="9525"/>
            <wp:docPr id="5" name="Grafik 5" descr="C:\Users\f.blanckenhagen\Documents\Felix\Avicta Brazil\fotos\Fotos Avicta\IMG_0959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 descr="C:\Users\f.blanckenhagen\Documents\Felix\Avicta Brazil\fotos\Fotos Avicta\IMG_0959.JPE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54355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25" w:name="_Ref62208416"/>
      <w:bookmarkStart w:id="26" w:name="_Toc67555242"/>
      <w:r w:rsidRPr="00220E60">
        <w:rPr>
          <w:rFonts w:cstheme="minorHAnsi"/>
          <w:b/>
          <w:bCs/>
          <w:sz w:val="24"/>
          <w:szCs w:val="24"/>
        </w:rPr>
        <w:t>FIGURE</w:t>
      </w:r>
      <w:bookmarkEnd w:id="25"/>
      <w:r>
        <w:rPr>
          <w:rFonts w:cstheme="minorHAnsi"/>
          <w:b/>
          <w:bCs/>
          <w:sz w:val="24"/>
          <w:szCs w:val="24"/>
        </w:rPr>
        <w:t xml:space="preserve"> 11S – </w:t>
      </w:r>
      <w:r w:rsidRPr="00220E60">
        <w:rPr>
          <w:rFonts w:cstheme="minorHAnsi"/>
          <w:b/>
          <w:bCs/>
          <w:sz w:val="24"/>
          <w:szCs w:val="24"/>
        </w:rPr>
        <w:t>Barn swallows resting on carrot field</w:t>
      </w:r>
      <w:bookmarkEnd w:id="26"/>
      <w:r>
        <w:rPr>
          <w:rFonts w:cstheme="minorHAnsi"/>
          <w:b/>
          <w:bCs/>
          <w:sz w:val="24"/>
          <w:szCs w:val="24"/>
        </w:rPr>
        <w:t>.</w:t>
      </w:r>
    </w:p>
    <w:p w14:paraId="7C0CB36D" w14:textId="01A01216" w:rsidR="00220E60" w:rsidRPr="000C7B62" w:rsidRDefault="00220E60" w:rsidP="000C7B62">
      <w:pPr>
        <w:spacing w:line="480" w:lineRule="auto"/>
        <w:rPr>
          <w:rFonts w:cstheme="minorHAnsi"/>
          <w:b/>
          <w:bCs/>
          <w:sz w:val="24"/>
          <w:szCs w:val="24"/>
          <w:highlight w:val="yellow"/>
        </w:rPr>
      </w:pPr>
      <w:r w:rsidRPr="00220E60">
        <w:rPr>
          <w:rFonts w:cstheme="minorHAnsi"/>
          <w:b/>
          <w:bCs/>
          <w:noProof/>
          <w:sz w:val="24"/>
          <w:szCs w:val="24"/>
          <w:lang w:val="de-DE" w:eastAsia="de-DE"/>
        </w:rPr>
        <w:drawing>
          <wp:inline distT="0" distB="0" distL="0" distR="0" wp14:anchorId="7FE61151" wp14:editId="6834A78F">
            <wp:extent cx="5276850" cy="3819525"/>
            <wp:effectExtent l="0" t="0" r="0" b="9525"/>
            <wp:docPr id="66" name="Grafik 66" descr="C:\Users\f.blanckenhagen\Documents\Felix\Avicta Brazil\fotos\Fotos Avicta\Lined Seedeater - Sporophila lineo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Grafik 28" descr="C:\Users\f.blanckenhagen\Documents\Felix\Avicta Brazil\fotos\Fotos Avicta\Lined Seedeater - Sporophila lineola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81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7" w:name="_Ref66087747"/>
      <w:bookmarkStart w:id="28" w:name="_Toc67555244"/>
      <w:r w:rsidRPr="00220E60">
        <w:rPr>
          <w:rFonts w:cstheme="minorHAnsi"/>
          <w:b/>
          <w:bCs/>
          <w:sz w:val="24"/>
          <w:szCs w:val="24"/>
        </w:rPr>
        <w:t>FIGURE</w:t>
      </w:r>
      <w:bookmarkEnd w:id="27"/>
      <w:r>
        <w:rPr>
          <w:rFonts w:cstheme="minorHAnsi"/>
          <w:b/>
          <w:bCs/>
          <w:sz w:val="24"/>
          <w:szCs w:val="24"/>
        </w:rPr>
        <w:t xml:space="preserve"> 12S – </w:t>
      </w:r>
      <w:r w:rsidRPr="00220E60">
        <w:rPr>
          <w:rFonts w:cstheme="minorHAnsi"/>
          <w:b/>
          <w:bCs/>
          <w:sz w:val="24"/>
          <w:szCs w:val="24"/>
        </w:rPr>
        <w:t>Lined seedeater detected during bird counts in adjacent structures but not found on drilled fields during scan sampling</w:t>
      </w:r>
      <w:bookmarkEnd w:id="28"/>
      <w:r>
        <w:rPr>
          <w:rFonts w:cstheme="minorHAnsi"/>
          <w:b/>
          <w:bCs/>
          <w:sz w:val="24"/>
          <w:szCs w:val="24"/>
        </w:rPr>
        <w:t>.</w:t>
      </w:r>
    </w:p>
    <w:p w14:paraId="48B5C251" w14:textId="77777777" w:rsidR="000C7B62" w:rsidRDefault="00220E60" w:rsidP="000C7B62">
      <w:pPr>
        <w:spacing w:line="480" w:lineRule="auto"/>
        <w:rPr>
          <w:rFonts w:cstheme="minorHAnsi"/>
          <w:b/>
          <w:bCs/>
          <w:sz w:val="24"/>
          <w:szCs w:val="24"/>
        </w:rPr>
      </w:pPr>
      <w:r w:rsidRPr="00220E60">
        <w:rPr>
          <w:rFonts w:cstheme="minorHAnsi"/>
          <w:b/>
          <w:bCs/>
          <w:noProof/>
          <w:sz w:val="24"/>
          <w:szCs w:val="24"/>
          <w:lang w:val="de-DE" w:eastAsia="de-DE"/>
        </w:rPr>
        <w:lastRenderedPageBreak/>
        <w:drawing>
          <wp:inline distT="0" distB="0" distL="0" distR="0" wp14:anchorId="7B90B248" wp14:editId="5F77596E">
            <wp:extent cx="5143500" cy="3952875"/>
            <wp:effectExtent l="0" t="0" r="0" b="9525"/>
            <wp:docPr id="6" name="Grafik 6" descr="\\intranet@SSL\DavWWWRoot\projects\1940057\Photos\4 Bilder von Adrian\IMG-20200218-WA000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 descr="\\intranet@SSL\DavWWWRoot\projects\1940057\Photos\4 Bilder von Adrian\IMG-20200218-WA0009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9" w:name="_Ref62208441"/>
      <w:bookmarkStart w:id="30" w:name="_Toc67555246"/>
    </w:p>
    <w:p w14:paraId="71DDDCD0" w14:textId="5FD175C6" w:rsidR="00220E60" w:rsidRDefault="00220E60" w:rsidP="000C7B62">
      <w:pPr>
        <w:spacing w:line="480" w:lineRule="auto"/>
        <w:rPr>
          <w:rFonts w:cstheme="minorHAnsi"/>
          <w:b/>
          <w:bCs/>
          <w:sz w:val="24"/>
          <w:szCs w:val="24"/>
        </w:rPr>
      </w:pPr>
      <w:r w:rsidRPr="00220E60">
        <w:rPr>
          <w:rFonts w:cstheme="minorHAnsi"/>
          <w:b/>
          <w:bCs/>
          <w:sz w:val="24"/>
          <w:szCs w:val="24"/>
        </w:rPr>
        <w:t>FIGURE</w:t>
      </w:r>
      <w:bookmarkEnd w:id="29"/>
      <w:r>
        <w:rPr>
          <w:rFonts w:cstheme="minorHAnsi"/>
          <w:b/>
          <w:bCs/>
          <w:sz w:val="24"/>
          <w:szCs w:val="24"/>
        </w:rPr>
        <w:t xml:space="preserve"> 13S – </w:t>
      </w:r>
      <w:r w:rsidRPr="00220E60">
        <w:rPr>
          <w:rFonts w:cstheme="minorHAnsi"/>
          <w:b/>
          <w:bCs/>
          <w:sz w:val="24"/>
          <w:szCs w:val="24"/>
        </w:rPr>
        <w:t>Carrot</w:t>
      </w:r>
      <w:r>
        <w:rPr>
          <w:rFonts w:cstheme="minorHAnsi"/>
          <w:b/>
          <w:bCs/>
          <w:sz w:val="24"/>
          <w:szCs w:val="24"/>
        </w:rPr>
        <w:t xml:space="preserve"> </w:t>
      </w:r>
      <w:r w:rsidRPr="00220E60">
        <w:rPr>
          <w:rFonts w:cstheme="minorHAnsi"/>
          <w:b/>
          <w:bCs/>
          <w:sz w:val="24"/>
          <w:szCs w:val="24"/>
        </w:rPr>
        <w:t xml:space="preserve">seeds on </w:t>
      </w:r>
      <w:r w:rsidR="000C7B62">
        <w:rPr>
          <w:rFonts w:cstheme="minorHAnsi"/>
          <w:b/>
          <w:bCs/>
          <w:sz w:val="24"/>
          <w:szCs w:val="24"/>
        </w:rPr>
        <w:t xml:space="preserve">the </w:t>
      </w:r>
      <w:r w:rsidRPr="00220E60">
        <w:rPr>
          <w:rFonts w:cstheme="minorHAnsi"/>
          <w:b/>
          <w:bCs/>
          <w:sz w:val="24"/>
          <w:szCs w:val="24"/>
        </w:rPr>
        <w:t>surface detected during seed exposure assessment</w:t>
      </w:r>
      <w:bookmarkEnd w:id="30"/>
      <w:r>
        <w:rPr>
          <w:rFonts w:cstheme="minorHAnsi"/>
          <w:b/>
          <w:bCs/>
          <w:sz w:val="24"/>
          <w:szCs w:val="24"/>
        </w:rPr>
        <w:t>.</w:t>
      </w:r>
    </w:p>
    <w:p w14:paraId="4719AACA" w14:textId="4C8DD109" w:rsidR="00220E60" w:rsidRPr="000C7B62" w:rsidRDefault="00220E60" w:rsidP="000C7B62">
      <w:pPr>
        <w:spacing w:line="480" w:lineRule="auto"/>
        <w:rPr>
          <w:highlight w:val="yellow"/>
        </w:rPr>
      </w:pPr>
      <w:r w:rsidRPr="007E329B">
        <w:rPr>
          <w:noProof/>
          <w:lang w:val="de-DE" w:eastAsia="de-DE"/>
        </w:rPr>
        <w:drawing>
          <wp:inline distT="0" distB="0" distL="0" distR="0" wp14:anchorId="67419F10" wp14:editId="451F4294">
            <wp:extent cx="5391150" cy="3600450"/>
            <wp:effectExtent l="0" t="0" r="0" b="0"/>
            <wp:docPr id="12" name="Grafik 12" descr="C:\Users\f.blanckenhagen\Documents\Felix\Avicta Brazil\fotos\Fotos Avicta\08SG - Cassio Cebola\IMG_046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rafik 12" descr="C:\Users\f.blanckenhagen\Documents\Felix\Avicta Brazil\fotos\Fotos Avicta\08SG - Cassio Cebola\IMG_0462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0E60">
        <w:rPr>
          <w:rFonts w:cstheme="minorHAnsi"/>
          <w:b/>
          <w:bCs/>
          <w:sz w:val="24"/>
          <w:szCs w:val="24"/>
          <w:lang w:val="en-GB"/>
        </w:rPr>
        <w:t>FIGURE</w:t>
      </w:r>
      <w:r>
        <w:rPr>
          <w:rFonts w:cstheme="minorHAnsi"/>
          <w:b/>
          <w:bCs/>
          <w:sz w:val="24"/>
          <w:szCs w:val="24"/>
          <w:lang w:val="en-GB"/>
        </w:rPr>
        <w:t xml:space="preserve"> 14S - </w:t>
      </w:r>
      <w:r w:rsidRPr="00220E60">
        <w:rPr>
          <w:rFonts w:cstheme="minorHAnsi"/>
          <w:b/>
          <w:bCs/>
          <w:sz w:val="24"/>
          <w:szCs w:val="24"/>
          <w:lang w:val="en-GB"/>
        </w:rPr>
        <w:t xml:space="preserve">Illustration of </w:t>
      </w:r>
      <w:r w:rsidR="000C7B62">
        <w:rPr>
          <w:rFonts w:cstheme="minorHAnsi"/>
          <w:b/>
          <w:bCs/>
          <w:sz w:val="24"/>
          <w:szCs w:val="24"/>
          <w:lang w:val="en-GB"/>
        </w:rPr>
        <w:t xml:space="preserve">a </w:t>
      </w:r>
      <w:r w:rsidRPr="00220E60">
        <w:rPr>
          <w:rFonts w:cstheme="minorHAnsi"/>
          <w:b/>
          <w:bCs/>
          <w:sz w:val="24"/>
          <w:szCs w:val="24"/>
          <w:lang w:val="en-GB"/>
        </w:rPr>
        <w:t>representative onion field near São Gotardo</w:t>
      </w:r>
      <w:r>
        <w:rPr>
          <w:rFonts w:cstheme="minorHAnsi"/>
          <w:b/>
          <w:bCs/>
          <w:sz w:val="24"/>
          <w:szCs w:val="24"/>
          <w:lang w:val="en-GB"/>
        </w:rPr>
        <w:t>.</w:t>
      </w:r>
    </w:p>
    <w:p w14:paraId="2C906595" w14:textId="4B6E4171" w:rsidR="002B3E19" w:rsidRDefault="002B3E19" w:rsidP="000C7B62">
      <w:pPr>
        <w:spacing w:line="480" w:lineRule="auto"/>
        <w:rPr>
          <w:rFonts w:cstheme="minorHAnsi"/>
          <w:b/>
          <w:bCs/>
          <w:sz w:val="24"/>
          <w:szCs w:val="24"/>
          <w:lang w:val="en-GB"/>
        </w:rPr>
      </w:pPr>
      <w:r w:rsidRPr="007E329B">
        <w:rPr>
          <w:noProof/>
          <w:lang w:val="de-DE" w:eastAsia="de-DE"/>
        </w:rPr>
        <w:lastRenderedPageBreak/>
        <w:drawing>
          <wp:inline distT="0" distB="0" distL="0" distR="0" wp14:anchorId="4CA4E5AD" wp14:editId="6D0C046C">
            <wp:extent cx="5717540" cy="3463925"/>
            <wp:effectExtent l="0" t="0" r="0" b="3175"/>
            <wp:docPr id="7" name="Grafik 7" descr="Aerial view of a circular crop circ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 descr="Aerial view of a circular crop circle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7540" cy="346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3E19">
        <w:rPr>
          <w:rFonts w:cstheme="minorHAnsi"/>
          <w:b/>
          <w:bCs/>
          <w:sz w:val="24"/>
          <w:szCs w:val="24"/>
          <w:lang w:val="en-GB"/>
        </w:rPr>
        <w:t xml:space="preserve">FIGURE </w:t>
      </w:r>
      <w:r>
        <w:rPr>
          <w:rFonts w:cstheme="minorHAnsi"/>
          <w:b/>
          <w:bCs/>
          <w:sz w:val="24"/>
          <w:szCs w:val="24"/>
          <w:lang w:val="en-GB"/>
        </w:rPr>
        <w:t xml:space="preserve">15S - </w:t>
      </w:r>
      <w:r w:rsidRPr="002B3E19">
        <w:rPr>
          <w:rFonts w:cstheme="minorHAnsi"/>
          <w:b/>
          <w:bCs/>
          <w:sz w:val="24"/>
          <w:szCs w:val="24"/>
          <w:lang w:val="en-GB"/>
        </w:rPr>
        <w:t xml:space="preserve">Panorama view and </w:t>
      </w:r>
      <w:r w:rsidR="000C7B62">
        <w:rPr>
          <w:rFonts w:cstheme="minorHAnsi"/>
          <w:b/>
          <w:bCs/>
          <w:sz w:val="24"/>
          <w:szCs w:val="24"/>
          <w:lang w:val="en-GB"/>
        </w:rPr>
        <w:t>a sketch of one carrot study field, thin white lines irrigation circle,</w:t>
      </w:r>
      <w:r w:rsidRPr="002B3E19">
        <w:rPr>
          <w:rFonts w:cstheme="minorHAnsi"/>
          <w:b/>
          <w:bCs/>
          <w:sz w:val="24"/>
          <w:szCs w:val="24"/>
          <w:lang w:val="en-GB"/>
        </w:rPr>
        <w:t xml:space="preserve"> and adjacent habitat</w:t>
      </w:r>
      <w:r>
        <w:rPr>
          <w:rFonts w:cstheme="minorHAnsi"/>
          <w:b/>
          <w:bCs/>
          <w:sz w:val="24"/>
          <w:szCs w:val="24"/>
          <w:lang w:val="en-GB"/>
        </w:rPr>
        <w:t>.</w:t>
      </w:r>
    </w:p>
    <w:p w14:paraId="51E3FCFA" w14:textId="1CE10A15" w:rsidR="002B3E19" w:rsidRDefault="002B3E19" w:rsidP="000C7B62">
      <w:pPr>
        <w:spacing w:line="480" w:lineRule="auto"/>
        <w:rPr>
          <w:rFonts w:cstheme="minorHAnsi"/>
          <w:b/>
          <w:bCs/>
          <w:sz w:val="24"/>
          <w:szCs w:val="24"/>
          <w:lang w:val="en-GB"/>
        </w:rPr>
      </w:pPr>
      <w:r w:rsidRPr="007E329B">
        <w:rPr>
          <w:noProof/>
          <w:lang w:val="de-DE" w:eastAsia="de-DE"/>
        </w:rPr>
        <w:drawing>
          <wp:inline distT="0" distB="0" distL="0" distR="0" wp14:anchorId="004C9B2E" wp14:editId="15E9D522">
            <wp:extent cx="5717540" cy="3464560"/>
            <wp:effectExtent l="0" t="0" r="0" b="2540"/>
            <wp:docPr id="89" name="Grafik 89" descr="Aerial view of a field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Grafik 89" descr="Aerial view of a field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7540" cy="346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22575" w14:textId="3134AAEB" w:rsidR="002B3E19" w:rsidRPr="00220E60" w:rsidRDefault="002B3E19" w:rsidP="000C7B62">
      <w:pPr>
        <w:spacing w:line="480" w:lineRule="auto"/>
        <w:rPr>
          <w:rFonts w:cstheme="minorHAnsi"/>
          <w:b/>
          <w:bCs/>
          <w:sz w:val="24"/>
          <w:szCs w:val="24"/>
          <w:lang w:val="en-GB"/>
        </w:rPr>
      </w:pPr>
      <w:r w:rsidRPr="002B3E19">
        <w:rPr>
          <w:rFonts w:cstheme="minorHAnsi"/>
          <w:b/>
          <w:bCs/>
          <w:sz w:val="24"/>
          <w:szCs w:val="24"/>
          <w:lang w:val="en-GB"/>
        </w:rPr>
        <w:t>FIGURE 1</w:t>
      </w:r>
      <w:r>
        <w:rPr>
          <w:rFonts w:cstheme="minorHAnsi"/>
          <w:b/>
          <w:bCs/>
          <w:sz w:val="24"/>
          <w:szCs w:val="24"/>
          <w:lang w:val="en-GB"/>
        </w:rPr>
        <w:t>6</w:t>
      </w:r>
      <w:r w:rsidRPr="002B3E19">
        <w:rPr>
          <w:rFonts w:cstheme="minorHAnsi"/>
          <w:b/>
          <w:bCs/>
          <w:sz w:val="24"/>
          <w:szCs w:val="24"/>
          <w:lang w:val="en-GB"/>
        </w:rPr>
        <w:t xml:space="preserve">S - Panorama view and </w:t>
      </w:r>
      <w:r w:rsidR="000C7B62">
        <w:rPr>
          <w:rFonts w:cstheme="minorHAnsi"/>
          <w:b/>
          <w:bCs/>
          <w:sz w:val="24"/>
          <w:szCs w:val="24"/>
          <w:lang w:val="en-GB"/>
        </w:rPr>
        <w:t>a sketch of one onion study field, thin white lines irrigation circle,</w:t>
      </w:r>
      <w:r w:rsidRPr="002B3E19">
        <w:rPr>
          <w:rFonts w:cstheme="minorHAnsi"/>
          <w:b/>
          <w:bCs/>
          <w:sz w:val="24"/>
          <w:szCs w:val="24"/>
          <w:lang w:val="en-GB"/>
        </w:rPr>
        <w:t xml:space="preserve"> and adjacent habitat.</w:t>
      </w:r>
    </w:p>
    <w:sectPr w:rsidR="002B3E19" w:rsidRPr="00220E60" w:rsidSect="003856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E60"/>
    <w:rsid w:val="000C7B62"/>
    <w:rsid w:val="00220E60"/>
    <w:rsid w:val="002B3CAE"/>
    <w:rsid w:val="002B3E19"/>
    <w:rsid w:val="0038569F"/>
    <w:rsid w:val="006C5CB7"/>
    <w:rsid w:val="007050CF"/>
    <w:rsid w:val="0080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644BA1A1"/>
  <w15:chartTrackingRefBased/>
  <w15:docId w15:val="{73A98849-0A32-4A8F-91D6-C1791C628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0E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0E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0E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0E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0E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0E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0E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0E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0E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0E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0E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0E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0E6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0E6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0E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0E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0E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0E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0E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0E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0E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0E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0E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0E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0E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0E6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0E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0E6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0E60"/>
    <w:rPr>
      <w:b/>
      <w:bCs/>
      <w:smallCaps/>
      <w:color w:val="2F5496" w:themeColor="accent1" w:themeShade="BF"/>
      <w:spacing w:val="5"/>
    </w:rPr>
  </w:style>
  <w:style w:type="paragraph" w:customStyle="1" w:styleId="Heading2wonum">
    <w:name w:val="Heading 2 w/o num"/>
    <w:basedOn w:val="Normal"/>
    <w:next w:val="Normal"/>
    <w:rsid w:val="00220E60"/>
    <w:pPr>
      <w:tabs>
        <w:tab w:val="left" w:pos="1872"/>
      </w:tabs>
      <w:spacing w:before="60" w:after="240" w:line="240" w:lineRule="auto"/>
      <w:ind w:left="1872" w:hanging="1872"/>
      <w:outlineLvl w:val="1"/>
    </w:pPr>
    <w:rPr>
      <w:rFonts w:ascii="Times New Roman" w:eastAsia="SimSun" w:hAnsi="Times New Roman" w:cs="Times New Roman"/>
      <w:b/>
      <w:kern w:val="0"/>
      <w:sz w:val="26"/>
      <w:szCs w:val="24"/>
      <w:lang w:val="en-GB" w:eastAsia="zh-CN"/>
      <w14:ligatures w14:val="none"/>
    </w:rPr>
  </w:style>
  <w:style w:type="character" w:styleId="Hyperlink">
    <w:name w:val="Hyperlink"/>
    <w:basedOn w:val="DefaultParagraphFont"/>
    <w:uiPriority w:val="99"/>
    <w:unhideWhenUsed/>
    <w:rsid w:val="00220E6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0E60"/>
    <w:rPr>
      <w:color w:val="605E5C"/>
      <w:shd w:val="clear" w:color="auto" w:fill="E1DFDD"/>
    </w:rPr>
  </w:style>
  <w:style w:type="paragraph" w:styleId="Caption">
    <w:name w:val="caption"/>
    <w:aliases w:val="Report-Beschriftung"/>
    <w:next w:val="Normal"/>
    <w:link w:val="CaptionChar"/>
    <w:qFormat/>
    <w:rsid w:val="00220E60"/>
    <w:pPr>
      <w:tabs>
        <w:tab w:val="left" w:pos="1728"/>
      </w:tabs>
      <w:spacing w:after="240" w:line="240" w:lineRule="auto"/>
      <w:ind w:left="1728" w:hanging="1728"/>
    </w:pPr>
    <w:rPr>
      <w:rFonts w:ascii="Times New Roman" w:eastAsia="SimSun" w:hAnsi="Times New Roman" w:cs="Times New Roman"/>
      <w:b/>
      <w:bCs/>
      <w:kern w:val="0"/>
      <w:sz w:val="24"/>
      <w:szCs w:val="20"/>
      <w14:ligatures w14:val="none"/>
    </w:rPr>
  </w:style>
  <w:style w:type="character" w:customStyle="1" w:styleId="CaptionChar">
    <w:name w:val="Caption Char"/>
    <w:aliases w:val="Report-Beschriftung Char"/>
    <w:link w:val="Caption"/>
    <w:rsid w:val="00220E60"/>
    <w:rPr>
      <w:rFonts w:ascii="Times New Roman" w:eastAsia="SimSun" w:hAnsi="Times New Roman" w:cs="Times New Roman"/>
      <w:b/>
      <w:bCs/>
      <w:kern w:val="0"/>
      <w:sz w:val="24"/>
      <w:szCs w:val="20"/>
      <w14:ligatures w14:val="none"/>
    </w:rPr>
  </w:style>
  <w:style w:type="paragraph" w:customStyle="1" w:styleId="BeschriftungZusatz">
    <w:name w:val="Beschriftung Zusatz"/>
    <w:basedOn w:val="Caption"/>
    <w:link w:val="BeschriftungZusatzZchn"/>
    <w:qFormat/>
    <w:rsid w:val="00220E60"/>
    <w:pPr>
      <w:tabs>
        <w:tab w:val="clear" w:pos="1728"/>
      </w:tabs>
      <w:spacing w:after="0" w:line="288" w:lineRule="auto"/>
      <w:ind w:left="964" w:firstLine="0"/>
      <w:jc w:val="both"/>
    </w:pPr>
    <w:rPr>
      <w:rFonts w:ascii="Arial" w:hAnsi="Arial" w:cs="Arial"/>
      <w:b w:val="0"/>
      <w:color w:val="000000"/>
      <w:sz w:val="18"/>
      <w:lang w:val="en-GB" w:eastAsia="de-DE"/>
    </w:rPr>
  </w:style>
  <w:style w:type="character" w:customStyle="1" w:styleId="BeschriftungZusatzZchn">
    <w:name w:val="Beschriftung Zusatz Zchn"/>
    <w:link w:val="BeschriftungZusatz"/>
    <w:locked/>
    <w:rsid w:val="00220E60"/>
    <w:rPr>
      <w:rFonts w:ascii="Arial" w:eastAsia="SimSun" w:hAnsi="Arial" w:cs="Arial"/>
      <w:bCs/>
      <w:color w:val="000000"/>
      <w:kern w:val="0"/>
      <w:sz w:val="18"/>
      <w:szCs w:val="20"/>
      <w:lang w:val="en-GB" w:eastAsia="de-DE"/>
      <w14:ligatures w14:val="none"/>
    </w:rPr>
  </w:style>
  <w:style w:type="paragraph" w:customStyle="1" w:styleId="Default">
    <w:name w:val="Default"/>
    <w:rsid w:val="00220E60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kern w:val="0"/>
      <w:sz w:val="24"/>
      <w:szCs w:val="24"/>
      <w:lang w:val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eg"/><Relationship Id="rId18" Type="http://schemas.openxmlformats.org/officeDocument/2006/relationships/image" Target="media/image14.jp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3.jpg"/><Relationship Id="rId12" Type="http://schemas.openxmlformats.org/officeDocument/2006/relationships/image" Target="media/image8.png"/><Relationship Id="rId17" Type="http://schemas.openxmlformats.org/officeDocument/2006/relationships/image" Target="media/image13.jpg"/><Relationship Id="rId2" Type="http://schemas.openxmlformats.org/officeDocument/2006/relationships/settings" Target="settings.xml"/><Relationship Id="rId16" Type="http://schemas.openxmlformats.org/officeDocument/2006/relationships/image" Target="media/image12.jp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hyperlink" Target="https://portal.inmet.gov.br" TargetMode="External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image" Target="media/image1.png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216</Words>
  <Characters>1210</Characters>
  <Application>Microsoft Office Word</Application>
  <DocSecurity>0</DocSecurity>
  <Lines>44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Santos Gustavo BRSP</dc:creator>
  <cp:keywords/>
  <dc:description/>
  <cp:lastModifiedBy>Santos Gustavo BRSP</cp:lastModifiedBy>
  <cp:revision>2</cp:revision>
  <dcterms:created xsi:type="dcterms:W3CDTF">2024-06-07T13:20:00Z</dcterms:created>
  <dcterms:modified xsi:type="dcterms:W3CDTF">2024-06-20T13:11:00Z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dabee48c32fa48bbde662f6ba55cef77904ca61bf2d07792a49b502fbeebc4ce</vt:lpwstr>
  </property>
</Properties>
</file>