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4C0130" w14:textId="77777777" w:rsidR="00DA481A" w:rsidRPr="004777B6" w:rsidRDefault="00DA481A" w:rsidP="00DA481A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777B6">
        <w:rPr>
          <w:rFonts w:ascii="Times New Roman" w:eastAsia="Times New Roman" w:hAnsi="Times New Roman" w:cs="Times New Roman"/>
          <w:b/>
          <w:sz w:val="28"/>
          <w:szCs w:val="28"/>
        </w:rPr>
        <w:t>Needle Point Bipolar Ionization (NPBI): Environmental Safety and Inactivation of Airborne Bacteria and Corona Virus</w:t>
      </w:r>
    </w:p>
    <w:p w14:paraId="38D64B5B" w14:textId="77777777" w:rsidR="00DA481A" w:rsidRPr="004777B6" w:rsidRDefault="00DA481A" w:rsidP="00DA481A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1015AF64" w14:textId="77777777" w:rsidR="00DA481A" w:rsidRPr="004777B6" w:rsidRDefault="00DA481A" w:rsidP="00DA481A">
      <w:pPr>
        <w:jc w:val="center"/>
        <w:rPr>
          <w:rFonts w:ascii="Times New Roman" w:eastAsia="Times New Roman" w:hAnsi="Times New Roman" w:cs="Times New Roman"/>
        </w:rPr>
      </w:pPr>
      <w:r w:rsidRPr="004777B6">
        <w:rPr>
          <w:rFonts w:ascii="Times New Roman" w:eastAsia="Times New Roman" w:hAnsi="Times New Roman" w:cs="Times New Roman"/>
          <w:vertAlign w:val="superscript"/>
        </w:rPr>
        <w:t>1</w:t>
      </w:r>
      <w:r w:rsidRPr="004777B6">
        <w:rPr>
          <w:rFonts w:ascii="Times New Roman" w:eastAsia="Times New Roman" w:hAnsi="Times New Roman" w:cs="Times New Roman"/>
        </w:rPr>
        <w:t xml:space="preserve">Dila Aydın, </w:t>
      </w:r>
      <w:r w:rsidRPr="004777B6">
        <w:rPr>
          <w:rFonts w:ascii="Times New Roman" w:eastAsia="Times New Roman" w:hAnsi="Times New Roman" w:cs="Times New Roman"/>
          <w:vertAlign w:val="superscript"/>
        </w:rPr>
        <w:t>2</w:t>
      </w:r>
      <w:r w:rsidRPr="004777B6">
        <w:rPr>
          <w:rFonts w:ascii="Times New Roman" w:eastAsia="Times New Roman" w:hAnsi="Times New Roman" w:cs="Times New Roman"/>
        </w:rPr>
        <w:t xml:space="preserve">Nurten Tetik, </w:t>
      </w:r>
      <w:r w:rsidRPr="004777B6">
        <w:rPr>
          <w:rFonts w:ascii="Times New Roman" w:eastAsia="Times New Roman" w:hAnsi="Times New Roman" w:cs="Times New Roman"/>
          <w:vertAlign w:val="superscript"/>
        </w:rPr>
        <w:t>1</w:t>
      </w:r>
      <w:r w:rsidRPr="004777B6">
        <w:rPr>
          <w:rFonts w:ascii="Times New Roman" w:eastAsia="Times New Roman" w:hAnsi="Times New Roman" w:cs="Times New Roman"/>
        </w:rPr>
        <w:t xml:space="preserve">Ülkü </w:t>
      </w:r>
      <w:proofErr w:type="spellStart"/>
      <w:r w:rsidRPr="004777B6">
        <w:rPr>
          <w:rFonts w:ascii="Times New Roman" w:eastAsia="Times New Roman" w:hAnsi="Times New Roman" w:cs="Times New Roman"/>
        </w:rPr>
        <w:t>Alver</w:t>
      </w:r>
      <w:proofErr w:type="spellEnd"/>
      <w:r w:rsidRPr="004777B6">
        <w:rPr>
          <w:rFonts w:ascii="Times New Roman" w:eastAsia="Times New Roman" w:hAnsi="Times New Roman" w:cs="Times New Roman"/>
        </w:rPr>
        <w:t xml:space="preserve"> Şahin</w:t>
      </w:r>
      <w:r>
        <w:rPr>
          <w:rFonts w:ascii="Times New Roman" w:eastAsia="Times New Roman" w:hAnsi="Times New Roman" w:cs="Times New Roman"/>
        </w:rPr>
        <w:t>*</w:t>
      </w:r>
      <w:r w:rsidRPr="004777B6">
        <w:rPr>
          <w:rFonts w:ascii="Times New Roman" w:eastAsia="Times New Roman" w:hAnsi="Times New Roman" w:cs="Times New Roman"/>
        </w:rPr>
        <w:t xml:space="preserve">, </w:t>
      </w:r>
      <w:r w:rsidRPr="004777B6">
        <w:rPr>
          <w:rFonts w:ascii="Times New Roman" w:eastAsia="Times New Roman" w:hAnsi="Times New Roman" w:cs="Times New Roman"/>
          <w:vertAlign w:val="superscript"/>
        </w:rPr>
        <w:t>1</w:t>
      </w:r>
      <w:r w:rsidRPr="004777B6">
        <w:rPr>
          <w:rFonts w:ascii="Times New Roman" w:eastAsia="Times New Roman" w:hAnsi="Times New Roman" w:cs="Times New Roman"/>
        </w:rPr>
        <w:t xml:space="preserve">Coşkun Ayvaz, </w:t>
      </w:r>
      <w:r w:rsidRPr="004777B6">
        <w:rPr>
          <w:rFonts w:ascii="Times New Roman" w:eastAsia="Times New Roman" w:hAnsi="Times New Roman" w:cs="Times New Roman"/>
          <w:vertAlign w:val="superscript"/>
        </w:rPr>
        <w:t>3</w:t>
      </w:r>
      <w:r w:rsidRPr="004777B6">
        <w:rPr>
          <w:rFonts w:ascii="Times New Roman" w:eastAsia="Times New Roman" w:hAnsi="Times New Roman" w:cs="Times New Roman"/>
        </w:rPr>
        <w:t xml:space="preserve">Elif </w:t>
      </w:r>
      <w:proofErr w:type="spellStart"/>
      <w:r w:rsidRPr="004777B6">
        <w:rPr>
          <w:rFonts w:ascii="Times New Roman" w:eastAsia="Times New Roman" w:hAnsi="Times New Roman" w:cs="Times New Roman"/>
        </w:rPr>
        <w:t>Nurtop</w:t>
      </w:r>
      <w:proofErr w:type="spellEnd"/>
      <w:r w:rsidRPr="004777B6">
        <w:rPr>
          <w:rFonts w:ascii="Times New Roman" w:eastAsia="Times New Roman" w:hAnsi="Times New Roman" w:cs="Times New Roman"/>
        </w:rPr>
        <w:t xml:space="preserve">, </w:t>
      </w:r>
      <w:r w:rsidRPr="004777B6">
        <w:rPr>
          <w:rFonts w:ascii="Times New Roman" w:eastAsia="Times New Roman" w:hAnsi="Times New Roman" w:cs="Times New Roman"/>
          <w:vertAlign w:val="superscript"/>
        </w:rPr>
        <w:t>4</w:t>
      </w:r>
      <w:r w:rsidRPr="004777B6">
        <w:rPr>
          <w:rFonts w:ascii="Times New Roman" w:eastAsia="Times New Roman" w:hAnsi="Times New Roman" w:cs="Times New Roman"/>
        </w:rPr>
        <w:t xml:space="preserve">Cansel Vatansever, </w:t>
      </w:r>
      <w:r w:rsidRPr="004777B6">
        <w:rPr>
          <w:rFonts w:ascii="Times New Roman" w:eastAsia="Times New Roman" w:hAnsi="Times New Roman" w:cs="Times New Roman"/>
          <w:vertAlign w:val="superscript"/>
        </w:rPr>
        <w:t>4,5</w:t>
      </w:r>
      <w:r w:rsidRPr="004777B6">
        <w:rPr>
          <w:rFonts w:ascii="Times New Roman" w:eastAsia="Times New Roman" w:hAnsi="Times New Roman" w:cs="Times New Roman"/>
        </w:rPr>
        <w:t>Füsun Can</w:t>
      </w:r>
    </w:p>
    <w:p w14:paraId="2AF644D4" w14:textId="77777777" w:rsidR="00DA481A" w:rsidRPr="004777B6" w:rsidRDefault="00DA481A" w:rsidP="00DA481A">
      <w:pPr>
        <w:jc w:val="center"/>
        <w:rPr>
          <w:rFonts w:ascii="Times New Roman" w:eastAsia="Times New Roman" w:hAnsi="Times New Roman" w:cs="Times New Roman"/>
        </w:rPr>
      </w:pPr>
      <w:r w:rsidRPr="004777B6">
        <w:rPr>
          <w:rFonts w:ascii="Times New Roman" w:eastAsia="Times New Roman" w:hAnsi="Times New Roman" w:cs="Times New Roman"/>
          <w:vertAlign w:val="superscript"/>
        </w:rPr>
        <w:t>1</w:t>
      </w:r>
      <w:r w:rsidRPr="004777B6">
        <w:rPr>
          <w:rFonts w:ascii="Times New Roman" w:eastAsia="Times New Roman" w:hAnsi="Times New Roman" w:cs="Times New Roman"/>
        </w:rPr>
        <w:t>Istanbul University-</w:t>
      </w:r>
      <w:proofErr w:type="spellStart"/>
      <w:r w:rsidRPr="004777B6">
        <w:rPr>
          <w:rFonts w:ascii="Times New Roman" w:eastAsia="Times New Roman" w:hAnsi="Times New Roman" w:cs="Times New Roman"/>
        </w:rPr>
        <w:t>Cerrahpaşa</w:t>
      </w:r>
      <w:proofErr w:type="spellEnd"/>
      <w:r w:rsidRPr="004777B6">
        <w:rPr>
          <w:rFonts w:ascii="Times New Roman" w:eastAsia="Times New Roman" w:hAnsi="Times New Roman" w:cs="Times New Roman"/>
        </w:rPr>
        <w:t>, Engineering Faculty, Environmental Engineering Department, Istanbul, Türkiye</w:t>
      </w:r>
    </w:p>
    <w:p w14:paraId="44BB4704" w14:textId="77777777" w:rsidR="00DA481A" w:rsidRPr="004777B6" w:rsidRDefault="00DA481A" w:rsidP="00DA481A">
      <w:pPr>
        <w:jc w:val="center"/>
        <w:rPr>
          <w:rFonts w:ascii="Times New Roman" w:eastAsia="Times New Roman" w:hAnsi="Times New Roman" w:cs="Times New Roman"/>
        </w:rPr>
      </w:pPr>
      <w:r w:rsidRPr="004777B6">
        <w:rPr>
          <w:rFonts w:ascii="Times New Roman" w:eastAsia="Times New Roman" w:hAnsi="Times New Roman" w:cs="Times New Roman"/>
          <w:vertAlign w:val="superscript"/>
        </w:rPr>
        <w:t>2</w:t>
      </w:r>
      <w:r w:rsidRPr="004777B6">
        <w:rPr>
          <w:rFonts w:ascii="Times New Roman" w:eastAsia="Times New Roman" w:hAnsi="Times New Roman" w:cs="Times New Roman"/>
        </w:rPr>
        <w:t>Food Engineering, Faculty of Chemistry and Metallurgy, Yıldız Technical University, Istanbul, Türkiye</w:t>
      </w:r>
    </w:p>
    <w:p w14:paraId="5FA041AA" w14:textId="77777777" w:rsidR="00DA481A" w:rsidRPr="004777B6" w:rsidRDefault="00DA481A" w:rsidP="00DA481A">
      <w:pPr>
        <w:jc w:val="center"/>
        <w:rPr>
          <w:rFonts w:ascii="Times New Roman" w:hAnsi="Times New Roman" w:cs="Times New Roman"/>
          <w:shd w:val="clear" w:color="auto" w:fill="FFFFFF"/>
        </w:rPr>
      </w:pPr>
      <w:r w:rsidRPr="004777B6">
        <w:rPr>
          <w:rFonts w:ascii="Times New Roman" w:eastAsia="Times New Roman" w:hAnsi="Times New Roman" w:cs="Times New Roman"/>
          <w:vertAlign w:val="superscript"/>
        </w:rPr>
        <w:t>3</w:t>
      </w:r>
      <w:r w:rsidRPr="004777B6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4777B6">
        <w:rPr>
          <w:rFonts w:ascii="Times New Roman" w:hAnsi="Times New Roman" w:cs="Times New Roman"/>
          <w:shd w:val="clear" w:color="auto" w:fill="FFFFFF"/>
        </w:rPr>
        <w:t>Unité</w:t>
      </w:r>
      <w:proofErr w:type="spellEnd"/>
      <w:r w:rsidRPr="004777B6">
        <w:rPr>
          <w:rFonts w:ascii="Times New Roman" w:hAnsi="Times New Roman" w:cs="Times New Roman"/>
          <w:shd w:val="clear" w:color="auto" w:fill="FFFFFF"/>
        </w:rPr>
        <w:t xml:space="preserve"> des Virus </w:t>
      </w:r>
      <w:proofErr w:type="spellStart"/>
      <w:r w:rsidRPr="004777B6">
        <w:rPr>
          <w:rFonts w:ascii="Times New Roman" w:hAnsi="Times New Roman" w:cs="Times New Roman"/>
        </w:rPr>
        <w:t>É</w:t>
      </w:r>
      <w:r w:rsidRPr="004777B6">
        <w:rPr>
          <w:rFonts w:ascii="Times New Roman" w:hAnsi="Times New Roman" w:cs="Times New Roman"/>
          <w:shd w:val="clear" w:color="auto" w:fill="FFFFFF"/>
        </w:rPr>
        <w:t>mergents</w:t>
      </w:r>
      <w:proofErr w:type="spellEnd"/>
      <w:r w:rsidRPr="004777B6">
        <w:rPr>
          <w:rFonts w:ascii="Times New Roman" w:hAnsi="Times New Roman" w:cs="Times New Roman"/>
          <w:shd w:val="clear" w:color="auto" w:fill="FFFFFF"/>
        </w:rPr>
        <w:t>, Aix Marseille University, IRD 190, INSERM U1207, Marseille, France</w:t>
      </w:r>
    </w:p>
    <w:p w14:paraId="2203EF1A" w14:textId="77777777" w:rsidR="00DA481A" w:rsidRPr="004777B6" w:rsidRDefault="00DA481A" w:rsidP="00DA481A">
      <w:pPr>
        <w:jc w:val="center"/>
        <w:rPr>
          <w:rFonts w:ascii="Times New Roman" w:hAnsi="Times New Roman" w:cs="Times New Roman"/>
        </w:rPr>
      </w:pPr>
      <w:r w:rsidRPr="004777B6">
        <w:rPr>
          <w:rFonts w:ascii="Times New Roman" w:eastAsia="Times New Roman" w:hAnsi="Times New Roman" w:cs="Times New Roman"/>
          <w:vertAlign w:val="superscript"/>
        </w:rPr>
        <w:t>4</w:t>
      </w:r>
      <w:r w:rsidRPr="004777B6">
        <w:rPr>
          <w:rFonts w:ascii="Times New Roman" w:hAnsi="Times New Roman" w:cs="Times New Roman"/>
        </w:rPr>
        <w:t xml:space="preserve"> Koç University </w:t>
      </w:r>
      <w:proofErr w:type="spellStart"/>
      <w:r w:rsidRPr="004777B6">
        <w:rPr>
          <w:rFonts w:ascii="Times New Roman" w:hAnsi="Times New Roman" w:cs="Times New Roman"/>
        </w:rPr>
        <w:t>İşbank</w:t>
      </w:r>
      <w:proofErr w:type="spellEnd"/>
      <w:r w:rsidRPr="004777B6">
        <w:rPr>
          <w:rFonts w:ascii="Times New Roman" w:hAnsi="Times New Roman" w:cs="Times New Roman"/>
        </w:rPr>
        <w:t xml:space="preserve"> </w:t>
      </w:r>
      <w:proofErr w:type="spellStart"/>
      <w:r w:rsidRPr="004777B6">
        <w:rPr>
          <w:rFonts w:ascii="Times New Roman" w:hAnsi="Times New Roman" w:cs="Times New Roman"/>
        </w:rPr>
        <w:t>Center</w:t>
      </w:r>
      <w:proofErr w:type="spellEnd"/>
      <w:r w:rsidRPr="004777B6">
        <w:rPr>
          <w:rFonts w:ascii="Times New Roman" w:hAnsi="Times New Roman" w:cs="Times New Roman"/>
        </w:rPr>
        <w:t xml:space="preserve"> for Infectious Diseases, </w:t>
      </w:r>
      <w:r w:rsidRPr="004777B6">
        <w:rPr>
          <w:rFonts w:ascii="Times New Roman" w:eastAsia="Times New Roman" w:hAnsi="Times New Roman" w:cs="Times New Roman"/>
        </w:rPr>
        <w:t>Istanbul, Türkiye</w:t>
      </w:r>
    </w:p>
    <w:p w14:paraId="0BF871D8" w14:textId="77777777" w:rsidR="00DA481A" w:rsidRPr="004777B6" w:rsidRDefault="00DA481A" w:rsidP="00DA481A">
      <w:pPr>
        <w:jc w:val="center"/>
        <w:rPr>
          <w:rFonts w:ascii="Times New Roman" w:eastAsia="Times New Roman" w:hAnsi="Times New Roman" w:cs="Times New Roman"/>
        </w:rPr>
      </w:pPr>
      <w:r w:rsidRPr="004777B6">
        <w:rPr>
          <w:rFonts w:ascii="Times New Roman" w:eastAsia="Times New Roman" w:hAnsi="Times New Roman" w:cs="Times New Roman"/>
          <w:vertAlign w:val="superscript"/>
        </w:rPr>
        <w:t>5</w:t>
      </w:r>
      <w:r w:rsidRPr="004777B6">
        <w:rPr>
          <w:rFonts w:ascii="Times New Roman" w:eastAsia="Times New Roman" w:hAnsi="Times New Roman" w:cs="Times New Roman"/>
        </w:rPr>
        <w:t>Koç University, School of Medicine, Department of Medical Microbiology, Istanbul, Türkiye</w:t>
      </w:r>
    </w:p>
    <w:p w14:paraId="55342430" w14:textId="77777777" w:rsidR="00DA481A" w:rsidRPr="004777B6" w:rsidRDefault="00DA481A" w:rsidP="00DA481A">
      <w:pPr>
        <w:jc w:val="center"/>
        <w:rPr>
          <w:rFonts w:ascii="Times New Roman" w:eastAsia="Times New Roman" w:hAnsi="Times New Roman" w:cs="Times New Roman"/>
        </w:rPr>
      </w:pPr>
    </w:p>
    <w:p w14:paraId="4C5D3288" w14:textId="77777777" w:rsidR="00DA481A" w:rsidRPr="005845BF" w:rsidRDefault="00DA481A" w:rsidP="00DA481A">
      <w:pPr>
        <w:jc w:val="center"/>
        <w:rPr>
          <w:rFonts w:ascii="Times New Roman" w:eastAsia="Times New Roman" w:hAnsi="Times New Roman" w:cs="Times New Roman"/>
          <w:lang w:val="en-US"/>
        </w:rPr>
      </w:pPr>
      <w:r w:rsidRPr="005845BF">
        <w:rPr>
          <w:rFonts w:ascii="Times New Roman" w:eastAsia="Times New Roman" w:hAnsi="Times New Roman" w:cs="Times New Roman"/>
          <w:lang w:val="en-US"/>
        </w:rPr>
        <w:t>*ulkualver@iuc.edu.tr</w:t>
      </w:r>
    </w:p>
    <w:p w14:paraId="1E52DB27" w14:textId="77777777" w:rsidR="00711B94" w:rsidRDefault="00711B94"/>
    <w:p w14:paraId="6BAE27D4" w14:textId="77777777" w:rsidR="00DA481A" w:rsidRDefault="00DA481A"/>
    <w:p w14:paraId="1E57D11B" w14:textId="77777777" w:rsidR="00365B02" w:rsidRPr="004777B6" w:rsidRDefault="00365B02" w:rsidP="00365B02">
      <w:pPr>
        <w:spacing w:line="36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</w:t>
      </w: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3A4BFBF" wp14:editId="60D86BD5">
            <wp:extent cx="1706427" cy="2414754"/>
            <wp:effectExtent l="0" t="0" r="8255" b="5080"/>
            <wp:docPr id="1081251691" name="Picture 1" descr="A black box with a round v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251691" name="Picture 1" descr="A black box with a round ve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7307" cy="2430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</w:rPr>
        <w:t>b)</w:t>
      </w:r>
      <w:r w:rsidRPr="004777B6">
        <w:rPr>
          <w:rFonts w:ascii="Times New Roman" w:eastAsia="Times New Roman" w:hAnsi="Times New Roman" w:cs="Times New Roman"/>
          <w:noProof/>
          <w:lang w:val="en-US"/>
        </w:rPr>
        <w:drawing>
          <wp:inline distT="0" distB="0" distL="0" distR="0" wp14:anchorId="1B51DE98" wp14:editId="2ED53CDE">
            <wp:extent cx="2987040" cy="2268220"/>
            <wp:effectExtent l="0" t="0" r="0" b="0"/>
            <wp:docPr id="1122501261" name="Picture 1122501261" descr="A graph with a line and a blue do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501261" name="Picture 1122501261" descr="A graph with a line and a blue dot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87040" cy="22682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</w:rPr>
        <w:t xml:space="preserve"> </w:t>
      </w:r>
    </w:p>
    <w:p w14:paraId="29FDAB63" w14:textId="77777777" w:rsidR="00365B02" w:rsidRPr="004777B6" w:rsidRDefault="00365B02" w:rsidP="00365B02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bookmarkStart w:id="0" w:name="_Hlk148952531"/>
      <w:r w:rsidRPr="004777B6">
        <w:rPr>
          <w:rFonts w:ascii="Times New Roman" w:eastAsia="Times New Roman" w:hAnsi="Times New Roman" w:cs="Times New Roman"/>
          <w:b/>
          <w:sz w:val="20"/>
          <w:szCs w:val="20"/>
        </w:rPr>
        <w:t>Fig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ure</w:t>
      </w:r>
      <w:r w:rsidRPr="004777B6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S1</w:t>
      </w:r>
      <w:r w:rsidRPr="004777B6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Pr="004777B6">
        <w:rPr>
          <w:rFonts w:ascii="Times New Roman" w:eastAsia="Times New Roman" w:hAnsi="Times New Roman" w:cs="Times New Roman"/>
          <w:sz w:val="20"/>
          <w:szCs w:val="20"/>
        </w:rPr>
        <w:t xml:space="preserve"> Total ions released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(a)</w:t>
      </w:r>
      <w:r w:rsidRPr="004777B6">
        <w:rPr>
          <w:rFonts w:ascii="Times New Roman" w:eastAsia="Times New Roman" w:hAnsi="Times New Roman" w:cs="Times New Roman"/>
          <w:sz w:val="20"/>
          <w:szCs w:val="20"/>
        </w:rPr>
        <w:t xml:space="preserve"> at different distance from the NPBI device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(b)</w:t>
      </w:r>
      <w:r w:rsidRPr="004777B6">
        <w:rPr>
          <w:rFonts w:ascii="Times New Roman" w:eastAsia="Times New Roman" w:hAnsi="Times New Roman" w:cs="Times New Roman"/>
          <w:sz w:val="20"/>
          <w:szCs w:val="20"/>
        </w:rPr>
        <w:t xml:space="preserve"> with WM3 operation condition.</w:t>
      </w:r>
    </w:p>
    <w:bookmarkEnd w:id="0"/>
    <w:p w14:paraId="133AE6DB" w14:textId="77777777" w:rsidR="00DA481A" w:rsidRDefault="00DA481A"/>
    <w:p w14:paraId="55B71655" w14:textId="77777777" w:rsidR="00DA481A" w:rsidRDefault="00DA481A"/>
    <w:p w14:paraId="6BE08C40" w14:textId="77777777" w:rsidR="00DA481A" w:rsidRPr="004777B6" w:rsidRDefault="00DA481A" w:rsidP="00DA481A">
      <w:pPr>
        <w:spacing w:line="360" w:lineRule="auto"/>
        <w:rPr>
          <w:rFonts w:ascii="Times New Roman" w:eastAsia="Times New Roman" w:hAnsi="Times New Roman" w:cs="Times New Roman"/>
          <w:b/>
          <w:bCs/>
          <w:noProof/>
          <w:sz w:val="20"/>
          <w:szCs w:val="20"/>
        </w:rPr>
      </w:pPr>
      <w:r w:rsidRPr="004777B6">
        <w:rPr>
          <w:rFonts w:ascii="Times New Roman" w:eastAsia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2737859D" wp14:editId="180DAE35">
            <wp:extent cx="6117065" cy="3430980"/>
            <wp:effectExtent l="0" t="0" r="0" b="0"/>
            <wp:docPr id="916927858" name="Resim 1" descr="Several images of a factor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927858" name="Resim 1" descr="Several images of a factor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929" cy="3434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715722" w14:textId="77777777" w:rsidR="00DA481A" w:rsidRPr="004777B6" w:rsidRDefault="00DA481A" w:rsidP="00DA481A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noProof/>
          <w:sz w:val="20"/>
          <w:szCs w:val="20"/>
        </w:rPr>
      </w:pPr>
    </w:p>
    <w:p w14:paraId="37286BC6" w14:textId="4A882985" w:rsidR="00DA481A" w:rsidRPr="004777B6" w:rsidRDefault="00DA481A" w:rsidP="00DA481A">
      <w:pPr>
        <w:spacing w:line="360" w:lineRule="auto"/>
        <w:jc w:val="center"/>
        <w:rPr>
          <w:rFonts w:ascii="Times New Roman" w:eastAsia="Times New Roman" w:hAnsi="Times New Roman" w:cs="Times New Roman"/>
          <w:noProof/>
          <w:sz w:val="20"/>
          <w:szCs w:val="20"/>
        </w:rPr>
      </w:pPr>
      <w:r w:rsidRPr="004777B6">
        <w:rPr>
          <w:rFonts w:ascii="Times New Roman" w:eastAsia="Times New Roman" w:hAnsi="Times New Roman" w:cs="Times New Roman"/>
          <w:b/>
          <w:bCs/>
          <w:noProof/>
          <w:sz w:val="20"/>
          <w:szCs w:val="20"/>
        </w:rPr>
        <w:t>Fig</w:t>
      </w:r>
      <w:r>
        <w:rPr>
          <w:rFonts w:ascii="Times New Roman" w:eastAsia="Times New Roman" w:hAnsi="Times New Roman" w:cs="Times New Roman"/>
          <w:b/>
          <w:bCs/>
          <w:noProof/>
          <w:sz w:val="20"/>
          <w:szCs w:val="20"/>
        </w:rPr>
        <w:t>ure</w:t>
      </w:r>
      <w:r w:rsidRPr="004777B6">
        <w:rPr>
          <w:rFonts w:ascii="Times New Roman" w:eastAsia="Times New Roman" w:hAnsi="Times New Roman" w:cs="Times New Roman"/>
          <w:b/>
          <w:bCs/>
          <w:noProof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noProof/>
          <w:sz w:val="20"/>
          <w:szCs w:val="20"/>
        </w:rPr>
        <w:t>S</w:t>
      </w:r>
      <w:r w:rsidR="00365B02">
        <w:rPr>
          <w:rFonts w:ascii="Times New Roman" w:eastAsia="Times New Roman" w:hAnsi="Times New Roman" w:cs="Times New Roman"/>
          <w:b/>
          <w:bCs/>
          <w:noProof/>
          <w:sz w:val="20"/>
          <w:szCs w:val="20"/>
        </w:rPr>
        <w:t>2</w:t>
      </w:r>
      <w:r w:rsidRPr="004777B6">
        <w:rPr>
          <w:rFonts w:ascii="Times New Roman" w:eastAsia="Times New Roman" w:hAnsi="Times New Roman" w:cs="Times New Roman"/>
          <w:noProof/>
          <w:sz w:val="20"/>
          <w:szCs w:val="20"/>
        </w:rPr>
        <w:t>: 30m</w:t>
      </w:r>
      <w:r w:rsidRPr="004777B6">
        <w:rPr>
          <w:rFonts w:ascii="Times New Roman" w:eastAsia="Times New Roman" w:hAnsi="Times New Roman" w:cs="Times New Roman"/>
          <w:noProof/>
          <w:sz w:val="20"/>
          <w:szCs w:val="20"/>
          <w:vertAlign w:val="superscript"/>
        </w:rPr>
        <w:t>3</w:t>
      </w:r>
      <w:r w:rsidRPr="004777B6">
        <w:rPr>
          <w:rFonts w:ascii="Times New Roman" w:eastAsia="Times New Roman" w:hAnsi="Times New Roman" w:cs="Times New Roman"/>
          <w:noProof/>
          <w:sz w:val="20"/>
          <w:szCs w:val="20"/>
        </w:rPr>
        <w:t xml:space="preserve"> aerosol chamber for</w:t>
      </w:r>
      <w:r w:rsidR="00365B02">
        <w:rPr>
          <w:rFonts w:ascii="Times New Roman" w:eastAsia="Times New Roman" w:hAnsi="Times New Roman" w:cs="Times New Roman"/>
          <w:noProof/>
          <w:sz w:val="20"/>
          <w:szCs w:val="20"/>
        </w:rPr>
        <w:t xml:space="preserve"> </w:t>
      </w:r>
      <w:r w:rsidRPr="004777B6">
        <w:rPr>
          <w:rFonts w:ascii="Times New Roman" w:eastAsia="Times New Roman" w:hAnsi="Times New Roman" w:cs="Times New Roman"/>
          <w:noProof/>
          <w:sz w:val="20"/>
          <w:szCs w:val="20"/>
        </w:rPr>
        <w:t>bacterial test</w:t>
      </w:r>
    </w:p>
    <w:p w14:paraId="24BB5C27" w14:textId="77777777" w:rsidR="00DA481A" w:rsidRPr="004777B6" w:rsidRDefault="00DA481A" w:rsidP="00DA481A">
      <w:pPr>
        <w:spacing w:line="360" w:lineRule="auto"/>
        <w:rPr>
          <w:rFonts w:ascii="Times New Roman" w:eastAsia="Times New Roman" w:hAnsi="Times New Roman" w:cs="Times New Roman"/>
          <w:noProof/>
          <w:sz w:val="20"/>
          <w:szCs w:val="20"/>
        </w:rPr>
      </w:pPr>
      <w:r w:rsidRPr="004777B6">
        <w:rPr>
          <w:rFonts w:ascii="Times New Roman" w:eastAsia="Times New Roman" w:hAnsi="Times New Roman" w:cs="Times New Roman"/>
          <w:b/>
          <w:bCs/>
          <w:noProof/>
          <w:sz w:val="20"/>
          <w:szCs w:val="20"/>
        </w:rPr>
        <w:t xml:space="preserve">     A:</w:t>
      </w:r>
      <w:r w:rsidRPr="004777B6">
        <w:rPr>
          <w:rFonts w:ascii="Times New Roman" w:eastAsia="Times New Roman" w:hAnsi="Times New Roman" w:cs="Times New Roman"/>
          <w:noProof/>
          <w:sz w:val="20"/>
          <w:szCs w:val="20"/>
        </w:rPr>
        <w:t xml:space="preserve"> UVC   </w:t>
      </w:r>
      <w:r w:rsidRPr="004777B6">
        <w:rPr>
          <w:rFonts w:ascii="Times New Roman" w:eastAsia="Times New Roman" w:hAnsi="Times New Roman" w:cs="Times New Roman"/>
          <w:b/>
          <w:bCs/>
          <w:noProof/>
          <w:sz w:val="20"/>
          <w:szCs w:val="20"/>
        </w:rPr>
        <w:t>B:</w:t>
      </w:r>
      <w:r w:rsidRPr="004777B6">
        <w:rPr>
          <w:rFonts w:ascii="Times New Roman" w:hAnsi="Times New Roman" w:cs="Times New Roman"/>
        </w:rPr>
        <w:t xml:space="preserve"> </w:t>
      </w:r>
      <w:r w:rsidRPr="004777B6">
        <w:rPr>
          <w:rFonts w:ascii="Times New Roman" w:eastAsia="Times New Roman" w:hAnsi="Times New Roman" w:cs="Times New Roman"/>
          <w:noProof/>
          <w:sz w:val="20"/>
          <w:szCs w:val="20"/>
        </w:rPr>
        <w:t xml:space="preserve">Nebulizer    </w:t>
      </w:r>
      <w:r w:rsidRPr="004777B6">
        <w:rPr>
          <w:rFonts w:ascii="Times New Roman" w:eastAsia="Times New Roman" w:hAnsi="Times New Roman" w:cs="Times New Roman"/>
          <w:b/>
          <w:bCs/>
          <w:noProof/>
          <w:sz w:val="20"/>
          <w:szCs w:val="20"/>
        </w:rPr>
        <w:t>C:</w:t>
      </w:r>
      <w:r w:rsidRPr="004777B6">
        <w:rPr>
          <w:rFonts w:ascii="Times New Roman" w:eastAsia="Times New Roman" w:hAnsi="Times New Roman" w:cs="Times New Roman"/>
          <w:noProof/>
          <w:sz w:val="20"/>
          <w:szCs w:val="20"/>
        </w:rPr>
        <w:t xml:space="preserve"> Bacteria flow     </w:t>
      </w:r>
      <w:r w:rsidRPr="004777B6">
        <w:rPr>
          <w:rFonts w:ascii="Times New Roman" w:eastAsia="Times New Roman" w:hAnsi="Times New Roman" w:cs="Times New Roman"/>
          <w:b/>
          <w:bCs/>
          <w:noProof/>
          <w:sz w:val="20"/>
          <w:szCs w:val="20"/>
        </w:rPr>
        <w:t>D:</w:t>
      </w:r>
      <w:r w:rsidRPr="004777B6">
        <w:rPr>
          <w:rFonts w:ascii="Times New Roman" w:eastAsia="Times New Roman" w:hAnsi="Times New Roman" w:cs="Times New Roman"/>
          <w:noProof/>
          <w:sz w:val="20"/>
          <w:szCs w:val="20"/>
        </w:rPr>
        <w:t xml:space="preserve"> Sampler  </w:t>
      </w:r>
      <w:r w:rsidRPr="004777B6">
        <w:rPr>
          <w:rFonts w:ascii="Times New Roman" w:eastAsia="Times New Roman" w:hAnsi="Times New Roman" w:cs="Times New Roman"/>
          <w:b/>
          <w:bCs/>
          <w:noProof/>
          <w:sz w:val="20"/>
          <w:szCs w:val="20"/>
        </w:rPr>
        <w:t xml:space="preserve">    E:</w:t>
      </w:r>
      <w:r w:rsidRPr="004777B6">
        <w:rPr>
          <w:rFonts w:ascii="Times New Roman" w:eastAsia="Times New Roman" w:hAnsi="Times New Roman" w:cs="Times New Roman"/>
          <w:noProof/>
          <w:sz w:val="20"/>
          <w:szCs w:val="20"/>
        </w:rPr>
        <w:t xml:space="preserve"> Ceiling Fan       </w:t>
      </w:r>
      <w:r w:rsidRPr="004777B6">
        <w:rPr>
          <w:rFonts w:ascii="Times New Roman" w:eastAsia="Times New Roman" w:hAnsi="Times New Roman" w:cs="Times New Roman"/>
          <w:b/>
          <w:bCs/>
          <w:noProof/>
          <w:sz w:val="20"/>
          <w:szCs w:val="20"/>
        </w:rPr>
        <w:t>F  :</w:t>
      </w:r>
      <w:r w:rsidRPr="004777B6">
        <w:rPr>
          <w:rFonts w:ascii="Times New Roman" w:hAnsi="Times New Roman" w:cs="Times New Roman"/>
        </w:rPr>
        <w:t xml:space="preserve"> </w:t>
      </w:r>
      <w:r w:rsidRPr="004777B6">
        <w:rPr>
          <w:rFonts w:ascii="Times New Roman" w:eastAsia="Times New Roman" w:hAnsi="Times New Roman" w:cs="Times New Roman"/>
          <w:noProof/>
          <w:sz w:val="20"/>
          <w:szCs w:val="20"/>
        </w:rPr>
        <w:t>Stand fan</w:t>
      </w:r>
      <w:r w:rsidRPr="004777B6">
        <w:rPr>
          <w:rFonts w:ascii="Times New Roman" w:eastAsia="Times New Roman" w:hAnsi="Times New Roman" w:cs="Times New Roman"/>
          <w:b/>
          <w:bCs/>
          <w:noProof/>
          <w:sz w:val="20"/>
          <w:szCs w:val="20"/>
        </w:rPr>
        <w:t xml:space="preserve">         G:</w:t>
      </w:r>
      <w:r w:rsidRPr="004777B6">
        <w:rPr>
          <w:rFonts w:ascii="Times New Roman" w:hAnsi="Times New Roman" w:cs="Times New Roman"/>
        </w:rPr>
        <w:t xml:space="preserve"> </w:t>
      </w:r>
      <w:r w:rsidRPr="004777B6">
        <w:rPr>
          <w:rFonts w:ascii="Times New Roman" w:eastAsia="Times New Roman" w:hAnsi="Times New Roman" w:cs="Times New Roman"/>
          <w:noProof/>
          <w:sz w:val="20"/>
          <w:szCs w:val="20"/>
        </w:rPr>
        <w:t>NPBI device</w:t>
      </w:r>
    </w:p>
    <w:p w14:paraId="42CB1A1C" w14:textId="77777777" w:rsidR="00DA481A" w:rsidRDefault="00DA481A"/>
    <w:p w14:paraId="04B58B21" w14:textId="77777777" w:rsidR="00DA481A" w:rsidRDefault="00DA481A"/>
    <w:p w14:paraId="079DD948" w14:textId="77777777" w:rsidR="00DA481A" w:rsidRPr="004777B6" w:rsidRDefault="00DA481A" w:rsidP="00DA481A">
      <w:pPr>
        <w:spacing w:line="360" w:lineRule="auto"/>
        <w:jc w:val="center"/>
        <w:rPr>
          <w:rFonts w:ascii="Times New Roman" w:eastAsia="Times New Roman" w:hAnsi="Times New Roman" w:cs="Times New Roman"/>
        </w:rPr>
      </w:pPr>
      <w:r w:rsidRPr="004777B6">
        <w:rPr>
          <w:rFonts w:ascii="Times New Roman" w:eastAsia="Times New Roman" w:hAnsi="Times New Roman" w:cs="Times New Roman"/>
          <w:noProof/>
          <w:lang w:val="en-US"/>
        </w:rPr>
        <w:lastRenderedPageBreak/>
        <w:drawing>
          <wp:inline distT="114300" distB="114300" distL="114300" distR="114300" wp14:anchorId="597FAC9C" wp14:editId="120DC49A">
            <wp:extent cx="4329112" cy="5905500"/>
            <wp:effectExtent l="0" t="0" r="0" b="0"/>
            <wp:docPr id="42" name="image11.jpg" descr="A graph of different types of reduction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1.jpg" descr="A graph of different types of reduction&#10;&#10;Description automatically generated with medium confidence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31974" cy="59094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DA54CC9" w14:textId="58B2DD16" w:rsidR="00DA481A" w:rsidRPr="004841F8" w:rsidRDefault="00DA481A" w:rsidP="00DA481A">
      <w:pPr>
        <w:spacing w:line="360" w:lineRule="auto"/>
        <w:jc w:val="center"/>
        <w:rPr>
          <w:rFonts w:ascii="Times New Roman" w:eastAsia="Times New Roman" w:hAnsi="Times New Roman" w:cs="Times New Roman"/>
        </w:rPr>
      </w:pPr>
      <w:bookmarkStart w:id="1" w:name="_Hlk148958310"/>
      <w:r w:rsidRPr="004841F8">
        <w:rPr>
          <w:rFonts w:ascii="Times New Roman" w:eastAsia="Times New Roman" w:hAnsi="Times New Roman" w:cs="Times New Roman"/>
          <w:b/>
          <w:sz w:val="20"/>
          <w:szCs w:val="20"/>
        </w:rPr>
        <w:t>Fig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ure</w:t>
      </w:r>
      <w:r w:rsidRPr="004841F8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S3</w:t>
      </w:r>
      <w:r w:rsidRPr="004841F8">
        <w:rPr>
          <w:rFonts w:ascii="Times New Roman" w:eastAsia="Times New Roman" w:hAnsi="Times New Roman" w:cs="Times New Roman"/>
          <w:b/>
          <w:sz w:val="20"/>
          <w:szCs w:val="20"/>
        </w:rPr>
        <w:t xml:space="preserve">. </w:t>
      </w:r>
      <w:r w:rsidRPr="004841F8">
        <w:rPr>
          <w:rFonts w:ascii="Times New Roman" w:eastAsia="Times New Roman" w:hAnsi="Times New Roman" w:cs="Times New Roman"/>
          <w:sz w:val="20"/>
          <w:szCs w:val="20"/>
        </w:rPr>
        <w:t xml:space="preserve">Bacterial reduction rate within 1 hour (A) and between 2 and 4 hours (B) during the operation of NPBI device in comparison with natural decay. </w:t>
      </w:r>
      <w:bookmarkEnd w:id="1"/>
    </w:p>
    <w:p w14:paraId="001C5F4C" w14:textId="77777777" w:rsidR="00DA481A" w:rsidRDefault="00DA481A"/>
    <w:p w14:paraId="214E05DE" w14:textId="77777777" w:rsidR="00DA481A" w:rsidRDefault="00DA481A"/>
    <w:p w14:paraId="33EA5CD0" w14:textId="77777777" w:rsidR="00DA481A" w:rsidRPr="004777B6" w:rsidRDefault="00DA481A" w:rsidP="00DA481A">
      <w:pPr>
        <w:spacing w:line="360" w:lineRule="auto"/>
        <w:jc w:val="center"/>
        <w:rPr>
          <w:rFonts w:ascii="Times New Roman" w:eastAsia="Times New Roman" w:hAnsi="Times New Roman" w:cs="Times New Roman"/>
        </w:rPr>
      </w:pPr>
      <w:r w:rsidRPr="004777B6">
        <w:rPr>
          <w:rFonts w:ascii="Times New Roman" w:eastAsia="Times New Roman" w:hAnsi="Times New Roman" w:cs="Times New Roman"/>
          <w:noProof/>
          <w:lang w:val="en-US"/>
        </w:rPr>
        <w:lastRenderedPageBreak/>
        <w:drawing>
          <wp:inline distT="0" distB="0" distL="0" distR="0" wp14:anchorId="748DE1C1" wp14:editId="021AAF9D">
            <wp:extent cx="2572234" cy="1694614"/>
            <wp:effectExtent l="0" t="0" r="0" b="0"/>
            <wp:docPr id="56" name="image5.png" descr="A graph of different colored line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5.png" descr="A graph of different colored lines&#10;&#10;Description automatically generated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72234" cy="169461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4777B6">
        <w:rPr>
          <w:rFonts w:ascii="Times New Roman" w:eastAsia="Times New Roman" w:hAnsi="Times New Roman" w:cs="Times New Roman"/>
          <w:noProof/>
          <w:lang w:val="en-US"/>
        </w:rPr>
        <w:drawing>
          <wp:inline distT="0" distB="0" distL="0" distR="0" wp14:anchorId="54CFCF4F" wp14:editId="4350E929">
            <wp:extent cx="2630563" cy="1687549"/>
            <wp:effectExtent l="0" t="0" r="0" b="0"/>
            <wp:docPr id="57" name="image23.png" descr="A graph showing a number of data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3.png" descr="A graph showing a number of data&#10;&#10;Description automatically generated with medium confidence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0563" cy="16875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4777B6">
        <w:rPr>
          <w:rFonts w:ascii="Times New Roman" w:eastAsia="Times New Roman" w:hAnsi="Times New Roman" w:cs="Times New Roman"/>
          <w:noProof/>
          <w:lang w:val="en-US"/>
        </w:rPr>
        <w:drawing>
          <wp:inline distT="0" distB="0" distL="0" distR="0" wp14:anchorId="120DA41C" wp14:editId="305D9453">
            <wp:extent cx="2566667" cy="1689723"/>
            <wp:effectExtent l="0" t="0" r="0" b="0"/>
            <wp:docPr id="58" name="image7.png" descr="A graph with different colored line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7.png" descr="A graph with different colored lines&#10;&#10;Description automatically generated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6667" cy="168972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4777B6">
        <w:rPr>
          <w:rFonts w:ascii="Times New Roman" w:eastAsia="Times New Roman" w:hAnsi="Times New Roman" w:cs="Times New Roman"/>
          <w:noProof/>
          <w:lang w:val="en-US"/>
        </w:rPr>
        <w:drawing>
          <wp:inline distT="0" distB="0" distL="0" distR="0" wp14:anchorId="110FF8F1" wp14:editId="2CCDDF4A">
            <wp:extent cx="2630861" cy="1696255"/>
            <wp:effectExtent l="0" t="0" r="0" b="0"/>
            <wp:docPr id="59" name="image16.png" descr="A graph showing different colored line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6.png" descr="A graph showing different colored lines&#10;&#10;Description automatically generated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0861" cy="16962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F76D48" w14:textId="77777777" w:rsidR="00DA481A" w:rsidRPr="004777B6" w:rsidRDefault="00DA481A" w:rsidP="00DA481A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6F283533" w14:textId="27A71A44" w:rsidR="00DA481A" w:rsidRDefault="00DA481A" w:rsidP="00DA481A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4777B6">
        <w:rPr>
          <w:rFonts w:ascii="Times New Roman" w:eastAsia="Times New Roman" w:hAnsi="Times New Roman" w:cs="Times New Roman"/>
          <w:b/>
          <w:sz w:val="20"/>
          <w:szCs w:val="20"/>
        </w:rPr>
        <w:t>Fig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ure</w:t>
      </w:r>
      <w:r w:rsidRPr="004777B6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S4</w:t>
      </w:r>
      <w:r w:rsidRPr="004777B6">
        <w:rPr>
          <w:rFonts w:ascii="Times New Roman" w:eastAsia="Times New Roman" w:hAnsi="Times New Roman" w:cs="Times New Roman"/>
          <w:b/>
          <w:sz w:val="20"/>
          <w:szCs w:val="20"/>
        </w:rPr>
        <w:t xml:space="preserve">. </w:t>
      </w:r>
      <w:r w:rsidRPr="004841F8">
        <w:rPr>
          <w:rFonts w:ascii="Times New Roman" w:eastAsia="Times New Roman" w:hAnsi="Times New Roman" w:cs="Times New Roman"/>
          <w:bCs/>
          <w:sz w:val="20"/>
          <w:szCs w:val="20"/>
        </w:rPr>
        <w:t>Thermal comfort parameters</w:t>
      </w:r>
      <w:r w:rsidRPr="004777B6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Pr="004777B6">
        <w:rPr>
          <w:rFonts w:ascii="Times New Roman" w:eastAsia="Times New Roman" w:hAnsi="Times New Roman" w:cs="Times New Roman"/>
          <w:sz w:val="20"/>
          <w:szCs w:val="20"/>
        </w:rPr>
        <w:t>and CO</w:t>
      </w:r>
      <w:r w:rsidRPr="004841F8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4777B6">
        <w:rPr>
          <w:rFonts w:ascii="Times New Roman" w:eastAsia="Times New Roman" w:hAnsi="Times New Roman" w:cs="Times New Roman"/>
          <w:sz w:val="20"/>
          <w:szCs w:val="20"/>
        </w:rPr>
        <w:t xml:space="preserve"> in the office room before and during the operation of NPBI device WM</w:t>
      </w:r>
      <w:r w:rsidRPr="004777B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4777B6">
        <w:rPr>
          <w:rFonts w:ascii="Times New Roman" w:eastAsia="Times New Roman" w:hAnsi="Times New Roman" w:cs="Times New Roman"/>
          <w:sz w:val="20"/>
          <w:szCs w:val="20"/>
        </w:rPr>
        <w:t>: 2.68 m</w:t>
      </w:r>
      <w:r w:rsidRPr="004777B6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3</w:t>
      </w:r>
      <w:r w:rsidRPr="004777B6">
        <w:rPr>
          <w:rFonts w:ascii="Times New Roman" w:eastAsia="Times New Roman" w:hAnsi="Times New Roman" w:cs="Times New Roman"/>
          <w:sz w:val="20"/>
          <w:szCs w:val="20"/>
        </w:rPr>
        <w:t>/min; WM</w:t>
      </w:r>
      <w:r w:rsidRPr="004777B6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4777B6">
        <w:rPr>
          <w:rFonts w:ascii="Times New Roman" w:eastAsia="Times New Roman" w:hAnsi="Times New Roman" w:cs="Times New Roman"/>
          <w:sz w:val="20"/>
          <w:szCs w:val="20"/>
        </w:rPr>
        <w:t>: 3.26 m</w:t>
      </w:r>
      <w:r w:rsidRPr="004777B6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3</w:t>
      </w:r>
      <w:r w:rsidRPr="004777B6">
        <w:rPr>
          <w:rFonts w:ascii="Times New Roman" w:eastAsia="Times New Roman" w:hAnsi="Times New Roman" w:cs="Times New Roman"/>
          <w:sz w:val="20"/>
          <w:szCs w:val="20"/>
        </w:rPr>
        <w:t>/min; WM</w:t>
      </w:r>
      <w:r w:rsidRPr="004777B6">
        <w:rPr>
          <w:rFonts w:ascii="Times New Roman" w:eastAsia="Times New Roman" w:hAnsi="Times New Roman" w:cs="Times New Roman"/>
          <w:sz w:val="20"/>
          <w:szCs w:val="20"/>
          <w:vertAlign w:val="subscript"/>
        </w:rPr>
        <w:t>3</w:t>
      </w:r>
      <w:r w:rsidRPr="004777B6">
        <w:rPr>
          <w:rFonts w:ascii="Times New Roman" w:eastAsia="Times New Roman" w:hAnsi="Times New Roman" w:cs="Times New Roman"/>
          <w:sz w:val="20"/>
          <w:szCs w:val="20"/>
        </w:rPr>
        <w:t>: 3.88 m</w:t>
      </w:r>
      <w:r w:rsidRPr="004777B6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3</w:t>
      </w:r>
      <w:r w:rsidRPr="004777B6">
        <w:rPr>
          <w:rFonts w:ascii="Times New Roman" w:eastAsia="Times New Roman" w:hAnsi="Times New Roman" w:cs="Times New Roman"/>
          <w:sz w:val="20"/>
          <w:szCs w:val="20"/>
        </w:rPr>
        <w:t>/min.</w:t>
      </w:r>
    </w:p>
    <w:p w14:paraId="40D55B09" w14:textId="77777777" w:rsidR="00DA481A" w:rsidRDefault="00DA481A" w:rsidP="00DA481A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5B1D423D" w14:textId="77777777" w:rsidR="00DA481A" w:rsidRDefault="00DA481A" w:rsidP="00DA481A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1B1FBF41" w14:textId="77777777" w:rsidR="00DA481A" w:rsidRDefault="00DA481A" w:rsidP="00DA481A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0842D61C" w14:textId="77777777" w:rsidR="00DA481A" w:rsidRDefault="00DA481A" w:rsidP="00DA481A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73C14650" w14:textId="77777777" w:rsidR="00DA481A" w:rsidRDefault="00DA481A" w:rsidP="00DA481A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774C1441" w14:textId="77777777" w:rsidR="00DA481A" w:rsidRDefault="00DA481A" w:rsidP="00DA481A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1535D281" w14:textId="77777777" w:rsidR="00DA481A" w:rsidRDefault="00DA481A" w:rsidP="00DA481A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49D3B2C9" w14:textId="77777777" w:rsidR="00DA481A" w:rsidRDefault="00DA481A" w:rsidP="00DA481A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68159C4B" w14:textId="77777777" w:rsidR="00DA481A" w:rsidRDefault="00DA481A" w:rsidP="00DA481A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1A46732C" w14:textId="77777777" w:rsidR="00DA481A" w:rsidRDefault="00DA481A" w:rsidP="00DA481A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406E5F8C" w14:textId="77777777" w:rsidR="00DA481A" w:rsidRDefault="00DA481A" w:rsidP="00DA481A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6EE36923" w14:textId="77777777" w:rsidR="00DA481A" w:rsidRDefault="00DA481A" w:rsidP="00DA481A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711CEB4B" w14:textId="77777777" w:rsidR="00DA481A" w:rsidRDefault="00DA481A" w:rsidP="00DA481A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065985B4" w14:textId="77777777" w:rsidR="00DA481A" w:rsidRDefault="00DA481A" w:rsidP="00DA481A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2A83005B" w14:textId="77777777" w:rsidR="00DA481A" w:rsidRDefault="00DA481A" w:rsidP="00DA481A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79311F50" w14:textId="77777777" w:rsidR="00DA481A" w:rsidRPr="004777B6" w:rsidRDefault="00DA481A" w:rsidP="00DA481A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668855D0" w14:textId="77777777" w:rsidR="00DA481A" w:rsidRPr="004777B6" w:rsidRDefault="00DA481A" w:rsidP="00DA481A">
      <w:pPr>
        <w:spacing w:line="360" w:lineRule="auto"/>
        <w:jc w:val="center"/>
        <w:rPr>
          <w:rFonts w:ascii="Times New Roman" w:eastAsia="Times New Roman" w:hAnsi="Times New Roman" w:cs="Times New Roman"/>
        </w:rPr>
      </w:pPr>
      <w:r w:rsidRPr="004777B6">
        <w:rPr>
          <w:rFonts w:ascii="Times New Roman" w:eastAsia="Times New Roman" w:hAnsi="Times New Roman" w:cs="Times New Roman"/>
          <w:noProof/>
          <w:lang w:val="en-US"/>
        </w:rPr>
        <w:lastRenderedPageBreak/>
        <w:drawing>
          <wp:inline distT="0" distB="0" distL="0" distR="0" wp14:anchorId="5C2C8C09" wp14:editId="34051CD2">
            <wp:extent cx="2784646" cy="1387344"/>
            <wp:effectExtent l="0" t="0" r="0" b="0"/>
            <wp:docPr id="64" name="image22.png" descr="A graph with orange line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22.png" descr="A graph with orange lines&#10;&#10;Description automatically generated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4646" cy="13873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4777B6">
        <w:rPr>
          <w:rFonts w:ascii="Times New Roman" w:eastAsia="Times New Roman" w:hAnsi="Times New Roman" w:cs="Times New Roman"/>
          <w:noProof/>
          <w:lang w:val="en-US"/>
        </w:rPr>
        <w:drawing>
          <wp:inline distT="0" distB="0" distL="0" distR="0" wp14:anchorId="432F7F2D" wp14:editId="102EC7DA">
            <wp:extent cx="2774097" cy="1358351"/>
            <wp:effectExtent l="0" t="0" r="0" b="0"/>
            <wp:docPr id="65" name="image20.png" descr="A graph with a blue lin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0.png" descr="A graph with a blue line&#10;&#10;Description automatically generated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74097" cy="13583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7510CFE" w14:textId="77777777" w:rsidR="00DA481A" w:rsidRPr="004777B6" w:rsidRDefault="00DA481A" w:rsidP="00DA481A">
      <w:pPr>
        <w:spacing w:line="360" w:lineRule="auto"/>
        <w:jc w:val="center"/>
        <w:rPr>
          <w:rFonts w:ascii="Times New Roman" w:eastAsia="Times New Roman" w:hAnsi="Times New Roman" w:cs="Times New Roman"/>
        </w:rPr>
      </w:pPr>
      <w:r w:rsidRPr="004777B6">
        <w:rPr>
          <w:rFonts w:ascii="Times New Roman" w:eastAsia="Times New Roman" w:hAnsi="Times New Roman" w:cs="Times New Roman"/>
          <w:noProof/>
          <w:lang w:val="en-US"/>
        </w:rPr>
        <w:drawing>
          <wp:inline distT="0" distB="0" distL="0" distR="0" wp14:anchorId="6DB5BC40" wp14:editId="7003DD15">
            <wp:extent cx="2774312" cy="1339323"/>
            <wp:effectExtent l="0" t="0" r="0" b="0"/>
            <wp:docPr id="66" name="image17.png" descr="A graph with orange line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17.png" descr="A graph with orange lines&#10;&#10;Description automatically generated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74312" cy="133932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4777B6">
        <w:rPr>
          <w:rFonts w:ascii="Times New Roman" w:eastAsia="Times New Roman" w:hAnsi="Times New Roman" w:cs="Times New Roman"/>
          <w:noProof/>
          <w:lang w:val="en-US"/>
        </w:rPr>
        <w:drawing>
          <wp:inline distT="0" distB="0" distL="0" distR="0" wp14:anchorId="5F4555F4" wp14:editId="01FF5E11">
            <wp:extent cx="2777752" cy="1333714"/>
            <wp:effectExtent l="0" t="0" r="0" b="0"/>
            <wp:docPr id="44" name="image21.png" descr="A graph with blue lin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1.png" descr="A graph with blue line&#10;&#10;Description automatically generated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77752" cy="133371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4777B6">
        <w:rPr>
          <w:rFonts w:ascii="Times New Roman" w:eastAsia="Times New Roman" w:hAnsi="Times New Roman" w:cs="Times New Roman"/>
          <w:noProof/>
          <w:lang w:val="en-US"/>
        </w:rPr>
        <w:drawing>
          <wp:inline distT="0" distB="0" distL="0" distR="0" wp14:anchorId="3CC85F48" wp14:editId="6DFC3455">
            <wp:extent cx="2800346" cy="1356661"/>
            <wp:effectExtent l="0" t="0" r="0" b="0"/>
            <wp:docPr id="45" name="image4.png" descr="A graph showing the amount of pm in the air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4.png" descr="A graph showing the amount of pm in the air&#10;&#10;Description automatically generated with medium confidence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00346" cy="135666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4777B6">
        <w:rPr>
          <w:rFonts w:ascii="Times New Roman" w:eastAsia="Times New Roman" w:hAnsi="Times New Roman" w:cs="Times New Roman"/>
          <w:noProof/>
          <w:lang w:val="en-US"/>
        </w:rPr>
        <w:drawing>
          <wp:inline distT="0" distB="0" distL="0" distR="0" wp14:anchorId="7F70964A" wp14:editId="1D428700">
            <wp:extent cx="2798762" cy="1348801"/>
            <wp:effectExtent l="0" t="0" r="0" b="0"/>
            <wp:docPr id="46" name="image19.png" descr="A graph with blue line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9.png" descr="A graph with blue lines&#10;&#10;Description automatically generated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98762" cy="134880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4777B6">
        <w:rPr>
          <w:rFonts w:ascii="Times New Roman" w:eastAsia="Times New Roman" w:hAnsi="Times New Roman" w:cs="Times New Roman"/>
          <w:noProof/>
          <w:lang w:val="en-US"/>
        </w:rPr>
        <w:drawing>
          <wp:inline distT="0" distB="0" distL="0" distR="0" wp14:anchorId="1C41D70E" wp14:editId="24E3F593">
            <wp:extent cx="2805171" cy="1296725"/>
            <wp:effectExtent l="0" t="0" r="0" b="0"/>
            <wp:docPr id="47" name="image14.png" descr="A graph showing the amount of pm in the air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4.png" descr="A graph showing the amount of pm in the air&#10;&#10;Description automatically generated with medium confidence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05171" cy="1296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4777B6">
        <w:rPr>
          <w:rFonts w:ascii="Times New Roman" w:eastAsia="Times New Roman" w:hAnsi="Times New Roman" w:cs="Times New Roman"/>
          <w:noProof/>
          <w:lang w:val="en-US"/>
        </w:rPr>
        <w:drawing>
          <wp:inline distT="0" distB="0" distL="0" distR="0" wp14:anchorId="5850D8CD" wp14:editId="309A067E">
            <wp:extent cx="2786119" cy="1288702"/>
            <wp:effectExtent l="0" t="0" r="0" b="0"/>
            <wp:docPr id="48" name="image1.png" descr="A graph of a graph showing the amount of pm in the air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1.png" descr="A graph of a graph showing the amount of pm in the air&#10;&#10;Description automatically generated with medium confidence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6119" cy="128870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4777B6">
        <w:rPr>
          <w:rFonts w:ascii="Times New Roman" w:eastAsia="Times New Roman" w:hAnsi="Times New Roman" w:cs="Times New Roman"/>
          <w:noProof/>
          <w:lang w:val="en-US"/>
        </w:rPr>
        <w:lastRenderedPageBreak/>
        <w:drawing>
          <wp:inline distT="0" distB="0" distL="0" distR="0" wp14:anchorId="1FF7D755" wp14:editId="020C9D44">
            <wp:extent cx="2794137" cy="1305599"/>
            <wp:effectExtent l="0" t="0" r="0" b="0"/>
            <wp:docPr id="50" name="image18.png" descr="A graph showing the amount of pm in the air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18.png" descr="A graph showing the amount of pm in the air&#10;&#10;Description automatically generated with medium confidence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94137" cy="130559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4777B6">
        <w:rPr>
          <w:rFonts w:ascii="Times New Roman" w:eastAsia="Times New Roman" w:hAnsi="Times New Roman" w:cs="Times New Roman"/>
          <w:noProof/>
          <w:lang w:val="en-US"/>
        </w:rPr>
        <w:drawing>
          <wp:inline distT="0" distB="0" distL="0" distR="0" wp14:anchorId="38F9F4D3" wp14:editId="68320231">
            <wp:extent cx="2762032" cy="1302328"/>
            <wp:effectExtent l="0" t="0" r="0" b="0"/>
            <wp:docPr id="51" name="image10.png" descr="A graph with a lin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0.png" descr="A graph with a line&#10;&#10;Description automatically generated"/>
                    <pic:cNvPicPr preferRelativeResize="0"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2032" cy="130232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4777B6">
        <w:rPr>
          <w:rFonts w:ascii="Times New Roman" w:eastAsia="Times New Roman" w:hAnsi="Times New Roman" w:cs="Times New Roman"/>
          <w:noProof/>
          <w:lang w:val="en-US"/>
        </w:rPr>
        <w:drawing>
          <wp:inline distT="0" distB="0" distL="0" distR="0" wp14:anchorId="618B03D7" wp14:editId="2D1F3A7B">
            <wp:extent cx="2785262" cy="1378221"/>
            <wp:effectExtent l="0" t="0" r="0" b="0"/>
            <wp:docPr id="52" name="image8.png" descr="A graph with a lin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8.png" descr="A graph with a line&#10;&#10;Description automatically generated"/>
                    <pic:cNvPicPr preferRelativeResize="0"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5262" cy="137822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4777B6">
        <w:rPr>
          <w:rFonts w:ascii="Times New Roman" w:eastAsia="Times New Roman" w:hAnsi="Times New Roman" w:cs="Times New Roman"/>
          <w:noProof/>
          <w:lang w:val="en-US"/>
        </w:rPr>
        <w:drawing>
          <wp:inline distT="0" distB="0" distL="0" distR="0" wp14:anchorId="22133F53" wp14:editId="5771274C">
            <wp:extent cx="2791012" cy="1383957"/>
            <wp:effectExtent l="0" t="0" r="0" b="0"/>
            <wp:docPr id="53" name="image6.png" descr="A graph with a lin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6.png" descr="A graph with a line&#10;&#10;Description automatically generated"/>
                    <pic:cNvPicPr preferRelativeResize="0"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91012" cy="138395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B6C2C7D" w14:textId="77777777" w:rsidR="00DA481A" w:rsidRPr="004777B6" w:rsidRDefault="00DA481A" w:rsidP="00DA481A">
      <w:pPr>
        <w:spacing w:line="360" w:lineRule="auto"/>
        <w:rPr>
          <w:rFonts w:ascii="Times New Roman" w:eastAsia="Times New Roman" w:hAnsi="Times New Roman" w:cs="Times New Roman"/>
        </w:rPr>
      </w:pPr>
    </w:p>
    <w:p w14:paraId="1FF38470" w14:textId="018CAB36" w:rsidR="00DA481A" w:rsidRPr="001E03DB" w:rsidRDefault="00DA481A" w:rsidP="00DA481A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4777B6">
        <w:rPr>
          <w:rFonts w:ascii="Times New Roman" w:eastAsia="Times New Roman" w:hAnsi="Times New Roman" w:cs="Times New Roman"/>
          <w:b/>
          <w:sz w:val="20"/>
          <w:szCs w:val="20"/>
        </w:rPr>
        <w:t>Fig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ure S5</w:t>
      </w:r>
      <w:r w:rsidRPr="004777B6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Pr="004777B6">
        <w:rPr>
          <w:rFonts w:ascii="Times New Roman" w:eastAsia="Times New Roman" w:hAnsi="Times New Roman" w:cs="Times New Roman"/>
          <w:sz w:val="20"/>
          <w:szCs w:val="20"/>
        </w:rPr>
        <w:t xml:space="preserve"> Particle Number Count Change during the NPBI device on (left) and off (right) in the office room. Small graphs for 0.3, 0.5 and 1 um PM sizes on the left side graphs are focusing on the first 30 minutes when NPBI device </w:t>
      </w:r>
      <w:r w:rsidRPr="001E03DB">
        <w:rPr>
          <w:rFonts w:ascii="Times New Roman" w:eastAsia="Times New Roman" w:hAnsi="Times New Roman" w:cs="Times New Roman"/>
          <w:sz w:val="20"/>
          <w:szCs w:val="20"/>
        </w:rPr>
        <w:t xml:space="preserve">on. </w:t>
      </w:r>
    </w:p>
    <w:p w14:paraId="48C11FB6" w14:textId="77777777" w:rsidR="00DA481A" w:rsidRPr="001E03DB" w:rsidRDefault="00DA481A">
      <w:pPr>
        <w:rPr>
          <w:rFonts w:ascii="Times New Roman" w:hAnsi="Times New Roman" w:cs="Times New Roman"/>
        </w:rPr>
      </w:pPr>
    </w:p>
    <w:p w14:paraId="028E98DA" w14:textId="20D216DC" w:rsidR="003A0FDD" w:rsidRPr="001E03DB" w:rsidRDefault="003A0F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6013A">
        <w:rPr>
          <w:rFonts w:ascii="Times New Roman" w:hAnsi="Times New Roman" w:cs="Times New Roman"/>
          <w:b/>
          <w:bCs/>
          <w:sz w:val="20"/>
          <w:szCs w:val="20"/>
        </w:rPr>
        <w:t>Table S1</w:t>
      </w:r>
      <w:r w:rsidRPr="001E03DB">
        <w:rPr>
          <w:rFonts w:ascii="Times New Roman" w:hAnsi="Times New Roman" w:cs="Times New Roman"/>
          <w:sz w:val="20"/>
          <w:szCs w:val="20"/>
        </w:rPr>
        <w:t xml:space="preserve">: </w:t>
      </w:r>
      <w:r w:rsidR="001E03DB" w:rsidRPr="001E03DB">
        <w:rPr>
          <w:rFonts w:ascii="Times New Roman" w:hAnsi="Times New Roman" w:cs="Times New Roman"/>
          <w:color w:val="000000" w:themeColor="text1"/>
        </w:rPr>
        <w:t xml:space="preserve">The microbial test results.  </w:t>
      </w:r>
    </w:p>
    <w:p w14:paraId="2812C013" w14:textId="77777777" w:rsidR="005A090E" w:rsidRPr="005A090E" w:rsidRDefault="005A090E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1494"/>
        <w:gridCol w:w="1260"/>
        <w:gridCol w:w="1260"/>
      </w:tblGrid>
      <w:tr w:rsidR="001E03DB" w:rsidRPr="001E03DB" w14:paraId="2E0E27D0" w14:textId="77777777" w:rsidTr="00C13DBF">
        <w:tc>
          <w:tcPr>
            <w:tcW w:w="2394" w:type="dxa"/>
          </w:tcPr>
          <w:p w14:paraId="088D22A7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Bacteria</w:t>
            </w:r>
          </w:p>
        </w:tc>
        <w:tc>
          <w:tcPr>
            <w:tcW w:w="14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977047C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Time (minute)</w:t>
            </w:r>
          </w:p>
        </w:tc>
        <w:tc>
          <w:tcPr>
            <w:tcW w:w="12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F3DC24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Log10 Mean Natural (NPBI off)</w:t>
            </w:r>
          </w:p>
        </w:tc>
        <w:tc>
          <w:tcPr>
            <w:tcW w:w="12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513BC8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 xml:space="preserve">Log10 Mean </w:t>
            </w:r>
          </w:p>
          <w:p w14:paraId="526F0DF2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</w:p>
          <w:p w14:paraId="0976CFCA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 xml:space="preserve">(NPBI on) </w:t>
            </w:r>
          </w:p>
        </w:tc>
      </w:tr>
      <w:tr w:rsidR="001E03DB" w:rsidRPr="001E03DB" w14:paraId="3CEC6C9F" w14:textId="77777777" w:rsidTr="00C13DBF">
        <w:tc>
          <w:tcPr>
            <w:tcW w:w="2394" w:type="dxa"/>
            <w:vMerge w:val="restart"/>
          </w:tcPr>
          <w:p w14:paraId="701A2F93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Bacillus subtilis</w:t>
            </w: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37A01283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 xml:space="preserve">0 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12F30C07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6.457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11211341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5.358</w:t>
            </w:r>
          </w:p>
        </w:tc>
      </w:tr>
      <w:tr w:rsidR="001E03DB" w:rsidRPr="001E03DB" w14:paraId="08F002AB" w14:textId="77777777" w:rsidTr="00C13DBF">
        <w:tc>
          <w:tcPr>
            <w:tcW w:w="2394" w:type="dxa"/>
            <w:vMerge/>
          </w:tcPr>
          <w:p w14:paraId="550FD897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F507F9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3FC39B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6.164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3FFD95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4.829</w:t>
            </w:r>
          </w:p>
        </w:tc>
      </w:tr>
      <w:tr w:rsidR="001E03DB" w:rsidRPr="001E03DB" w14:paraId="415B58BC" w14:textId="77777777" w:rsidTr="00C13DBF">
        <w:tc>
          <w:tcPr>
            <w:tcW w:w="2394" w:type="dxa"/>
            <w:vMerge/>
          </w:tcPr>
          <w:p w14:paraId="7AA2FCCF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C99539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6E87A5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5.735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5699EA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4.709</w:t>
            </w:r>
          </w:p>
        </w:tc>
      </w:tr>
      <w:tr w:rsidR="001E03DB" w:rsidRPr="001E03DB" w14:paraId="6EF3FF8D" w14:textId="77777777" w:rsidTr="00C13DBF">
        <w:tc>
          <w:tcPr>
            <w:tcW w:w="2394" w:type="dxa"/>
            <w:vMerge/>
          </w:tcPr>
          <w:p w14:paraId="6867FD03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623853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17B8FE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5.674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20D765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4.568</w:t>
            </w:r>
          </w:p>
        </w:tc>
      </w:tr>
      <w:tr w:rsidR="001E03DB" w:rsidRPr="001E03DB" w14:paraId="63D29C41" w14:textId="77777777" w:rsidTr="00C13DBF">
        <w:tc>
          <w:tcPr>
            <w:tcW w:w="2394" w:type="dxa"/>
            <w:vMerge/>
          </w:tcPr>
          <w:p w14:paraId="219FB777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4E11CC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0D701C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5.048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92DA6E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4.049</w:t>
            </w:r>
          </w:p>
        </w:tc>
      </w:tr>
      <w:tr w:rsidR="001E03DB" w:rsidRPr="001E03DB" w14:paraId="7261933F" w14:textId="77777777" w:rsidTr="00C13DBF">
        <w:tc>
          <w:tcPr>
            <w:tcW w:w="2394" w:type="dxa"/>
            <w:vMerge/>
          </w:tcPr>
          <w:p w14:paraId="21C151D7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6D71FC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120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BA91F5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4.496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7E53CB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3.811</w:t>
            </w:r>
          </w:p>
        </w:tc>
      </w:tr>
      <w:tr w:rsidR="001E03DB" w:rsidRPr="001E03DB" w14:paraId="294BA72B" w14:textId="77777777" w:rsidTr="00C13DBF">
        <w:tc>
          <w:tcPr>
            <w:tcW w:w="2394" w:type="dxa"/>
            <w:vMerge/>
          </w:tcPr>
          <w:p w14:paraId="245AC582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57DC2D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180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A67CEB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4.044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1323A7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1.301</w:t>
            </w:r>
          </w:p>
        </w:tc>
      </w:tr>
      <w:tr w:rsidR="001E03DB" w:rsidRPr="001E03DB" w14:paraId="33734FCE" w14:textId="77777777" w:rsidTr="00C13DBF">
        <w:tc>
          <w:tcPr>
            <w:tcW w:w="2394" w:type="dxa"/>
            <w:vMerge/>
          </w:tcPr>
          <w:p w14:paraId="5658ECDE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83EF18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240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783B84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3.329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9021F4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1.000</w:t>
            </w:r>
          </w:p>
        </w:tc>
      </w:tr>
      <w:tr w:rsidR="001E03DB" w:rsidRPr="001E03DB" w14:paraId="71907F83" w14:textId="77777777" w:rsidTr="00C13DBF">
        <w:tc>
          <w:tcPr>
            <w:tcW w:w="2394" w:type="dxa"/>
            <w:vMerge w:val="restart"/>
          </w:tcPr>
          <w:p w14:paraId="69C95438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aureus</w:t>
            </w: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B0E5FF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 xml:space="preserve">0 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7458ED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7.769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846E84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5.477</w:t>
            </w:r>
          </w:p>
        </w:tc>
      </w:tr>
      <w:tr w:rsidR="001E03DB" w:rsidRPr="001E03DB" w14:paraId="4BD782BB" w14:textId="77777777" w:rsidTr="00C13DBF">
        <w:tc>
          <w:tcPr>
            <w:tcW w:w="2394" w:type="dxa"/>
            <w:vMerge/>
          </w:tcPr>
          <w:p w14:paraId="4F78C252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C395D5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58089B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7.403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4F28A7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4.618</w:t>
            </w:r>
          </w:p>
        </w:tc>
      </w:tr>
      <w:tr w:rsidR="001E03DB" w:rsidRPr="001E03DB" w14:paraId="4AB2A69C" w14:textId="77777777" w:rsidTr="00C13DBF">
        <w:tc>
          <w:tcPr>
            <w:tcW w:w="2394" w:type="dxa"/>
            <w:vMerge/>
          </w:tcPr>
          <w:p w14:paraId="25BF27A3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605AAD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837D1B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7.135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6361FB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4.584</w:t>
            </w:r>
          </w:p>
        </w:tc>
      </w:tr>
      <w:tr w:rsidR="001E03DB" w:rsidRPr="001E03DB" w14:paraId="03943E4F" w14:textId="77777777" w:rsidTr="00C13DBF">
        <w:tc>
          <w:tcPr>
            <w:tcW w:w="2394" w:type="dxa"/>
            <w:vMerge/>
          </w:tcPr>
          <w:p w14:paraId="42AE9300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4A4928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E55B6C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6.847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F11A8B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3.712</w:t>
            </w:r>
          </w:p>
        </w:tc>
      </w:tr>
      <w:tr w:rsidR="001E03DB" w:rsidRPr="001E03DB" w14:paraId="6C1A6E91" w14:textId="77777777" w:rsidTr="00C13DBF">
        <w:tc>
          <w:tcPr>
            <w:tcW w:w="2394" w:type="dxa"/>
            <w:vMerge/>
          </w:tcPr>
          <w:p w14:paraId="69272142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33C289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BAC846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6.719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A222B6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4.151</w:t>
            </w:r>
          </w:p>
        </w:tc>
      </w:tr>
      <w:tr w:rsidR="001E03DB" w:rsidRPr="001E03DB" w14:paraId="06D5AF74" w14:textId="77777777" w:rsidTr="00C13DBF">
        <w:tc>
          <w:tcPr>
            <w:tcW w:w="2394" w:type="dxa"/>
            <w:vMerge/>
          </w:tcPr>
          <w:p w14:paraId="4D109155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A45002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120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9E264F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6.080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30666A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3.248</w:t>
            </w:r>
          </w:p>
        </w:tc>
      </w:tr>
      <w:tr w:rsidR="001E03DB" w:rsidRPr="001E03DB" w14:paraId="4BF7D1FD" w14:textId="77777777" w:rsidTr="00C13DBF">
        <w:tc>
          <w:tcPr>
            <w:tcW w:w="2394" w:type="dxa"/>
            <w:vMerge/>
          </w:tcPr>
          <w:p w14:paraId="4EB8986E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BCA302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180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C63E8B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5.740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5A4AE4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2.954</w:t>
            </w:r>
          </w:p>
        </w:tc>
      </w:tr>
      <w:tr w:rsidR="001E03DB" w:rsidRPr="001E03DB" w14:paraId="52825D07" w14:textId="77777777" w:rsidTr="00C13DBF">
        <w:tc>
          <w:tcPr>
            <w:tcW w:w="2394" w:type="dxa"/>
            <w:vMerge/>
          </w:tcPr>
          <w:p w14:paraId="7D3FA37C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6FBE51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240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E4DD0E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5.348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011B54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0.523</w:t>
            </w:r>
          </w:p>
        </w:tc>
      </w:tr>
      <w:tr w:rsidR="001E03DB" w:rsidRPr="001E03DB" w14:paraId="72AE9A59" w14:textId="77777777" w:rsidTr="00C13DBF">
        <w:tc>
          <w:tcPr>
            <w:tcW w:w="2394" w:type="dxa"/>
            <w:vMerge w:val="restart"/>
          </w:tcPr>
          <w:p w14:paraId="6E37A497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Escherichia coli</w:t>
            </w: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226E5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 xml:space="preserve">0 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8B0AB7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6.295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26DB0F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5.652</w:t>
            </w:r>
          </w:p>
        </w:tc>
      </w:tr>
      <w:tr w:rsidR="001E03DB" w:rsidRPr="001E03DB" w14:paraId="5EA37CEA" w14:textId="77777777" w:rsidTr="00C13DBF">
        <w:tc>
          <w:tcPr>
            <w:tcW w:w="2394" w:type="dxa"/>
            <w:vMerge/>
          </w:tcPr>
          <w:p w14:paraId="2F64489C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426150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9C0F55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5.827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04FE7A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4.875</w:t>
            </w:r>
          </w:p>
        </w:tc>
      </w:tr>
      <w:tr w:rsidR="001E03DB" w:rsidRPr="001E03DB" w14:paraId="06A5E40D" w14:textId="77777777" w:rsidTr="00C13DBF">
        <w:tc>
          <w:tcPr>
            <w:tcW w:w="2394" w:type="dxa"/>
            <w:vMerge/>
          </w:tcPr>
          <w:p w14:paraId="40FBFABE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CF2DC8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1C1492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5.619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4DE062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4.799</w:t>
            </w:r>
          </w:p>
        </w:tc>
      </w:tr>
      <w:tr w:rsidR="001E03DB" w:rsidRPr="001E03DB" w14:paraId="5B6F3D5A" w14:textId="77777777" w:rsidTr="00C13DBF">
        <w:tc>
          <w:tcPr>
            <w:tcW w:w="2394" w:type="dxa"/>
            <w:vMerge/>
          </w:tcPr>
          <w:p w14:paraId="252A6F09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F27B77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778435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5.530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17C862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4.505</w:t>
            </w:r>
          </w:p>
        </w:tc>
      </w:tr>
      <w:tr w:rsidR="001E03DB" w:rsidRPr="001E03DB" w14:paraId="7C2EF37A" w14:textId="77777777" w:rsidTr="00C13DBF">
        <w:tc>
          <w:tcPr>
            <w:tcW w:w="2394" w:type="dxa"/>
            <w:vMerge/>
          </w:tcPr>
          <w:p w14:paraId="5591994F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B34FF4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0F1ED3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4.767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1E8708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4.397</w:t>
            </w:r>
          </w:p>
        </w:tc>
      </w:tr>
      <w:tr w:rsidR="001E03DB" w:rsidRPr="001E03DB" w14:paraId="32795685" w14:textId="77777777" w:rsidTr="00C13DBF">
        <w:tc>
          <w:tcPr>
            <w:tcW w:w="2394" w:type="dxa"/>
            <w:vMerge/>
          </w:tcPr>
          <w:p w14:paraId="303F8AA7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B701E9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120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D107EF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4.169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2A2FD3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1.845</w:t>
            </w:r>
          </w:p>
        </w:tc>
      </w:tr>
      <w:tr w:rsidR="001E03DB" w:rsidRPr="001E03DB" w14:paraId="1218AD95" w14:textId="77777777" w:rsidTr="00C13DBF">
        <w:tc>
          <w:tcPr>
            <w:tcW w:w="2394" w:type="dxa"/>
            <w:vMerge/>
          </w:tcPr>
          <w:p w14:paraId="73F8EDE0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CAA81B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180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9FE5DC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3.527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41D86D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1.602</w:t>
            </w:r>
          </w:p>
        </w:tc>
      </w:tr>
      <w:tr w:rsidR="001E03DB" w:rsidRPr="001E03DB" w14:paraId="2EA77D64" w14:textId="77777777" w:rsidTr="00C13DBF">
        <w:tc>
          <w:tcPr>
            <w:tcW w:w="2394" w:type="dxa"/>
            <w:vMerge/>
          </w:tcPr>
          <w:p w14:paraId="57C7FAD4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EE7EB8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240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801B4E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3.322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A45D99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1.301</w:t>
            </w:r>
          </w:p>
        </w:tc>
      </w:tr>
      <w:tr w:rsidR="001E03DB" w:rsidRPr="001E03DB" w14:paraId="5C7D96D4" w14:textId="77777777" w:rsidTr="00C13DBF">
        <w:tc>
          <w:tcPr>
            <w:tcW w:w="2394" w:type="dxa"/>
            <w:vMerge w:val="restart"/>
          </w:tcPr>
          <w:p w14:paraId="6A8231C1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albus</w:t>
            </w: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BB9D72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 xml:space="preserve">0 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93DA34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6.710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26FB24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5.602</w:t>
            </w:r>
          </w:p>
        </w:tc>
      </w:tr>
      <w:tr w:rsidR="001E03DB" w:rsidRPr="001E03DB" w14:paraId="6BA8D5D9" w14:textId="77777777" w:rsidTr="00C13DBF">
        <w:tc>
          <w:tcPr>
            <w:tcW w:w="2394" w:type="dxa"/>
            <w:vMerge/>
          </w:tcPr>
          <w:p w14:paraId="59101B81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FC118F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3A71CB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6.635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2C4039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5.195</w:t>
            </w:r>
          </w:p>
        </w:tc>
      </w:tr>
      <w:tr w:rsidR="001E03DB" w:rsidRPr="001E03DB" w14:paraId="65403A9F" w14:textId="77777777" w:rsidTr="00C13DBF">
        <w:tc>
          <w:tcPr>
            <w:tcW w:w="2394" w:type="dxa"/>
            <w:vMerge/>
          </w:tcPr>
          <w:p w14:paraId="4720CB82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2C26CC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D94184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6.622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B343E3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5.019</w:t>
            </w:r>
          </w:p>
        </w:tc>
      </w:tr>
      <w:tr w:rsidR="001E03DB" w:rsidRPr="001E03DB" w14:paraId="5E5324B9" w14:textId="77777777" w:rsidTr="00C13DBF">
        <w:tc>
          <w:tcPr>
            <w:tcW w:w="2394" w:type="dxa"/>
            <w:vMerge/>
          </w:tcPr>
          <w:p w14:paraId="6C15D9D3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525B5B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877484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5.819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8DF094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4.741</w:t>
            </w:r>
          </w:p>
        </w:tc>
      </w:tr>
      <w:tr w:rsidR="001E03DB" w:rsidRPr="001E03DB" w14:paraId="2EEC6714" w14:textId="77777777" w:rsidTr="00C13DBF">
        <w:tc>
          <w:tcPr>
            <w:tcW w:w="2394" w:type="dxa"/>
            <w:vMerge/>
          </w:tcPr>
          <w:p w14:paraId="36B4A792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8D6820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E07689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5.718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301041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3.518</w:t>
            </w:r>
          </w:p>
        </w:tc>
      </w:tr>
      <w:tr w:rsidR="001E03DB" w:rsidRPr="001E03DB" w14:paraId="4509B3DE" w14:textId="77777777" w:rsidTr="00C13DBF">
        <w:tc>
          <w:tcPr>
            <w:tcW w:w="2394" w:type="dxa"/>
            <w:vMerge/>
          </w:tcPr>
          <w:p w14:paraId="3E3B3F76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FE5981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120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BC4FDB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5.224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503B8E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2.982</w:t>
            </w:r>
          </w:p>
        </w:tc>
      </w:tr>
      <w:tr w:rsidR="001E03DB" w:rsidRPr="001E03DB" w14:paraId="694E54A9" w14:textId="77777777" w:rsidTr="00C13DBF">
        <w:tc>
          <w:tcPr>
            <w:tcW w:w="2394" w:type="dxa"/>
            <w:vMerge/>
          </w:tcPr>
          <w:p w14:paraId="20461A1A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6411BD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180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0965A3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5.153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8D0039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2.892</w:t>
            </w:r>
          </w:p>
        </w:tc>
      </w:tr>
      <w:tr w:rsidR="001E03DB" w:rsidRPr="001E03DB" w14:paraId="4984DC57" w14:textId="77777777" w:rsidTr="00C13DBF">
        <w:tc>
          <w:tcPr>
            <w:tcW w:w="2394" w:type="dxa"/>
            <w:vMerge/>
          </w:tcPr>
          <w:p w14:paraId="7D12BBF2" w14:textId="77777777" w:rsidR="001E03DB" w:rsidRPr="001E03DB" w:rsidRDefault="001E03DB" w:rsidP="00C13D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C129F9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240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74276C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4.857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193EA4" w14:textId="77777777" w:rsidR="001E03DB" w:rsidRPr="001E03DB" w:rsidRDefault="001E03DB" w:rsidP="00C13DBF">
            <w:pP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1E03DB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1.000</w:t>
            </w:r>
          </w:p>
        </w:tc>
      </w:tr>
    </w:tbl>
    <w:p w14:paraId="518B510C" w14:textId="77777777" w:rsidR="005A090E" w:rsidRPr="005A090E" w:rsidRDefault="005A090E">
      <w:pPr>
        <w:rPr>
          <w:sz w:val="20"/>
          <w:szCs w:val="20"/>
        </w:rPr>
      </w:pPr>
    </w:p>
    <w:p w14:paraId="6EEC3E29" w14:textId="77777777" w:rsidR="005A090E" w:rsidRPr="005A090E" w:rsidRDefault="005A090E">
      <w:pPr>
        <w:rPr>
          <w:sz w:val="20"/>
          <w:szCs w:val="20"/>
        </w:rPr>
      </w:pPr>
    </w:p>
    <w:p w14:paraId="739729F0" w14:textId="65DF8D7F" w:rsidR="005A090E" w:rsidRPr="005A090E" w:rsidRDefault="005A090E">
      <w:pPr>
        <w:rPr>
          <w:sz w:val="20"/>
          <w:szCs w:val="20"/>
        </w:rPr>
      </w:pPr>
      <w:r w:rsidRPr="0016013A">
        <w:rPr>
          <w:b/>
          <w:bCs/>
          <w:sz w:val="20"/>
          <w:szCs w:val="20"/>
        </w:rPr>
        <w:t>Table S2:</w:t>
      </w:r>
      <w:r w:rsidRPr="005A090E">
        <w:rPr>
          <w:sz w:val="20"/>
          <w:szCs w:val="20"/>
        </w:rPr>
        <w:t xml:space="preserve"> The p values of t-test between the average values of the device-off (during </w:t>
      </w:r>
      <w:proofErr w:type="gramStart"/>
      <w:r w:rsidRPr="005A090E">
        <w:rPr>
          <w:sz w:val="20"/>
          <w:szCs w:val="20"/>
        </w:rPr>
        <w:t>a</w:t>
      </w:r>
      <w:proofErr w:type="gramEnd"/>
      <w:r w:rsidRPr="005A090E">
        <w:rPr>
          <w:sz w:val="20"/>
          <w:szCs w:val="20"/>
        </w:rPr>
        <w:t xml:space="preserve"> hour) and for each one hour time spans during the device-on. </w:t>
      </w:r>
    </w:p>
    <w:p w14:paraId="0736A457" w14:textId="77777777" w:rsidR="005A090E" w:rsidRDefault="005A090E"/>
    <w:tbl>
      <w:tblPr>
        <w:tblW w:w="8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0"/>
        <w:gridCol w:w="1125"/>
        <w:gridCol w:w="1105"/>
        <w:gridCol w:w="1391"/>
        <w:gridCol w:w="1039"/>
        <w:gridCol w:w="720"/>
        <w:gridCol w:w="720"/>
        <w:gridCol w:w="810"/>
        <w:gridCol w:w="720"/>
      </w:tblGrid>
      <w:tr w:rsidR="005A090E" w:rsidRPr="005A090E" w14:paraId="315CF736" w14:textId="77777777" w:rsidTr="005A090E">
        <w:trPr>
          <w:trHeight w:val="285"/>
        </w:trPr>
        <w:tc>
          <w:tcPr>
            <w:tcW w:w="1120" w:type="dxa"/>
            <w:vMerge w:val="restart"/>
            <w:shd w:val="clear" w:color="auto" w:fill="auto"/>
            <w:noWrap/>
            <w:vAlign w:val="bottom"/>
            <w:hideMark/>
          </w:tcPr>
          <w:p w14:paraId="607F4EF1" w14:textId="2EE84ACD" w:rsidR="005A090E" w:rsidRPr="005A090E" w:rsidRDefault="005A090E" w:rsidP="005A090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  <w14:ligatures w14:val="none"/>
              </w:rPr>
            </w:pPr>
            <w:r w:rsidRPr="005A090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  <w14:ligatures w14:val="none"/>
              </w:rPr>
              <w:t>Fan Mode of the device</w:t>
            </w:r>
          </w:p>
        </w:tc>
        <w:tc>
          <w:tcPr>
            <w:tcW w:w="1125" w:type="dxa"/>
            <w:vMerge w:val="restart"/>
            <w:shd w:val="clear" w:color="auto" w:fill="auto"/>
            <w:noWrap/>
            <w:vAlign w:val="bottom"/>
            <w:hideMark/>
          </w:tcPr>
          <w:p w14:paraId="0F045EDA" w14:textId="4145DDC3" w:rsidR="005A090E" w:rsidRPr="005A090E" w:rsidRDefault="005A090E" w:rsidP="005A090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  <w14:ligatures w14:val="none"/>
              </w:rPr>
              <w:t>Minutes after the device work on</w:t>
            </w:r>
          </w:p>
        </w:tc>
        <w:tc>
          <w:tcPr>
            <w:tcW w:w="1105" w:type="dxa"/>
            <w:shd w:val="clear" w:color="auto" w:fill="auto"/>
            <w:noWrap/>
            <w:vAlign w:val="bottom"/>
          </w:tcPr>
          <w:p w14:paraId="35B788DE" w14:textId="2D31D813" w:rsidR="005A090E" w:rsidRPr="005A090E" w:rsidRDefault="005A090E" w:rsidP="005A09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  <w:t>Parameters</w:t>
            </w:r>
          </w:p>
        </w:tc>
        <w:tc>
          <w:tcPr>
            <w:tcW w:w="1391" w:type="dxa"/>
            <w:shd w:val="clear" w:color="auto" w:fill="auto"/>
            <w:noWrap/>
            <w:vAlign w:val="bottom"/>
          </w:tcPr>
          <w:p w14:paraId="5D0A84EA" w14:textId="3E30D937" w:rsidR="005A090E" w:rsidRPr="005A090E" w:rsidRDefault="005A090E" w:rsidP="005A09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039" w:type="dxa"/>
            <w:shd w:val="clear" w:color="auto" w:fill="auto"/>
            <w:noWrap/>
            <w:vAlign w:val="bottom"/>
          </w:tcPr>
          <w:p w14:paraId="7799DDCB" w14:textId="62464E25" w:rsidR="005A090E" w:rsidRPr="005A090E" w:rsidRDefault="005A090E" w:rsidP="005A09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64DEBE50" w14:textId="1EC0B757" w:rsidR="005A090E" w:rsidRPr="005A090E" w:rsidRDefault="005A090E" w:rsidP="005A09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5037EFC8" w14:textId="1793DE38" w:rsidR="005A090E" w:rsidRPr="005A090E" w:rsidRDefault="005A090E" w:rsidP="005A09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14:paraId="0CF6BB01" w14:textId="22259A0E" w:rsidR="005A090E" w:rsidRPr="005A090E" w:rsidRDefault="005A090E" w:rsidP="005A09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7070C5B0" w14:textId="0602528D" w:rsidR="005A090E" w:rsidRPr="005A090E" w:rsidRDefault="005A090E" w:rsidP="005A09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</w:p>
        </w:tc>
      </w:tr>
      <w:tr w:rsidR="005A090E" w:rsidRPr="005A090E" w14:paraId="5686909D" w14:textId="77777777" w:rsidTr="005A090E">
        <w:trPr>
          <w:trHeight w:val="285"/>
        </w:trPr>
        <w:tc>
          <w:tcPr>
            <w:tcW w:w="1120" w:type="dxa"/>
            <w:vMerge/>
            <w:shd w:val="clear" w:color="auto" w:fill="auto"/>
            <w:noWrap/>
            <w:vAlign w:val="bottom"/>
          </w:tcPr>
          <w:p w14:paraId="6A0E48CF" w14:textId="77777777" w:rsidR="005A090E" w:rsidRPr="005A090E" w:rsidRDefault="005A090E" w:rsidP="005A090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125" w:type="dxa"/>
            <w:vMerge/>
            <w:shd w:val="clear" w:color="auto" w:fill="auto"/>
            <w:noWrap/>
            <w:vAlign w:val="bottom"/>
          </w:tcPr>
          <w:p w14:paraId="410C2B01" w14:textId="77777777" w:rsidR="005A090E" w:rsidRDefault="005A090E" w:rsidP="005A090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105" w:type="dxa"/>
            <w:shd w:val="clear" w:color="auto" w:fill="auto"/>
            <w:noWrap/>
            <w:vAlign w:val="bottom"/>
          </w:tcPr>
          <w:p w14:paraId="0ADA9E3B" w14:textId="2D692852" w:rsidR="005A090E" w:rsidRPr="005A090E" w:rsidRDefault="005A090E" w:rsidP="005A09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5A09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  <w:t>Pressure</w:t>
            </w:r>
          </w:p>
        </w:tc>
        <w:tc>
          <w:tcPr>
            <w:tcW w:w="1391" w:type="dxa"/>
            <w:shd w:val="clear" w:color="auto" w:fill="auto"/>
            <w:noWrap/>
            <w:vAlign w:val="bottom"/>
          </w:tcPr>
          <w:p w14:paraId="7FF5013D" w14:textId="363CA2B6" w:rsidR="005A090E" w:rsidRPr="005A090E" w:rsidRDefault="005A090E" w:rsidP="005A09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5A09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  <w:t>Temperature</w:t>
            </w:r>
          </w:p>
        </w:tc>
        <w:tc>
          <w:tcPr>
            <w:tcW w:w="1039" w:type="dxa"/>
            <w:shd w:val="clear" w:color="auto" w:fill="auto"/>
            <w:noWrap/>
            <w:vAlign w:val="bottom"/>
          </w:tcPr>
          <w:p w14:paraId="753D901F" w14:textId="4F3B008D" w:rsidR="005A090E" w:rsidRPr="005A090E" w:rsidRDefault="005A090E" w:rsidP="005A09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5A09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  <w:t>Humidity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55CEE4FB" w14:textId="2590F24C" w:rsidR="005A090E" w:rsidRPr="005A090E" w:rsidRDefault="005A090E" w:rsidP="005A09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5A09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  <w:t>CO2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7D33446D" w14:textId="44AC159E" w:rsidR="005A090E" w:rsidRPr="005A090E" w:rsidRDefault="005A090E" w:rsidP="005A09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5A09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  <w:t>VOC</w:t>
            </w:r>
          </w:p>
        </w:tc>
        <w:tc>
          <w:tcPr>
            <w:tcW w:w="810" w:type="dxa"/>
            <w:shd w:val="clear" w:color="auto" w:fill="auto"/>
            <w:noWrap/>
            <w:vAlign w:val="bottom"/>
          </w:tcPr>
          <w:p w14:paraId="32D5023C" w14:textId="18C6173B" w:rsidR="005A090E" w:rsidRPr="005A090E" w:rsidRDefault="005A090E" w:rsidP="005A09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5A09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  <w:t>PM2.5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30C37C5C" w14:textId="0275FB31" w:rsidR="005A090E" w:rsidRPr="005A090E" w:rsidRDefault="005A090E" w:rsidP="005A09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5A09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  <w:t>NO2</w:t>
            </w:r>
          </w:p>
        </w:tc>
      </w:tr>
      <w:tr w:rsidR="00C178B4" w:rsidRPr="005A090E" w14:paraId="7A6F4AE7" w14:textId="77777777" w:rsidTr="00C178B4">
        <w:trPr>
          <w:trHeight w:val="285"/>
        </w:trPr>
        <w:tc>
          <w:tcPr>
            <w:tcW w:w="1120" w:type="dxa"/>
            <w:vMerge w:val="restart"/>
            <w:shd w:val="clear" w:color="auto" w:fill="auto"/>
            <w:noWrap/>
            <w:vAlign w:val="bottom"/>
            <w:hideMark/>
          </w:tcPr>
          <w:p w14:paraId="56849946" w14:textId="77777777" w:rsidR="00C178B4" w:rsidRPr="005A090E" w:rsidRDefault="00C178B4" w:rsidP="00C178B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5A09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  <w:t>WM1</w:t>
            </w:r>
          </w:p>
        </w:tc>
        <w:tc>
          <w:tcPr>
            <w:tcW w:w="1125" w:type="dxa"/>
            <w:shd w:val="clear" w:color="auto" w:fill="auto"/>
            <w:noWrap/>
            <w:vAlign w:val="bottom"/>
            <w:hideMark/>
          </w:tcPr>
          <w:p w14:paraId="37F8F749" w14:textId="77777777" w:rsidR="00C178B4" w:rsidRPr="005A090E" w:rsidRDefault="00C178B4" w:rsidP="00C178B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5A09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  <w:t>60-120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653371BA" w14:textId="48D24707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019ECDFB" w14:textId="633B54FF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14:paraId="4450CEC1" w14:textId="76F1F7F8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B18A145" w14:textId="3B798DAC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AEFD399" w14:textId="556A4255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D954E0D" w14:textId="0407702E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3E02EC6" w14:textId="1026D82D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</w:tr>
      <w:tr w:rsidR="00C178B4" w:rsidRPr="005A090E" w14:paraId="24B3BB27" w14:textId="77777777" w:rsidTr="00C178B4">
        <w:trPr>
          <w:trHeight w:val="285"/>
        </w:trPr>
        <w:tc>
          <w:tcPr>
            <w:tcW w:w="1120" w:type="dxa"/>
            <w:vMerge/>
            <w:shd w:val="clear" w:color="auto" w:fill="auto"/>
            <w:noWrap/>
            <w:vAlign w:val="bottom"/>
            <w:hideMark/>
          </w:tcPr>
          <w:p w14:paraId="1A996C31" w14:textId="77777777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125" w:type="dxa"/>
            <w:shd w:val="clear" w:color="auto" w:fill="auto"/>
            <w:noWrap/>
            <w:vAlign w:val="bottom"/>
            <w:hideMark/>
          </w:tcPr>
          <w:p w14:paraId="0AD8596A" w14:textId="77777777" w:rsidR="00C178B4" w:rsidRPr="005A090E" w:rsidRDefault="00C178B4" w:rsidP="00C178B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5A09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  <w:t>120-180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28EAE12B" w14:textId="570B800F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55CD0829" w14:textId="0244A3E5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14:paraId="35BEE90F" w14:textId="08838FFD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7FFA7F5" w14:textId="7E803098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5DB5518" w14:textId="0B20EE67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A5C538E" w14:textId="4206E3B7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2FE669E" w14:textId="3BBC345E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</w:tr>
      <w:tr w:rsidR="00C178B4" w:rsidRPr="005A090E" w14:paraId="3E270FD0" w14:textId="77777777" w:rsidTr="00C178B4">
        <w:trPr>
          <w:trHeight w:val="285"/>
        </w:trPr>
        <w:tc>
          <w:tcPr>
            <w:tcW w:w="1120" w:type="dxa"/>
            <w:vMerge/>
            <w:shd w:val="clear" w:color="auto" w:fill="auto"/>
            <w:noWrap/>
            <w:vAlign w:val="bottom"/>
            <w:hideMark/>
          </w:tcPr>
          <w:p w14:paraId="1E1F9578" w14:textId="77777777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125" w:type="dxa"/>
            <w:shd w:val="clear" w:color="auto" w:fill="auto"/>
            <w:noWrap/>
            <w:vAlign w:val="bottom"/>
            <w:hideMark/>
          </w:tcPr>
          <w:p w14:paraId="3CB5EF51" w14:textId="77777777" w:rsidR="00C178B4" w:rsidRPr="005A090E" w:rsidRDefault="00C178B4" w:rsidP="00C178B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5A09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  <w:t>180-240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2AAABE49" w14:textId="19C67544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7352B169" w14:textId="63FF4C6D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14:paraId="466D0081" w14:textId="7D48CD75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EB93C56" w14:textId="0E8C8785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34CA987" w14:textId="350EE0D9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F10644E" w14:textId="7836BA16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2E4CA06" w14:textId="6CABA93C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C178B4" w:rsidRPr="005A090E" w14:paraId="2654DB3E" w14:textId="77777777" w:rsidTr="00C178B4">
        <w:trPr>
          <w:trHeight w:val="285"/>
        </w:trPr>
        <w:tc>
          <w:tcPr>
            <w:tcW w:w="1120" w:type="dxa"/>
            <w:vMerge/>
            <w:shd w:val="clear" w:color="auto" w:fill="auto"/>
            <w:noWrap/>
            <w:vAlign w:val="bottom"/>
            <w:hideMark/>
          </w:tcPr>
          <w:p w14:paraId="7B966AE9" w14:textId="77777777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125" w:type="dxa"/>
            <w:shd w:val="clear" w:color="auto" w:fill="auto"/>
            <w:noWrap/>
            <w:vAlign w:val="bottom"/>
            <w:hideMark/>
          </w:tcPr>
          <w:p w14:paraId="5490705E" w14:textId="77777777" w:rsidR="00C178B4" w:rsidRPr="005A090E" w:rsidRDefault="00C178B4" w:rsidP="00C178B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5A09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  <w:t>240-300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4433AC93" w14:textId="593CC056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0D7068DC" w14:textId="73A1D57E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14:paraId="2C737127" w14:textId="5D39C820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3C8A59B" w14:textId="2378AF7B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3860D3E" w14:textId="1A5F80AE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8B6C682" w14:textId="6FF7414A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6EA51E7" w14:textId="75D00A66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C178B4" w:rsidRPr="005A090E" w14:paraId="3FF0F3FF" w14:textId="77777777" w:rsidTr="00C178B4">
        <w:trPr>
          <w:trHeight w:val="285"/>
        </w:trPr>
        <w:tc>
          <w:tcPr>
            <w:tcW w:w="1120" w:type="dxa"/>
            <w:vMerge w:val="restart"/>
            <w:shd w:val="clear" w:color="auto" w:fill="auto"/>
            <w:noWrap/>
            <w:vAlign w:val="bottom"/>
            <w:hideMark/>
          </w:tcPr>
          <w:p w14:paraId="206BA893" w14:textId="77777777" w:rsidR="00C178B4" w:rsidRPr="005A090E" w:rsidRDefault="00C178B4" w:rsidP="00C178B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5A09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  <w:t>WM2</w:t>
            </w:r>
          </w:p>
        </w:tc>
        <w:tc>
          <w:tcPr>
            <w:tcW w:w="1125" w:type="dxa"/>
            <w:shd w:val="clear" w:color="auto" w:fill="auto"/>
            <w:noWrap/>
            <w:vAlign w:val="bottom"/>
            <w:hideMark/>
          </w:tcPr>
          <w:p w14:paraId="5D2EDB14" w14:textId="77777777" w:rsidR="00C178B4" w:rsidRPr="005A090E" w:rsidRDefault="00C178B4" w:rsidP="00C178B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5A09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  <w:t>60-120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699779A3" w14:textId="33F0201B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73224737" w14:textId="5F453BEF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14:paraId="0513037E" w14:textId="281F10B6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579ABA6" w14:textId="48D8069D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7BAE5F4" w14:textId="03B05012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814BC01" w14:textId="79E941E1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E7D173B" w14:textId="564C351B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C178B4" w:rsidRPr="005A090E" w14:paraId="1BBB1FB6" w14:textId="77777777" w:rsidTr="00C178B4">
        <w:trPr>
          <w:trHeight w:val="285"/>
        </w:trPr>
        <w:tc>
          <w:tcPr>
            <w:tcW w:w="1120" w:type="dxa"/>
            <w:vMerge/>
            <w:shd w:val="clear" w:color="auto" w:fill="auto"/>
            <w:noWrap/>
            <w:vAlign w:val="bottom"/>
            <w:hideMark/>
          </w:tcPr>
          <w:p w14:paraId="19CD5501" w14:textId="77777777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125" w:type="dxa"/>
            <w:shd w:val="clear" w:color="auto" w:fill="auto"/>
            <w:noWrap/>
            <w:vAlign w:val="bottom"/>
            <w:hideMark/>
          </w:tcPr>
          <w:p w14:paraId="7542D942" w14:textId="77777777" w:rsidR="00C178B4" w:rsidRPr="005A090E" w:rsidRDefault="00C178B4" w:rsidP="00C178B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5A09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  <w:t>120-180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2095A746" w14:textId="061D335D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283EEA4B" w14:textId="501FC2CC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14:paraId="10AF0C20" w14:textId="04CBCF69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670E90A" w14:textId="59F97D5D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4A8EE10" w14:textId="086EA3F4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FC1B5F3" w14:textId="373574B5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56E18D2" w14:textId="43076438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C178B4" w:rsidRPr="005A090E" w14:paraId="33B01DE5" w14:textId="77777777" w:rsidTr="00C178B4">
        <w:trPr>
          <w:trHeight w:val="285"/>
        </w:trPr>
        <w:tc>
          <w:tcPr>
            <w:tcW w:w="1120" w:type="dxa"/>
            <w:vMerge/>
            <w:shd w:val="clear" w:color="auto" w:fill="auto"/>
            <w:noWrap/>
            <w:vAlign w:val="bottom"/>
            <w:hideMark/>
          </w:tcPr>
          <w:p w14:paraId="74BC407C" w14:textId="77777777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125" w:type="dxa"/>
            <w:shd w:val="clear" w:color="auto" w:fill="auto"/>
            <w:noWrap/>
            <w:vAlign w:val="bottom"/>
            <w:hideMark/>
          </w:tcPr>
          <w:p w14:paraId="7502DE2A" w14:textId="77777777" w:rsidR="00C178B4" w:rsidRPr="005A090E" w:rsidRDefault="00C178B4" w:rsidP="00C178B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5A09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  <w:t>180-240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0A11DAAF" w14:textId="4A2DEBEB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69FF34ED" w14:textId="19414669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14:paraId="7E9E61A1" w14:textId="6DA15A42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D144F28" w14:textId="2CF76728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F2D7A23" w14:textId="0729B4E9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EB36AED" w14:textId="404F29A3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419FA9C" w14:textId="03B8A77B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</w:tr>
      <w:tr w:rsidR="00C178B4" w:rsidRPr="005A090E" w14:paraId="45096EFE" w14:textId="77777777" w:rsidTr="00C178B4">
        <w:trPr>
          <w:trHeight w:val="285"/>
        </w:trPr>
        <w:tc>
          <w:tcPr>
            <w:tcW w:w="1120" w:type="dxa"/>
            <w:vMerge/>
            <w:shd w:val="clear" w:color="auto" w:fill="auto"/>
            <w:noWrap/>
            <w:vAlign w:val="bottom"/>
            <w:hideMark/>
          </w:tcPr>
          <w:p w14:paraId="0677B143" w14:textId="77777777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125" w:type="dxa"/>
            <w:shd w:val="clear" w:color="auto" w:fill="auto"/>
            <w:noWrap/>
            <w:vAlign w:val="bottom"/>
            <w:hideMark/>
          </w:tcPr>
          <w:p w14:paraId="38D80D5D" w14:textId="77777777" w:rsidR="00C178B4" w:rsidRPr="005A090E" w:rsidRDefault="00C178B4" w:rsidP="00C178B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5A09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  <w:t>240-300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53858133" w14:textId="6DA8C492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43BA6841" w14:textId="118BE6CA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14:paraId="613E6093" w14:textId="055EEAAA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10BD4E0" w14:textId="0454122D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DF25750" w14:textId="3BE98152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50C6BE8" w14:textId="5C6DADC3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89486F1" w14:textId="57DFADA3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</w:tr>
      <w:tr w:rsidR="00C178B4" w:rsidRPr="005A090E" w14:paraId="5957A265" w14:textId="77777777" w:rsidTr="00C178B4">
        <w:trPr>
          <w:trHeight w:val="285"/>
        </w:trPr>
        <w:tc>
          <w:tcPr>
            <w:tcW w:w="1120" w:type="dxa"/>
            <w:vMerge w:val="restart"/>
            <w:shd w:val="clear" w:color="auto" w:fill="auto"/>
            <w:noWrap/>
            <w:vAlign w:val="bottom"/>
            <w:hideMark/>
          </w:tcPr>
          <w:p w14:paraId="15F3DCE5" w14:textId="77777777" w:rsidR="00C178B4" w:rsidRPr="005A090E" w:rsidRDefault="00C178B4" w:rsidP="00C178B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5A09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  <w:t>WM3</w:t>
            </w:r>
          </w:p>
        </w:tc>
        <w:tc>
          <w:tcPr>
            <w:tcW w:w="1125" w:type="dxa"/>
            <w:shd w:val="clear" w:color="auto" w:fill="auto"/>
            <w:noWrap/>
            <w:vAlign w:val="bottom"/>
            <w:hideMark/>
          </w:tcPr>
          <w:p w14:paraId="476DEFC5" w14:textId="77777777" w:rsidR="00C178B4" w:rsidRPr="005A090E" w:rsidRDefault="00C178B4" w:rsidP="00C178B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5A09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  <w:t>60-120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5F942358" w14:textId="3772689E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511CCB72" w14:textId="78DE8167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14:paraId="58B5C481" w14:textId="146DE958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0407EE0" w14:textId="5300DE25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550346F" w14:textId="1CDD0064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0F87718" w14:textId="66373B49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6FD955B" w14:textId="0AFD09B0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C178B4" w:rsidRPr="005A090E" w14:paraId="756A7147" w14:textId="77777777" w:rsidTr="00C178B4">
        <w:trPr>
          <w:trHeight w:val="285"/>
        </w:trPr>
        <w:tc>
          <w:tcPr>
            <w:tcW w:w="1120" w:type="dxa"/>
            <w:vMerge/>
            <w:shd w:val="clear" w:color="auto" w:fill="auto"/>
            <w:noWrap/>
            <w:vAlign w:val="bottom"/>
            <w:hideMark/>
          </w:tcPr>
          <w:p w14:paraId="11FDD5EF" w14:textId="77777777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125" w:type="dxa"/>
            <w:shd w:val="clear" w:color="auto" w:fill="auto"/>
            <w:noWrap/>
            <w:vAlign w:val="bottom"/>
            <w:hideMark/>
          </w:tcPr>
          <w:p w14:paraId="5204F21D" w14:textId="77777777" w:rsidR="00C178B4" w:rsidRPr="005A090E" w:rsidRDefault="00C178B4" w:rsidP="00C178B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5A09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  <w:t>120-180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22C91688" w14:textId="6CF0267D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17722AA3" w14:textId="55CA8EAB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14:paraId="11DA70C8" w14:textId="05B690EA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42559AA" w14:textId="492FB416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7ED7A4B" w14:textId="50F75581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C79572D" w14:textId="56E3B86D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6124193" w14:textId="6D85551E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C178B4" w:rsidRPr="005A090E" w14:paraId="0B9EE6B3" w14:textId="77777777" w:rsidTr="00C178B4">
        <w:trPr>
          <w:trHeight w:val="285"/>
        </w:trPr>
        <w:tc>
          <w:tcPr>
            <w:tcW w:w="1120" w:type="dxa"/>
            <w:vMerge/>
            <w:shd w:val="clear" w:color="auto" w:fill="auto"/>
            <w:noWrap/>
            <w:vAlign w:val="bottom"/>
            <w:hideMark/>
          </w:tcPr>
          <w:p w14:paraId="0F889892" w14:textId="77777777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125" w:type="dxa"/>
            <w:shd w:val="clear" w:color="auto" w:fill="auto"/>
            <w:noWrap/>
            <w:vAlign w:val="bottom"/>
            <w:hideMark/>
          </w:tcPr>
          <w:p w14:paraId="0651E28C" w14:textId="77777777" w:rsidR="00C178B4" w:rsidRPr="005A090E" w:rsidRDefault="00C178B4" w:rsidP="00C178B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5A09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  <w:t>180-240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0E6CCF9B" w14:textId="61439C5D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7F65305E" w14:textId="1CA64DE4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14:paraId="67FD75CA" w14:textId="2A50480F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19CB91A" w14:textId="611920F8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475D171" w14:textId="1688E710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6F0C254" w14:textId="4ADC5659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D5BF3A5" w14:textId="723D2AC7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C178B4" w:rsidRPr="005A090E" w14:paraId="221B26D9" w14:textId="77777777" w:rsidTr="00C178B4">
        <w:trPr>
          <w:trHeight w:val="285"/>
        </w:trPr>
        <w:tc>
          <w:tcPr>
            <w:tcW w:w="1120" w:type="dxa"/>
            <w:vMerge/>
            <w:shd w:val="clear" w:color="auto" w:fill="auto"/>
            <w:noWrap/>
            <w:vAlign w:val="bottom"/>
            <w:hideMark/>
          </w:tcPr>
          <w:p w14:paraId="6A0507C3" w14:textId="77777777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125" w:type="dxa"/>
            <w:shd w:val="clear" w:color="auto" w:fill="auto"/>
            <w:noWrap/>
            <w:vAlign w:val="bottom"/>
            <w:hideMark/>
          </w:tcPr>
          <w:p w14:paraId="5E07C085" w14:textId="77777777" w:rsidR="00C178B4" w:rsidRPr="005A090E" w:rsidRDefault="00C178B4" w:rsidP="00C178B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5A09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  <w:t>240-300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6A7191BE" w14:textId="006FE807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21F127A7" w14:textId="095DC639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14:paraId="3B8AEE49" w14:textId="6A6BC61F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BE43E56" w14:textId="6614AD75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E383E96" w14:textId="75C9A372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EC5D610" w14:textId="62061913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6B1E7EB" w14:textId="651F97D2" w:rsidR="00C178B4" w:rsidRPr="005A090E" w:rsidRDefault="00C178B4" w:rsidP="00C178B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  <w14:ligatures w14:val="none"/>
              </w:rPr>
            </w:pPr>
            <w:r w:rsidRPr="00C178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</w:tr>
    </w:tbl>
    <w:p w14:paraId="21363287" w14:textId="77777777" w:rsidR="005A090E" w:rsidRDefault="005A090E"/>
    <w:sectPr w:rsidR="005A09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81A"/>
    <w:rsid w:val="0016013A"/>
    <w:rsid w:val="001E03DB"/>
    <w:rsid w:val="002F729F"/>
    <w:rsid w:val="00365B02"/>
    <w:rsid w:val="003A0FDD"/>
    <w:rsid w:val="003F7A2A"/>
    <w:rsid w:val="00535AA0"/>
    <w:rsid w:val="005A090E"/>
    <w:rsid w:val="00650E8B"/>
    <w:rsid w:val="00711B94"/>
    <w:rsid w:val="008C2B34"/>
    <w:rsid w:val="00907C04"/>
    <w:rsid w:val="00B137C2"/>
    <w:rsid w:val="00BC6832"/>
    <w:rsid w:val="00C178B4"/>
    <w:rsid w:val="00D3742B"/>
    <w:rsid w:val="00DA4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4A6D7E"/>
  <w15:chartTrackingRefBased/>
  <w15:docId w15:val="{4A5CD126-17A7-4CF2-9B2B-5D0DB8ABE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481A"/>
    <w:pPr>
      <w:spacing w:after="0" w:line="240" w:lineRule="auto"/>
    </w:pPr>
    <w:rPr>
      <w:rFonts w:ascii="Calibri" w:eastAsia="Calibri" w:hAnsi="Calibri" w:cs="Calibri"/>
      <w:kern w:val="0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E03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306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jp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2711</TotalTime>
  <Pages>7</Pages>
  <Words>478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ULKU ALVER SAHIN</dc:creator>
  <cp:keywords/>
  <dc:description/>
  <cp:lastModifiedBy>ULKU ALVER SAHIN</cp:lastModifiedBy>
  <cp:revision>8</cp:revision>
  <dcterms:created xsi:type="dcterms:W3CDTF">2025-01-23T06:34:00Z</dcterms:created>
  <dcterms:modified xsi:type="dcterms:W3CDTF">2025-02-20T17:01:00Z</dcterms:modified>
</cp:coreProperties>
</file>