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2ACFC" w14:textId="77777777" w:rsidR="00F01232" w:rsidRPr="007B538A" w:rsidRDefault="00F01232" w:rsidP="00F01232">
      <w:pPr>
        <w:pStyle w:val="NormalWeb"/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APPENDIX I: Survey Instrument</w:t>
      </w:r>
      <w:r>
        <w:rPr>
          <w:rStyle w:val="Strong"/>
          <w:rFonts w:eastAsiaTheme="majorEastAsia"/>
          <w:sz w:val="23"/>
          <w:szCs w:val="23"/>
        </w:rPr>
        <w:t>/Questionnaire Items</w:t>
      </w:r>
    </w:p>
    <w:p w14:paraId="21230B4D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How do you protect yourself from sun exposure? Select all that apply.</w:t>
      </w:r>
    </w:p>
    <w:p w14:paraId="587554F3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Wear protective clothing.</w:t>
      </w:r>
    </w:p>
    <w:p w14:paraId="2848CF29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Apply sunscreen.</w:t>
      </w:r>
    </w:p>
    <w:p w14:paraId="0C402C6B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Avoid tanning beds.</w:t>
      </w:r>
    </w:p>
    <w:p w14:paraId="14F4B427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Perform regular skin self-exams.</w:t>
      </w:r>
    </w:p>
    <w:p w14:paraId="0AB00740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Can covering up help reduce sun exposure that may contribute to skin cancer risk?</w:t>
      </w:r>
    </w:p>
    <w:p w14:paraId="1E12D5E1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Yes</w:t>
      </w:r>
    </w:p>
    <w:p w14:paraId="53A3D1FC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No</w:t>
      </w:r>
    </w:p>
    <w:p w14:paraId="4EBB81B2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Did you know that using tanning pads can lead to skin cancer?</w:t>
      </w:r>
    </w:p>
    <w:p w14:paraId="0A6B58A4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Yes</w:t>
      </w:r>
    </w:p>
    <w:p w14:paraId="53345049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No</w:t>
      </w:r>
    </w:p>
    <w:p w14:paraId="18F8F004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Have you ever discussed sun protection with a healthcare professional?</w:t>
      </w:r>
    </w:p>
    <w:p w14:paraId="211C87B9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Yes</w:t>
      </w:r>
    </w:p>
    <w:p w14:paraId="5E8F7582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No</w:t>
      </w:r>
    </w:p>
    <w:p w14:paraId="409BE9FF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Which of the following sun safety behaviors are actions taken to minimize the harmful effects of UV radiation from the sun? Select all that apply.</w:t>
      </w:r>
    </w:p>
    <w:p w14:paraId="386CB973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Seeking shade during peak sun hours (10 a.m. to 4 p.m.)</w:t>
      </w:r>
    </w:p>
    <w:p w14:paraId="3E133423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Wearing protective clothing, such as long-sleeved shirts, long pants, wide-brimmed hats, and sunglasses with UV protection.</w:t>
      </w:r>
    </w:p>
    <w:p w14:paraId="01C407DF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Applying broad-spectrum, water-resistant sunscreen with SPF 30 or higher.</w:t>
      </w:r>
    </w:p>
    <w:p w14:paraId="586EB1BA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Do you check your skin regularly for any changes, such as new or changing moles, spots, or other marks, and report any concerning changes to your healthcare provider?</w:t>
      </w:r>
    </w:p>
    <w:p w14:paraId="29A523DC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Yes</w:t>
      </w:r>
    </w:p>
    <w:p w14:paraId="3F5D7FFF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No</w:t>
      </w:r>
    </w:p>
    <w:p w14:paraId="010421A6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What country do you live in?</w:t>
      </w:r>
    </w:p>
    <w:p w14:paraId="168B7FC6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Yemen (Middle East)</w:t>
      </w:r>
    </w:p>
    <w:p w14:paraId="00B197B1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USA (North America)</w:t>
      </w:r>
    </w:p>
    <w:p w14:paraId="3815083A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How old are you:</w:t>
      </w:r>
    </w:p>
    <w:p w14:paraId="19E96DA1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18-24 Years</w:t>
      </w:r>
    </w:p>
    <w:p w14:paraId="2B1F8AF0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25-34 Years</w:t>
      </w:r>
    </w:p>
    <w:p w14:paraId="7421DDAB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45-54 Years</w:t>
      </w:r>
    </w:p>
    <w:p w14:paraId="5241EA12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55-64 Years</w:t>
      </w:r>
    </w:p>
    <w:p w14:paraId="45BDA59B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65 Years or older</w:t>
      </w:r>
    </w:p>
    <w:p w14:paraId="178708D2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What is your sex assigned at birth?</w:t>
      </w:r>
    </w:p>
    <w:p w14:paraId="326A2E24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Male</w:t>
      </w:r>
    </w:p>
    <w:p w14:paraId="2E78EA5B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Female</w:t>
      </w:r>
    </w:p>
    <w:p w14:paraId="6FC35F46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Prefer not to answer</w:t>
      </w:r>
    </w:p>
    <w:p w14:paraId="352B05CE" w14:textId="77777777" w:rsidR="00F01232" w:rsidRPr="007B538A" w:rsidRDefault="00F01232" w:rsidP="00F01232">
      <w:pPr>
        <w:pStyle w:val="NormalWeb"/>
        <w:numPr>
          <w:ilvl w:val="0"/>
          <w:numId w:val="1"/>
        </w:numPr>
        <w:rPr>
          <w:sz w:val="23"/>
          <w:szCs w:val="23"/>
        </w:rPr>
      </w:pPr>
      <w:r w:rsidRPr="007B538A">
        <w:rPr>
          <w:rStyle w:val="Strong"/>
          <w:rFonts w:eastAsiaTheme="majorEastAsia"/>
          <w:sz w:val="23"/>
          <w:szCs w:val="23"/>
        </w:rPr>
        <w:t>Which of the following best describes your religious affiliation?</w:t>
      </w:r>
    </w:p>
    <w:p w14:paraId="4E8A6F99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Christian</w:t>
      </w:r>
    </w:p>
    <w:p w14:paraId="2FE83087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Jewish</w:t>
      </w:r>
    </w:p>
    <w:p w14:paraId="799A6CC0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Muslim</w:t>
      </w:r>
    </w:p>
    <w:p w14:paraId="344B0D6B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Hindu</w:t>
      </w:r>
    </w:p>
    <w:p w14:paraId="3E4E8B87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Other religion</w:t>
      </w:r>
    </w:p>
    <w:p w14:paraId="664B82B9" w14:textId="77777777" w:rsidR="00F01232" w:rsidRPr="007B538A" w:rsidRDefault="00F01232" w:rsidP="00F012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3"/>
          <w:szCs w:val="23"/>
        </w:rPr>
      </w:pPr>
      <w:r w:rsidRPr="007B538A">
        <w:rPr>
          <w:rFonts w:ascii="Times New Roman" w:hAnsi="Times New Roman" w:cs="Times New Roman"/>
          <w:sz w:val="23"/>
          <w:szCs w:val="23"/>
        </w:rPr>
        <w:t>No religious affiliation</w:t>
      </w:r>
    </w:p>
    <w:p w14:paraId="3FDD5A0C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68F9"/>
    <w:multiLevelType w:val="multilevel"/>
    <w:tmpl w:val="AA8E7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9708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32"/>
    <w:rsid w:val="00154F74"/>
    <w:rsid w:val="001C76BA"/>
    <w:rsid w:val="00482B5F"/>
    <w:rsid w:val="004851C2"/>
    <w:rsid w:val="00773130"/>
    <w:rsid w:val="007C0944"/>
    <w:rsid w:val="008A5F7E"/>
    <w:rsid w:val="008F1202"/>
    <w:rsid w:val="00F0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0443D"/>
  <w15:chartTrackingRefBased/>
  <w15:docId w15:val="{BEEB69A7-E8CC-426E-8449-C3B49DD6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23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2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0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1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SpringerNature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2024-07-02T05:50:00Z</dcterms:created>
  <dcterms:modified xsi:type="dcterms:W3CDTF">2024-07-02T05:50:00Z</dcterms:modified>
</cp:coreProperties>
</file>