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27209C" w14:textId="28D6CA31" w:rsidR="00751ED1" w:rsidRPr="00E81770" w:rsidRDefault="00751ED1" w:rsidP="00751ED1">
      <w:pPr>
        <w:spacing w:line="360" w:lineRule="auto"/>
        <w:rPr>
          <w:rFonts w:ascii="Times New Roman" w:eastAsia="Times New Roman" w:hAnsi="Times New Roman" w:cs="Times New Roman"/>
          <w:b/>
          <w:sz w:val="24"/>
          <w:szCs w:val="24"/>
        </w:rPr>
      </w:pPr>
      <w:bookmarkStart w:id="0" w:name="_Hlk166846810"/>
      <w:bookmarkEnd w:id="0"/>
      <w:r w:rsidRPr="00E81770">
        <w:rPr>
          <w:rFonts w:ascii="Times New Roman" w:eastAsia="Times New Roman" w:hAnsi="Times New Roman" w:cs="Times New Roman"/>
          <w:b/>
          <w:sz w:val="24"/>
          <w:szCs w:val="24"/>
        </w:rPr>
        <w:t>Supplementary materials</w:t>
      </w:r>
    </w:p>
    <w:p w14:paraId="19C716FF" w14:textId="7CDE0ECD" w:rsidR="00CD6ECE" w:rsidRDefault="00CD6ECE" w:rsidP="00751ED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Supplementary figure legends.</w:t>
      </w:r>
    </w:p>
    <w:p w14:paraId="73FF3B00" w14:textId="77777777" w:rsidR="00CD6ECE" w:rsidRPr="00D273E2" w:rsidRDefault="00CD6ECE" w:rsidP="00CD6ECE">
      <w:pPr>
        <w:spacing w:line="360" w:lineRule="auto"/>
        <w:jc w:val="both"/>
        <w:rPr>
          <w:rFonts w:ascii="Times New Roman" w:hAnsi="Times New Roman" w:cs="Times New Roman"/>
          <w:sz w:val="24"/>
          <w:szCs w:val="24"/>
        </w:rPr>
      </w:pPr>
      <w:r w:rsidRPr="00CD6ECE">
        <w:rPr>
          <w:rFonts w:ascii="Times New Roman" w:hAnsi="Times New Roman" w:cs="Times New Roman"/>
          <w:b/>
          <w:bCs/>
          <w:sz w:val="24"/>
          <w:szCs w:val="24"/>
        </w:rPr>
        <w:t>Figure S1.</w:t>
      </w:r>
      <w:r w:rsidRPr="00D273E2">
        <w:rPr>
          <w:rFonts w:ascii="Times New Roman" w:hAnsi="Times New Roman" w:cs="Times New Roman"/>
          <w:sz w:val="24"/>
          <w:szCs w:val="24"/>
        </w:rPr>
        <w:t xml:space="preserve"> Pearson correlation analysis between the dietary macronutrients and taxa detected in the gut bacterial community that have a significant association with them. Genera that that did not have at least one * (denoting level of significance) were filtered out.</w:t>
      </w:r>
    </w:p>
    <w:p w14:paraId="2EE2E64F" w14:textId="7258A214" w:rsidR="00CD6ECE" w:rsidRPr="00CD6ECE" w:rsidRDefault="00CD6ECE" w:rsidP="00CD6ECE">
      <w:pPr>
        <w:spacing w:line="360" w:lineRule="auto"/>
        <w:jc w:val="both"/>
        <w:rPr>
          <w:rFonts w:ascii="Times New Roman" w:hAnsi="Times New Roman" w:cs="Times New Roman"/>
          <w:sz w:val="24"/>
          <w:szCs w:val="24"/>
        </w:rPr>
      </w:pPr>
      <w:r w:rsidRPr="00CD6ECE">
        <w:rPr>
          <w:rFonts w:ascii="Times New Roman" w:hAnsi="Times New Roman" w:cs="Times New Roman"/>
          <w:b/>
          <w:bCs/>
          <w:sz w:val="24"/>
          <w:szCs w:val="24"/>
        </w:rPr>
        <w:t>Figure S2.</w:t>
      </w:r>
      <w:r>
        <w:rPr>
          <w:rFonts w:ascii="Times New Roman" w:hAnsi="Times New Roman" w:cs="Times New Roman"/>
          <w:sz w:val="24"/>
          <w:szCs w:val="24"/>
        </w:rPr>
        <w:t xml:space="preserve"> Relative abundance of D10 larval samples demonstrating the gut bacterial composition of LD and WT for diets used for performance analysis. Samples are labelled according to genetic line (i</w:t>
      </w:r>
      <w:r w:rsidR="00D563A3">
        <w:rPr>
          <w:rFonts w:ascii="Times New Roman" w:hAnsi="Times New Roman" w:cs="Times New Roman"/>
          <w:sz w:val="24"/>
          <w:szCs w:val="24"/>
        </w:rPr>
        <w:t>.</w:t>
      </w:r>
      <w:r>
        <w:rPr>
          <w:rFonts w:ascii="Times New Roman" w:hAnsi="Times New Roman" w:cs="Times New Roman"/>
          <w:sz w:val="24"/>
          <w:szCs w:val="24"/>
        </w:rPr>
        <w:t>e.</w:t>
      </w:r>
      <w:r w:rsidR="00D563A3">
        <w:rPr>
          <w:rFonts w:ascii="Times New Roman" w:hAnsi="Times New Roman" w:cs="Times New Roman"/>
          <w:sz w:val="24"/>
          <w:szCs w:val="24"/>
        </w:rPr>
        <w:t>,</w:t>
      </w:r>
      <w:r>
        <w:rPr>
          <w:rFonts w:ascii="Times New Roman" w:hAnsi="Times New Roman" w:cs="Times New Roman"/>
          <w:sz w:val="24"/>
          <w:szCs w:val="24"/>
        </w:rPr>
        <w:t xml:space="preserve"> LD or WT), the diet it was fed on (e</w:t>
      </w:r>
      <w:r w:rsidR="00D563A3">
        <w:rPr>
          <w:rFonts w:ascii="Times New Roman" w:hAnsi="Times New Roman" w:cs="Times New Roman"/>
          <w:sz w:val="24"/>
          <w:szCs w:val="24"/>
        </w:rPr>
        <w:t>.</w:t>
      </w:r>
      <w:r>
        <w:rPr>
          <w:rFonts w:ascii="Times New Roman" w:hAnsi="Times New Roman" w:cs="Times New Roman"/>
          <w:sz w:val="24"/>
          <w:szCs w:val="24"/>
        </w:rPr>
        <w:t>g.</w:t>
      </w:r>
      <w:r w:rsidR="00D563A3">
        <w:rPr>
          <w:rFonts w:ascii="Times New Roman" w:hAnsi="Times New Roman" w:cs="Times New Roman"/>
          <w:sz w:val="24"/>
          <w:szCs w:val="24"/>
        </w:rPr>
        <w:t>,</w:t>
      </w:r>
      <w:r>
        <w:rPr>
          <w:rFonts w:ascii="Times New Roman" w:hAnsi="Times New Roman" w:cs="Times New Roman"/>
          <w:sz w:val="24"/>
          <w:szCs w:val="24"/>
        </w:rPr>
        <w:t xml:space="preserve"> CF, PKM</w:t>
      </w:r>
      <w:r w:rsidR="00D563A3">
        <w:rPr>
          <w:rFonts w:ascii="Times New Roman" w:hAnsi="Times New Roman" w:cs="Times New Roman"/>
          <w:sz w:val="24"/>
          <w:szCs w:val="24"/>
        </w:rPr>
        <w:t>,</w:t>
      </w:r>
      <w:r>
        <w:rPr>
          <w:rFonts w:ascii="Times New Roman" w:hAnsi="Times New Roman" w:cs="Times New Roman"/>
          <w:sz w:val="24"/>
          <w:szCs w:val="24"/>
        </w:rPr>
        <w:t xml:space="preserve"> etc.), followed by replicate number (R1, R2</w:t>
      </w:r>
      <w:r w:rsidR="00D563A3">
        <w:rPr>
          <w:rFonts w:ascii="Times New Roman" w:hAnsi="Times New Roman" w:cs="Times New Roman"/>
          <w:sz w:val="24"/>
          <w:szCs w:val="24"/>
        </w:rPr>
        <w:t>,</w:t>
      </w:r>
      <w:r>
        <w:rPr>
          <w:rFonts w:ascii="Times New Roman" w:hAnsi="Times New Roman" w:cs="Times New Roman"/>
          <w:sz w:val="24"/>
          <w:szCs w:val="24"/>
        </w:rPr>
        <w:t xml:space="preserve"> or R3). </w:t>
      </w:r>
      <w:r w:rsidRPr="00C67F19">
        <w:rPr>
          <w:rFonts w:ascii="Times New Roman" w:hAnsi="Times New Roman" w:cs="Times New Roman"/>
          <w:sz w:val="24"/>
          <w:szCs w:val="24"/>
        </w:rPr>
        <w:t>Taxa with relative abundances below 1% were consolidated as "&lt; 1%"</w:t>
      </w:r>
      <w:r>
        <w:rPr>
          <w:rFonts w:ascii="Times New Roman" w:hAnsi="Times New Roman" w:cs="Times New Roman"/>
          <w:sz w:val="24"/>
          <w:szCs w:val="24"/>
        </w:rPr>
        <w:t>.</w:t>
      </w:r>
    </w:p>
    <w:p w14:paraId="0BC93ED3" w14:textId="21876B9C" w:rsidR="00CD6ECE" w:rsidRDefault="00CD6ECE">
      <w:pPr>
        <w:spacing w:line="278"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337F5D8" w14:textId="1E555EB4" w:rsidR="00CD6ECE" w:rsidRDefault="00CD6ECE" w:rsidP="00751ED1">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Supplementary tables.</w:t>
      </w:r>
    </w:p>
    <w:p w14:paraId="301ACDC6" w14:textId="51AA4295" w:rsidR="00751ED1" w:rsidRDefault="00751ED1" w:rsidP="00751ED1">
      <w:pPr>
        <w:spacing w:line="360" w:lineRule="auto"/>
        <w:rPr>
          <w:rFonts w:ascii="Times New Roman" w:eastAsia="Times New Roman" w:hAnsi="Times New Roman" w:cs="Times New Roman"/>
          <w:sz w:val="24"/>
          <w:szCs w:val="24"/>
        </w:rPr>
      </w:pPr>
      <w:r w:rsidRPr="00CD6ECE">
        <w:rPr>
          <w:rFonts w:ascii="Times New Roman" w:eastAsia="Times New Roman" w:hAnsi="Times New Roman" w:cs="Times New Roman"/>
          <w:b/>
          <w:bCs/>
          <w:sz w:val="24"/>
          <w:szCs w:val="24"/>
        </w:rPr>
        <w:t>Table S</w:t>
      </w:r>
      <w:r w:rsidR="00417784" w:rsidRPr="00CD6ECE">
        <w:rPr>
          <w:rFonts w:ascii="Times New Roman" w:eastAsia="Times New Roman" w:hAnsi="Times New Roman" w:cs="Times New Roman"/>
          <w:b/>
          <w:bCs/>
          <w:sz w:val="24"/>
          <w:szCs w:val="24"/>
        </w:rPr>
        <w:t>1</w:t>
      </w:r>
      <w:r w:rsidRPr="00CD6ECE">
        <w:rPr>
          <w:rFonts w:ascii="Times New Roman" w:eastAsia="Times New Roman" w:hAnsi="Times New Roman" w:cs="Times New Roman"/>
          <w:b/>
          <w:bCs/>
          <w:sz w:val="24"/>
          <w:szCs w:val="24"/>
        </w:rPr>
        <w:t>.</w:t>
      </w:r>
      <w:r w:rsidRPr="00E81770">
        <w:rPr>
          <w:rFonts w:ascii="Times New Roman" w:eastAsia="Times New Roman" w:hAnsi="Times New Roman" w:cs="Times New Roman"/>
          <w:sz w:val="24"/>
          <w:szCs w:val="24"/>
        </w:rPr>
        <w:t xml:space="preserve"> Primer and barcode sequences used for 16S rRNA </w:t>
      </w:r>
      <w:r>
        <w:rPr>
          <w:rFonts w:ascii="Times New Roman" w:eastAsia="Times New Roman" w:hAnsi="Times New Roman" w:cs="Times New Roman"/>
          <w:sz w:val="24"/>
          <w:szCs w:val="24"/>
        </w:rPr>
        <w:t xml:space="preserve">Illumina </w:t>
      </w:r>
      <w:r w:rsidRPr="00E81770">
        <w:rPr>
          <w:rFonts w:ascii="Times New Roman" w:eastAsia="Times New Roman" w:hAnsi="Times New Roman" w:cs="Times New Roman"/>
          <w:sz w:val="24"/>
          <w:szCs w:val="24"/>
        </w:rPr>
        <w:t>sequencing</w:t>
      </w:r>
      <w:r w:rsidR="00417784">
        <w:rPr>
          <w:rFonts w:ascii="Times New Roman" w:eastAsia="Times New Roman" w:hAnsi="Times New Roman" w:cs="Times New Roman"/>
          <w:sz w:val="24"/>
          <w:szCs w:val="24"/>
        </w:rPr>
        <w:t>.</w:t>
      </w:r>
    </w:p>
    <w:tbl>
      <w:tblPr>
        <w:tblW w:w="9016" w:type="dxa"/>
        <w:tblLayout w:type="fixed"/>
        <w:tblLook w:val="04A0" w:firstRow="1" w:lastRow="0" w:firstColumn="1" w:lastColumn="0" w:noHBand="0" w:noVBand="1"/>
      </w:tblPr>
      <w:tblGrid>
        <w:gridCol w:w="1129"/>
        <w:gridCol w:w="1701"/>
        <w:gridCol w:w="709"/>
        <w:gridCol w:w="2835"/>
        <w:gridCol w:w="2642"/>
      </w:tblGrid>
      <w:tr w:rsidR="00751ED1" w:rsidRPr="004E72F2" w14:paraId="5E4434C8" w14:textId="77777777" w:rsidTr="00C77B46">
        <w:trPr>
          <w:trHeight w:val="300"/>
        </w:trPr>
        <w:tc>
          <w:tcPr>
            <w:tcW w:w="11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54FB40"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F421AC">
              <w:rPr>
                <w:rFonts w:ascii="Times New Roman" w:eastAsia="Times New Roman" w:hAnsi="Times New Roman" w:cs="Times New Roman"/>
                <w:color w:val="000000"/>
                <w:sz w:val="18"/>
                <w:szCs w:val="18"/>
              </w:rPr>
              <w:t>Primer ID</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A378351"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Barcode</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4EB595B0"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Linker</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273C63E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F421AC">
              <w:rPr>
                <w:rFonts w:ascii="Times New Roman" w:eastAsia="Times New Roman" w:hAnsi="Times New Roman" w:cs="Times New Roman"/>
                <w:color w:val="000000"/>
                <w:sz w:val="18"/>
                <w:szCs w:val="18"/>
              </w:rPr>
              <w:t xml:space="preserve">5’ </w:t>
            </w:r>
            <w:r w:rsidRPr="004E72F2">
              <w:rPr>
                <w:rFonts w:ascii="Times New Roman" w:eastAsia="Times New Roman" w:hAnsi="Times New Roman" w:cs="Times New Roman"/>
                <w:color w:val="000000"/>
                <w:sz w:val="18"/>
                <w:szCs w:val="18"/>
              </w:rPr>
              <w:t>Primer</w:t>
            </w:r>
            <w:r w:rsidRPr="00F421AC">
              <w:rPr>
                <w:rFonts w:ascii="Times New Roman" w:eastAsia="Times New Roman" w:hAnsi="Times New Roman" w:cs="Times New Roman"/>
                <w:color w:val="000000"/>
                <w:sz w:val="18"/>
                <w:szCs w:val="18"/>
              </w:rPr>
              <w:t xml:space="preserve"> </w:t>
            </w:r>
          </w:p>
        </w:tc>
        <w:tc>
          <w:tcPr>
            <w:tcW w:w="2642" w:type="dxa"/>
            <w:tcBorders>
              <w:top w:val="single" w:sz="4" w:space="0" w:color="auto"/>
              <w:left w:val="nil"/>
              <w:bottom w:val="single" w:sz="4" w:space="0" w:color="auto"/>
              <w:right w:val="single" w:sz="4" w:space="0" w:color="auto"/>
            </w:tcBorders>
            <w:shd w:val="clear" w:color="auto" w:fill="auto"/>
            <w:noWrap/>
            <w:vAlign w:val="center"/>
            <w:hideMark/>
          </w:tcPr>
          <w:p w14:paraId="52D20630"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Full forward sequence</w:t>
            </w:r>
          </w:p>
        </w:tc>
      </w:tr>
      <w:tr w:rsidR="00751ED1" w:rsidRPr="004E72F2" w14:paraId="3D9F0101"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9A9B239"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338Fbc0</w:t>
            </w:r>
          </w:p>
        </w:tc>
        <w:tc>
          <w:tcPr>
            <w:tcW w:w="1701" w:type="dxa"/>
            <w:tcBorders>
              <w:top w:val="nil"/>
              <w:left w:val="nil"/>
              <w:bottom w:val="single" w:sz="4" w:space="0" w:color="auto"/>
              <w:right w:val="single" w:sz="4" w:space="0" w:color="auto"/>
            </w:tcBorders>
            <w:shd w:val="clear" w:color="auto" w:fill="auto"/>
            <w:noWrap/>
            <w:vAlign w:val="center"/>
            <w:hideMark/>
          </w:tcPr>
          <w:p w14:paraId="7E271F2D"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AGCCTTCGTCGC</w:t>
            </w:r>
          </w:p>
        </w:tc>
        <w:tc>
          <w:tcPr>
            <w:tcW w:w="709" w:type="dxa"/>
            <w:tcBorders>
              <w:top w:val="nil"/>
              <w:left w:val="nil"/>
              <w:bottom w:val="single" w:sz="4" w:space="0" w:color="auto"/>
              <w:right w:val="single" w:sz="4" w:space="0" w:color="auto"/>
            </w:tcBorders>
            <w:shd w:val="clear" w:color="auto" w:fill="auto"/>
            <w:noWrap/>
            <w:vAlign w:val="center"/>
            <w:hideMark/>
          </w:tcPr>
          <w:p w14:paraId="3DE405E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6FC30877"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2828BB1D"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AGCCTTCGTCGCCTACTCCTACGGGAGGCAGCAG</w:t>
            </w:r>
          </w:p>
        </w:tc>
      </w:tr>
      <w:tr w:rsidR="00751ED1" w:rsidRPr="004E72F2" w14:paraId="1F5707E6"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17F6696B"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338Fbc1</w:t>
            </w:r>
          </w:p>
        </w:tc>
        <w:tc>
          <w:tcPr>
            <w:tcW w:w="1701" w:type="dxa"/>
            <w:tcBorders>
              <w:top w:val="nil"/>
              <w:left w:val="nil"/>
              <w:bottom w:val="single" w:sz="4" w:space="0" w:color="auto"/>
              <w:right w:val="single" w:sz="4" w:space="0" w:color="auto"/>
            </w:tcBorders>
            <w:shd w:val="clear" w:color="auto" w:fill="auto"/>
            <w:noWrap/>
            <w:vAlign w:val="center"/>
            <w:hideMark/>
          </w:tcPr>
          <w:p w14:paraId="6336F07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TCCATACCGGAA</w:t>
            </w:r>
          </w:p>
        </w:tc>
        <w:tc>
          <w:tcPr>
            <w:tcW w:w="709" w:type="dxa"/>
            <w:tcBorders>
              <w:top w:val="nil"/>
              <w:left w:val="nil"/>
              <w:bottom w:val="single" w:sz="4" w:space="0" w:color="auto"/>
              <w:right w:val="single" w:sz="4" w:space="0" w:color="auto"/>
            </w:tcBorders>
            <w:shd w:val="clear" w:color="auto" w:fill="auto"/>
            <w:noWrap/>
            <w:vAlign w:val="center"/>
            <w:hideMark/>
          </w:tcPr>
          <w:p w14:paraId="4DB48AE1"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2240BEA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28DF734D"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TCCATACCGGAACTACTCCTACGGGAGGCAGCAG</w:t>
            </w:r>
          </w:p>
        </w:tc>
      </w:tr>
      <w:tr w:rsidR="00751ED1" w:rsidRPr="004E72F2" w14:paraId="00696E96"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68D6BB7F"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338Fbc2</w:t>
            </w:r>
          </w:p>
        </w:tc>
        <w:tc>
          <w:tcPr>
            <w:tcW w:w="1701" w:type="dxa"/>
            <w:tcBorders>
              <w:top w:val="nil"/>
              <w:left w:val="nil"/>
              <w:bottom w:val="single" w:sz="4" w:space="0" w:color="auto"/>
              <w:right w:val="single" w:sz="4" w:space="0" w:color="auto"/>
            </w:tcBorders>
            <w:shd w:val="clear" w:color="auto" w:fill="auto"/>
            <w:noWrap/>
            <w:vAlign w:val="center"/>
            <w:hideMark/>
          </w:tcPr>
          <w:p w14:paraId="10E3F924"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AGCCCTGCTACA</w:t>
            </w:r>
          </w:p>
        </w:tc>
        <w:tc>
          <w:tcPr>
            <w:tcW w:w="709" w:type="dxa"/>
            <w:tcBorders>
              <w:top w:val="nil"/>
              <w:left w:val="nil"/>
              <w:bottom w:val="single" w:sz="4" w:space="0" w:color="auto"/>
              <w:right w:val="single" w:sz="4" w:space="0" w:color="auto"/>
            </w:tcBorders>
            <w:shd w:val="clear" w:color="auto" w:fill="auto"/>
            <w:noWrap/>
            <w:vAlign w:val="center"/>
            <w:hideMark/>
          </w:tcPr>
          <w:p w14:paraId="14D9932D"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79EFE88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03B98D2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AGCCCTGCTACACTACTCCTACGGGAGGCAGCAG</w:t>
            </w:r>
          </w:p>
        </w:tc>
      </w:tr>
      <w:tr w:rsidR="00751ED1" w:rsidRPr="004E72F2" w14:paraId="609FD199"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67C41A4D"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338Fbc3</w:t>
            </w:r>
          </w:p>
        </w:tc>
        <w:tc>
          <w:tcPr>
            <w:tcW w:w="1701" w:type="dxa"/>
            <w:tcBorders>
              <w:top w:val="nil"/>
              <w:left w:val="nil"/>
              <w:bottom w:val="single" w:sz="4" w:space="0" w:color="auto"/>
              <w:right w:val="single" w:sz="4" w:space="0" w:color="auto"/>
            </w:tcBorders>
            <w:shd w:val="clear" w:color="auto" w:fill="auto"/>
            <w:noWrap/>
            <w:vAlign w:val="center"/>
            <w:hideMark/>
          </w:tcPr>
          <w:p w14:paraId="6931E373"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CCTAACGGTCCA</w:t>
            </w:r>
          </w:p>
        </w:tc>
        <w:tc>
          <w:tcPr>
            <w:tcW w:w="709" w:type="dxa"/>
            <w:tcBorders>
              <w:top w:val="nil"/>
              <w:left w:val="nil"/>
              <w:bottom w:val="single" w:sz="4" w:space="0" w:color="auto"/>
              <w:right w:val="single" w:sz="4" w:space="0" w:color="auto"/>
            </w:tcBorders>
            <w:shd w:val="clear" w:color="auto" w:fill="auto"/>
            <w:noWrap/>
            <w:vAlign w:val="center"/>
            <w:hideMark/>
          </w:tcPr>
          <w:p w14:paraId="39EF951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37372C7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5AB15892"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CCTAACGGTCCACTACTCCTACGGGAGGCAGCAG</w:t>
            </w:r>
          </w:p>
        </w:tc>
      </w:tr>
      <w:tr w:rsidR="00751ED1" w:rsidRPr="004E72F2" w14:paraId="3A2F5FC0"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6E38BE62"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338Fbc4</w:t>
            </w:r>
          </w:p>
        </w:tc>
        <w:tc>
          <w:tcPr>
            <w:tcW w:w="1701" w:type="dxa"/>
            <w:tcBorders>
              <w:top w:val="nil"/>
              <w:left w:val="nil"/>
              <w:bottom w:val="single" w:sz="4" w:space="0" w:color="auto"/>
              <w:right w:val="single" w:sz="4" w:space="0" w:color="auto"/>
            </w:tcBorders>
            <w:shd w:val="clear" w:color="auto" w:fill="auto"/>
            <w:noWrap/>
            <w:vAlign w:val="center"/>
            <w:hideMark/>
          </w:tcPr>
          <w:p w14:paraId="11ECB3B6"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CGCGCCTTAAAC</w:t>
            </w:r>
          </w:p>
        </w:tc>
        <w:tc>
          <w:tcPr>
            <w:tcW w:w="709" w:type="dxa"/>
            <w:tcBorders>
              <w:top w:val="nil"/>
              <w:left w:val="nil"/>
              <w:bottom w:val="single" w:sz="4" w:space="0" w:color="auto"/>
              <w:right w:val="single" w:sz="4" w:space="0" w:color="auto"/>
            </w:tcBorders>
            <w:shd w:val="clear" w:color="auto" w:fill="auto"/>
            <w:noWrap/>
            <w:vAlign w:val="center"/>
            <w:hideMark/>
          </w:tcPr>
          <w:p w14:paraId="40B6F534"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45E9AC8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308D5CD7"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CGCGCCTTAAACCTACTCCTACGGGAGGCAGCAG</w:t>
            </w:r>
          </w:p>
        </w:tc>
      </w:tr>
      <w:tr w:rsidR="00751ED1" w:rsidRPr="004E72F2" w14:paraId="75DA76A1"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467912B4"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338Fbc5</w:t>
            </w:r>
          </w:p>
        </w:tc>
        <w:tc>
          <w:tcPr>
            <w:tcW w:w="1701" w:type="dxa"/>
            <w:tcBorders>
              <w:top w:val="nil"/>
              <w:left w:val="nil"/>
              <w:bottom w:val="single" w:sz="4" w:space="0" w:color="auto"/>
              <w:right w:val="single" w:sz="4" w:space="0" w:color="auto"/>
            </w:tcBorders>
            <w:shd w:val="clear" w:color="auto" w:fill="auto"/>
            <w:noWrap/>
            <w:vAlign w:val="center"/>
            <w:hideMark/>
          </w:tcPr>
          <w:p w14:paraId="2DCF67F2"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TATGGTACCCAG</w:t>
            </w:r>
          </w:p>
        </w:tc>
        <w:tc>
          <w:tcPr>
            <w:tcW w:w="709" w:type="dxa"/>
            <w:tcBorders>
              <w:top w:val="nil"/>
              <w:left w:val="nil"/>
              <w:bottom w:val="single" w:sz="4" w:space="0" w:color="auto"/>
              <w:right w:val="single" w:sz="4" w:space="0" w:color="auto"/>
            </w:tcBorders>
            <w:shd w:val="clear" w:color="auto" w:fill="auto"/>
            <w:noWrap/>
            <w:vAlign w:val="center"/>
            <w:hideMark/>
          </w:tcPr>
          <w:p w14:paraId="08D37F9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34D37590"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2F51F2C0"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TATGGTACCCAGCTACTCCTACGGGAGGCAGCAG</w:t>
            </w:r>
          </w:p>
        </w:tc>
      </w:tr>
      <w:tr w:rsidR="00751ED1" w:rsidRPr="004E72F2" w14:paraId="70871848"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5905F83F"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338Fbc6</w:t>
            </w:r>
          </w:p>
        </w:tc>
        <w:tc>
          <w:tcPr>
            <w:tcW w:w="1701" w:type="dxa"/>
            <w:tcBorders>
              <w:top w:val="nil"/>
              <w:left w:val="nil"/>
              <w:bottom w:val="single" w:sz="4" w:space="0" w:color="auto"/>
              <w:right w:val="single" w:sz="4" w:space="0" w:color="auto"/>
            </w:tcBorders>
            <w:shd w:val="clear" w:color="auto" w:fill="auto"/>
            <w:noWrap/>
            <w:vAlign w:val="center"/>
            <w:hideMark/>
          </w:tcPr>
          <w:p w14:paraId="5511692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TACAATATCTGT</w:t>
            </w:r>
          </w:p>
        </w:tc>
        <w:tc>
          <w:tcPr>
            <w:tcW w:w="709" w:type="dxa"/>
            <w:tcBorders>
              <w:top w:val="nil"/>
              <w:left w:val="nil"/>
              <w:bottom w:val="single" w:sz="4" w:space="0" w:color="auto"/>
              <w:right w:val="single" w:sz="4" w:space="0" w:color="auto"/>
            </w:tcBorders>
            <w:shd w:val="clear" w:color="auto" w:fill="auto"/>
            <w:noWrap/>
            <w:vAlign w:val="center"/>
            <w:hideMark/>
          </w:tcPr>
          <w:p w14:paraId="17FC801F"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4CCBF582"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47966AA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TACAATATCTGTCTACTCCTACGGGAGGCAGCAG</w:t>
            </w:r>
          </w:p>
        </w:tc>
      </w:tr>
      <w:tr w:rsidR="00751ED1" w:rsidRPr="004E72F2" w14:paraId="5DB8116F"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09BB6D28"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338Fbc7</w:t>
            </w:r>
          </w:p>
        </w:tc>
        <w:tc>
          <w:tcPr>
            <w:tcW w:w="1701" w:type="dxa"/>
            <w:tcBorders>
              <w:top w:val="nil"/>
              <w:left w:val="nil"/>
              <w:bottom w:val="single" w:sz="4" w:space="0" w:color="auto"/>
              <w:right w:val="single" w:sz="4" w:space="0" w:color="auto"/>
            </w:tcBorders>
            <w:shd w:val="clear" w:color="auto" w:fill="auto"/>
            <w:noWrap/>
            <w:vAlign w:val="center"/>
            <w:hideMark/>
          </w:tcPr>
          <w:p w14:paraId="765759B1"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AATTTAGGTAGG</w:t>
            </w:r>
          </w:p>
        </w:tc>
        <w:tc>
          <w:tcPr>
            <w:tcW w:w="709" w:type="dxa"/>
            <w:tcBorders>
              <w:top w:val="nil"/>
              <w:left w:val="nil"/>
              <w:bottom w:val="single" w:sz="4" w:space="0" w:color="auto"/>
              <w:right w:val="single" w:sz="4" w:space="0" w:color="auto"/>
            </w:tcBorders>
            <w:shd w:val="clear" w:color="auto" w:fill="auto"/>
            <w:noWrap/>
            <w:vAlign w:val="center"/>
            <w:hideMark/>
          </w:tcPr>
          <w:p w14:paraId="1018C40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2125FE2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49946A1F"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AATTTAGGTAGGCTACTCCTACGGGAGGCAGCAG</w:t>
            </w:r>
          </w:p>
        </w:tc>
      </w:tr>
      <w:tr w:rsidR="00751ED1" w:rsidRPr="004E72F2" w14:paraId="72E20205"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981B7EC"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338Fbc8</w:t>
            </w:r>
          </w:p>
        </w:tc>
        <w:tc>
          <w:tcPr>
            <w:tcW w:w="1701" w:type="dxa"/>
            <w:tcBorders>
              <w:top w:val="nil"/>
              <w:left w:val="nil"/>
              <w:bottom w:val="single" w:sz="4" w:space="0" w:color="auto"/>
              <w:right w:val="single" w:sz="4" w:space="0" w:color="auto"/>
            </w:tcBorders>
            <w:shd w:val="clear" w:color="auto" w:fill="auto"/>
            <w:noWrap/>
            <w:vAlign w:val="center"/>
            <w:hideMark/>
          </w:tcPr>
          <w:p w14:paraId="0079C87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GACTCAACCAGT</w:t>
            </w:r>
          </w:p>
        </w:tc>
        <w:tc>
          <w:tcPr>
            <w:tcW w:w="709" w:type="dxa"/>
            <w:tcBorders>
              <w:top w:val="nil"/>
              <w:left w:val="nil"/>
              <w:bottom w:val="single" w:sz="4" w:space="0" w:color="auto"/>
              <w:right w:val="single" w:sz="4" w:space="0" w:color="auto"/>
            </w:tcBorders>
            <w:shd w:val="clear" w:color="auto" w:fill="auto"/>
            <w:noWrap/>
            <w:vAlign w:val="center"/>
            <w:hideMark/>
          </w:tcPr>
          <w:p w14:paraId="5B0BDD62"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7138F13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308B8109"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GACTCAACCAGTCTACTCCTACGGGAGGCAGCAG</w:t>
            </w:r>
          </w:p>
        </w:tc>
      </w:tr>
      <w:tr w:rsidR="00751ED1" w:rsidRPr="004E72F2" w14:paraId="698DECAE"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63746C28"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338Fbc9</w:t>
            </w:r>
          </w:p>
        </w:tc>
        <w:tc>
          <w:tcPr>
            <w:tcW w:w="1701" w:type="dxa"/>
            <w:tcBorders>
              <w:top w:val="nil"/>
              <w:left w:val="nil"/>
              <w:bottom w:val="single" w:sz="4" w:space="0" w:color="auto"/>
              <w:right w:val="single" w:sz="4" w:space="0" w:color="auto"/>
            </w:tcBorders>
            <w:shd w:val="clear" w:color="auto" w:fill="auto"/>
            <w:noWrap/>
            <w:vAlign w:val="center"/>
            <w:hideMark/>
          </w:tcPr>
          <w:p w14:paraId="04661B91"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GCCTCTACGTCG</w:t>
            </w:r>
          </w:p>
        </w:tc>
        <w:tc>
          <w:tcPr>
            <w:tcW w:w="709" w:type="dxa"/>
            <w:tcBorders>
              <w:top w:val="nil"/>
              <w:left w:val="nil"/>
              <w:bottom w:val="single" w:sz="4" w:space="0" w:color="auto"/>
              <w:right w:val="single" w:sz="4" w:space="0" w:color="auto"/>
            </w:tcBorders>
            <w:shd w:val="clear" w:color="auto" w:fill="auto"/>
            <w:noWrap/>
            <w:vAlign w:val="center"/>
            <w:hideMark/>
          </w:tcPr>
          <w:p w14:paraId="5C3C45C4"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0F4D63F8"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2700ECE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GCCTCTACGTCGCTACTCCTACGGGAGGCAGCAG</w:t>
            </w:r>
          </w:p>
        </w:tc>
      </w:tr>
      <w:tr w:rsidR="00751ED1" w:rsidRPr="004E72F2" w14:paraId="44813364"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04BDABFA"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338Fbc10</w:t>
            </w:r>
          </w:p>
        </w:tc>
        <w:tc>
          <w:tcPr>
            <w:tcW w:w="1701" w:type="dxa"/>
            <w:tcBorders>
              <w:top w:val="nil"/>
              <w:left w:val="nil"/>
              <w:bottom w:val="single" w:sz="4" w:space="0" w:color="auto"/>
              <w:right w:val="single" w:sz="4" w:space="0" w:color="auto"/>
            </w:tcBorders>
            <w:shd w:val="clear" w:color="auto" w:fill="auto"/>
            <w:noWrap/>
            <w:vAlign w:val="center"/>
            <w:hideMark/>
          </w:tcPr>
          <w:p w14:paraId="7B7B4459"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ACTACTGAGGAT</w:t>
            </w:r>
          </w:p>
        </w:tc>
        <w:tc>
          <w:tcPr>
            <w:tcW w:w="709" w:type="dxa"/>
            <w:tcBorders>
              <w:top w:val="nil"/>
              <w:left w:val="nil"/>
              <w:bottom w:val="single" w:sz="4" w:space="0" w:color="auto"/>
              <w:right w:val="single" w:sz="4" w:space="0" w:color="auto"/>
            </w:tcBorders>
            <w:shd w:val="clear" w:color="auto" w:fill="auto"/>
            <w:noWrap/>
            <w:vAlign w:val="center"/>
            <w:hideMark/>
          </w:tcPr>
          <w:p w14:paraId="42FA02D1"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0C4AE8C4"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30D05CB4"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ACTACTGAGGATCTACTCCTACGGGAGGCAGCAG</w:t>
            </w:r>
          </w:p>
        </w:tc>
      </w:tr>
      <w:tr w:rsidR="00751ED1" w:rsidRPr="004E72F2" w14:paraId="46AD6C79"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2B9D608A"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338Fbc11</w:t>
            </w:r>
          </w:p>
        </w:tc>
        <w:tc>
          <w:tcPr>
            <w:tcW w:w="1701" w:type="dxa"/>
            <w:tcBorders>
              <w:top w:val="nil"/>
              <w:left w:val="nil"/>
              <w:bottom w:val="single" w:sz="4" w:space="0" w:color="auto"/>
              <w:right w:val="single" w:sz="4" w:space="0" w:color="auto"/>
            </w:tcBorders>
            <w:shd w:val="clear" w:color="auto" w:fill="auto"/>
            <w:noWrap/>
            <w:vAlign w:val="center"/>
            <w:hideMark/>
          </w:tcPr>
          <w:p w14:paraId="4F8D6679"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AATTCACCTCCT</w:t>
            </w:r>
          </w:p>
        </w:tc>
        <w:tc>
          <w:tcPr>
            <w:tcW w:w="709" w:type="dxa"/>
            <w:tcBorders>
              <w:top w:val="nil"/>
              <w:left w:val="nil"/>
              <w:bottom w:val="single" w:sz="4" w:space="0" w:color="auto"/>
              <w:right w:val="single" w:sz="4" w:space="0" w:color="auto"/>
            </w:tcBorders>
            <w:shd w:val="clear" w:color="auto" w:fill="auto"/>
            <w:noWrap/>
            <w:vAlign w:val="center"/>
            <w:hideMark/>
          </w:tcPr>
          <w:p w14:paraId="7EA10FB6"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03E4BE92"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796F877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AATTCACCTCCTCTACTCCTACGGGAGGCAGCAG</w:t>
            </w:r>
          </w:p>
        </w:tc>
      </w:tr>
      <w:tr w:rsidR="00751ED1" w:rsidRPr="004E72F2" w14:paraId="2D3903D8"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0627424A"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338Fbc12</w:t>
            </w:r>
          </w:p>
        </w:tc>
        <w:tc>
          <w:tcPr>
            <w:tcW w:w="1701" w:type="dxa"/>
            <w:tcBorders>
              <w:top w:val="nil"/>
              <w:left w:val="nil"/>
              <w:bottom w:val="single" w:sz="4" w:space="0" w:color="auto"/>
              <w:right w:val="single" w:sz="4" w:space="0" w:color="auto"/>
            </w:tcBorders>
            <w:shd w:val="clear" w:color="auto" w:fill="auto"/>
            <w:noWrap/>
            <w:vAlign w:val="center"/>
            <w:hideMark/>
          </w:tcPr>
          <w:p w14:paraId="2B26CCAD"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CGTATAAATGCG</w:t>
            </w:r>
          </w:p>
        </w:tc>
        <w:tc>
          <w:tcPr>
            <w:tcW w:w="709" w:type="dxa"/>
            <w:tcBorders>
              <w:top w:val="nil"/>
              <w:left w:val="nil"/>
              <w:bottom w:val="single" w:sz="4" w:space="0" w:color="auto"/>
              <w:right w:val="single" w:sz="4" w:space="0" w:color="auto"/>
            </w:tcBorders>
            <w:shd w:val="clear" w:color="auto" w:fill="auto"/>
            <w:noWrap/>
            <w:vAlign w:val="center"/>
            <w:hideMark/>
          </w:tcPr>
          <w:p w14:paraId="0A86E0B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73688EF8"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0D41B7E8"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CGTATAAATGCGCTACTCCTACGGGAGGCAGCAG</w:t>
            </w:r>
          </w:p>
        </w:tc>
      </w:tr>
      <w:tr w:rsidR="00751ED1" w:rsidRPr="004E72F2" w14:paraId="37A448E8"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F5530A9"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338Fbc13</w:t>
            </w:r>
          </w:p>
        </w:tc>
        <w:tc>
          <w:tcPr>
            <w:tcW w:w="1701" w:type="dxa"/>
            <w:tcBorders>
              <w:top w:val="nil"/>
              <w:left w:val="nil"/>
              <w:bottom w:val="single" w:sz="4" w:space="0" w:color="auto"/>
              <w:right w:val="single" w:sz="4" w:space="0" w:color="auto"/>
            </w:tcBorders>
            <w:shd w:val="clear" w:color="auto" w:fill="auto"/>
            <w:noWrap/>
            <w:vAlign w:val="center"/>
            <w:hideMark/>
          </w:tcPr>
          <w:p w14:paraId="0238B04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ATGCTGCAACAC</w:t>
            </w:r>
          </w:p>
        </w:tc>
        <w:tc>
          <w:tcPr>
            <w:tcW w:w="709" w:type="dxa"/>
            <w:tcBorders>
              <w:top w:val="nil"/>
              <w:left w:val="nil"/>
              <w:bottom w:val="single" w:sz="4" w:space="0" w:color="auto"/>
              <w:right w:val="single" w:sz="4" w:space="0" w:color="auto"/>
            </w:tcBorders>
            <w:shd w:val="clear" w:color="auto" w:fill="auto"/>
            <w:noWrap/>
            <w:vAlign w:val="center"/>
            <w:hideMark/>
          </w:tcPr>
          <w:p w14:paraId="53CEF7B2"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46013D16"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3891422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ATGCTGCAACACCTACTCCTACGGGAGGCAGCAG</w:t>
            </w:r>
          </w:p>
        </w:tc>
      </w:tr>
      <w:tr w:rsidR="00751ED1" w:rsidRPr="004E72F2" w14:paraId="4F5637E0"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348DCB97"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338Fbc14</w:t>
            </w:r>
          </w:p>
        </w:tc>
        <w:tc>
          <w:tcPr>
            <w:tcW w:w="1701" w:type="dxa"/>
            <w:tcBorders>
              <w:top w:val="nil"/>
              <w:left w:val="nil"/>
              <w:bottom w:val="single" w:sz="4" w:space="0" w:color="auto"/>
              <w:right w:val="single" w:sz="4" w:space="0" w:color="auto"/>
            </w:tcBorders>
            <w:shd w:val="clear" w:color="auto" w:fill="auto"/>
            <w:noWrap/>
            <w:vAlign w:val="center"/>
            <w:hideMark/>
          </w:tcPr>
          <w:p w14:paraId="3EC83B7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ACTCGCTCGCTG</w:t>
            </w:r>
          </w:p>
        </w:tc>
        <w:tc>
          <w:tcPr>
            <w:tcW w:w="709" w:type="dxa"/>
            <w:tcBorders>
              <w:top w:val="nil"/>
              <w:left w:val="nil"/>
              <w:bottom w:val="single" w:sz="4" w:space="0" w:color="auto"/>
              <w:right w:val="single" w:sz="4" w:space="0" w:color="auto"/>
            </w:tcBorders>
            <w:shd w:val="clear" w:color="auto" w:fill="auto"/>
            <w:noWrap/>
            <w:vAlign w:val="center"/>
            <w:hideMark/>
          </w:tcPr>
          <w:p w14:paraId="229F303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500A3102"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3206F0F2"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ACTCGCTCGCTGCTACTCCTACGGGAGGCAGCAG</w:t>
            </w:r>
          </w:p>
        </w:tc>
      </w:tr>
      <w:tr w:rsidR="00751ED1" w:rsidRPr="004E72F2" w14:paraId="580742FE"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39AA5C8D"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338Fbc15</w:t>
            </w:r>
          </w:p>
        </w:tc>
        <w:tc>
          <w:tcPr>
            <w:tcW w:w="1701" w:type="dxa"/>
            <w:tcBorders>
              <w:top w:val="nil"/>
              <w:left w:val="nil"/>
              <w:bottom w:val="single" w:sz="4" w:space="0" w:color="auto"/>
              <w:right w:val="single" w:sz="4" w:space="0" w:color="auto"/>
            </w:tcBorders>
            <w:shd w:val="clear" w:color="auto" w:fill="auto"/>
            <w:noWrap/>
            <w:vAlign w:val="center"/>
            <w:hideMark/>
          </w:tcPr>
          <w:p w14:paraId="57AD4E56"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TTCCTTAGTAGT</w:t>
            </w:r>
          </w:p>
        </w:tc>
        <w:tc>
          <w:tcPr>
            <w:tcW w:w="709" w:type="dxa"/>
            <w:tcBorders>
              <w:top w:val="nil"/>
              <w:left w:val="nil"/>
              <w:bottom w:val="single" w:sz="4" w:space="0" w:color="auto"/>
              <w:right w:val="single" w:sz="4" w:space="0" w:color="auto"/>
            </w:tcBorders>
            <w:shd w:val="clear" w:color="auto" w:fill="auto"/>
            <w:noWrap/>
            <w:vAlign w:val="center"/>
            <w:hideMark/>
          </w:tcPr>
          <w:p w14:paraId="2EA30D2A"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403CC88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76E55BFF"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TTCCTTAGTAGTCTACTCCTACGGGAGGCAGCAG</w:t>
            </w:r>
          </w:p>
        </w:tc>
      </w:tr>
      <w:tr w:rsidR="00751ED1" w:rsidRPr="004E72F2" w14:paraId="4D4C4747"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29A1DFC5"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338Fbc16</w:t>
            </w:r>
          </w:p>
        </w:tc>
        <w:tc>
          <w:tcPr>
            <w:tcW w:w="1701" w:type="dxa"/>
            <w:tcBorders>
              <w:top w:val="nil"/>
              <w:left w:val="nil"/>
              <w:bottom w:val="single" w:sz="4" w:space="0" w:color="auto"/>
              <w:right w:val="single" w:sz="4" w:space="0" w:color="auto"/>
            </w:tcBorders>
            <w:shd w:val="clear" w:color="auto" w:fill="auto"/>
            <w:noWrap/>
            <w:vAlign w:val="center"/>
            <w:hideMark/>
          </w:tcPr>
          <w:p w14:paraId="421245B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CGTCCGTATGAA</w:t>
            </w:r>
          </w:p>
        </w:tc>
        <w:tc>
          <w:tcPr>
            <w:tcW w:w="709" w:type="dxa"/>
            <w:tcBorders>
              <w:top w:val="nil"/>
              <w:left w:val="nil"/>
              <w:bottom w:val="single" w:sz="4" w:space="0" w:color="auto"/>
              <w:right w:val="single" w:sz="4" w:space="0" w:color="auto"/>
            </w:tcBorders>
            <w:shd w:val="clear" w:color="auto" w:fill="auto"/>
            <w:noWrap/>
            <w:vAlign w:val="center"/>
            <w:hideMark/>
          </w:tcPr>
          <w:p w14:paraId="520912F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412A2C68"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09F669FA"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CGTCCGTATGAACTACTCCTACGGGAGGCAGCAG</w:t>
            </w:r>
          </w:p>
        </w:tc>
      </w:tr>
      <w:tr w:rsidR="00751ED1" w:rsidRPr="004E72F2" w14:paraId="47F53E0A"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02575620"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338Fbc17</w:t>
            </w:r>
          </w:p>
        </w:tc>
        <w:tc>
          <w:tcPr>
            <w:tcW w:w="1701" w:type="dxa"/>
            <w:tcBorders>
              <w:top w:val="nil"/>
              <w:left w:val="nil"/>
              <w:bottom w:val="single" w:sz="4" w:space="0" w:color="auto"/>
              <w:right w:val="single" w:sz="4" w:space="0" w:color="auto"/>
            </w:tcBorders>
            <w:shd w:val="clear" w:color="auto" w:fill="auto"/>
            <w:noWrap/>
            <w:vAlign w:val="center"/>
            <w:hideMark/>
          </w:tcPr>
          <w:p w14:paraId="6B8FA93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ACGTGAGGAACG</w:t>
            </w:r>
          </w:p>
        </w:tc>
        <w:tc>
          <w:tcPr>
            <w:tcW w:w="709" w:type="dxa"/>
            <w:tcBorders>
              <w:top w:val="nil"/>
              <w:left w:val="nil"/>
              <w:bottom w:val="single" w:sz="4" w:space="0" w:color="auto"/>
              <w:right w:val="single" w:sz="4" w:space="0" w:color="auto"/>
            </w:tcBorders>
            <w:shd w:val="clear" w:color="auto" w:fill="auto"/>
            <w:noWrap/>
            <w:vAlign w:val="center"/>
            <w:hideMark/>
          </w:tcPr>
          <w:p w14:paraId="015CA26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59CEB244"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6999AFA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ACGTGAGGAACGCTACTCCTACGGGAGGCAGCAG</w:t>
            </w:r>
          </w:p>
        </w:tc>
      </w:tr>
      <w:tr w:rsidR="00751ED1" w:rsidRPr="004E72F2" w14:paraId="7B2ED16F"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2659D655"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338Fbc18</w:t>
            </w:r>
          </w:p>
        </w:tc>
        <w:tc>
          <w:tcPr>
            <w:tcW w:w="1701" w:type="dxa"/>
            <w:tcBorders>
              <w:top w:val="nil"/>
              <w:left w:val="nil"/>
              <w:bottom w:val="single" w:sz="4" w:space="0" w:color="auto"/>
              <w:right w:val="single" w:sz="4" w:space="0" w:color="auto"/>
            </w:tcBorders>
            <w:shd w:val="clear" w:color="auto" w:fill="auto"/>
            <w:noWrap/>
            <w:vAlign w:val="center"/>
            <w:hideMark/>
          </w:tcPr>
          <w:p w14:paraId="5F804668"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GGTTGCCCTGTA</w:t>
            </w:r>
          </w:p>
        </w:tc>
        <w:tc>
          <w:tcPr>
            <w:tcW w:w="709" w:type="dxa"/>
            <w:tcBorders>
              <w:top w:val="nil"/>
              <w:left w:val="nil"/>
              <w:bottom w:val="single" w:sz="4" w:space="0" w:color="auto"/>
              <w:right w:val="single" w:sz="4" w:space="0" w:color="auto"/>
            </w:tcBorders>
            <w:shd w:val="clear" w:color="auto" w:fill="auto"/>
            <w:noWrap/>
            <w:vAlign w:val="center"/>
            <w:hideMark/>
          </w:tcPr>
          <w:p w14:paraId="5719E137"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16E1E83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7396CC76"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GGTTGCCCTGTACTACTCCTACGGGAGGCAGCAG</w:t>
            </w:r>
          </w:p>
        </w:tc>
      </w:tr>
      <w:tr w:rsidR="00751ED1" w:rsidRPr="004E72F2" w14:paraId="75422180"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4E259838"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338Fbc19</w:t>
            </w:r>
          </w:p>
        </w:tc>
        <w:tc>
          <w:tcPr>
            <w:tcW w:w="1701" w:type="dxa"/>
            <w:tcBorders>
              <w:top w:val="nil"/>
              <w:left w:val="nil"/>
              <w:bottom w:val="single" w:sz="4" w:space="0" w:color="auto"/>
              <w:right w:val="single" w:sz="4" w:space="0" w:color="auto"/>
            </w:tcBorders>
            <w:shd w:val="clear" w:color="auto" w:fill="auto"/>
            <w:noWrap/>
            <w:vAlign w:val="center"/>
            <w:hideMark/>
          </w:tcPr>
          <w:p w14:paraId="134D70CA"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CATATAGCCCGA</w:t>
            </w:r>
          </w:p>
        </w:tc>
        <w:tc>
          <w:tcPr>
            <w:tcW w:w="709" w:type="dxa"/>
            <w:tcBorders>
              <w:top w:val="nil"/>
              <w:left w:val="nil"/>
              <w:bottom w:val="single" w:sz="4" w:space="0" w:color="auto"/>
              <w:right w:val="single" w:sz="4" w:space="0" w:color="auto"/>
            </w:tcBorders>
            <w:shd w:val="clear" w:color="auto" w:fill="auto"/>
            <w:noWrap/>
            <w:vAlign w:val="center"/>
            <w:hideMark/>
          </w:tcPr>
          <w:p w14:paraId="1CECC40F"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422A42A6"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6A4BB3E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CATATAGCCCGACTACTCCTACGGGAGGCAGCAG</w:t>
            </w:r>
          </w:p>
        </w:tc>
      </w:tr>
      <w:tr w:rsidR="00751ED1" w:rsidRPr="004E72F2" w14:paraId="1A50076A"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050C1142"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338Fbc20</w:t>
            </w:r>
          </w:p>
        </w:tc>
        <w:tc>
          <w:tcPr>
            <w:tcW w:w="1701" w:type="dxa"/>
            <w:tcBorders>
              <w:top w:val="nil"/>
              <w:left w:val="nil"/>
              <w:bottom w:val="single" w:sz="4" w:space="0" w:color="auto"/>
              <w:right w:val="single" w:sz="4" w:space="0" w:color="auto"/>
            </w:tcBorders>
            <w:shd w:val="clear" w:color="auto" w:fill="auto"/>
            <w:noWrap/>
            <w:vAlign w:val="center"/>
            <w:hideMark/>
          </w:tcPr>
          <w:p w14:paraId="3AFEB7DD"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GCCTATGAGATC</w:t>
            </w:r>
          </w:p>
        </w:tc>
        <w:tc>
          <w:tcPr>
            <w:tcW w:w="709" w:type="dxa"/>
            <w:tcBorders>
              <w:top w:val="nil"/>
              <w:left w:val="nil"/>
              <w:bottom w:val="single" w:sz="4" w:space="0" w:color="auto"/>
              <w:right w:val="single" w:sz="4" w:space="0" w:color="auto"/>
            </w:tcBorders>
            <w:shd w:val="clear" w:color="auto" w:fill="auto"/>
            <w:noWrap/>
            <w:vAlign w:val="center"/>
            <w:hideMark/>
          </w:tcPr>
          <w:p w14:paraId="58E07D8A"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373CF252"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38290FCD"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GCCTATGAGATCCTACTCCTACGGGAGGCAGCAG</w:t>
            </w:r>
          </w:p>
        </w:tc>
      </w:tr>
      <w:tr w:rsidR="00751ED1" w:rsidRPr="004E72F2" w14:paraId="3AC99162"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0B391C1E"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338Fbc21</w:t>
            </w:r>
          </w:p>
        </w:tc>
        <w:tc>
          <w:tcPr>
            <w:tcW w:w="1701" w:type="dxa"/>
            <w:tcBorders>
              <w:top w:val="nil"/>
              <w:left w:val="nil"/>
              <w:bottom w:val="single" w:sz="4" w:space="0" w:color="auto"/>
              <w:right w:val="single" w:sz="4" w:space="0" w:color="auto"/>
            </w:tcBorders>
            <w:shd w:val="clear" w:color="auto" w:fill="auto"/>
            <w:noWrap/>
            <w:vAlign w:val="center"/>
            <w:hideMark/>
          </w:tcPr>
          <w:p w14:paraId="28F85DA0"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CAAGTGAAGGGA</w:t>
            </w:r>
          </w:p>
        </w:tc>
        <w:tc>
          <w:tcPr>
            <w:tcW w:w="709" w:type="dxa"/>
            <w:tcBorders>
              <w:top w:val="nil"/>
              <w:left w:val="nil"/>
              <w:bottom w:val="single" w:sz="4" w:space="0" w:color="auto"/>
              <w:right w:val="single" w:sz="4" w:space="0" w:color="auto"/>
            </w:tcBorders>
            <w:shd w:val="clear" w:color="auto" w:fill="auto"/>
            <w:noWrap/>
            <w:vAlign w:val="center"/>
            <w:hideMark/>
          </w:tcPr>
          <w:p w14:paraId="5B2C9BD7"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59636357"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54E6F172"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CAAGTGAAGGGACTACTCCTACGGGAGGCAGCAG</w:t>
            </w:r>
          </w:p>
        </w:tc>
      </w:tr>
      <w:tr w:rsidR="00751ED1" w:rsidRPr="004E72F2" w14:paraId="0D188606"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61DB36D0"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338Fbc22</w:t>
            </w:r>
          </w:p>
        </w:tc>
        <w:tc>
          <w:tcPr>
            <w:tcW w:w="1701" w:type="dxa"/>
            <w:tcBorders>
              <w:top w:val="nil"/>
              <w:left w:val="nil"/>
              <w:bottom w:val="single" w:sz="4" w:space="0" w:color="auto"/>
              <w:right w:val="single" w:sz="4" w:space="0" w:color="auto"/>
            </w:tcBorders>
            <w:shd w:val="clear" w:color="auto" w:fill="auto"/>
            <w:noWrap/>
            <w:vAlign w:val="center"/>
            <w:hideMark/>
          </w:tcPr>
          <w:p w14:paraId="31D2BE14"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CACGTTTATTCC</w:t>
            </w:r>
          </w:p>
        </w:tc>
        <w:tc>
          <w:tcPr>
            <w:tcW w:w="709" w:type="dxa"/>
            <w:tcBorders>
              <w:top w:val="nil"/>
              <w:left w:val="nil"/>
              <w:bottom w:val="single" w:sz="4" w:space="0" w:color="auto"/>
              <w:right w:val="single" w:sz="4" w:space="0" w:color="auto"/>
            </w:tcBorders>
            <w:shd w:val="clear" w:color="auto" w:fill="auto"/>
            <w:noWrap/>
            <w:vAlign w:val="center"/>
            <w:hideMark/>
          </w:tcPr>
          <w:p w14:paraId="7CD2CA0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3D9E24D2"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76F76CD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CACGTTTATTCCCTACTCCTACGGGAGGCAGCAG</w:t>
            </w:r>
          </w:p>
        </w:tc>
      </w:tr>
      <w:tr w:rsidR="00751ED1" w:rsidRPr="004E72F2" w14:paraId="19D7D177"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00DA53F3"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338Fbc23</w:t>
            </w:r>
          </w:p>
        </w:tc>
        <w:tc>
          <w:tcPr>
            <w:tcW w:w="1701" w:type="dxa"/>
            <w:tcBorders>
              <w:top w:val="nil"/>
              <w:left w:val="nil"/>
              <w:bottom w:val="single" w:sz="4" w:space="0" w:color="auto"/>
              <w:right w:val="single" w:sz="4" w:space="0" w:color="auto"/>
            </w:tcBorders>
            <w:shd w:val="clear" w:color="auto" w:fill="auto"/>
            <w:noWrap/>
            <w:vAlign w:val="center"/>
            <w:hideMark/>
          </w:tcPr>
          <w:p w14:paraId="52D3347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TAATCGGTGCCA</w:t>
            </w:r>
          </w:p>
        </w:tc>
        <w:tc>
          <w:tcPr>
            <w:tcW w:w="709" w:type="dxa"/>
            <w:tcBorders>
              <w:top w:val="nil"/>
              <w:left w:val="nil"/>
              <w:bottom w:val="single" w:sz="4" w:space="0" w:color="auto"/>
              <w:right w:val="single" w:sz="4" w:space="0" w:color="auto"/>
            </w:tcBorders>
            <w:shd w:val="clear" w:color="auto" w:fill="auto"/>
            <w:noWrap/>
            <w:vAlign w:val="center"/>
            <w:hideMark/>
          </w:tcPr>
          <w:p w14:paraId="0B91ADD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6EC74E99"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6F1F2B94"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TAATCGGTGCCACTACTCCTACGGGAGGCAGCAG</w:t>
            </w:r>
          </w:p>
        </w:tc>
      </w:tr>
      <w:tr w:rsidR="00751ED1" w:rsidRPr="004E72F2" w14:paraId="468AD8B7"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078B9016"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338Fbc24</w:t>
            </w:r>
          </w:p>
        </w:tc>
        <w:tc>
          <w:tcPr>
            <w:tcW w:w="1701" w:type="dxa"/>
            <w:tcBorders>
              <w:top w:val="nil"/>
              <w:left w:val="nil"/>
              <w:bottom w:val="single" w:sz="4" w:space="0" w:color="auto"/>
              <w:right w:val="single" w:sz="4" w:space="0" w:color="auto"/>
            </w:tcBorders>
            <w:shd w:val="clear" w:color="auto" w:fill="auto"/>
            <w:noWrap/>
            <w:vAlign w:val="center"/>
            <w:hideMark/>
          </w:tcPr>
          <w:p w14:paraId="102344E8"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TGACTAATGGCC</w:t>
            </w:r>
          </w:p>
        </w:tc>
        <w:tc>
          <w:tcPr>
            <w:tcW w:w="709" w:type="dxa"/>
            <w:tcBorders>
              <w:top w:val="nil"/>
              <w:left w:val="nil"/>
              <w:bottom w:val="single" w:sz="4" w:space="0" w:color="auto"/>
              <w:right w:val="single" w:sz="4" w:space="0" w:color="auto"/>
            </w:tcBorders>
            <w:shd w:val="clear" w:color="auto" w:fill="auto"/>
            <w:noWrap/>
            <w:vAlign w:val="center"/>
            <w:hideMark/>
          </w:tcPr>
          <w:p w14:paraId="34173280"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78F93782"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0BD35C5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TGACTAATGGCCCTACTCCTACGGGAGGCAGCAG</w:t>
            </w:r>
          </w:p>
        </w:tc>
      </w:tr>
      <w:tr w:rsidR="00751ED1" w:rsidRPr="004E72F2" w14:paraId="5A9A8558"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57A8AD29"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338Fbc25</w:t>
            </w:r>
          </w:p>
        </w:tc>
        <w:tc>
          <w:tcPr>
            <w:tcW w:w="1701" w:type="dxa"/>
            <w:tcBorders>
              <w:top w:val="nil"/>
              <w:left w:val="nil"/>
              <w:bottom w:val="single" w:sz="4" w:space="0" w:color="auto"/>
              <w:right w:val="single" w:sz="4" w:space="0" w:color="auto"/>
            </w:tcBorders>
            <w:shd w:val="clear" w:color="auto" w:fill="auto"/>
            <w:noWrap/>
            <w:vAlign w:val="center"/>
            <w:hideMark/>
          </w:tcPr>
          <w:p w14:paraId="7D07DF13"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CGGGACACCCGA</w:t>
            </w:r>
          </w:p>
        </w:tc>
        <w:tc>
          <w:tcPr>
            <w:tcW w:w="709" w:type="dxa"/>
            <w:tcBorders>
              <w:top w:val="nil"/>
              <w:left w:val="nil"/>
              <w:bottom w:val="single" w:sz="4" w:space="0" w:color="auto"/>
              <w:right w:val="single" w:sz="4" w:space="0" w:color="auto"/>
            </w:tcBorders>
            <w:shd w:val="clear" w:color="auto" w:fill="auto"/>
            <w:noWrap/>
            <w:vAlign w:val="center"/>
            <w:hideMark/>
          </w:tcPr>
          <w:p w14:paraId="3205CC4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237B44C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4B0A062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CGGGACACCCGACTACTCCTACGGGAGGCAGCAG</w:t>
            </w:r>
          </w:p>
        </w:tc>
      </w:tr>
      <w:tr w:rsidR="00751ED1" w:rsidRPr="004E72F2" w14:paraId="17369DC1"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4FA5AE1"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338Fbc26</w:t>
            </w:r>
          </w:p>
        </w:tc>
        <w:tc>
          <w:tcPr>
            <w:tcW w:w="1701" w:type="dxa"/>
            <w:tcBorders>
              <w:top w:val="nil"/>
              <w:left w:val="nil"/>
              <w:bottom w:val="single" w:sz="4" w:space="0" w:color="auto"/>
              <w:right w:val="single" w:sz="4" w:space="0" w:color="auto"/>
            </w:tcBorders>
            <w:shd w:val="clear" w:color="auto" w:fill="auto"/>
            <w:noWrap/>
            <w:vAlign w:val="center"/>
            <w:hideMark/>
          </w:tcPr>
          <w:p w14:paraId="437D68B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CTGTCTATACTA</w:t>
            </w:r>
          </w:p>
        </w:tc>
        <w:tc>
          <w:tcPr>
            <w:tcW w:w="709" w:type="dxa"/>
            <w:tcBorders>
              <w:top w:val="nil"/>
              <w:left w:val="nil"/>
              <w:bottom w:val="single" w:sz="4" w:space="0" w:color="auto"/>
              <w:right w:val="single" w:sz="4" w:space="0" w:color="auto"/>
            </w:tcBorders>
            <w:shd w:val="clear" w:color="auto" w:fill="auto"/>
            <w:noWrap/>
            <w:vAlign w:val="center"/>
            <w:hideMark/>
          </w:tcPr>
          <w:p w14:paraId="3D28165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45EEE9B7"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7988FBF3"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CTGTCTATACTACTACTCCTACGGGAGGCAGCAG</w:t>
            </w:r>
          </w:p>
        </w:tc>
      </w:tr>
      <w:tr w:rsidR="00751ED1" w:rsidRPr="004E72F2" w14:paraId="7561BE22"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254EADFC"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338Fbc27</w:t>
            </w:r>
          </w:p>
        </w:tc>
        <w:tc>
          <w:tcPr>
            <w:tcW w:w="1701" w:type="dxa"/>
            <w:tcBorders>
              <w:top w:val="nil"/>
              <w:left w:val="nil"/>
              <w:bottom w:val="single" w:sz="4" w:space="0" w:color="auto"/>
              <w:right w:val="single" w:sz="4" w:space="0" w:color="auto"/>
            </w:tcBorders>
            <w:shd w:val="clear" w:color="auto" w:fill="auto"/>
            <w:noWrap/>
            <w:vAlign w:val="center"/>
            <w:hideMark/>
          </w:tcPr>
          <w:p w14:paraId="56757137"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TATGCCAGAGAT</w:t>
            </w:r>
          </w:p>
        </w:tc>
        <w:tc>
          <w:tcPr>
            <w:tcW w:w="709" w:type="dxa"/>
            <w:tcBorders>
              <w:top w:val="nil"/>
              <w:left w:val="nil"/>
              <w:bottom w:val="single" w:sz="4" w:space="0" w:color="auto"/>
              <w:right w:val="single" w:sz="4" w:space="0" w:color="auto"/>
            </w:tcBorders>
            <w:shd w:val="clear" w:color="auto" w:fill="auto"/>
            <w:noWrap/>
            <w:vAlign w:val="center"/>
            <w:hideMark/>
          </w:tcPr>
          <w:p w14:paraId="72852E8F"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7A580D2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1EFD458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TATGCCAGAGATCTACTCCTACGGGAGGCAGCAG</w:t>
            </w:r>
          </w:p>
        </w:tc>
      </w:tr>
      <w:tr w:rsidR="00751ED1" w:rsidRPr="004E72F2" w14:paraId="597843E9"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41C819FC"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338Fbc28</w:t>
            </w:r>
          </w:p>
        </w:tc>
        <w:tc>
          <w:tcPr>
            <w:tcW w:w="1701" w:type="dxa"/>
            <w:tcBorders>
              <w:top w:val="nil"/>
              <w:left w:val="nil"/>
              <w:bottom w:val="single" w:sz="4" w:space="0" w:color="auto"/>
              <w:right w:val="single" w:sz="4" w:space="0" w:color="auto"/>
            </w:tcBorders>
            <w:shd w:val="clear" w:color="auto" w:fill="auto"/>
            <w:noWrap/>
            <w:vAlign w:val="center"/>
            <w:hideMark/>
          </w:tcPr>
          <w:p w14:paraId="3499A74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CGTTTGGAATGA</w:t>
            </w:r>
          </w:p>
        </w:tc>
        <w:tc>
          <w:tcPr>
            <w:tcW w:w="709" w:type="dxa"/>
            <w:tcBorders>
              <w:top w:val="nil"/>
              <w:left w:val="nil"/>
              <w:bottom w:val="single" w:sz="4" w:space="0" w:color="auto"/>
              <w:right w:val="single" w:sz="4" w:space="0" w:color="auto"/>
            </w:tcBorders>
            <w:shd w:val="clear" w:color="auto" w:fill="auto"/>
            <w:noWrap/>
            <w:vAlign w:val="center"/>
            <w:hideMark/>
          </w:tcPr>
          <w:p w14:paraId="05B3E4C8"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615C7BC9"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3405B186"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CGTTTGGAATGACTACTCCTACGGGAGGCAGCAG</w:t>
            </w:r>
          </w:p>
        </w:tc>
      </w:tr>
      <w:tr w:rsidR="00751ED1" w:rsidRPr="004E72F2" w14:paraId="5D6649BC"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5D22080"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lastRenderedPageBreak/>
              <w:t>338Fbc29</w:t>
            </w:r>
          </w:p>
        </w:tc>
        <w:tc>
          <w:tcPr>
            <w:tcW w:w="1701" w:type="dxa"/>
            <w:tcBorders>
              <w:top w:val="nil"/>
              <w:left w:val="nil"/>
              <w:bottom w:val="single" w:sz="4" w:space="0" w:color="auto"/>
              <w:right w:val="single" w:sz="4" w:space="0" w:color="auto"/>
            </w:tcBorders>
            <w:shd w:val="clear" w:color="auto" w:fill="auto"/>
            <w:noWrap/>
            <w:vAlign w:val="center"/>
            <w:hideMark/>
          </w:tcPr>
          <w:p w14:paraId="1935CD0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AAGAACTCATGA</w:t>
            </w:r>
          </w:p>
        </w:tc>
        <w:tc>
          <w:tcPr>
            <w:tcW w:w="709" w:type="dxa"/>
            <w:tcBorders>
              <w:top w:val="nil"/>
              <w:left w:val="nil"/>
              <w:bottom w:val="single" w:sz="4" w:space="0" w:color="auto"/>
              <w:right w:val="single" w:sz="4" w:space="0" w:color="auto"/>
            </w:tcBorders>
            <w:shd w:val="clear" w:color="auto" w:fill="auto"/>
            <w:noWrap/>
            <w:vAlign w:val="center"/>
            <w:hideMark/>
          </w:tcPr>
          <w:p w14:paraId="400863F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1CF0827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51CA6A8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AAGAACTCATGACTACTCCTACGGGAGGCAGCAG</w:t>
            </w:r>
          </w:p>
        </w:tc>
      </w:tr>
      <w:tr w:rsidR="00751ED1" w:rsidRPr="004E72F2" w14:paraId="733C1501"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38279913"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338Fbc30</w:t>
            </w:r>
          </w:p>
        </w:tc>
        <w:tc>
          <w:tcPr>
            <w:tcW w:w="1701" w:type="dxa"/>
            <w:tcBorders>
              <w:top w:val="nil"/>
              <w:left w:val="nil"/>
              <w:bottom w:val="single" w:sz="4" w:space="0" w:color="auto"/>
              <w:right w:val="single" w:sz="4" w:space="0" w:color="auto"/>
            </w:tcBorders>
            <w:shd w:val="clear" w:color="auto" w:fill="auto"/>
            <w:noWrap/>
            <w:vAlign w:val="center"/>
            <w:hideMark/>
          </w:tcPr>
          <w:p w14:paraId="6228375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TGATATCGTCTT</w:t>
            </w:r>
          </w:p>
        </w:tc>
        <w:tc>
          <w:tcPr>
            <w:tcW w:w="709" w:type="dxa"/>
            <w:tcBorders>
              <w:top w:val="nil"/>
              <w:left w:val="nil"/>
              <w:bottom w:val="single" w:sz="4" w:space="0" w:color="auto"/>
              <w:right w:val="single" w:sz="4" w:space="0" w:color="auto"/>
            </w:tcBorders>
            <w:shd w:val="clear" w:color="auto" w:fill="auto"/>
            <w:noWrap/>
            <w:vAlign w:val="center"/>
            <w:hideMark/>
          </w:tcPr>
          <w:p w14:paraId="3BDF920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0AF19100"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705475E7"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TGATATCGTCTTCTACTCCTACGGGAGGCAGCAG</w:t>
            </w:r>
          </w:p>
        </w:tc>
      </w:tr>
      <w:tr w:rsidR="00751ED1" w:rsidRPr="004E72F2" w14:paraId="43C8A4A9"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62FEAB64"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338Fbc31</w:t>
            </w:r>
          </w:p>
        </w:tc>
        <w:tc>
          <w:tcPr>
            <w:tcW w:w="1701" w:type="dxa"/>
            <w:tcBorders>
              <w:top w:val="nil"/>
              <w:left w:val="nil"/>
              <w:bottom w:val="single" w:sz="4" w:space="0" w:color="auto"/>
              <w:right w:val="single" w:sz="4" w:space="0" w:color="auto"/>
            </w:tcBorders>
            <w:shd w:val="clear" w:color="auto" w:fill="auto"/>
            <w:noWrap/>
            <w:vAlign w:val="center"/>
            <w:hideMark/>
          </w:tcPr>
          <w:p w14:paraId="5F02080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CGGTGACCTACT</w:t>
            </w:r>
          </w:p>
        </w:tc>
        <w:tc>
          <w:tcPr>
            <w:tcW w:w="709" w:type="dxa"/>
            <w:tcBorders>
              <w:top w:val="nil"/>
              <w:left w:val="nil"/>
              <w:bottom w:val="single" w:sz="4" w:space="0" w:color="auto"/>
              <w:right w:val="single" w:sz="4" w:space="0" w:color="auto"/>
            </w:tcBorders>
            <w:shd w:val="clear" w:color="auto" w:fill="auto"/>
            <w:noWrap/>
            <w:vAlign w:val="center"/>
            <w:hideMark/>
          </w:tcPr>
          <w:p w14:paraId="6BFBA3B3"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2FC4071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0E50909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CGGTGACCTACTCTACTCCTACGGGAGGCAGCAG</w:t>
            </w:r>
          </w:p>
        </w:tc>
      </w:tr>
      <w:tr w:rsidR="00751ED1" w:rsidRPr="004E72F2" w14:paraId="604BF4F1"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0361C822"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338Fbc32</w:t>
            </w:r>
          </w:p>
        </w:tc>
        <w:tc>
          <w:tcPr>
            <w:tcW w:w="1701" w:type="dxa"/>
            <w:tcBorders>
              <w:top w:val="nil"/>
              <w:left w:val="nil"/>
              <w:bottom w:val="single" w:sz="4" w:space="0" w:color="auto"/>
              <w:right w:val="single" w:sz="4" w:space="0" w:color="auto"/>
            </w:tcBorders>
            <w:shd w:val="clear" w:color="auto" w:fill="auto"/>
            <w:noWrap/>
            <w:vAlign w:val="center"/>
            <w:hideMark/>
          </w:tcPr>
          <w:p w14:paraId="59476092"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AATGCGCGTATA</w:t>
            </w:r>
          </w:p>
        </w:tc>
        <w:tc>
          <w:tcPr>
            <w:tcW w:w="709" w:type="dxa"/>
            <w:tcBorders>
              <w:top w:val="nil"/>
              <w:left w:val="nil"/>
              <w:bottom w:val="single" w:sz="4" w:space="0" w:color="auto"/>
              <w:right w:val="single" w:sz="4" w:space="0" w:color="auto"/>
            </w:tcBorders>
            <w:shd w:val="clear" w:color="auto" w:fill="auto"/>
            <w:noWrap/>
            <w:vAlign w:val="center"/>
            <w:hideMark/>
          </w:tcPr>
          <w:p w14:paraId="22509EED"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09EDB46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7F2F9AA0"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AATGCGCGTATACTACTCCTACGGGAGGCAGCAG</w:t>
            </w:r>
          </w:p>
        </w:tc>
      </w:tr>
      <w:tr w:rsidR="00751ED1" w:rsidRPr="004E72F2" w14:paraId="444A9DEA"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5D00B577"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338Fbc33</w:t>
            </w:r>
          </w:p>
        </w:tc>
        <w:tc>
          <w:tcPr>
            <w:tcW w:w="1701" w:type="dxa"/>
            <w:tcBorders>
              <w:top w:val="nil"/>
              <w:left w:val="nil"/>
              <w:bottom w:val="single" w:sz="4" w:space="0" w:color="auto"/>
              <w:right w:val="single" w:sz="4" w:space="0" w:color="auto"/>
            </w:tcBorders>
            <w:shd w:val="clear" w:color="auto" w:fill="auto"/>
            <w:noWrap/>
            <w:vAlign w:val="center"/>
            <w:hideMark/>
          </w:tcPr>
          <w:p w14:paraId="7F3E6FF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CTTGATTCTTGA</w:t>
            </w:r>
          </w:p>
        </w:tc>
        <w:tc>
          <w:tcPr>
            <w:tcW w:w="709" w:type="dxa"/>
            <w:tcBorders>
              <w:top w:val="nil"/>
              <w:left w:val="nil"/>
              <w:bottom w:val="single" w:sz="4" w:space="0" w:color="auto"/>
              <w:right w:val="single" w:sz="4" w:space="0" w:color="auto"/>
            </w:tcBorders>
            <w:shd w:val="clear" w:color="auto" w:fill="auto"/>
            <w:noWrap/>
            <w:vAlign w:val="center"/>
            <w:hideMark/>
          </w:tcPr>
          <w:p w14:paraId="195B5458"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5FBF6B30"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4D800B9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CTTGATTCTTGACTACTCCTACGGGAGGCAGCAG</w:t>
            </w:r>
          </w:p>
        </w:tc>
      </w:tr>
      <w:tr w:rsidR="00751ED1" w:rsidRPr="004E72F2" w14:paraId="1D0F7EFA"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D98FAF6"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338Fbc34</w:t>
            </w:r>
          </w:p>
        </w:tc>
        <w:tc>
          <w:tcPr>
            <w:tcW w:w="1701" w:type="dxa"/>
            <w:tcBorders>
              <w:top w:val="nil"/>
              <w:left w:val="nil"/>
              <w:bottom w:val="single" w:sz="4" w:space="0" w:color="auto"/>
              <w:right w:val="single" w:sz="4" w:space="0" w:color="auto"/>
            </w:tcBorders>
            <w:shd w:val="clear" w:color="auto" w:fill="auto"/>
            <w:noWrap/>
            <w:vAlign w:val="center"/>
            <w:hideMark/>
          </w:tcPr>
          <w:p w14:paraId="70E0B137"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GAAATCTTGAAG</w:t>
            </w:r>
          </w:p>
        </w:tc>
        <w:tc>
          <w:tcPr>
            <w:tcW w:w="709" w:type="dxa"/>
            <w:tcBorders>
              <w:top w:val="nil"/>
              <w:left w:val="nil"/>
              <w:bottom w:val="single" w:sz="4" w:space="0" w:color="auto"/>
              <w:right w:val="single" w:sz="4" w:space="0" w:color="auto"/>
            </w:tcBorders>
            <w:shd w:val="clear" w:color="auto" w:fill="auto"/>
            <w:noWrap/>
            <w:vAlign w:val="center"/>
            <w:hideMark/>
          </w:tcPr>
          <w:p w14:paraId="76FB82F0"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29DB2A0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57E8E7BF"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GAAATCTTGAAGCTACTCCTACGGGAGGCAGCAG</w:t>
            </w:r>
          </w:p>
        </w:tc>
      </w:tr>
      <w:tr w:rsidR="00751ED1" w:rsidRPr="004E72F2" w14:paraId="786D8974"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6870892"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338Fbc35</w:t>
            </w:r>
          </w:p>
        </w:tc>
        <w:tc>
          <w:tcPr>
            <w:tcW w:w="1701" w:type="dxa"/>
            <w:tcBorders>
              <w:top w:val="nil"/>
              <w:left w:val="nil"/>
              <w:bottom w:val="single" w:sz="4" w:space="0" w:color="auto"/>
              <w:right w:val="single" w:sz="4" w:space="0" w:color="auto"/>
            </w:tcBorders>
            <w:shd w:val="clear" w:color="auto" w:fill="auto"/>
            <w:noWrap/>
            <w:vAlign w:val="center"/>
            <w:hideMark/>
          </w:tcPr>
          <w:p w14:paraId="3560BB61"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GAGATACAGTTC</w:t>
            </w:r>
          </w:p>
        </w:tc>
        <w:tc>
          <w:tcPr>
            <w:tcW w:w="709" w:type="dxa"/>
            <w:tcBorders>
              <w:top w:val="nil"/>
              <w:left w:val="nil"/>
              <w:bottom w:val="single" w:sz="4" w:space="0" w:color="auto"/>
              <w:right w:val="single" w:sz="4" w:space="0" w:color="auto"/>
            </w:tcBorders>
            <w:shd w:val="clear" w:color="auto" w:fill="auto"/>
            <w:noWrap/>
            <w:vAlign w:val="center"/>
            <w:hideMark/>
          </w:tcPr>
          <w:p w14:paraId="5B01594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5DCA8E8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3ECA781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GAGATACAGTTCCTACTCCTACGGGAGGCAGCAG</w:t>
            </w:r>
          </w:p>
        </w:tc>
      </w:tr>
      <w:tr w:rsidR="00751ED1" w:rsidRPr="004E72F2" w14:paraId="6968CD73"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1D3F2074"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338Fbc36</w:t>
            </w:r>
          </w:p>
        </w:tc>
        <w:tc>
          <w:tcPr>
            <w:tcW w:w="1701" w:type="dxa"/>
            <w:tcBorders>
              <w:top w:val="nil"/>
              <w:left w:val="nil"/>
              <w:bottom w:val="single" w:sz="4" w:space="0" w:color="auto"/>
              <w:right w:val="single" w:sz="4" w:space="0" w:color="auto"/>
            </w:tcBorders>
            <w:shd w:val="clear" w:color="auto" w:fill="auto"/>
            <w:noWrap/>
            <w:vAlign w:val="center"/>
            <w:hideMark/>
          </w:tcPr>
          <w:p w14:paraId="19CCB89E"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GTGGAGTCTCAT</w:t>
            </w:r>
          </w:p>
        </w:tc>
        <w:tc>
          <w:tcPr>
            <w:tcW w:w="709" w:type="dxa"/>
            <w:tcBorders>
              <w:top w:val="nil"/>
              <w:left w:val="nil"/>
              <w:bottom w:val="single" w:sz="4" w:space="0" w:color="auto"/>
              <w:right w:val="single" w:sz="4" w:space="0" w:color="auto"/>
            </w:tcBorders>
            <w:shd w:val="clear" w:color="auto" w:fill="auto"/>
            <w:noWrap/>
            <w:vAlign w:val="center"/>
            <w:hideMark/>
          </w:tcPr>
          <w:p w14:paraId="5DD33AE5"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0B87578F"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6236BFC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GTGGAGTCTCATCTACTCCTACGGGAGGCAGCAG</w:t>
            </w:r>
          </w:p>
        </w:tc>
      </w:tr>
      <w:tr w:rsidR="00751ED1" w:rsidRPr="004E72F2" w14:paraId="30965355"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49E9488"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338Fbc37</w:t>
            </w:r>
          </w:p>
        </w:tc>
        <w:tc>
          <w:tcPr>
            <w:tcW w:w="1701" w:type="dxa"/>
            <w:tcBorders>
              <w:top w:val="nil"/>
              <w:left w:val="nil"/>
              <w:bottom w:val="single" w:sz="4" w:space="0" w:color="auto"/>
              <w:right w:val="single" w:sz="4" w:space="0" w:color="auto"/>
            </w:tcBorders>
            <w:shd w:val="clear" w:color="auto" w:fill="auto"/>
            <w:noWrap/>
            <w:vAlign w:val="center"/>
            <w:hideMark/>
          </w:tcPr>
          <w:p w14:paraId="02B52AD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ACCTTACACCTT</w:t>
            </w:r>
          </w:p>
        </w:tc>
        <w:tc>
          <w:tcPr>
            <w:tcW w:w="709" w:type="dxa"/>
            <w:tcBorders>
              <w:top w:val="nil"/>
              <w:left w:val="nil"/>
              <w:bottom w:val="single" w:sz="4" w:space="0" w:color="auto"/>
              <w:right w:val="single" w:sz="4" w:space="0" w:color="auto"/>
            </w:tcBorders>
            <w:shd w:val="clear" w:color="auto" w:fill="auto"/>
            <w:noWrap/>
            <w:vAlign w:val="center"/>
            <w:hideMark/>
          </w:tcPr>
          <w:p w14:paraId="7B39DA5D"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757B1493"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0DD146D0"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ACCTTACACCTTCTACTCCTACGGGAGGCAGCAG</w:t>
            </w:r>
          </w:p>
        </w:tc>
      </w:tr>
      <w:tr w:rsidR="00751ED1" w:rsidRPr="004E72F2" w14:paraId="6A19BB32"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1207BF72"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338Fbc38</w:t>
            </w:r>
          </w:p>
        </w:tc>
        <w:tc>
          <w:tcPr>
            <w:tcW w:w="1701" w:type="dxa"/>
            <w:tcBorders>
              <w:top w:val="nil"/>
              <w:left w:val="nil"/>
              <w:bottom w:val="single" w:sz="4" w:space="0" w:color="auto"/>
              <w:right w:val="single" w:sz="4" w:space="0" w:color="auto"/>
            </w:tcBorders>
            <w:shd w:val="clear" w:color="auto" w:fill="auto"/>
            <w:noWrap/>
            <w:vAlign w:val="center"/>
            <w:hideMark/>
          </w:tcPr>
          <w:p w14:paraId="4E482A8A"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TAATCTCGCCGG</w:t>
            </w:r>
          </w:p>
        </w:tc>
        <w:tc>
          <w:tcPr>
            <w:tcW w:w="709" w:type="dxa"/>
            <w:tcBorders>
              <w:top w:val="nil"/>
              <w:left w:val="nil"/>
              <w:bottom w:val="single" w:sz="4" w:space="0" w:color="auto"/>
              <w:right w:val="single" w:sz="4" w:space="0" w:color="auto"/>
            </w:tcBorders>
            <w:shd w:val="clear" w:color="auto" w:fill="auto"/>
            <w:noWrap/>
            <w:vAlign w:val="center"/>
            <w:hideMark/>
          </w:tcPr>
          <w:p w14:paraId="4194DDD4"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070EE4DC"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616E9367"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TAATCTCGCCGGCTACTCCTACGGGAGGCAGCAG</w:t>
            </w:r>
          </w:p>
        </w:tc>
      </w:tr>
      <w:tr w:rsidR="00751ED1" w:rsidRPr="004E72F2" w14:paraId="46F6C572" w14:textId="77777777" w:rsidTr="00C77B46">
        <w:trPr>
          <w:trHeight w:val="315"/>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82F52C4" w14:textId="77777777" w:rsidR="00751ED1" w:rsidRPr="004E72F2" w:rsidRDefault="00751ED1" w:rsidP="00C77B46">
            <w:pPr>
              <w:spacing w:after="0" w:line="240" w:lineRule="auto"/>
              <w:rPr>
                <w:rFonts w:ascii="Times New Roman" w:eastAsia="Times New Roman" w:hAnsi="Times New Roman" w:cs="Times New Roman"/>
                <w:sz w:val="18"/>
                <w:szCs w:val="18"/>
              </w:rPr>
            </w:pPr>
            <w:r w:rsidRPr="004E72F2">
              <w:rPr>
                <w:rFonts w:ascii="Times New Roman" w:eastAsia="Times New Roman" w:hAnsi="Times New Roman" w:cs="Times New Roman"/>
                <w:sz w:val="18"/>
                <w:szCs w:val="18"/>
              </w:rPr>
              <w:t>338Fbc39</w:t>
            </w:r>
          </w:p>
        </w:tc>
        <w:tc>
          <w:tcPr>
            <w:tcW w:w="1701" w:type="dxa"/>
            <w:tcBorders>
              <w:top w:val="nil"/>
              <w:left w:val="nil"/>
              <w:bottom w:val="single" w:sz="4" w:space="0" w:color="auto"/>
              <w:right w:val="single" w:sz="4" w:space="0" w:color="auto"/>
            </w:tcBorders>
            <w:shd w:val="clear" w:color="auto" w:fill="auto"/>
            <w:noWrap/>
            <w:vAlign w:val="center"/>
            <w:hideMark/>
          </w:tcPr>
          <w:p w14:paraId="4A870EBB"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ATCTAGTGGCAA</w:t>
            </w:r>
          </w:p>
        </w:tc>
        <w:tc>
          <w:tcPr>
            <w:tcW w:w="709" w:type="dxa"/>
            <w:tcBorders>
              <w:top w:val="nil"/>
              <w:left w:val="nil"/>
              <w:bottom w:val="single" w:sz="4" w:space="0" w:color="auto"/>
              <w:right w:val="single" w:sz="4" w:space="0" w:color="auto"/>
            </w:tcBorders>
            <w:shd w:val="clear" w:color="auto" w:fill="auto"/>
            <w:noWrap/>
            <w:vAlign w:val="center"/>
            <w:hideMark/>
          </w:tcPr>
          <w:p w14:paraId="3A4CFA92"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CT</w:t>
            </w:r>
          </w:p>
        </w:tc>
        <w:tc>
          <w:tcPr>
            <w:tcW w:w="2835" w:type="dxa"/>
            <w:tcBorders>
              <w:top w:val="nil"/>
              <w:left w:val="nil"/>
              <w:bottom w:val="single" w:sz="4" w:space="0" w:color="auto"/>
              <w:right w:val="single" w:sz="4" w:space="0" w:color="auto"/>
            </w:tcBorders>
            <w:shd w:val="clear" w:color="auto" w:fill="auto"/>
            <w:noWrap/>
            <w:vAlign w:val="center"/>
            <w:hideMark/>
          </w:tcPr>
          <w:p w14:paraId="36357653"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ACTCCTACGGGAGGCAGCAG</w:t>
            </w:r>
          </w:p>
        </w:tc>
        <w:tc>
          <w:tcPr>
            <w:tcW w:w="2642" w:type="dxa"/>
            <w:tcBorders>
              <w:top w:val="nil"/>
              <w:left w:val="nil"/>
              <w:bottom w:val="single" w:sz="4" w:space="0" w:color="auto"/>
              <w:right w:val="single" w:sz="4" w:space="0" w:color="auto"/>
            </w:tcBorders>
            <w:shd w:val="clear" w:color="auto" w:fill="auto"/>
            <w:noWrap/>
            <w:vAlign w:val="center"/>
            <w:hideMark/>
          </w:tcPr>
          <w:p w14:paraId="3C092C56" w14:textId="77777777" w:rsidR="00751ED1" w:rsidRPr="004E72F2" w:rsidRDefault="00751ED1" w:rsidP="00C77B46">
            <w:pPr>
              <w:spacing w:after="0" w:line="240" w:lineRule="auto"/>
              <w:rPr>
                <w:rFonts w:ascii="Times New Roman" w:eastAsia="Times New Roman" w:hAnsi="Times New Roman" w:cs="Times New Roman"/>
                <w:color w:val="000000"/>
                <w:sz w:val="18"/>
                <w:szCs w:val="18"/>
              </w:rPr>
            </w:pPr>
            <w:r w:rsidRPr="004E72F2">
              <w:rPr>
                <w:rFonts w:ascii="Times New Roman" w:eastAsia="Times New Roman" w:hAnsi="Times New Roman" w:cs="Times New Roman"/>
                <w:color w:val="000000"/>
                <w:sz w:val="18"/>
                <w:szCs w:val="18"/>
              </w:rPr>
              <w:t>ATCTAGTGGCAACTACTCCTACGGGAGGCAGCAG</w:t>
            </w:r>
          </w:p>
        </w:tc>
      </w:tr>
    </w:tbl>
    <w:p w14:paraId="040176F7" w14:textId="77777777" w:rsidR="00751ED1" w:rsidRDefault="00751ED1" w:rsidP="00751ED1">
      <w:pPr>
        <w:spacing w:line="360" w:lineRule="auto"/>
        <w:rPr>
          <w:noProof/>
        </w:rPr>
      </w:pPr>
    </w:p>
    <w:p w14:paraId="20CB9197" w14:textId="77777777" w:rsidR="00CD6ECE" w:rsidRDefault="00CD6ECE" w:rsidP="00751ED1">
      <w:pPr>
        <w:spacing w:line="360" w:lineRule="auto"/>
        <w:rPr>
          <w:rFonts w:ascii="Times New Roman" w:hAnsi="Times New Roman" w:cs="Times New Roman"/>
          <w:b/>
          <w:bCs/>
          <w:noProof/>
          <w:sz w:val="24"/>
          <w:szCs w:val="24"/>
        </w:rPr>
      </w:pPr>
    </w:p>
    <w:p w14:paraId="6E09C565" w14:textId="77777777" w:rsidR="00CD6ECE" w:rsidRDefault="00CD6ECE" w:rsidP="00751ED1">
      <w:pPr>
        <w:spacing w:line="360" w:lineRule="auto"/>
        <w:rPr>
          <w:rFonts w:ascii="Times New Roman" w:hAnsi="Times New Roman" w:cs="Times New Roman"/>
          <w:b/>
          <w:bCs/>
          <w:noProof/>
          <w:sz w:val="24"/>
          <w:szCs w:val="24"/>
        </w:rPr>
      </w:pPr>
    </w:p>
    <w:p w14:paraId="473D9F52" w14:textId="3C9CFFB0" w:rsidR="00751ED1" w:rsidRPr="003B19DE" w:rsidRDefault="00751ED1" w:rsidP="00751ED1">
      <w:pPr>
        <w:spacing w:line="360" w:lineRule="auto"/>
        <w:rPr>
          <w:rFonts w:ascii="Times New Roman" w:hAnsi="Times New Roman" w:cs="Times New Roman"/>
          <w:noProof/>
          <w:sz w:val="24"/>
          <w:szCs w:val="24"/>
        </w:rPr>
      </w:pPr>
      <w:r w:rsidRPr="00CD6ECE">
        <w:rPr>
          <w:rFonts w:ascii="Times New Roman" w:hAnsi="Times New Roman" w:cs="Times New Roman"/>
          <w:b/>
          <w:bCs/>
          <w:noProof/>
          <w:sz w:val="24"/>
          <w:szCs w:val="24"/>
        </w:rPr>
        <w:t>Table S</w:t>
      </w:r>
      <w:r w:rsidR="00417784" w:rsidRPr="00CD6ECE">
        <w:rPr>
          <w:rFonts w:ascii="Times New Roman" w:hAnsi="Times New Roman" w:cs="Times New Roman"/>
          <w:b/>
          <w:bCs/>
          <w:noProof/>
          <w:sz w:val="24"/>
          <w:szCs w:val="24"/>
        </w:rPr>
        <w:t>2</w:t>
      </w:r>
      <w:r w:rsidRPr="00CD6ECE">
        <w:rPr>
          <w:rFonts w:ascii="Times New Roman" w:hAnsi="Times New Roman" w:cs="Times New Roman"/>
          <w:b/>
          <w:bCs/>
          <w:noProof/>
          <w:sz w:val="24"/>
          <w:szCs w:val="24"/>
        </w:rPr>
        <w:t>.</w:t>
      </w:r>
      <w:r w:rsidRPr="003B19DE">
        <w:rPr>
          <w:rFonts w:ascii="Times New Roman" w:hAnsi="Times New Roman" w:cs="Times New Roman"/>
          <w:noProof/>
          <w:sz w:val="24"/>
          <w:szCs w:val="24"/>
        </w:rPr>
        <w:t xml:space="preserve"> </w:t>
      </w:r>
      <w:r w:rsidRPr="00D22EEF">
        <w:rPr>
          <w:rFonts w:ascii="Times New Roman" w:hAnsi="Times New Roman" w:cs="Times New Roman"/>
          <w:color w:val="0D0D0D"/>
          <w:sz w:val="24"/>
          <w:szCs w:val="24"/>
          <w:shd w:val="clear" w:color="auto" w:fill="FFFFFF"/>
        </w:rPr>
        <w:t>Multivariate analysis to assess the influence of diet, genetic</w:t>
      </w:r>
      <w:r>
        <w:rPr>
          <w:rFonts w:ascii="Times New Roman" w:hAnsi="Times New Roman" w:cs="Times New Roman"/>
          <w:color w:val="0D0D0D"/>
          <w:sz w:val="24"/>
          <w:szCs w:val="24"/>
          <w:shd w:val="clear" w:color="auto" w:fill="FFFFFF"/>
        </w:rPr>
        <w:t xml:space="preserve"> lineage</w:t>
      </w:r>
      <w:r w:rsidRPr="00D22EEF">
        <w:rPr>
          <w:rFonts w:ascii="Times New Roman" w:hAnsi="Times New Roman" w:cs="Times New Roman"/>
          <w:color w:val="0D0D0D"/>
          <w:sz w:val="24"/>
          <w:szCs w:val="24"/>
          <w:shd w:val="clear" w:color="auto" w:fill="FFFFFF"/>
        </w:rPr>
        <w:t>, and larval age on the composition of gut microbiota.</w:t>
      </w:r>
    </w:p>
    <w:tbl>
      <w:tblPr>
        <w:tblW w:w="8379" w:type="dxa"/>
        <w:tblLook w:val="04A0" w:firstRow="1" w:lastRow="0" w:firstColumn="1" w:lastColumn="0" w:noHBand="0" w:noVBand="1"/>
      </w:tblPr>
      <w:tblGrid>
        <w:gridCol w:w="3402"/>
        <w:gridCol w:w="1053"/>
        <w:gridCol w:w="1203"/>
        <w:gridCol w:w="1134"/>
        <w:gridCol w:w="756"/>
        <w:gridCol w:w="960"/>
      </w:tblGrid>
      <w:tr w:rsidR="00751ED1" w:rsidRPr="006F4471" w14:paraId="5FCCF65F" w14:textId="77777777" w:rsidTr="00C77B46">
        <w:trPr>
          <w:trHeight w:val="300"/>
        </w:trPr>
        <w:tc>
          <w:tcPr>
            <w:tcW w:w="3402" w:type="dxa"/>
            <w:tcBorders>
              <w:top w:val="single" w:sz="4" w:space="0" w:color="auto"/>
              <w:left w:val="nil"/>
              <w:bottom w:val="single" w:sz="4" w:space="0" w:color="auto"/>
              <w:right w:val="nil"/>
            </w:tcBorders>
            <w:shd w:val="clear" w:color="auto" w:fill="auto"/>
            <w:noWrap/>
            <w:vAlign w:val="bottom"/>
            <w:hideMark/>
          </w:tcPr>
          <w:p w14:paraId="2215F278"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Multivariate test:</w:t>
            </w:r>
          </w:p>
        </w:tc>
        <w:tc>
          <w:tcPr>
            <w:tcW w:w="993" w:type="dxa"/>
            <w:tcBorders>
              <w:top w:val="single" w:sz="4" w:space="0" w:color="auto"/>
              <w:left w:val="nil"/>
              <w:bottom w:val="single" w:sz="4" w:space="0" w:color="auto"/>
              <w:right w:val="nil"/>
            </w:tcBorders>
            <w:shd w:val="clear" w:color="auto" w:fill="auto"/>
            <w:noWrap/>
            <w:vAlign w:val="bottom"/>
            <w:hideMark/>
          </w:tcPr>
          <w:p w14:paraId="3F03ABBA"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
        </w:tc>
        <w:tc>
          <w:tcPr>
            <w:tcW w:w="1134" w:type="dxa"/>
            <w:tcBorders>
              <w:top w:val="single" w:sz="4" w:space="0" w:color="auto"/>
              <w:left w:val="nil"/>
              <w:bottom w:val="single" w:sz="4" w:space="0" w:color="auto"/>
              <w:right w:val="nil"/>
            </w:tcBorders>
            <w:shd w:val="clear" w:color="auto" w:fill="auto"/>
            <w:noWrap/>
            <w:vAlign w:val="bottom"/>
            <w:hideMark/>
          </w:tcPr>
          <w:p w14:paraId="0ADFD903" w14:textId="77777777" w:rsidR="00751ED1" w:rsidRPr="006F4471" w:rsidRDefault="00751ED1" w:rsidP="00C77B46">
            <w:pPr>
              <w:spacing w:after="0" w:line="240" w:lineRule="auto"/>
              <w:rPr>
                <w:rFonts w:ascii="Times New Roman" w:eastAsia="Times New Roman" w:hAnsi="Times New Roman" w:cs="Times New Roman"/>
                <w:sz w:val="24"/>
                <w:szCs w:val="24"/>
              </w:rPr>
            </w:pPr>
          </w:p>
        </w:tc>
        <w:tc>
          <w:tcPr>
            <w:tcW w:w="1134" w:type="dxa"/>
            <w:tcBorders>
              <w:top w:val="single" w:sz="4" w:space="0" w:color="auto"/>
              <w:left w:val="nil"/>
              <w:bottom w:val="single" w:sz="4" w:space="0" w:color="auto"/>
              <w:right w:val="nil"/>
            </w:tcBorders>
            <w:shd w:val="clear" w:color="auto" w:fill="auto"/>
            <w:noWrap/>
            <w:vAlign w:val="bottom"/>
            <w:hideMark/>
          </w:tcPr>
          <w:p w14:paraId="489504C8" w14:textId="77777777" w:rsidR="00751ED1" w:rsidRPr="006F4471" w:rsidRDefault="00751ED1" w:rsidP="00C77B46">
            <w:pPr>
              <w:spacing w:after="0" w:line="240" w:lineRule="auto"/>
              <w:rPr>
                <w:rFonts w:ascii="Times New Roman" w:eastAsia="Times New Roman" w:hAnsi="Times New Roman" w:cs="Times New Roman"/>
                <w:sz w:val="24"/>
                <w:szCs w:val="24"/>
              </w:rPr>
            </w:pPr>
          </w:p>
        </w:tc>
        <w:tc>
          <w:tcPr>
            <w:tcW w:w="756" w:type="dxa"/>
            <w:tcBorders>
              <w:top w:val="single" w:sz="4" w:space="0" w:color="auto"/>
              <w:left w:val="nil"/>
              <w:bottom w:val="single" w:sz="4" w:space="0" w:color="auto"/>
              <w:right w:val="nil"/>
            </w:tcBorders>
            <w:shd w:val="clear" w:color="auto" w:fill="auto"/>
            <w:noWrap/>
            <w:vAlign w:val="bottom"/>
            <w:hideMark/>
          </w:tcPr>
          <w:p w14:paraId="17E54B71" w14:textId="77777777" w:rsidR="00751ED1" w:rsidRPr="006F4471" w:rsidRDefault="00751ED1" w:rsidP="00C77B46">
            <w:pPr>
              <w:spacing w:after="0" w:line="240" w:lineRule="auto"/>
              <w:rPr>
                <w:rFonts w:ascii="Times New Roman" w:eastAsia="Times New Roman" w:hAnsi="Times New Roman" w:cs="Times New Roman"/>
                <w:sz w:val="24"/>
                <w:szCs w:val="24"/>
              </w:rPr>
            </w:pPr>
          </w:p>
        </w:tc>
        <w:tc>
          <w:tcPr>
            <w:tcW w:w="960" w:type="dxa"/>
            <w:tcBorders>
              <w:top w:val="single" w:sz="4" w:space="0" w:color="auto"/>
              <w:left w:val="nil"/>
              <w:bottom w:val="single" w:sz="4" w:space="0" w:color="auto"/>
              <w:right w:val="nil"/>
            </w:tcBorders>
            <w:shd w:val="clear" w:color="auto" w:fill="auto"/>
            <w:noWrap/>
            <w:vAlign w:val="bottom"/>
            <w:hideMark/>
          </w:tcPr>
          <w:p w14:paraId="528BFF46" w14:textId="77777777" w:rsidR="00751ED1" w:rsidRPr="006F4471" w:rsidRDefault="00751ED1" w:rsidP="00C77B46">
            <w:pPr>
              <w:spacing w:after="0" w:line="240" w:lineRule="auto"/>
              <w:rPr>
                <w:rFonts w:ascii="Times New Roman" w:eastAsia="Times New Roman" w:hAnsi="Times New Roman" w:cs="Times New Roman"/>
                <w:sz w:val="24"/>
                <w:szCs w:val="24"/>
              </w:rPr>
            </w:pPr>
          </w:p>
        </w:tc>
      </w:tr>
      <w:tr w:rsidR="00751ED1" w:rsidRPr="006F4471" w14:paraId="13D180F5" w14:textId="77777777" w:rsidTr="00C77B46">
        <w:trPr>
          <w:trHeight w:val="300"/>
        </w:trPr>
        <w:tc>
          <w:tcPr>
            <w:tcW w:w="3402" w:type="dxa"/>
            <w:tcBorders>
              <w:top w:val="single" w:sz="4" w:space="0" w:color="auto"/>
              <w:left w:val="nil"/>
              <w:bottom w:val="single" w:sz="4" w:space="0" w:color="auto"/>
              <w:right w:val="nil"/>
            </w:tcBorders>
            <w:shd w:val="clear" w:color="auto" w:fill="auto"/>
            <w:noWrap/>
            <w:vAlign w:val="bottom"/>
            <w:hideMark/>
          </w:tcPr>
          <w:p w14:paraId="55148176"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c>
          <w:tcPr>
            <w:tcW w:w="993" w:type="dxa"/>
            <w:tcBorders>
              <w:top w:val="single" w:sz="4" w:space="0" w:color="auto"/>
              <w:left w:val="nil"/>
              <w:bottom w:val="single" w:sz="4" w:space="0" w:color="auto"/>
              <w:right w:val="nil"/>
            </w:tcBorders>
            <w:shd w:val="clear" w:color="auto" w:fill="auto"/>
            <w:noWrap/>
            <w:vAlign w:val="bottom"/>
            <w:hideMark/>
          </w:tcPr>
          <w:p w14:paraId="0EB77BBD"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roofErr w:type="spellStart"/>
            <w:r w:rsidRPr="006F4471">
              <w:rPr>
                <w:rFonts w:ascii="Times New Roman" w:eastAsia="Times New Roman" w:hAnsi="Times New Roman" w:cs="Times New Roman"/>
                <w:color w:val="000000"/>
                <w:sz w:val="24"/>
                <w:szCs w:val="24"/>
              </w:rPr>
              <w:t>Res.Df</w:t>
            </w:r>
            <w:proofErr w:type="spellEnd"/>
          </w:p>
        </w:tc>
        <w:tc>
          <w:tcPr>
            <w:tcW w:w="1134" w:type="dxa"/>
            <w:tcBorders>
              <w:top w:val="single" w:sz="4" w:space="0" w:color="auto"/>
              <w:left w:val="nil"/>
              <w:bottom w:val="single" w:sz="4" w:space="0" w:color="auto"/>
              <w:right w:val="nil"/>
            </w:tcBorders>
            <w:shd w:val="clear" w:color="auto" w:fill="auto"/>
            <w:noWrap/>
            <w:vAlign w:val="bottom"/>
            <w:hideMark/>
          </w:tcPr>
          <w:p w14:paraId="3012BC68"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roofErr w:type="spellStart"/>
            <w:proofErr w:type="gramStart"/>
            <w:r w:rsidRPr="006F4471">
              <w:rPr>
                <w:rFonts w:ascii="Times New Roman" w:eastAsia="Times New Roman" w:hAnsi="Times New Roman" w:cs="Times New Roman"/>
                <w:color w:val="000000"/>
                <w:sz w:val="24"/>
                <w:szCs w:val="24"/>
              </w:rPr>
              <w:t>Df.diff</w:t>
            </w:r>
            <w:proofErr w:type="spellEnd"/>
            <w:proofErr w:type="gramEnd"/>
            <w:r w:rsidRPr="006F4471">
              <w:rPr>
                <w:rFonts w:ascii="Times New Roman" w:eastAsia="Times New Roman" w:hAnsi="Times New Roman" w:cs="Times New Roman"/>
                <w:color w:val="000000"/>
                <w:sz w:val="24"/>
                <w:szCs w:val="24"/>
              </w:rPr>
              <w:t>  </w:t>
            </w:r>
          </w:p>
        </w:tc>
        <w:tc>
          <w:tcPr>
            <w:tcW w:w="1134" w:type="dxa"/>
            <w:tcBorders>
              <w:top w:val="single" w:sz="4" w:space="0" w:color="auto"/>
              <w:left w:val="nil"/>
              <w:bottom w:val="single" w:sz="4" w:space="0" w:color="auto"/>
              <w:right w:val="nil"/>
            </w:tcBorders>
            <w:shd w:val="clear" w:color="auto" w:fill="auto"/>
            <w:noWrap/>
            <w:vAlign w:val="bottom"/>
            <w:hideMark/>
          </w:tcPr>
          <w:p w14:paraId="59D2A4D7"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Dev</w:t>
            </w:r>
          </w:p>
        </w:tc>
        <w:tc>
          <w:tcPr>
            <w:tcW w:w="1716" w:type="dxa"/>
            <w:gridSpan w:val="2"/>
            <w:tcBorders>
              <w:top w:val="single" w:sz="4" w:space="0" w:color="auto"/>
              <w:left w:val="nil"/>
              <w:bottom w:val="single" w:sz="4" w:space="0" w:color="auto"/>
              <w:right w:val="nil"/>
            </w:tcBorders>
            <w:shd w:val="clear" w:color="auto" w:fill="auto"/>
            <w:noWrap/>
            <w:vAlign w:val="bottom"/>
            <w:hideMark/>
          </w:tcPr>
          <w:p w14:paraId="010ABBC1"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roofErr w:type="spellStart"/>
            <w:r w:rsidRPr="006F4471">
              <w:rPr>
                <w:rFonts w:ascii="Times New Roman" w:eastAsia="Times New Roman" w:hAnsi="Times New Roman" w:cs="Times New Roman"/>
                <w:color w:val="000000"/>
                <w:sz w:val="24"/>
                <w:szCs w:val="24"/>
              </w:rPr>
              <w:t>Pr</w:t>
            </w:r>
            <w:proofErr w:type="spellEnd"/>
            <w:r w:rsidRPr="006F4471">
              <w:rPr>
                <w:rFonts w:ascii="Times New Roman" w:eastAsia="Times New Roman" w:hAnsi="Times New Roman" w:cs="Times New Roman"/>
                <w:color w:val="000000"/>
                <w:sz w:val="24"/>
                <w:szCs w:val="24"/>
              </w:rPr>
              <w:t>(&gt;</w:t>
            </w:r>
            <w:proofErr w:type="gramStart"/>
            <w:r w:rsidRPr="006F4471">
              <w:rPr>
                <w:rFonts w:ascii="Times New Roman" w:eastAsia="Times New Roman" w:hAnsi="Times New Roman" w:cs="Times New Roman"/>
                <w:color w:val="000000"/>
                <w:sz w:val="24"/>
                <w:szCs w:val="24"/>
              </w:rPr>
              <w:t>Dev)   </w:t>
            </w:r>
            <w:proofErr w:type="gramEnd"/>
            <w:r w:rsidRPr="006F4471">
              <w:rPr>
                <w:rFonts w:ascii="Times New Roman" w:eastAsia="Times New Roman" w:hAnsi="Times New Roman" w:cs="Times New Roman"/>
                <w:color w:val="000000"/>
                <w:sz w:val="24"/>
                <w:szCs w:val="24"/>
              </w:rPr>
              <w:t>  </w:t>
            </w:r>
          </w:p>
        </w:tc>
      </w:tr>
      <w:tr w:rsidR="00751ED1" w:rsidRPr="006F4471" w14:paraId="01EE5420" w14:textId="77777777" w:rsidTr="00C77B46">
        <w:trPr>
          <w:trHeight w:val="300"/>
        </w:trPr>
        <w:tc>
          <w:tcPr>
            <w:tcW w:w="3402" w:type="dxa"/>
            <w:tcBorders>
              <w:top w:val="single" w:sz="4" w:space="0" w:color="auto"/>
              <w:left w:val="nil"/>
              <w:bottom w:val="nil"/>
              <w:right w:val="nil"/>
            </w:tcBorders>
            <w:shd w:val="clear" w:color="auto" w:fill="auto"/>
            <w:noWrap/>
            <w:vAlign w:val="bottom"/>
            <w:hideMark/>
          </w:tcPr>
          <w:p w14:paraId="674CE010"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w:t>
            </w:r>
            <w:proofErr w:type="gramStart"/>
            <w:r w:rsidRPr="006F4471">
              <w:rPr>
                <w:rFonts w:ascii="Times New Roman" w:eastAsia="Times New Roman" w:hAnsi="Times New Roman" w:cs="Times New Roman"/>
                <w:color w:val="000000"/>
                <w:sz w:val="24"/>
                <w:szCs w:val="24"/>
              </w:rPr>
              <w:t>Intercept)   </w:t>
            </w:r>
            <w:proofErr w:type="gramEnd"/>
            <w:r w:rsidRPr="006F4471">
              <w:rPr>
                <w:rFonts w:ascii="Times New Roman" w:eastAsia="Times New Roman" w:hAnsi="Times New Roman" w:cs="Times New Roman"/>
                <w:color w:val="000000"/>
                <w:sz w:val="24"/>
                <w:szCs w:val="24"/>
              </w:rPr>
              <w:t>                        </w:t>
            </w:r>
          </w:p>
        </w:tc>
        <w:tc>
          <w:tcPr>
            <w:tcW w:w="2127" w:type="dxa"/>
            <w:gridSpan w:val="2"/>
            <w:tcBorders>
              <w:top w:val="single" w:sz="4" w:space="0" w:color="auto"/>
              <w:left w:val="nil"/>
              <w:bottom w:val="nil"/>
              <w:right w:val="nil"/>
            </w:tcBorders>
            <w:shd w:val="clear" w:color="auto" w:fill="auto"/>
            <w:noWrap/>
            <w:vAlign w:val="bottom"/>
            <w:hideMark/>
          </w:tcPr>
          <w:p w14:paraId="0B3CBFD6"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124                            </w:t>
            </w:r>
          </w:p>
        </w:tc>
        <w:tc>
          <w:tcPr>
            <w:tcW w:w="1134" w:type="dxa"/>
            <w:tcBorders>
              <w:top w:val="single" w:sz="4" w:space="0" w:color="auto"/>
              <w:left w:val="nil"/>
              <w:bottom w:val="nil"/>
              <w:right w:val="nil"/>
            </w:tcBorders>
            <w:shd w:val="clear" w:color="auto" w:fill="auto"/>
            <w:noWrap/>
            <w:vAlign w:val="bottom"/>
            <w:hideMark/>
          </w:tcPr>
          <w:p w14:paraId="349833D5"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
        </w:tc>
        <w:tc>
          <w:tcPr>
            <w:tcW w:w="756" w:type="dxa"/>
            <w:tcBorders>
              <w:top w:val="single" w:sz="4" w:space="0" w:color="auto"/>
              <w:left w:val="nil"/>
              <w:bottom w:val="nil"/>
              <w:right w:val="nil"/>
            </w:tcBorders>
            <w:shd w:val="clear" w:color="auto" w:fill="auto"/>
            <w:noWrap/>
            <w:vAlign w:val="bottom"/>
            <w:hideMark/>
          </w:tcPr>
          <w:p w14:paraId="4E0949F8" w14:textId="77777777" w:rsidR="00751ED1" w:rsidRPr="006F4471" w:rsidRDefault="00751ED1" w:rsidP="00C77B46">
            <w:pPr>
              <w:spacing w:after="0" w:line="240" w:lineRule="auto"/>
              <w:rPr>
                <w:rFonts w:ascii="Times New Roman" w:eastAsia="Times New Roman" w:hAnsi="Times New Roman" w:cs="Times New Roman"/>
                <w:sz w:val="24"/>
                <w:szCs w:val="24"/>
              </w:rPr>
            </w:pPr>
          </w:p>
        </w:tc>
        <w:tc>
          <w:tcPr>
            <w:tcW w:w="960" w:type="dxa"/>
            <w:tcBorders>
              <w:top w:val="single" w:sz="4" w:space="0" w:color="auto"/>
              <w:left w:val="nil"/>
              <w:bottom w:val="nil"/>
              <w:right w:val="nil"/>
            </w:tcBorders>
            <w:shd w:val="clear" w:color="auto" w:fill="auto"/>
            <w:noWrap/>
            <w:vAlign w:val="bottom"/>
            <w:hideMark/>
          </w:tcPr>
          <w:p w14:paraId="556795E5" w14:textId="77777777" w:rsidR="00751ED1" w:rsidRPr="006F4471" w:rsidRDefault="00751ED1" w:rsidP="00C77B46">
            <w:pPr>
              <w:spacing w:after="0" w:line="240" w:lineRule="auto"/>
              <w:rPr>
                <w:rFonts w:ascii="Times New Roman" w:eastAsia="Times New Roman" w:hAnsi="Times New Roman" w:cs="Times New Roman"/>
                <w:sz w:val="24"/>
                <w:szCs w:val="24"/>
              </w:rPr>
            </w:pPr>
          </w:p>
        </w:tc>
      </w:tr>
      <w:tr w:rsidR="00751ED1" w:rsidRPr="006F4471" w14:paraId="51FEEFD2" w14:textId="77777777" w:rsidTr="00C77B46">
        <w:trPr>
          <w:trHeight w:val="300"/>
        </w:trPr>
        <w:tc>
          <w:tcPr>
            <w:tcW w:w="3402" w:type="dxa"/>
            <w:tcBorders>
              <w:top w:val="nil"/>
              <w:left w:val="nil"/>
              <w:bottom w:val="nil"/>
              <w:right w:val="nil"/>
            </w:tcBorders>
            <w:shd w:val="clear" w:color="auto" w:fill="auto"/>
            <w:noWrap/>
            <w:vAlign w:val="bottom"/>
            <w:hideMark/>
          </w:tcPr>
          <w:p w14:paraId="2F1E129D"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Diet</w:t>
            </w:r>
          </w:p>
        </w:tc>
        <w:tc>
          <w:tcPr>
            <w:tcW w:w="993" w:type="dxa"/>
            <w:tcBorders>
              <w:top w:val="nil"/>
              <w:left w:val="nil"/>
              <w:bottom w:val="nil"/>
              <w:right w:val="nil"/>
            </w:tcBorders>
            <w:shd w:val="clear" w:color="auto" w:fill="auto"/>
            <w:noWrap/>
            <w:vAlign w:val="bottom"/>
            <w:hideMark/>
          </w:tcPr>
          <w:p w14:paraId="2FBCD35A"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114     </w:t>
            </w:r>
          </w:p>
        </w:tc>
        <w:tc>
          <w:tcPr>
            <w:tcW w:w="1134" w:type="dxa"/>
            <w:tcBorders>
              <w:top w:val="nil"/>
              <w:left w:val="nil"/>
              <w:bottom w:val="nil"/>
              <w:right w:val="nil"/>
            </w:tcBorders>
            <w:shd w:val="clear" w:color="auto" w:fill="auto"/>
            <w:noWrap/>
            <w:vAlign w:val="bottom"/>
            <w:hideMark/>
          </w:tcPr>
          <w:p w14:paraId="7A04E4A8"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10</w:t>
            </w:r>
          </w:p>
        </w:tc>
        <w:tc>
          <w:tcPr>
            <w:tcW w:w="1134" w:type="dxa"/>
            <w:tcBorders>
              <w:top w:val="nil"/>
              <w:left w:val="nil"/>
              <w:bottom w:val="nil"/>
              <w:right w:val="nil"/>
            </w:tcBorders>
            <w:shd w:val="clear" w:color="auto" w:fill="auto"/>
            <w:noWrap/>
            <w:vAlign w:val="bottom"/>
            <w:hideMark/>
          </w:tcPr>
          <w:p w14:paraId="28C4ED61"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16259   </w:t>
            </w:r>
          </w:p>
        </w:tc>
        <w:tc>
          <w:tcPr>
            <w:tcW w:w="756" w:type="dxa"/>
            <w:tcBorders>
              <w:top w:val="nil"/>
              <w:left w:val="nil"/>
              <w:bottom w:val="nil"/>
              <w:right w:val="nil"/>
            </w:tcBorders>
            <w:shd w:val="clear" w:color="auto" w:fill="auto"/>
            <w:noWrap/>
            <w:vAlign w:val="bottom"/>
            <w:hideMark/>
          </w:tcPr>
          <w:p w14:paraId="25D36EE4"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0.001</w:t>
            </w:r>
          </w:p>
        </w:tc>
        <w:tc>
          <w:tcPr>
            <w:tcW w:w="960" w:type="dxa"/>
            <w:tcBorders>
              <w:top w:val="nil"/>
              <w:left w:val="nil"/>
              <w:bottom w:val="nil"/>
              <w:right w:val="nil"/>
            </w:tcBorders>
            <w:shd w:val="clear" w:color="auto" w:fill="auto"/>
            <w:noWrap/>
            <w:vAlign w:val="bottom"/>
            <w:hideMark/>
          </w:tcPr>
          <w:p w14:paraId="3B51F3B3"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r>
      <w:tr w:rsidR="00751ED1" w:rsidRPr="006F4471" w14:paraId="6F6B96EA" w14:textId="77777777" w:rsidTr="00C77B46">
        <w:trPr>
          <w:trHeight w:val="300"/>
        </w:trPr>
        <w:tc>
          <w:tcPr>
            <w:tcW w:w="3402" w:type="dxa"/>
            <w:tcBorders>
              <w:top w:val="nil"/>
              <w:left w:val="nil"/>
              <w:bottom w:val="nil"/>
              <w:right w:val="nil"/>
            </w:tcBorders>
            <w:shd w:val="clear" w:color="auto" w:fill="auto"/>
            <w:noWrap/>
            <w:vAlign w:val="bottom"/>
            <w:hideMark/>
          </w:tcPr>
          <w:p w14:paraId="3C43244E"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Genetic line</w:t>
            </w:r>
          </w:p>
        </w:tc>
        <w:tc>
          <w:tcPr>
            <w:tcW w:w="993" w:type="dxa"/>
            <w:tcBorders>
              <w:top w:val="nil"/>
              <w:left w:val="nil"/>
              <w:bottom w:val="nil"/>
              <w:right w:val="nil"/>
            </w:tcBorders>
            <w:shd w:val="clear" w:color="auto" w:fill="auto"/>
            <w:noWrap/>
            <w:vAlign w:val="bottom"/>
            <w:hideMark/>
          </w:tcPr>
          <w:p w14:paraId="76D49614"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113      </w:t>
            </w:r>
          </w:p>
        </w:tc>
        <w:tc>
          <w:tcPr>
            <w:tcW w:w="1134" w:type="dxa"/>
            <w:tcBorders>
              <w:top w:val="nil"/>
              <w:left w:val="nil"/>
              <w:bottom w:val="nil"/>
              <w:right w:val="nil"/>
            </w:tcBorders>
            <w:shd w:val="clear" w:color="auto" w:fill="auto"/>
            <w:noWrap/>
            <w:vAlign w:val="bottom"/>
            <w:hideMark/>
          </w:tcPr>
          <w:p w14:paraId="548E83FC"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1 </w:t>
            </w:r>
          </w:p>
        </w:tc>
        <w:tc>
          <w:tcPr>
            <w:tcW w:w="1134" w:type="dxa"/>
            <w:tcBorders>
              <w:top w:val="nil"/>
              <w:left w:val="nil"/>
              <w:bottom w:val="nil"/>
              <w:right w:val="nil"/>
            </w:tcBorders>
            <w:shd w:val="clear" w:color="auto" w:fill="auto"/>
            <w:noWrap/>
            <w:vAlign w:val="bottom"/>
            <w:hideMark/>
          </w:tcPr>
          <w:p w14:paraId="7A6A4B29"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1340   </w:t>
            </w:r>
          </w:p>
        </w:tc>
        <w:tc>
          <w:tcPr>
            <w:tcW w:w="756" w:type="dxa"/>
            <w:tcBorders>
              <w:top w:val="nil"/>
              <w:left w:val="nil"/>
              <w:bottom w:val="nil"/>
              <w:right w:val="nil"/>
            </w:tcBorders>
            <w:shd w:val="clear" w:color="auto" w:fill="auto"/>
            <w:noWrap/>
            <w:vAlign w:val="bottom"/>
            <w:hideMark/>
          </w:tcPr>
          <w:p w14:paraId="5AD26452"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0.001</w:t>
            </w:r>
          </w:p>
        </w:tc>
        <w:tc>
          <w:tcPr>
            <w:tcW w:w="960" w:type="dxa"/>
            <w:tcBorders>
              <w:top w:val="nil"/>
              <w:left w:val="nil"/>
              <w:bottom w:val="nil"/>
              <w:right w:val="nil"/>
            </w:tcBorders>
            <w:shd w:val="clear" w:color="auto" w:fill="auto"/>
            <w:noWrap/>
            <w:vAlign w:val="bottom"/>
            <w:hideMark/>
          </w:tcPr>
          <w:p w14:paraId="545F8484"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r>
      <w:tr w:rsidR="00751ED1" w:rsidRPr="006F4471" w14:paraId="47CE80D0" w14:textId="77777777" w:rsidTr="00C77B46">
        <w:trPr>
          <w:trHeight w:val="300"/>
        </w:trPr>
        <w:tc>
          <w:tcPr>
            <w:tcW w:w="3402" w:type="dxa"/>
            <w:tcBorders>
              <w:top w:val="nil"/>
              <w:left w:val="nil"/>
              <w:bottom w:val="nil"/>
              <w:right w:val="nil"/>
            </w:tcBorders>
            <w:shd w:val="clear" w:color="auto" w:fill="auto"/>
            <w:noWrap/>
            <w:vAlign w:val="bottom"/>
            <w:hideMark/>
          </w:tcPr>
          <w:p w14:paraId="0D897C7B"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Larval age</w:t>
            </w:r>
          </w:p>
        </w:tc>
        <w:tc>
          <w:tcPr>
            <w:tcW w:w="993" w:type="dxa"/>
            <w:tcBorders>
              <w:top w:val="nil"/>
              <w:left w:val="nil"/>
              <w:bottom w:val="nil"/>
              <w:right w:val="nil"/>
            </w:tcBorders>
            <w:shd w:val="clear" w:color="auto" w:fill="auto"/>
            <w:noWrap/>
            <w:vAlign w:val="bottom"/>
            <w:hideMark/>
          </w:tcPr>
          <w:p w14:paraId="6E793CB1"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111      </w:t>
            </w:r>
          </w:p>
        </w:tc>
        <w:tc>
          <w:tcPr>
            <w:tcW w:w="1134" w:type="dxa"/>
            <w:tcBorders>
              <w:top w:val="nil"/>
              <w:left w:val="nil"/>
              <w:bottom w:val="nil"/>
              <w:right w:val="nil"/>
            </w:tcBorders>
            <w:shd w:val="clear" w:color="auto" w:fill="auto"/>
            <w:noWrap/>
            <w:vAlign w:val="bottom"/>
            <w:hideMark/>
          </w:tcPr>
          <w:p w14:paraId="3C1A537A"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2 </w:t>
            </w:r>
          </w:p>
        </w:tc>
        <w:tc>
          <w:tcPr>
            <w:tcW w:w="1134" w:type="dxa"/>
            <w:tcBorders>
              <w:top w:val="nil"/>
              <w:left w:val="nil"/>
              <w:bottom w:val="nil"/>
              <w:right w:val="nil"/>
            </w:tcBorders>
            <w:shd w:val="clear" w:color="auto" w:fill="auto"/>
            <w:noWrap/>
            <w:vAlign w:val="bottom"/>
            <w:hideMark/>
          </w:tcPr>
          <w:p w14:paraId="59014EDA"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3559   </w:t>
            </w:r>
          </w:p>
        </w:tc>
        <w:tc>
          <w:tcPr>
            <w:tcW w:w="756" w:type="dxa"/>
            <w:tcBorders>
              <w:top w:val="nil"/>
              <w:left w:val="nil"/>
              <w:bottom w:val="nil"/>
              <w:right w:val="nil"/>
            </w:tcBorders>
            <w:shd w:val="clear" w:color="auto" w:fill="auto"/>
            <w:noWrap/>
            <w:vAlign w:val="bottom"/>
            <w:hideMark/>
          </w:tcPr>
          <w:p w14:paraId="223AF1BD"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0.001</w:t>
            </w:r>
          </w:p>
        </w:tc>
        <w:tc>
          <w:tcPr>
            <w:tcW w:w="960" w:type="dxa"/>
            <w:tcBorders>
              <w:top w:val="nil"/>
              <w:left w:val="nil"/>
              <w:bottom w:val="nil"/>
              <w:right w:val="nil"/>
            </w:tcBorders>
            <w:shd w:val="clear" w:color="auto" w:fill="auto"/>
            <w:noWrap/>
            <w:vAlign w:val="bottom"/>
            <w:hideMark/>
          </w:tcPr>
          <w:p w14:paraId="4A58B2C1"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r>
      <w:tr w:rsidR="00751ED1" w:rsidRPr="006F4471" w14:paraId="793583FD" w14:textId="77777777" w:rsidTr="00C77B46">
        <w:trPr>
          <w:trHeight w:val="300"/>
        </w:trPr>
        <w:tc>
          <w:tcPr>
            <w:tcW w:w="3402" w:type="dxa"/>
            <w:tcBorders>
              <w:top w:val="nil"/>
              <w:left w:val="nil"/>
              <w:bottom w:val="nil"/>
              <w:right w:val="nil"/>
            </w:tcBorders>
            <w:shd w:val="clear" w:color="auto" w:fill="auto"/>
            <w:noWrap/>
            <w:vAlign w:val="bottom"/>
            <w:hideMark/>
          </w:tcPr>
          <w:p w14:paraId="58307837"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Diet: Genetic line                   </w:t>
            </w:r>
          </w:p>
        </w:tc>
        <w:tc>
          <w:tcPr>
            <w:tcW w:w="993" w:type="dxa"/>
            <w:tcBorders>
              <w:top w:val="nil"/>
              <w:left w:val="nil"/>
              <w:bottom w:val="nil"/>
              <w:right w:val="nil"/>
            </w:tcBorders>
            <w:shd w:val="clear" w:color="auto" w:fill="auto"/>
            <w:noWrap/>
            <w:vAlign w:val="bottom"/>
            <w:hideMark/>
          </w:tcPr>
          <w:p w14:paraId="5680A8DA"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101     </w:t>
            </w:r>
          </w:p>
        </w:tc>
        <w:tc>
          <w:tcPr>
            <w:tcW w:w="1134" w:type="dxa"/>
            <w:tcBorders>
              <w:top w:val="nil"/>
              <w:left w:val="nil"/>
              <w:bottom w:val="nil"/>
              <w:right w:val="nil"/>
            </w:tcBorders>
            <w:shd w:val="clear" w:color="auto" w:fill="auto"/>
            <w:noWrap/>
            <w:vAlign w:val="bottom"/>
            <w:hideMark/>
          </w:tcPr>
          <w:p w14:paraId="20DA88FE"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10 </w:t>
            </w:r>
          </w:p>
        </w:tc>
        <w:tc>
          <w:tcPr>
            <w:tcW w:w="1134" w:type="dxa"/>
            <w:tcBorders>
              <w:top w:val="nil"/>
              <w:left w:val="nil"/>
              <w:bottom w:val="nil"/>
              <w:right w:val="nil"/>
            </w:tcBorders>
            <w:shd w:val="clear" w:color="auto" w:fill="auto"/>
            <w:noWrap/>
            <w:vAlign w:val="bottom"/>
            <w:hideMark/>
          </w:tcPr>
          <w:p w14:paraId="7AC62AEC"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1434   </w:t>
            </w:r>
          </w:p>
        </w:tc>
        <w:tc>
          <w:tcPr>
            <w:tcW w:w="756" w:type="dxa"/>
            <w:tcBorders>
              <w:top w:val="nil"/>
              <w:left w:val="nil"/>
              <w:bottom w:val="nil"/>
              <w:right w:val="nil"/>
            </w:tcBorders>
            <w:shd w:val="clear" w:color="auto" w:fill="auto"/>
            <w:noWrap/>
            <w:vAlign w:val="bottom"/>
            <w:hideMark/>
          </w:tcPr>
          <w:p w14:paraId="1F6997D9"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0.001</w:t>
            </w:r>
          </w:p>
        </w:tc>
        <w:tc>
          <w:tcPr>
            <w:tcW w:w="960" w:type="dxa"/>
            <w:tcBorders>
              <w:top w:val="nil"/>
              <w:left w:val="nil"/>
              <w:bottom w:val="nil"/>
              <w:right w:val="nil"/>
            </w:tcBorders>
            <w:shd w:val="clear" w:color="auto" w:fill="auto"/>
            <w:noWrap/>
            <w:vAlign w:val="bottom"/>
            <w:hideMark/>
          </w:tcPr>
          <w:p w14:paraId="30F319E7"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r>
      <w:tr w:rsidR="00751ED1" w:rsidRPr="006F4471" w14:paraId="3F00D239" w14:textId="77777777" w:rsidTr="00C77B46">
        <w:trPr>
          <w:trHeight w:val="300"/>
        </w:trPr>
        <w:tc>
          <w:tcPr>
            <w:tcW w:w="3402" w:type="dxa"/>
            <w:tcBorders>
              <w:top w:val="nil"/>
              <w:left w:val="nil"/>
              <w:bottom w:val="nil"/>
              <w:right w:val="nil"/>
            </w:tcBorders>
            <w:shd w:val="clear" w:color="auto" w:fill="auto"/>
            <w:noWrap/>
            <w:vAlign w:val="bottom"/>
            <w:hideMark/>
          </w:tcPr>
          <w:p w14:paraId="15156F48"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Diet: Larval</w:t>
            </w:r>
            <w:r>
              <w:rPr>
                <w:rFonts w:ascii="Times New Roman" w:eastAsia="Times New Roman" w:hAnsi="Times New Roman" w:cs="Times New Roman"/>
                <w:color w:val="000000"/>
                <w:sz w:val="24"/>
                <w:szCs w:val="24"/>
              </w:rPr>
              <w:t xml:space="preserve"> </w:t>
            </w:r>
            <w:r w:rsidRPr="006F4471">
              <w:rPr>
                <w:rFonts w:ascii="Times New Roman" w:eastAsia="Times New Roman" w:hAnsi="Times New Roman" w:cs="Times New Roman"/>
                <w:color w:val="000000"/>
                <w:sz w:val="24"/>
                <w:szCs w:val="24"/>
              </w:rPr>
              <w:t>age              </w:t>
            </w:r>
          </w:p>
        </w:tc>
        <w:tc>
          <w:tcPr>
            <w:tcW w:w="993" w:type="dxa"/>
            <w:tcBorders>
              <w:top w:val="nil"/>
              <w:left w:val="nil"/>
              <w:bottom w:val="nil"/>
              <w:right w:val="nil"/>
            </w:tcBorders>
            <w:shd w:val="clear" w:color="auto" w:fill="auto"/>
            <w:noWrap/>
            <w:vAlign w:val="bottom"/>
            <w:hideMark/>
          </w:tcPr>
          <w:p w14:paraId="725AE60F"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82     </w:t>
            </w:r>
          </w:p>
        </w:tc>
        <w:tc>
          <w:tcPr>
            <w:tcW w:w="1134" w:type="dxa"/>
            <w:tcBorders>
              <w:top w:val="nil"/>
              <w:left w:val="nil"/>
              <w:bottom w:val="nil"/>
              <w:right w:val="nil"/>
            </w:tcBorders>
            <w:shd w:val="clear" w:color="auto" w:fill="auto"/>
            <w:noWrap/>
            <w:vAlign w:val="bottom"/>
            <w:hideMark/>
          </w:tcPr>
          <w:p w14:paraId="2438C38A"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19 </w:t>
            </w:r>
          </w:p>
        </w:tc>
        <w:tc>
          <w:tcPr>
            <w:tcW w:w="1134" w:type="dxa"/>
            <w:tcBorders>
              <w:top w:val="nil"/>
              <w:left w:val="nil"/>
              <w:bottom w:val="nil"/>
              <w:right w:val="nil"/>
            </w:tcBorders>
            <w:shd w:val="clear" w:color="auto" w:fill="auto"/>
            <w:noWrap/>
            <w:vAlign w:val="bottom"/>
            <w:hideMark/>
          </w:tcPr>
          <w:p w14:paraId="30B242CD"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2264   </w:t>
            </w:r>
          </w:p>
        </w:tc>
        <w:tc>
          <w:tcPr>
            <w:tcW w:w="756" w:type="dxa"/>
            <w:tcBorders>
              <w:top w:val="nil"/>
              <w:left w:val="nil"/>
              <w:bottom w:val="nil"/>
              <w:right w:val="nil"/>
            </w:tcBorders>
            <w:shd w:val="clear" w:color="auto" w:fill="auto"/>
            <w:noWrap/>
            <w:vAlign w:val="bottom"/>
            <w:hideMark/>
          </w:tcPr>
          <w:p w14:paraId="41B978C1"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0.011</w:t>
            </w:r>
          </w:p>
        </w:tc>
        <w:tc>
          <w:tcPr>
            <w:tcW w:w="960" w:type="dxa"/>
            <w:tcBorders>
              <w:top w:val="nil"/>
              <w:left w:val="nil"/>
              <w:bottom w:val="nil"/>
              <w:right w:val="nil"/>
            </w:tcBorders>
            <w:shd w:val="clear" w:color="auto" w:fill="auto"/>
            <w:noWrap/>
            <w:vAlign w:val="bottom"/>
            <w:hideMark/>
          </w:tcPr>
          <w:p w14:paraId="035A6C7E"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r>
      <w:tr w:rsidR="00751ED1" w:rsidRPr="006F4471" w14:paraId="755FF6BB" w14:textId="77777777" w:rsidTr="00C77B46">
        <w:trPr>
          <w:trHeight w:val="300"/>
        </w:trPr>
        <w:tc>
          <w:tcPr>
            <w:tcW w:w="3402" w:type="dxa"/>
            <w:tcBorders>
              <w:top w:val="nil"/>
              <w:left w:val="nil"/>
              <w:bottom w:val="nil"/>
              <w:right w:val="nil"/>
            </w:tcBorders>
            <w:shd w:val="clear" w:color="auto" w:fill="auto"/>
            <w:noWrap/>
            <w:vAlign w:val="bottom"/>
            <w:hideMark/>
          </w:tcPr>
          <w:p w14:paraId="1D8DB43E"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Genetic line: Larval age              </w:t>
            </w:r>
          </w:p>
        </w:tc>
        <w:tc>
          <w:tcPr>
            <w:tcW w:w="993" w:type="dxa"/>
            <w:tcBorders>
              <w:top w:val="nil"/>
              <w:left w:val="nil"/>
              <w:bottom w:val="nil"/>
              <w:right w:val="nil"/>
            </w:tcBorders>
            <w:shd w:val="clear" w:color="auto" w:fill="auto"/>
            <w:noWrap/>
            <w:vAlign w:val="bottom"/>
            <w:hideMark/>
          </w:tcPr>
          <w:p w14:paraId="604878B3"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80      </w:t>
            </w:r>
          </w:p>
        </w:tc>
        <w:tc>
          <w:tcPr>
            <w:tcW w:w="1134" w:type="dxa"/>
            <w:tcBorders>
              <w:top w:val="nil"/>
              <w:left w:val="nil"/>
              <w:bottom w:val="nil"/>
              <w:right w:val="nil"/>
            </w:tcBorders>
            <w:shd w:val="clear" w:color="auto" w:fill="auto"/>
            <w:noWrap/>
            <w:vAlign w:val="bottom"/>
            <w:hideMark/>
          </w:tcPr>
          <w:p w14:paraId="574B647C"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2  </w:t>
            </w:r>
          </w:p>
        </w:tc>
        <w:tc>
          <w:tcPr>
            <w:tcW w:w="1134" w:type="dxa"/>
            <w:tcBorders>
              <w:top w:val="nil"/>
              <w:left w:val="nil"/>
              <w:bottom w:val="nil"/>
              <w:right w:val="nil"/>
            </w:tcBorders>
            <w:shd w:val="clear" w:color="auto" w:fill="auto"/>
            <w:noWrap/>
            <w:vAlign w:val="bottom"/>
            <w:hideMark/>
          </w:tcPr>
          <w:p w14:paraId="025AD3C0"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286   </w:t>
            </w:r>
          </w:p>
        </w:tc>
        <w:tc>
          <w:tcPr>
            <w:tcW w:w="756" w:type="dxa"/>
            <w:tcBorders>
              <w:top w:val="nil"/>
              <w:left w:val="nil"/>
              <w:bottom w:val="nil"/>
              <w:right w:val="nil"/>
            </w:tcBorders>
            <w:shd w:val="clear" w:color="auto" w:fill="auto"/>
            <w:noWrap/>
            <w:vAlign w:val="bottom"/>
            <w:hideMark/>
          </w:tcPr>
          <w:p w14:paraId="717A1309"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0.001</w:t>
            </w:r>
          </w:p>
        </w:tc>
        <w:tc>
          <w:tcPr>
            <w:tcW w:w="960" w:type="dxa"/>
            <w:tcBorders>
              <w:top w:val="nil"/>
              <w:left w:val="nil"/>
              <w:bottom w:val="nil"/>
              <w:right w:val="nil"/>
            </w:tcBorders>
            <w:shd w:val="clear" w:color="auto" w:fill="auto"/>
            <w:noWrap/>
            <w:vAlign w:val="bottom"/>
            <w:hideMark/>
          </w:tcPr>
          <w:p w14:paraId="73393981"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r>
      <w:tr w:rsidR="00751ED1" w:rsidRPr="006F4471" w14:paraId="03BBD413" w14:textId="77777777" w:rsidTr="00C77B46">
        <w:trPr>
          <w:trHeight w:val="300"/>
        </w:trPr>
        <w:tc>
          <w:tcPr>
            <w:tcW w:w="3402" w:type="dxa"/>
            <w:tcBorders>
              <w:top w:val="nil"/>
              <w:left w:val="nil"/>
              <w:bottom w:val="nil"/>
              <w:right w:val="nil"/>
            </w:tcBorders>
            <w:shd w:val="clear" w:color="auto" w:fill="auto"/>
            <w:noWrap/>
            <w:vAlign w:val="bottom"/>
            <w:hideMark/>
          </w:tcPr>
          <w:p w14:paraId="7D896149"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Diet: Genetic line: Larval age    </w:t>
            </w:r>
          </w:p>
        </w:tc>
        <w:tc>
          <w:tcPr>
            <w:tcW w:w="993" w:type="dxa"/>
            <w:tcBorders>
              <w:top w:val="nil"/>
              <w:left w:val="nil"/>
              <w:bottom w:val="nil"/>
              <w:right w:val="nil"/>
            </w:tcBorders>
            <w:shd w:val="clear" w:color="auto" w:fill="auto"/>
            <w:noWrap/>
            <w:vAlign w:val="bottom"/>
            <w:hideMark/>
          </w:tcPr>
          <w:p w14:paraId="1A662961"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83     </w:t>
            </w:r>
          </w:p>
        </w:tc>
        <w:tc>
          <w:tcPr>
            <w:tcW w:w="1134" w:type="dxa"/>
            <w:tcBorders>
              <w:top w:val="nil"/>
              <w:left w:val="nil"/>
              <w:bottom w:val="nil"/>
              <w:right w:val="nil"/>
            </w:tcBorders>
            <w:shd w:val="clear" w:color="auto" w:fill="auto"/>
            <w:noWrap/>
            <w:vAlign w:val="bottom"/>
            <w:hideMark/>
          </w:tcPr>
          <w:p w14:paraId="5C4E2B74"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18  </w:t>
            </w:r>
          </w:p>
        </w:tc>
        <w:tc>
          <w:tcPr>
            <w:tcW w:w="1134" w:type="dxa"/>
            <w:tcBorders>
              <w:top w:val="nil"/>
              <w:left w:val="nil"/>
              <w:bottom w:val="nil"/>
              <w:right w:val="nil"/>
            </w:tcBorders>
            <w:shd w:val="clear" w:color="auto" w:fill="auto"/>
            <w:noWrap/>
            <w:vAlign w:val="bottom"/>
            <w:hideMark/>
          </w:tcPr>
          <w:p w14:paraId="3DE5EA57"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525   </w:t>
            </w:r>
          </w:p>
        </w:tc>
        <w:tc>
          <w:tcPr>
            <w:tcW w:w="756" w:type="dxa"/>
            <w:tcBorders>
              <w:top w:val="nil"/>
              <w:left w:val="nil"/>
              <w:bottom w:val="nil"/>
              <w:right w:val="nil"/>
            </w:tcBorders>
            <w:shd w:val="clear" w:color="auto" w:fill="auto"/>
            <w:noWrap/>
            <w:vAlign w:val="bottom"/>
            <w:hideMark/>
          </w:tcPr>
          <w:p w14:paraId="385BE658"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0.002</w:t>
            </w:r>
          </w:p>
        </w:tc>
        <w:tc>
          <w:tcPr>
            <w:tcW w:w="960" w:type="dxa"/>
            <w:tcBorders>
              <w:top w:val="nil"/>
              <w:left w:val="nil"/>
              <w:bottom w:val="nil"/>
              <w:right w:val="nil"/>
            </w:tcBorders>
            <w:shd w:val="clear" w:color="auto" w:fill="auto"/>
            <w:noWrap/>
            <w:vAlign w:val="bottom"/>
            <w:hideMark/>
          </w:tcPr>
          <w:p w14:paraId="38A09689"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r>
      <w:tr w:rsidR="00751ED1" w:rsidRPr="006F4471" w14:paraId="44ECA30B" w14:textId="77777777" w:rsidTr="00C77B46">
        <w:trPr>
          <w:trHeight w:val="300"/>
        </w:trPr>
        <w:tc>
          <w:tcPr>
            <w:tcW w:w="3402" w:type="dxa"/>
            <w:tcBorders>
              <w:top w:val="nil"/>
              <w:left w:val="nil"/>
              <w:right w:val="nil"/>
            </w:tcBorders>
            <w:shd w:val="clear" w:color="auto" w:fill="auto"/>
            <w:noWrap/>
            <w:vAlign w:val="bottom"/>
            <w:hideMark/>
          </w:tcPr>
          <w:p w14:paraId="57C38942"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c>
          <w:tcPr>
            <w:tcW w:w="993" w:type="dxa"/>
            <w:tcBorders>
              <w:top w:val="nil"/>
              <w:left w:val="nil"/>
              <w:right w:val="nil"/>
            </w:tcBorders>
            <w:shd w:val="clear" w:color="auto" w:fill="auto"/>
            <w:noWrap/>
            <w:vAlign w:val="bottom"/>
            <w:hideMark/>
          </w:tcPr>
          <w:p w14:paraId="03759733"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
        </w:tc>
        <w:tc>
          <w:tcPr>
            <w:tcW w:w="1134" w:type="dxa"/>
            <w:tcBorders>
              <w:top w:val="nil"/>
              <w:left w:val="nil"/>
              <w:right w:val="nil"/>
            </w:tcBorders>
            <w:shd w:val="clear" w:color="auto" w:fill="auto"/>
            <w:noWrap/>
            <w:vAlign w:val="bottom"/>
            <w:hideMark/>
          </w:tcPr>
          <w:p w14:paraId="51363A6C" w14:textId="77777777" w:rsidR="00751ED1" w:rsidRPr="006F4471" w:rsidRDefault="00751ED1" w:rsidP="00C77B46">
            <w:pPr>
              <w:spacing w:after="0" w:line="240" w:lineRule="auto"/>
              <w:rPr>
                <w:rFonts w:ascii="Times New Roman" w:eastAsia="Times New Roman" w:hAnsi="Times New Roman" w:cs="Times New Roman"/>
                <w:sz w:val="24"/>
                <w:szCs w:val="24"/>
              </w:rPr>
            </w:pPr>
          </w:p>
        </w:tc>
        <w:tc>
          <w:tcPr>
            <w:tcW w:w="1134" w:type="dxa"/>
            <w:tcBorders>
              <w:top w:val="nil"/>
              <w:left w:val="nil"/>
              <w:right w:val="nil"/>
            </w:tcBorders>
            <w:shd w:val="clear" w:color="auto" w:fill="auto"/>
            <w:noWrap/>
            <w:vAlign w:val="bottom"/>
            <w:hideMark/>
          </w:tcPr>
          <w:p w14:paraId="286C123C" w14:textId="77777777" w:rsidR="00751ED1" w:rsidRPr="006F4471" w:rsidRDefault="00751ED1" w:rsidP="00C77B46">
            <w:pPr>
              <w:spacing w:after="0" w:line="240" w:lineRule="auto"/>
              <w:rPr>
                <w:rFonts w:ascii="Times New Roman" w:eastAsia="Times New Roman" w:hAnsi="Times New Roman" w:cs="Times New Roman"/>
                <w:sz w:val="24"/>
                <w:szCs w:val="24"/>
              </w:rPr>
            </w:pPr>
          </w:p>
        </w:tc>
        <w:tc>
          <w:tcPr>
            <w:tcW w:w="756" w:type="dxa"/>
            <w:tcBorders>
              <w:top w:val="nil"/>
              <w:left w:val="nil"/>
              <w:right w:val="nil"/>
            </w:tcBorders>
            <w:shd w:val="clear" w:color="auto" w:fill="auto"/>
            <w:noWrap/>
            <w:vAlign w:val="bottom"/>
            <w:hideMark/>
          </w:tcPr>
          <w:p w14:paraId="550448D5" w14:textId="77777777" w:rsidR="00751ED1" w:rsidRPr="006F4471" w:rsidRDefault="00751ED1" w:rsidP="00C77B46">
            <w:pPr>
              <w:spacing w:after="0" w:line="240" w:lineRule="auto"/>
              <w:rPr>
                <w:rFonts w:ascii="Times New Roman" w:eastAsia="Times New Roman" w:hAnsi="Times New Roman" w:cs="Times New Roman"/>
                <w:sz w:val="24"/>
                <w:szCs w:val="24"/>
              </w:rPr>
            </w:pPr>
          </w:p>
        </w:tc>
        <w:tc>
          <w:tcPr>
            <w:tcW w:w="960" w:type="dxa"/>
            <w:tcBorders>
              <w:top w:val="nil"/>
              <w:left w:val="nil"/>
              <w:right w:val="nil"/>
            </w:tcBorders>
            <w:shd w:val="clear" w:color="auto" w:fill="auto"/>
            <w:noWrap/>
            <w:vAlign w:val="bottom"/>
            <w:hideMark/>
          </w:tcPr>
          <w:p w14:paraId="206B06B2" w14:textId="77777777" w:rsidR="00751ED1" w:rsidRPr="006F4471" w:rsidRDefault="00751ED1" w:rsidP="00C77B46">
            <w:pPr>
              <w:spacing w:after="0" w:line="240" w:lineRule="auto"/>
              <w:rPr>
                <w:rFonts w:ascii="Times New Roman" w:eastAsia="Times New Roman" w:hAnsi="Times New Roman" w:cs="Times New Roman"/>
                <w:sz w:val="24"/>
                <w:szCs w:val="24"/>
              </w:rPr>
            </w:pPr>
          </w:p>
        </w:tc>
      </w:tr>
      <w:tr w:rsidR="00751ED1" w:rsidRPr="006F4471" w14:paraId="081A22A3" w14:textId="77777777" w:rsidTr="00C77B46">
        <w:trPr>
          <w:trHeight w:val="300"/>
        </w:trPr>
        <w:tc>
          <w:tcPr>
            <w:tcW w:w="8379" w:type="dxa"/>
            <w:gridSpan w:val="6"/>
            <w:tcBorders>
              <w:top w:val="nil"/>
              <w:left w:val="nil"/>
              <w:bottom w:val="single" w:sz="4" w:space="0" w:color="auto"/>
              <w:right w:val="nil"/>
            </w:tcBorders>
            <w:shd w:val="clear" w:color="auto" w:fill="auto"/>
            <w:noWrap/>
            <w:vAlign w:val="bottom"/>
            <w:hideMark/>
          </w:tcPr>
          <w:p w14:paraId="4537C8AB"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roofErr w:type="spellStart"/>
            <w:r w:rsidRPr="006F4471">
              <w:rPr>
                <w:rFonts w:ascii="Times New Roman" w:eastAsia="Times New Roman" w:hAnsi="Times New Roman" w:cs="Times New Roman"/>
                <w:color w:val="000000"/>
                <w:sz w:val="24"/>
                <w:szCs w:val="24"/>
              </w:rPr>
              <w:t>Signif</w:t>
            </w:r>
            <w:proofErr w:type="spellEnd"/>
            <w:r w:rsidRPr="006F4471">
              <w:rPr>
                <w:rFonts w:ascii="Times New Roman" w:eastAsia="Times New Roman" w:hAnsi="Times New Roman" w:cs="Times New Roman"/>
                <w:color w:val="000000"/>
                <w:sz w:val="24"/>
                <w:szCs w:val="24"/>
              </w:rPr>
              <w:t xml:space="preserve">. codes:  0      </w:t>
            </w:r>
            <w:proofErr w:type="gramStart"/>
            <w:r w:rsidRPr="006F4471">
              <w:rPr>
                <w:rFonts w:ascii="Times New Roman" w:eastAsia="Times New Roman" w:hAnsi="Times New Roman" w:cs="Times New Roman"/>
                <w:color w:val="000000"/>
                <w:sz w:val="24"/>
                <w:szCs w:val="24"/>
              </w:rPr>
              <w:t xml:space="preserve">   ‘</w:t>
            </w:r>
            <w:proofErr w:type="gramEnd"/>
            <w:r w:rsidRPr="006F4471">
              <w:rPr>
                <w:rFonts w:ascii="Times New Roman" w:eastAsia="Times New Roman" w:hAnsi="Times New Roman" w:cs="Times New Roman"/>
                <w:color w:val="000000"/>
                <w:sz w:val="24"/>
                <w:szCs w:val="24"/>
              </w:rPr>
              <w:t xml:space="preserve">***’ 0.001         ‘**’ 0.01         ‘*’ 0.05         ‘.’ 0.1         ‘ ’ 1 </w:t>
            </w:r>
          </w:p>
        </w:tc>
      </w:tr>
    </w:tbl>
    <w:p w14:paraId="4D60551E" w14:textId="7FA7F93F" w:rsidR="00CD6ECE" w:rsidRDefault="00CD6ECE" w:rsidP="00CD6ECE">
      <w:pPr>
        <w:spacing w:before="240" w:line="360" w:lineRule="auto"/>
        <w:jc w:val="both"/>
        <w:rPr>
          <w:rFonts w:ascii="Times New Roman" w:hAnsi="Times New Roman" w:cs="Times New Roman"/>
          <w:color w:val="0D0D0D"/>
          <w:sz w:val="24"/>
          <w:szCs w:val="24"/>
          <w:shd w:val="clear" w:color="auto" w:fill="FFFFFF"/>
        </w:rPr>
        <w:sectPr w:rsidR="00CD6ECE" w:rsidSect="00CD6ECE">
          <w:headerReference w:type="default" r:id="rId6"/>
          <w:footerReference w:type="default" r:id="rId7"/>
          <w:pgSz w:w="11906" w:h="16838"/>
          <w:pgMar w:top="1440" w:right="1440" w:bottom="1440" w:left="1440" w:header="708" w:footer="708" w:gutter="0"/>
          <w:pgNumType w:start="1"/>
          <w:cols w:space="720"/>
        </w:sectPr>
      </w:pPr>
      <w:r>
        <w:rPr>
          <w:rFonts w:ascii="Times New Roman" w:hAnsi="Times New Roman" w:cs="Times New Roman"/>
          <w:color w:val="0D0D0D"/>
          <w:sz w:val="24"/>
          <w:szCs w:val="24"/>
          <w:shd w:val="clear" w:color="auto" w:fill="FFFFFF"/>
        </w:rPr>
        <w:t xml:space="preserve"> </w:t>
      </w:r>
    </w:p>
    <w:p w14:paraId="23A9D682" w14:textId="7D4222B9" w:rsidR="00CD6ECE" w:rsidRDefault="00CD6ECE" w:rsidP="003B112F">
      <w:pPr>
        <w:spacing w:before="240" w:line="360" w:lineRule="auto"/>
        <w:jc w:val="both"/>
        <w:rPr>
          <w:rFonts w:ascii="Times New Roman" w:hAnsi="Times New Roman" w:cs="Times New Roman"/>
          <w:color w:val="0D0D0D"/>
          <w:sz w:val="24"/>
          <w:szCs w:val="24"/>
          <w:shd w:val="clear" w:color="auto" w:fill="FFFFFF"/>
        </w:rPr>
      </w:pPr>
      <w:r w:rsidRPr="00CD6ECE">
        <w:rPr>
          <w:rFonts w:ascii="Times New Roman" w:hAnsi="Times New Roman" w:cs="Times New Roman"/>
          <w:b/>
          <w:bCs/>
          <w:color w:val="0D0D0D"/>
          <w:sz w:val="24"/>
          <w:szCs w:val="24"/>
          <w:shd w:val="clear" w:color="auto" w:fill="FFFFFF"/>
        </w:rPr>
        <w:lastRenderedPageBreak/>
        <w:t>Table S3.</w:t>
      </w:r>
      <w:r>
        <w:rPr>
          <w:rFonts w:ascii="Times New Roman" w:hAnsi="Times New Roman" w:cs="Times New Roman"/>
          <w:color w:val="0D0D0D"/>
          <w:sz w:val="24"/>
          <w:szCs w:val="24"/>
          <w:shd w:val="clear" w:color="auto" w:fill="FFFFFF"/>
        </w:rPr>
        <w:t xml:space="preserve"> </w:t>
      </w:r>
      <w:r w:rsidRPr="00085B43">
        <w:rPr>
          <w:rFonts w:ascii="Times New Roman" w:hAnsi="Times New Roman" w:cs="Times New Roman"/>
          <w:color w:val="0D0D0D"/>
          <w:sz w:val="24"/>
          <w:szCs w:val="24"/>
          <w:shd w:val="clear" w:color="auto" w:fill="FFFFFF"/>
        </w:rPr>
        <w:t>SIMPER (Similarity</w:t>
      </w:r>
      <w:r w:rsidRPr="00CD6ECE">
        <w:rPr>
          <w:rFonts w:ascii="Times New Roman" w:hAnsi="Times New Roman" w:cs="Times New Roman"/>
          <w:color w:val="0D0D0D"/>
          <w:sz w:val="24"/>
          <w:szCs w:val="24"/>
          <w:shd w:val="clear" w:color="auto" w:fill="FFFFFF"/>
        </w:rPr>
        <w:t xml:space="preserve"> </w:t>
      </w:r>
      <w:r w:rsidRPr="00085B43">
        <w:rPr>
          <w:rFonts w:ascii="Times New Roman" w:hAnsi="Times New Roman" w:cs="Times New Roman"/>
          <w:color w:val="0D0D0D"/>
          <w:sz w:val="24"/>
          <w:szCs w:val="24"/>
          <w:shd w:val="clear" w:color="auto" w:fill="FFFFFF"/>
        </w:rPr>
        <w:t>Percentage</w:t>
      </w:r>
      <w:r>
        <w:rPr>
          <w:rFonts w:ascii="Times New Roman" w:hAnsi="Times New Roman" w:cs="Times New Roman"/>
          <w:color w:val="0D0D0D"/>
          <w:sz w:val="24"/>
          <w:szCs w:val="24"/>
          <w:shd w:val="clear" w:color="auto" w:fill="FFFFFF"/>
        </w:rPr>
        <w:t xml:space="preserve">) </w:t>
      </w:r>
      <w:r w:rsidRPr="00085B43">
        <w:rPr>
          <w:rFonts w:ascii="Times New Roman" w:hAnsi="Times New Roman" w:cs="Times New Roman"/>
          <w:color w:val="0D0D0D"/>
          <w:sz w:val="24"/>
          <w:szCs w:val="24"/>
          <w:shd w:val="clear" w:color="auto" w:fill="FFFFFF"/>
        </w:rPr>
        <w:t>analysis</w:t>
      </w:r>
      <w:r>
        <w:rPr>
          <w:rStyle w:val="CommentReference"/>
        </w:rPr>
        <w:t xml:space="preserve"> </w:t>
      </w:r>
      <w:r>
        <w:rPr>
          <w:rFonts w:ascii="Times New Roman" w:hAnsi="Times New Roman" w:cs="Times New Roman"/>
          <w:color w:val="0D0D0D"/>
          <w:sz w:val="24"/>
          <w:szCs w:val="24"/>
          <w:shd w:val="clear" w:color="auto" w:fill="FFFFFF"/>
        </w:rPr>
        <w:t xml:space="preserve">used to </w:t>
      </w:r>
      <w:r w:rsidRPr="00845BD1">
        <w:rPr>
          <w:rFonts w:ascii="Times New Roman" w:hAnsi="Times New Roman" w:cs="Times New Roman"/>
          <w:color w:val="0D0D0D"/>
          <w:sz w:val="24"/>
          <w:szCs w:val="24"/>
          <w:shd w:val="clear" w:color="auto" w:fill="FFFFFF"/>
        </w:rPr>
        <w:t>identif</w:t>
      </w:r>
      <w:r>
        <w:rPr>
          <w:rFonts w:ascii="Times New Roman" w:hAnsi="Times New Roman" w:cs="Times New Roman"/>
          <w:color w:val="0D0D0D"/>
          <w:sz w:val="24"/>
          <w:szCs w:val="24"/>
          <w:shd w:val="clear" w:color="auto" w:fill="FFFFFF"/>
        </w:rPr>
        <w:t>y</w:t>
      </w:r>
      <w:r w:rsidRPr="00845BD1">
        <w:rPr>
          <w:rFonts w:ascii="Times New Roman" w:hAnsi="Times New Roman" w:cs="Times New Roman"/>
          <w:color w:val="0D0D0D"/>
          <w:sz w:val="24"/>
          <w:szCs w:val="24"/>
          <w:shd w:val="clear" w:color="auto" w:fill="FFFFFF"/>
        </w:rPr>
        <w:t xml:space="preserve"> </w:t>
      </w:r>
      <w:r>
        <w:rPr>
          <w:rFonts w:ascii="Times New Roman" w:hAnsi="Times New Roman" w:cs="Times New Roman"/>
          <w:color w:val="0D0D0D"/>
          <w:sz w:val="24"/>
          <w:szCs w:val="24"/>
          <w:shd w:val="clear" w:color="auto" w:fill="FFFFFF"/>
        </w:rPr>
        <w:t>genus-level</w:t>
      </w:r>
      <w:r w:rsidRPr="00845BD1">
        <w:rPr>
          <w:rFonts w:ascii="Times New Roman" w:hAnsi="Times New Roman" w:cs="Times New Roman"/>
          <w:color w:val="0D0D0D"/>
          <w:sz w:val="24"/>
          <w:szCs w:val="24"/>
          <w:shd w:val="clear" w:color="auto" w:fill="FFFFFF"/>
        </w:rPr>
        <w:t xml:space="preserve"> t</w:t>
      </w:r>
      <w:r>
        <w:rPr>
          <w:rFonts w:ascii="Times New Roman" w:hAnsi="Times New Roman" w:cs="Times New Roman"/>
          <w:color w:val="0D0D0D"/>
          <w:sz w:val="24"/>
          <w:szCs w:val="24"/>
          <w:shd w:val="clear" w:color="auto" w:fill="FFFFFF"/>
        </w:rPr>
        <w:t xml:space="preserve">axa </w:t>
      </w:r>
      <w:r w:rsidRPr="00845BD1">
        <w:rPr>
          <w:rFonts w:ascii="Times New Roman" w:hAnsi="Times New Roman" w:cs="Times New Roman"/>
          <w:color w:val="0D0D0D"/>
          <w:sz w:val="24"/>
          <w:szCs w:val="24"/>
          <w:shd w:val="clear" w:color="auto" w:fill="FFFFFF"/>
        </w:rPr>
        <w:t xml:space="preserve">that </w:t>
      </w:r>
      <w:r>
        <w:rPr>
          <w:rFonts w:ascii="Times New Roman" w:hAnsi="Times New Roman" w:cs="Times New Roman"/>
          <w:color w:val="0D0D0D"/>
          <w:sz w:val="24"/>
          <w:szCs w:val="24"/>
          <w:shd w:val="clear" w:color="auto" w:fill="FFFFFF"/>
        </w:rPr>
        <w:t>showed significantly different relative abundances between the two genetic lineages across</w:t>
      </w:r>
      <w:r w:rsidRPr="00845BD1">
        <w:rPr>
          <w:rFonts w:ascii="Times New Roman" w:hAnsi="Times New Roman" w:cs="Times New Roman"/>
          <w:color w:val="0D0D0D"/>
          <w:sz w:val="24"/>
          <w:szCs w:val="24"/>
          <w:shd w:val="clear" w:color="auto" w:fill="FFFFFF"/>
        </w:rPr>
        <w:t xml:space="preserve"> the test</w:t>
      </w:r>
      <w:r>
        <w:rPr>
          <w:rFonts w:ascii="Times New Roman" w:hAnsi="Times New Roman" w:cs="Times New Roman"/>
          <w:color w:val="0D0D0D"/>
          <w:sz w:val="24"/>
          <w:szCs w:val="24"/>
          <w:shd w:val="clear" w:color="auto" w:fill="FFFFFF"/>
        </w:rPr>
        <w:t>ed</w:t>
      </w:r>
      <w:r w:rsidRPr="00845BD1">
        <w:rPr>
          <w:rFonts w:ascii="Times New Roman" w:hAnsi="Times New Roman" w:cs="Times New Roman"/>
          <w:color w:val="0D0D0D"/>
          <w:sz w:val="24"/>
          <w:szCs w:val="24"/>
          <w:shd w:val="clear" w:color="auto" w:fill="FFFFFF"/>
        </w:rPr>
        <w:t xml:space="preserve"> diets</w:t>
      </w:r>
      <w:r>
        <w:rPr>
          <w:rFonts w:ascii="Times New Roman" w:hAnsi="Times New Roman" w:cs="Times New Roman"/>
          <w:color w:val="0D0D0D"/>
          <w:sz w:val="24"/>
          <w:szCs w:val="24"/>
          <w:shd w:val="clear" w:color="auto" w:fill="FFFFFF"/>
        </w:rPr>
        <w:t xml:space="preserve"> over experimental days (D5 an D10)</w:t>
      </w:r>
      <w:r w:rsidRPr="00845BD1">
        <w:rPr>
          <w:rFonts w:ascii="Times New Roman" w:hAnsi="Times New Roman" w:cs="Times New Roman"/>
          <w:color w:val="0D0D0D"/>
          <w:sz w:val="24"/>
          <w:szCs w:val="24"/>
          <w:shd w:val="clear" w:color="auto" w:fill="FFFFFF"/>
        </w:rPr>
        <w:t xml:space="preserve">. </w:t>
      </w:r>
      <w:r w:rsidRPr="00A84446">
        <w:rPr>
          <w:rFonts w:ascii="Times New Roman" w:hAnsi="Times New Roman" w:cs="Times New Roman"/>
          <w:color w:val="0D0D0D"/>
          <w:sz w:val="24"/>
          <w:szCs w:val="24"/>
          <w:shd w:val="clear" w:color="auto" w:fill="FFFFFF"/>
        </w:rPr>
        <w:t xml:space="preserve">The table displays the average </w:t>
      </w:r>
      <w:r>
        <w:rPr>
          <w:rFonts w:ascii="Times New Roman" w:hAnsi="Times New Roman" w:cs="Times New Roman"/>
          <w:color w:val="0D0D0D"/>
          <w:sz w:val="24"/>
          <w:szCs w:val="24"/>
          <w:shd w:val="clear" w:color="auto" w:fill="FFFFFF"/>
        </w:rPr>
        <w:t xml:space="preserve">relative </w:t>
      </w:r>
      <w:r w:rsidRPr="00A84446">
        <w:rPr>
          <w:rFonts w:ascii="Times New Roman" w:hAnsi="Times New Roman" w:cs="Times New Roman"/>
          <w:color w:val="0D0D0D"/>
          <w:sz w:val="24"/>
          <w:szCs w:val="24"/>
          <w:shd w:val="clear" w:color="auto" w:fill="FFFFFF"/>
        </w:rPr>
        <w:t>abundance</w:t>
      </w:r>
      <w:r>
        <w:rPr>
          <w:rFonts w:ascii="Times New Roman" w:hAnsi="Times New Roman" w:cs="Times New Roman"/>
          <w:color w:val="0D0D0D"/>
          <w:sz w:val="24"/>
          <w:szCs w:val="24"/>
          <w:shd w:val="clear" w:color="auto" w:fill="FFFFFF"/>
        </w:rPr>
        <w:t xml:space="preserve">s </w:t>
      </w:r>
      <w:r>
        <w:rPr>
          <w:rFonts w:ascii="Arial" w:hAnsi="Arial" w:cs="Arial"/>
          <w:color w:val="0D0D0D"/>
          <w:sz w:val="24"/>
          <w:szCs w:val="24"/>
          <w:shd w:val="clear" w:color="auto" w:fill="FFFFFF"/>
        </w:rPr>
        <w:t>±</w:t>
      </w:r>
      <w:r>
        <w:rPr>
          <w:rFonts w:ascii="Times New Roman" w:hAnsi="Times New Roman" w:cs="Times New Roman"/>
          <w:color w:val="0D0D0D"/>
          <w:sz w:val="24"/>
          <w:szCs w:val="24"/>
          <w:shd w:val="clear" w:color="auto" w:fill="FFFFFF"/>
        </w:rPr>
        <w:t xml:space="preserve"> SD</w:t>
      </w:r>
      <w:r w:rsidRPr="00A84446">
        <w:rPr>
          <w:rFonts w:ascii="Times New Roman" w:hAnsi="Times New Roman" w:cs="Times New Roman"/>
          <w:color w:val="0D0D0D"/>
          <w:sz w:val="24"/>
          <w:szCs w:val="24"/>
          <w:shd w:val="clear" w:color="auto" w:fill="FFFFFF"/>
        </w:rPr>
        <w:t xml:space="preserve"> </w:t>
      </w:r>
      <w:r>
        <w:rPr>
          <w:rFonts w:ascii="Times New Roman" w:hAnsi="Times New Roman" w:cs="Times New Roman"/>
          <w:color w:val="0D0D0D"/>
          <w:sz w:val="24"/>
          <w:szCs w:val="24"/>
          <w:shd w:val="clear" w:color="auto" w:fill="FFFFFF"/>
        </w:rPr>
        <w:t xml:space="preserve">(%) </w:t>
      </w:r>
      <w:r w:rsidRPr="00A84446">
        <w:rPr>
          <w:rFonts w:ascii="Times New Roman" w:hAnsi="Times New Roman" w:cs="Times New Roman"/>
          <w:color w:val="0D0D0D"/>
          <w:sz w:val="24"/>
          <w:szCs w:val="24"/>
          <w:shd w:val="clear" w:color="auto" w:fill="FFFFFF"/>
        </w:rPr>
        <w:t xml:space="preserve">of </w:t>
      </w:r>
      <w:r>
        <w:rPr>
          <w:rFonts w:ascii="Times New Roman" w:hAnsi="Times New Roman" w:cs="Times New Roman"/>
          <w:color w:val="0D0D0D"/>
          <w:sz w:val="24"/>
          <w:szCs w:val="24"/>
          <w:shd w:val="clear" w:color="auto" w:fill="FFFFFF"/>
        </w:rPr>
        <w:t>significant</w:t>
      </w:r>
      <w:r w:rsidRPr="00A84446">
        <w:rPr>
          <w:rFonts w:ascii="Times New Roman" w:hAnsi="Times New Roman" w:cs="Times New Roman"/>
          <w:color w:val="0D0D0D"/>
          <w:sz w:val="24"/>
          <w:szCs w:val="24"/>
          <w:shd w:val="clear" w:color="auto" w:fill="FFFFFF"/>
        </w:rPr>
        <w:t xml:space="preserve"> </w:t>
      </w:r>
      <w:r>
        <w:rPr>
          <w:rFonts w:ascii="Times New Roman" w:hAnsi="Times New Roman" w:cs="Times New Roman"/>
          <w:color w:val="0D0D0D"/>
          <w:sz w:val="24"/>
          <w:szCs w:val="24"/>
          <w:shd w:val="clear" w:color="auto" w:fill="FFFFFF"/>
        </w:rPr>
        <w:t xml:space="preserve">bacterial </w:t>
      </w:r>
      <w:r w:rsidRPr="00A84446">
        <w:rPr>
          <w:rFonts w:ascii="Times New Roman" w:hAnsi="Times New Roman" w:cs="Times New Roman"/>
          <w:color w:val="0D0D0D"/>
          <w:sz w:val="24"/>
          <w:szCs w:val="24"/>
          <w:shd w:val="clear" w:color="auto" w:fill="FFFFFF"/>
        </w:rPr>
        <w:t xml:space="preserve">genera </w:t>
      </w:r>
      <w:r>
        <w:rPr>
          <w:rFonts w:ascii="Times New Roman" w:hAnsi="Times New Roman" w:cs="Times New Roman"/>
          <w:color w:val="0D0D0D"/>
          <w:sz w:val="24"/>
          <w:szCs w:val="24"/>
          <w:shd w:val="clear" w:color="auto" w:fill="FFFFFF"/>
        </w:rPr>
        <w:t>for</w:t>
      </w:r>
      <w:r w:rsidRPr="00A84446">
        <w:rPr>
          <w:rFonts w:ascii="Times New Roman" w:hAnsi="Times New Roman" w:cs="Times New Roman"/>
          <w:color w:val="0D0D0D"/>
          <w:sz w:val="24"/>
          <w:szCs w:val="24"/>
          <w:shd w:val="clear" w:color="auto" w:fill="FFFFFF"/>
        </w:rPr>
        <w:t xml:space="preserve"> </w:t>
      </w:r>
      <w:r>
        <w:rPr>
          <w:rFonts w:ascii="Times New Roman" w:hAnsi="Times New Roman" w:cs="Times New Roman"/>
          <w:color w:val="0D0D0D"/>
          <w:sz w:val="24"/>
          <w:szCs w:val="24"/>
          <w:shd w:val="clear" w:color="auto" w:fill="FFFFFF"/>
        </w:rPr>
        <w:t xml:space="preserve">each </w:t>
      </w:r>
      <w:r w:rsidRPr="00A84446">
        <w:rPr>
          <w:rFonts w:ascii="Times New Roman" w:hAnsi="Times New Roman" w:cs="Times New Roman"/>
          <w:color w:val="0D0D0D"/>
          <w:sz w:val="24"/>
          <w:szCs w:val="24"/>
          <w:shd w:val="clear" w:color="auto" w:fill="FFFFFF"/>
        </w:rPr>
        <w:t>genetic line</w:t>
      </w:r>
      <w:r>
        <w:rPr>
          <w:rFonts w:ascii="Times New Roman" w:hAnsi="Times New Roman" w:cs="Times New Roman"/>
          <w:color w:val="0D0D0D"/>
          <w:sz w:val="24"/>
          <w:szCs w:val="24"/>
          <w:shd w:val="clear" w:color="auto" w:fill="FFFFFF"/>
        </w:rPr>
        <w:t xml:space="preserve">. </w:t>
      </w:r>
      <w:r w:rsidRPr="00B35A3A">
        <w:rPr>
          <w:rFonts w:ascii="Times New Roman" w:hAnsi="Times New Roman" w:cs="Times New Roman"/>
          <w:color w:val="0D0D0D"/>
          <w:sz w:val="24"/>
          <w:szCs w:val="24"/>
          <w:shd w:val="clear" w:color="auto" w:fill="FFFFFF"/>
        </w:rPr>
        <w:t xml:space="preserve">The </w:t>
      </w:r>
      <w:r>
        <w:rPr>
          <w:rFonts w:ascii="Times New Roman" w:hAnsi="Times New Roman" w:cs="Times New Roman"/>
          <w:color w:val="0D0D0D"/>
          <w:sz w:val="24"/>
          <w:szCs w:val="24"/>
          <w:shd w:val="clear" w:color="auto" w:fill="FFFFFF"/>
        </w:rPr>
        <w:t xml:space="preserve">number of </w:t>
      </w:r>
      <w:r w:rsidRPr="00B35A3A">
        <w:rPr>
          <w:rFonts w:ascii="Times New Roman" w:hAnsi="Times New Roman" w:cs="Times New Roman"/>
          <w:color w:val="0D0D0D"/>
          <w:sz w:val="24"/>
          <w:szCs w:val="24"/>
          <w:shd w:val="clear" w:color="auto" w:fill="FFFFFF"/>
        </w:rPr>
        <w:t>asterisk</w:t>
      </w:r>
      <w:r>
        <w:rPr>
          <w:rFonts w:ascii="Times New Roman" w:hAnsi="Times New Roman" w:cs="Times New Roman"/>
          <w:color w:val="0D0D0D"/>
          <w:sz w:val="24"/>
          <w:szCs w:val="24"/>
          <w:shd w:val="clear" w:color="auto" w:fill="FFFFFF"/>
        </w:rPr>
        <w:t>s</w:t>
      </w:r>
      <w:r w:rsidRPr="00B35A3A">
        <w:rPr>
          <w:rFonts w:ascii="Times New Roman" w:hAnsi="Times New Roman" w:cs="Times New Roman"/>
          <w:color w:val="0D0D0D"/>
          <w:sz w:val="24"/>
          <w:szCs w:val="24"/>
          <w:shd w:val="clear" w:color="auto" w:fill="FFFFFF"/>
        </w:rPr>
        <w:t xml:space="preserve"> denote</w:t>
      </w:r>
      <w:r>
        <w:rPr>
          <w:rFonts w:ascii="Times New Roman" w:hAnsi="Times New Roman" w:cs="Times New Roman"/>
          <w:color w:val="0D0D0D"/>
          <w:sz w:val="24"/>
          <w:szCs w:val="24"/>
          <w:shd w:val="clear" w:color="auto" w:fill="FFFFFF"/>
        </w:rPr>
        <w:t>s</w:t>
      </w:r>
      <w:r w:rsidRPr="00B35A3A">
        <w:rPr>
          <w:rFonts w:ascii="Times New Roman" w:hAnsi="Times New Roman" w:cs="Times New Roman"/>
          <w:color w:val="0D0D0D"/>
          <w:sz w:val="24"/>
          <w:szCs w:val="24"/>
          <w:shd w:val="clear" w:color="auto" w:fill="FFFFFF"/>
        </w:rPr>
        <w:t xml:space="preserve"> the significance level of </w:t>
      </w:r>
      <w:r>
        <w:rPr>
          <w:rFonts w:ascii="Times New Roman" w:hAnsi="Times New Roman" w:cs="Times New Roman"/>
          <w:color w:val="0D0D0D"/>
          <w:sz w:val="24"/>
          <w:szCs w:val="24"/>
          <w:shd w:val="clear" w:color="auto" w:fill="FFFFFF"/>
        </w:rPr>
        <w:t xml:space="preserve">the corresponding </w:t>
      </w:r>
      <w:r w:rsidRPr="00550C95">
        <w:rPr>
          <w:rFonts w:ascii="Times New Roman" w:hAnsi="Times New Roman" w:cs="Times New Roman"/>
          <w:i/>
          <w:iCs/>
          <w:color w:val="0D0D0D"/>
          <w:sz w:val="24"/>
          <w:szCs w:val="24"/>
          <w:shd w:val="clear" w:color="auto" w:fill="FFFFFF"/>
        </w:rPr>
        <w:t>p</w:t>
      </w:r>
      <w:r w:rsidRPr="00B35A3A">
        <w:rPr>
          <w:rFonts w:ascii="Times New Roman" w:hAnsi="Times New Roman" w:cs="Times New Roman"/>
          <w:color w:val="0D0D0D"/>
          <w:sz w:val="24"/>
          <w:szCs w:val="24"/>
          <w:shd w:val="clear" w:color="auto" w:fill="FFFFFF"/>
        </w:rPr>
        <w:t>-value</w:t>
      </w:r>
      <w:r>
        <w:rPr>
          <w:rFonts w:ascii="Times New Roman" w:hAnsi="Times New Roman" w:cs="Times New Roman"/>
          <w:color w:val="0D0D0D"/>
          <w:sz w:val="24"/>
          <w:szCs w:val="24"/>
          <w:shd w:val="clear" w:color="auto" w:fill="FFFFFF"/>
        </w:rPr>
        <w:t xml:space="preserve"> of bacterial genera that were differentially enriched between the genetic lines</w:t>
      </w:r>
      <w:r w:rsidRPr="00A84446">
        <w:rPr>
          <w:rFonts w:ascii="Times New Roman" w:hAnsi="Times New Roman" w:cs="Times New Roman"/>
          <w:color w:val="0D0D0D"/>
          <w:sz w:val="24"/>
          <w:szCs w:val="24"/>
          <w:shd w:val="clear" w:color="auto" w:fill="FFFFFF"/>
        </w:rPr>
        <w:t>.</w:t>
      </w:r>
    </w:p>
    <w:p w14:paraId="77B2BD5C" w14:textId="77777777" w:rsidR="00CD6ECE" w:rsidRDefault="00CD6ECE" w:rsidP="003B112F">
      <w:pPr>
        <w:spacing w:before="240" w:line="360" w:lineRule="auto"/>
        <w:jc w:val="both"/>
        <w:rPr>
          <w:rFonts w:ascii="Times New Roman" w:hAnsi="Times New Roman" w:cs="Times New Roman"/>
          <w:color w:val="0D0D0D"/>
          <w:sz w:val="24"/>
          <w:szCs w:val="24"/>
          <w:shd w:val="clear" w:color="auto" w:fill="FFFFFF"/>
        </w:rPr>
      </w:pPr>
    </w:p>
    <w:p w14:paraId="5112FC15" w14:textId="77777777" w:rsidR="00CD6ECE" w:rsidRDefault="00CD6ECE" w:rsidP="00CD6ECE">
      <w:pPr>
        <w:rPr>
          <w:rFonts w:ascii="Times New Roman" w:hAnsi="Times New Roman" w:cs="Times New Roman"/>
          <w:sz w:val="24"/>
          <w:szCs w:val="24"/>
        </w:rPr>
      </w:pPr>
      <w:r w:rsidRPr="002F043C">
        <w:rPr>
          <w:noProof/>
        </w:rPr>
        <w:drawing>
          <wp:inline distT="0" distB="0" distL="0" distR="0" wp14:anchorId="44C7C393" wp14:editId="1F963CC5">
            <wp:extent cx="8863330" cy="1058403"/>
            <wp:effectExtent l="0" t="0" r="0" b="8890"/>
            <wp:docPr id="4118561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63330" cy="1058403"/>
                    </a:xfrm>
                    <a:prstGeom prst="rect">
                      <a:avLst/>
                    </a:prstGeom>
                    <a:noFill/>
                    <a:ln>
                      <a:noFill/>
                    </a:ln>
                  </pic:spPr>
                </pic:pic>
              </a:graphicData>
            </a:graphic>
          </wp:inline>
        </w:drawing>
      </w:r>
    </w:p>
    <w:p w14:paraId="0387E08F" w14:textId="77777777" w:rsidR="00CD6ECE" w:rsidRDefault="00CD6ECE" w:rsidP="00CD6ECE">
      <w:pPr>
        <w:rPr>
          <w:rFonts w:ascii="Times New Roman" w:hAnsi="Times New Roman" w:cs="Times New Roman"/>
          <w:sz w:val="24"/>
          <w:szCs w:val="24"/>
        </w:rPr>
      </w:pPr>
    </w:p>
    <w:p w14:paraId="1D95851D" w14:textId="40101A25" w:rsidR="00CD6ECE" w:rsidRPr="00CD6ECE" w:rsidRDefault="00CD6ECE" w:rsidP="00CD6ECE">
      <w:pPr>
        <w:rPr>
          <w:rFonts w:ascii="Times New Roman" w:hAnsi="Times New Roman" w:cs="Times New Roman"/>
          <w:sz w:val="24"/>
          <w:szCs w:val="24"/>
        </w:rPr>
        <w:sectPr w:rsidR="00CD6ECE" w:rsidRPr="00CD6ECE" w:rsidSect="00CD6ECE">
          <w:headerReference w:type="default" r:id="rId9"/>
          <w:footerReference w:type="default" r:id="rId10"/>
          <w:pgSz w:w="16838" w:h="11906" w:orient="landscape"/>
          <w:pgMar w:top="1440" w:right="1440" w:bottom="1440" w:left="1440" w:header="708" w:footer="708" w:gutter="0"/>
          <w:pgNumType w:start="1"/>
          <w:cols w:space="720"/>
          <w:docGrid w:linePitch="299"/>
        </w:sectPr>
      </w:pPr>
    </w:p>
    <w:p w14:paraId="026F8E0B" w14:textId="5ECDAEA6" w:rsidR="00751ED1" w:rsidRPr="00D22EEF" w:rsidRDefault="00751ED1" w:rsidP="00751ED1">
      <w:pPr>
        <w:spacing w:line="360" w:lineRule="auto"/>
        <w:rPr>
          <w:rFonts w:ascii="Times New Roman" w:eastAsia="Times New Roman" w:hAnsi="Times New Roman" w:cs="Times New Roman"/>
          <w:bCs/>
          <w:sz w:val="24"/>
          <w:szCs w:val="24"/>
        </w:rPr>
      </w:pPr>
      <w:r w:rsidRPr="00CD6ECE">
        <w:rPr>
          <w:rFonts w:ascii="Times New Roman" w:eastAsia="Times New Roman" w:hAnsi="Times New Roman" w:cs="Times New Roman"/>
          <w:b/>
          <w:sz w:val="24"/>
          <w:szCs w:val="24"/>
        </w:rPr>
        <w:lastRenderedPageBreak/>
        <w:t>Table S</w:t>
      </w:r>
      <w:r w:rsidR="00404328" w:rsidRPr="00CD6ECE">
        <w:rPr>
          <w:rFonts w:ascii="Times New Roman" w:eastAsia="Times New Roman" w:hAnsi="Times New Roman" w:cs="Times New Roman"/>
          <w:b/>
          <w:sz w:val="24"/>
          <w:szCs w:val="24"/>
        </w:rPr>
        <w:t>4</w:t>
      </w:r>
      <w:r w:rsidRPr="00CD6ECE">
        <w:rPr>
          <w:rFonts w:ascii="Times New Roman" w:eastAsia="Times New Roman" w:hAnsi="Times New Roman" w:cs="Times New Roman"/>
          <w:b/>
          <w:sz w:val="24"/>
          <w:szCs w:val="24"/>
        </w:rPr>
        <w:t>.</w:t>
      </w:r>
      <w:r w:rsidRPr="00D22EEF">
        <w:rPr>
          <w:rFonts w:ascii="Times New Roman" w:eastAsia="Times New Roman" w:hAnsi="Times New Roman" w:cs="Times New Roman"/>
          <w:bCs/>
          <w:sz w:val="24"/>
          <w:szCs w:val="24"/>
        </w:rPr>
        <w:t xml:space="preserve"> ANOVA test to calculate the </w:t>
      </w:r>
      <w:r w:rsidRPr="00D22EEF">
        <w:rPr>
          <w:rFonts w:ascii="Times New Roman" w:hAnsi="Times New Roman" w:cs="Times New Roman"/>
          <w:bCs/>
          <w:spacing w:val="3"/>
          <w:sz w:val="24"/>
          <w:szCs w:val="24"/>
          <w:shd w:val="clear" w:color="auto" w:fill="FFFFFF"/>
        </w:rPr>
        <w:t>significant contribution of each diet macronutrients to the larval gut microbiota.</w:t>
      </w:r>
    </w:p>
    <w:tbl>
      <w:tblPr>
        <w:tblW w:w="8622" w:type="dxa"/>
        <w:tblLook w:val="04A0" w:firstRow="1" w:lastRow="0" w:firstColumn="1" w:lastColumn="0" w:noHBand="0" w:noVBand="1"/>
      </w:tblPr>
      <w:tblGrid>
        <w:gridCol w:w="3402"/>
        <w:gridCol w:w="1053"/>
        <w:gridCol w:w="1317"/>
        <w:gridCol w:w="1134"/>
        <w:gridCol w:w="756"/>
        <w:gridCol w:w="960"/>
      </w:tblGrid>
      <w:tr w:rsidR="00751ED1" w:rsidRPr="006F4471" w14:paraId="3844AFF6" w14:textId="77777777" w:rsidTr="00C77B46">
        <w:trPr>
          <w:trHeight w:val="300"/>
        </w:trPr>
        <w:tc>
          <w:tcPr>
            <w:tcW w:w="3402" w:type="dxa"/>
            <w:tcBorders>
              <w:top w:val="single" w:sz="4" w:space="0" w:color="auto"/>
              <w:left w:val="nil"/>
              <w:bottom w:val="single" w:sz="4" w:space="0" w:color="auto"/>
              <w:right w:val="nil"/>
            </w:tcBorders>
            <w:shd w:val="clear" w:color="auto" w:fill="auto"/>
            <w:noWrap/>
            <w:vAlign w:val="bottom"/>
            <w:hideMark/>
          </w:tcPr>
          <w:p w14:paraId="0CA8E762"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ANOVA</w:t>
            </w:r>
            <w:r w:rsidRPr="006F4471">
              <w:rPr>
                <w:rFonts w:ascii="Times New Roman" w:eastAsia="Times New Roman" w:hAnsi="Times New Roman" w:cs="Times New Roman"/>
                <w:color w:val="000000"/>
                <w:sz w:val="24"/>
                <w:szCs w:val="24"/>
              </w:rPr>
              <w:t xml:space="preserve"> test:</w:t>
            </w:r>
          </w:p>
        </w:tc>
        <w:tc>
          <w:tcPr>
            <w:tcW w:w="1053" w:type="dxa"/>
            <w:tcBorders>
              <w:top w:val="single" w:sz="4" w:space="0" w:color="auto"/>
              <w:left w:val="nil"/>
              <w:bottom w:val="single" w:sz="4" w:space="0" w:color="auto"/>
              <w:right w:val="nil"/>
            </w:tcBorders>
            <w:shd w:val="clear" w:color="auto" w:fill="auto"/>
            <w:noWrap/>
            <w:vAlign w:val="bottom"/>
            <w:hideMark/>
          </w:tcPr>
          <w:p w14:paraId="46C15499"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
        </w:tc>
        <w:tc>
          <w:tcPr>
            <w:tcW w:w="1317" w:type="dxa"/>
            <w:tcBorders>
              <w:top w:val="single" w:sz="4" w:space="0" w:color="auto"/>
              <w:left w:val="nil"/>
              <w:bottom w:val="single" w:sz="4" w:space="0" w:color="auto"/>
              <w:right w:val="nil"/>
            </w:tcBorders>
            <w:shd w:val="clear" w:color="auto" w:fill="auto"/>
            <w:noWrap/>
            <w:vAlign w:val="bottom"/>
            <w:hideMark/>
          </w:tcPr>
          <w:p w14:paraId="01D752AF" w14:textId="77777777" w:rsidR="00751ED1" w:rsidRPr="006F4471" w:rsidRDefault="00751ED1" w:rsidP="00C77B46">
            <w:pPr>
              <w:spacing w:after="0" w:line="240" w:lineRule="auto"/>
              <w:rPr>
                <w:rFonts w:ascii="Times New Roman" w:eastAsia="Times New Roman" w:hAnsi="Times New Roman" w:cs="Times New Roman"/>
                <w:sz w:val="24"/>
                <w:szCs w:val="24"/>
              </w:rPr>
            </w:pPr>
          </w:p>
        </w:tc>
        <w:tc>
          <w:tcPr>
            <w:tcW w:w="1134" w:type="dxa"/>
            <w:tcBorders>
              <w:top w:val="single" w:sz="4" w:space="0" w:color="auto"/>
              <w:left w:val="nil"/>
              <w:bottom w:val="single" w:sz="4" w:space="0" w:color="auto"/>
              <w:right w:val="nil"/>
            </w:tcBorders>
            <w:shd w:val="clear" w:color="auto" w:fill="auto"/>
            <w:noWrap/>
            <w:vAlign w:val="bottom"/>
            <w:hideMark/>
          </w:tcPr>
          <w:p w14:paraId="3C8BB75A" w14:textId="77777777" w:rsidR="00751ED1" w:rsidRPr="006F4471" w:rsidRDefault="00751ED1" w:rsidP="00C77B46">
            <w:pPr>
              <w:spacing w:after="0" w:line="240" w:lineRule="auto"/>
              <w:rPr>
                <w:rFonts w:ascii="Times New Roman" w:eastAsia="Times New Roman" w:hAnsi="Times New Roman" w:cs="Times New Roman"/>
                <w:sz w:val="24"/>
                <w:szCs w:val="24"/>
              </w:rPr>
            </w:pPr>
          </w:p>
        </w:tc>
        <w:tc>
          <w:tcPr>
            <w:tcW w:w="756" w:type="dxa"/>
            <w:tcBorders>
              <w:top w:val="single" w:sz="4" w:space="0" w:color="auto"/>
              <w:left w:val="nil"/>
              <w:bottom w:val="single" w:sz="4" w:space="0" w:color="auto"/>
              <w:right w:val="nil"/>
            </w:tcBorders>
            <w:shd w:val="clear" w:color="auto" w:fill="auto"/>
            <w:noWrap/>
            <w:vAlign w:val="bottom"/>
            <w:hideMark/>
          </w:tcPr>
          <w:p w14:paraId="5705BEE1" w14:textId="77777777" w:rsidR="00751ED1" w:rsidRPr="006F4471" w:rsidRDefault="00751ED1" w:rsidP="00C77B46">
            <w:pPr>
              <w:spacing w:after="0" w:line="240" w:lineRule="auto"/>
              <w:rPr>
                <w:rFonts w:ascii="Times New Roman" w:eastAsia="Times New Roman" w:hAnsi="Times New Roman" w:cs="Times New Roman"/>
                <w:sz w:val="24"/>
                <w:szCs w:val="24"/>
              </w:rPr>
            </w:pPr>
          </w:p>
        </w:tc>
        <w:tc>
          <w:tcPr>
            <w:tcW w:w="960" w:type="dxa"/>
            <w:tcBorders>
              <w:top w:val="single" w:sz="4" w:space="0" w:color="auto"/>
              <w:left w:val="nil"/>
              <w:bottom w:val="single" w:sz="4" w:space="0" w:color="auto"/>
              <w:right w:val="nil"/>
            </w:tcBorders>
            <w:shd w:val="clear" w:color="auto" w:fill="auto"/>
            <w:noWrap/>
            <w:vAlign w:val="bottom"/>
            <w:hideMark/>
          </w:tcPr>
          <w:p w14:paraId="12789DA6" w14:textId="77777777" w:rsidR="00751ED1" w:rsidRPr="006F4471" w:rsidRDefault="00751ED1" w:rsidP="00C77B46">
            <w:pPr>
              <w:spacing w:after="0" w:line="240" w:lineRule="auto"/>
              <w:rPr>
                <w:rFonts w:ascii="Times New Roman" w:eastAsia="Times New Roman" w:hAnsi="Times New Roman" w:cs="Times New Roman"/>
                <w:sz w:val="24"/>
                <w:szCs w:val="24"/>
              </w:rPr>
            </w:pPr>
          </w:p>
        </w:tc>
      </w:tr>
      <w:tr w:rsidR="00751ED1" w:rsidRPr="006F4471" w14:paraId="5293DF30" w14:textId="77777777" w:rsidTr="00C77B46">
        <w:trPr>
          <w:trHeight w:val="300"/>
        </w:trPr>
        <w:tc>
          <w:tcPr>
            <w:tcW w:w="3402" w:type="dxa"/>
            <w:tcBorders>
              <w:top w:val="single" w:sz="4" w:space="0" w:color="auto"/>
              <w:left w:val="nil"/>
              <w:bottom w:val="single" w:sz="4" w:space="0" w:color="auto"/>
              <w:right w:val="nil"/>
            </w:tcBorders>
            <w:shd w:val="clear" w:color="auto" w:fill="auto"/>
            <w:noWrap/>
            <w:vAlign w:val="bottom"/>
            <w:hideMark/>
          </w:tcPr>
          <w:p w14:paraId="3E1F5539"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c>
          <w:tcPr>
            <w:tcW w:w="1053" w:type="dxa"/>
            <w:tcBorders>
              <w:top w:val="single" w:sz="4" w:space="0" w:color="auto"/>
              <w:left w:val="nil"/>
              <w:bottom w:val="single" w:sz="4" w:space="0" w:color="auto"/>
              <w:right w:val="nil"/>
            </w:tcBorders>
            <w:shd w:val="clear" w:color="auto" w:fill="auto"/>
            <w:noWrap/>
            <w:vAlign w:val="bottom"/>
            <w:hideMark/>
          </w:tcPr>
          <w:p w14:paraId="531531EA"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roofErr w:type="spellStart"/>
            <w:r w:rsidRPr="006F4471">
              <w:rPr>
                <w:rFonts w:ascii="Times New Roman" w:eastAsia="Times New Roman" w:hAnsi="Times New Roman" w:cs="Times New Roman"/>
                <w:color w:val="000000"/>
                <w:sz w:val="24"/>
                <w:szCs w:val="24"/>
              </w:rPr>
              <w:t>Df</w:t>
            </w:r>
            <w:proofErr w:type="spellEnd"/>
          </w:p>
        </w:tc>
        <w:tc>
          <w:tcPr>
            <w:tcW w:w="1317" w:type="dxa"/>
            <w:tcBorders>
              <w:top w:val="single" w:sz="4" w:space="0" w:color="auto"/>
              <w:left w:val="nil"/>
              <w:bottom w:val="single" w:sz="4" w:space="0" w:color="auto"/>
              <w:right w:val="nil"/>
            </w:tcBorders>
            <w:shd w:val="clear" w:color="auto" w:fill="auto"/>
            <w:noWrap/>
            <w:vAlign w:val="bottom"/>
            <w:hideMark/>
          </w:tcPr>
          <w:p w14:paraId="6F28BF69"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SumOfSqs</w:t>
            </w:r>
            <w:proofErr w:type="spellEnd"/>
            <w:r w:rsidRPr="006F4471">
              <w:rPr>
                <w:rFonts w:ascii="Times New Roman" w:eastAsia="Times New Roman" w:hAnsi="Times New Roman" w:cs="Times New Roman"/>
                <w:color w:val="000000"/>
                <w:sz w:val="24"/>
                <w:szCs w:val="24"/>
              </w:rPr>
              <w:t> </w:t>
            </w:r>
          </w:p>
        </w:tc>
        <w:tc>
          <w:tcPr>
            <w:tcW w:w="1134" w:type="dxa"/>
            <w:tcBorders>
              <w:top w:val="single" w:sz="4" w:space="0" w:color="auto"/>
              <w:left w:val="nil"/>
              <w:bottom w:val="single" w:sz="4" w:space="0" w:color="auto"/>
              <w:right w:val="nil"/>
            </w:tcBorders>
            <w:shd w:val="clear" w:color="auto" w:fill="auto"/>
            <w:noWrap/>
            <w:vAlign w:val="bottom"/>
            <w:hideMark/>
          </w:tcPr>
          <w:p w14:paraId="09442472"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w:t>
            </w:r>
          </w:p>
        </w:tc>
        <w:tc>
          <w:tcPr>
            <w:tcW w:w="1716" w:type="dxa"/>
            <w:gridSpan w:val="2"/>
            <w:tcBorders>
              <w:top w:val="single" w:sz="4" w:space="0" w:color="auto"/>
              <w:left w:val="nil"/>
              <w:bottom w:val="single" w:sz="4" w:space="0" w:color="auto"/>
              <w:right w:val="nil"/>
            </w:tcBorders>
            <w:shd w:val="clear" w:color="auto" w:fill="auto"/>
            <w:noWrap/>
            <w:vAlign w:val="bottom"/>
            <w:hideMark/>
          </w:tcPr>
          <w:p w14:paraId="1636E24A"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roofErr w:type="spellStart"/>
            <w:r w:rsidRPr="006F4471">
              <w:rPr>
                <w:rFonts w:ascii="Times New Roman" w:eastAsia="Times New Roman" w:hAnsi="Times New Roman" w:cs="Times New Roman"/>
                <w:color w:val="000000"/>
                <w:sz w:val="24"/>
                <w:szCs w:val="24"/>
              </w:rPr>
              <w:t>Pr</w:t>
            </w:r>
            <w:proofErr w:type="spellEnd"/>
            <w:r w:rsidRPr="006F4471">
              <w:rPr>
                <w:rFonts w:ascii="Times New Roman" w:eastAsia="Times New Roman" w:hAnsi="Times New Roman" w:cs="Times New Roman"/>
                <w:color w:val="000000"/>
                <w:sz w:val="24"/>
                <w:szCs w:val="24"/>
              </w:rPr>
              <w:t>(&gt;</w:t>
            </w:r>
            <w:proofErr w:type="gramStart"/>
            <w:r>
              <w:rPr>
                <w:rFonts w:ascii="Times New Roman" w:eastAsia="Times New Roman" w:hAnsi="Times New Roman" w:cs="Times New Roman"/>
                <w:color w:val="000000"/>
                <w:sz w:val="24"/>
                <w:szCs w:val="24"/>
              </w:rPr>
              <w:t>F</w:t>
            </w:r>
            <w:r w:rsidRPr="006F4471">
              <w:rPr>
                <w:rFonts w:ascii="Times New Roman" w:eastAsia="Times New Roman" w:hAnsi="Times New Roman" w:cs="Times New Roman"/>
                <w:color w:val="000000"/>
                <w:sz w:val="24"/>
                <w:szCs w:val="24"/>
              </w:rPr>
              <w:t>)   </w:t>
            </w:r>
            <w:proofErr w:type="gramEnd"/>
            <w:r w:rsidRPr="006F4471">
              <w:rPr>
                <w:rFonts w:ascii="Times New Roman" w:eastAsia="Times New Roman" w:hAnsi="Times New Roman" w:cs="Times New Roman"/>
                <w:color w:val="000000"/>
                <w:sz w:val="24"/>
                <w:szCs w:val="24"/>
              </w:rPr>
              <w:t>  </w:t>
            </w:r>
          </w:p>
        </w:tc>
      </w:tr>
      <w:tr w:rsidR="00751ED1" w:rsidRPr="006F4471" w14:paraId="7250B141" w14:textId="77777777" w:rsidTr="00C77B46">
        <w:trPr>
          <w:trHeight w:val="300"/>
        </w:trPr>
        <w:tc>
          <w:tcPr>
            <w:tcW w:w="3402" w:type="dxa"/>
            <w:tcBorders>
              <w:top w:val="nil"/>
              <w:left w:val="nil"/>
              <w:bottom w:val="nil"/>
              <w:right w:val="nil"/>
            </w:tcBorders>
            <w:shd w:val="clear" w:color="auto" w:fill="auto"/>
            <w:noWrap/>
            <w:vAlign w:val="bottom"/>
            <w:hideMark/>
          </w:tcPr>
          <w:p w14:paraId="0DE61805"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Fat</w:t>
            </w:r>
          </w:p>
        </w:tc>
        <w:tc>
          <w:tcPr>
            <w:tcW w:w="1053" w:type="dxa"/>
            <w:tcBorders>
              <w:top w:val="nil"/>
              <w:left w:val="nil"/>
              <w:bottom w:val="nil"/>
              <w:right w:val="nil"/>
            </w:tcBorders>
            <w:shd w:val="clear" w:color="auto" w:fill="auto"/>
            <w:noWrap/>
            <w:vAlign w:val="bottom"/>
            <w:hideMark/>
          </w:tcPr>
          <w:p w14:paraId="4F343AA7"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1     </w:t>
            </w:r>
          </w:p>
        </w:tc>
        <w:tc>
          <w:tcPr>
            <w:tcW w:w="1317" w:type="dxa"/>
            <w:tcBorders>
              <w:top w:val="nil"/>
              <w:left w:val="nil"/>
              <w:bottom w:val="nil"/>
              <w:right w:val="nil"/>
            </w:tcBorders>
            <w:shd w:val="clear" w:color="auto" w:fill="auto"/>
            <w:noWrap/>
            <w:vAlign w:val="bottom"/>
            <w:hideMark/>
          </w:tcPr>
          <w:p w14:paraId="21BAF369"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2.615</w:t>
            </w:r>
          </w:p>
        </w:tc>
        <w:tc>
          <w:tcPr>
            <w:tcW w:w="1134" w:type="dxa"/>
            <w:tcBorders>
              <w:top w:val="nil"/>
              <w:left w:val="nil"/>
              <w:bottom w:val="nil"/>
              <w:right w:val="nil"/>
            </w:tcBorders>
            <w:shd w:val="clear" w:color="auto" w:fill="auto"/>
            <w:noWrap/>
            <w:vAlign w:val="bottom"/>
            <w:hideMark/>
          </w:tcPr>
          <w:p w14:paraId="1C18B559"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9.442</w:t>
            </w:r>
            <w:r w:rsidRPr="006F4471">
              <w:rPr>
                <w:rFonts w:ascii="Times New Roman" w:eastAsia="Times New Roman" w:hAnsi="Times New Roman" w:cs="Times New Roman"/>
                <w:color w:val="000000"/>
                <w:sz w:val="24"/>
                <w:szCs w:val="24"/>
              </w:rPr>
              <w:t> </w:t>
            </w:r>
          </w:p>
        </w:tc>
        <w:tc>
          <w:tcPr>
            <w:tcW w:w="756" w:type="dxa"/>
            <w:tcBorders>
              <w:top w:val="nil"/>
              <w:left w:val="nil"/>
              <w:bottom w:val="nil"/>
              <w:right w:val="nil"/>
            </w:tcBorders>
            <w:shd w:val="clear" w:color="auto" w:fill="auto"/>
            <w:noWrap/>
            <w:vAlign w:val="bottom"/>
            <w:hideMark/>
          </w:tcPr>
          <w:p w14:paraId="7AF1E5A1"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0.001</w:t>
            </w:r>
          </w:p>
        </w:tc>
        <w:tc>
          <w:tcPr>
            <w:tcW w:w="960" w:type="dxa"/>
            <w:tcBorders>
              <w:top w:val="nil"/>
              <w:left w:val="nil"/>
              <w:bottom w:val="nil"/>
              <w:right w:val="nil"/>
            </w:tcBorders>
            <w:shd w:val="clear" w:color="auto" w:fill="auto"/>
            <w:noWrap/>
            <w:vAlign w:val="bottom"/>
            <w:hideMark/>
          </w:tcPr>
          <w:p w14:paraId="2D034A93"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r>
      <w:tr w:rsidR="00751ED1" w:rsidRPr="006F4471" w14:paraId="65EABBC2" w14:textId="77777777" w:rsidTr="00C77B46">
        <w:trPr>
          <w:trHeight w:val="300"/>
        </w:trPr>
        <w:tc>
          <w:tcPr>
            <w:tcW w:w="3402" w:type="dxa"/>
            <w:tcBorders>
              <w:top w:val="nil"/>
              <w:left w:val="nil"/>
              <w:bottom w:val="nil"/>
              <w:right w:val="nil"/>
            </w:tcBorders>
            <w:shd w:val="clear" w:color="auto" w:fill="auto"/>
            <w:noWrap/>
            <w:vAlign w:val="bottom"/>
            <w:hideMark/>
          </w:tcPr>
          <w:p w14:paraId="1CAD123C"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Protein</w:t>
            </w:r>
          </w:p>
        </w:tc>
        <w:tc>
          <w:tcPr>
            <w:tcW w:w="1053" w:type="dxa"/>
            <w:tcBorders>
              <w:top w:val="nil"/>
              <w:left w:val="nil"/>
              <w:bottom w:val="nil"/>
              <w:right w:val="nil"/>
            </w:tcBorders>
            <w:shd w:val="clear" w:color="auto" w:fill="auto"/>
            <w:noWrap/>
            <w:vAlign w:val="bottom"/>
            <w:hideMark/>
          </w:tcPr>
          <w:p w14:paraId="36A158F2"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1     </w:t>
            </w:r>
          </w:p>
        </w:tc>
        <w:tc>
          <w:tcPr>
            <w:tcW w:w="1317" w:type="dxa"/>
            <w:tcBorders>
              <w:top w:val="nil"/>
              <w:left w:val="nil"/>
              <w:bottom w:val="nil"/>
              <w:right w:val="nil"/>
            </w:tcBorders>
            <w:shd w:val="clear" w:color="auto" w:fill="auto"/>
            <w:noWrap/>
            <w:vAlign w:val="bottom"/>
            <w:hideMark/>
          </w:tcPr>
          <w:p w14:paraId="66DE0AE3"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0.912</w:t>
            </w:r>
            <w:r w:rsidRPr="006F4471">
              <w:rPr>
                <w:rFonts w:ascii="Times New Roman" w:eastAsia="Times New Roman" w:hAnsi="Times New Roman" w:cs="Times New Roman"/>
                <w:color w:val="000000"/>
                <w:sz w:val="24"/>
                <w:szCs w:val="24"/>
              </w:rPr>
              <w:t> </w:t>
            </w:r>
          </w:p>
        </w:tc>
        <w:tc>
          <w:tcPr>
            <w:tcW w:w="1134" w:type="dxa"/>
            <w:tcBorders>
              <w:top w:val="nil"/>
              <w:left w:val="nil"/>
              <w:bottom w:val="nil"/>
              <w:right w:val="nil"/>
            </w:tcBorders>
            <w:shd w:val="clear" w:color="auto" w:fill="auto"/>
            <w:noWrap/>
            <w:vAlign w:val="bottom"/>
            <w:hideMark/>
          </w:tcPr>
          <w:p w14:paraId="6F549189"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3.295</w:t>
            </w:r>
            <w:r w:rsidRPr="006F4471">
              <w:rPr>
                <w:rFonts w:ascii="Times New Roman" w:eastAsia="Times New Roman" w:hAnsi="Times New Roman" w:cs="Times New Roman"/>
                <w:color w:val="000000"/>
                <w:sz w:val="24"/>
                <w:szCs w:val="24"/>
              </w:rPr>
              <w:t>  </w:t>
            </w:r>
          </w:p>
        </w:tc>
        <w:tc>
          <w:tcPr>
            <w:tcW w:w="756" w:type="dxa"/>
            <w:tcBorders>
              <w:top w:val="nil"/>
              <w:left w:val="nil"/>
              <w:bottom w:val="nil"/>
              <w:right w:val="nil"/>
            </w:tcBorders>
            <w:shd w:val="clear" w:color="auto" w:fill="auto"/>
            <w:noWrap/>
            <w:vAlign w:val="bottom"/>
            <w:hideMark/>
          </w:tcPr>
          <w:p w14:paraId="1A602444"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0.001</w:t>
            </w:r>
          </w:p>
        </w:tc>
        <w:tc>
          <w:tcPr>
            <w:tcW w:w="960" w:type="dxa"/>
            <w:tcBorders>
              <w:top w:val="nil"/>
              <w:left w:val="nil"/>
              <w:bottom w:val="nil"/>
              <w:right w:val="nil"/>
            </w:tcBorders>
            <w:shd w:val="clear" w:color="auto" w:fill="auto"/>
            <w:noWrap/>
            <w:vAlign w:val="bottom"/>
            <w:hideMark/>
          </w:tcPr>
          <w:p w14:paraId="755C02F7"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r>
      <w:tr w:rsidR="00751ED1" w:rsidRPr="006F4471" w14:paraId="447FEF12" w14:textId="77777777" w:rsidTr="00C77B46">
        <w:trPr>
          <w:trHeight w:val="300"/>
        </w:trPr>
        <w:tc>
          <w:tcPr>
            <w:tcW w:w="3402" w:type="dxa"/>
            <w:tcBorders>
              <w:top w:val="nil"/>
              <w:left w:val="nil"/>
              <w:bottom w:val="nil"/>
              <w:right w:val="nil"/>
            </w:tcBorders>
            <w:shd w:val="clear" w:color="auto" w:fill="auto"/>
            <w:noWrap/>
            <w:vAlign w:val="bottom"/>
            <w:hideMark/>
          </w:tcPr>
          <w:p w14:paraId="7931EF65"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Ash</w:t>
            </w:r>
          </w:p>
        </w:tc>
        <w:tc>
          <w:tcPr>
            <w:tcW w:w="1053" w:type="dxa"/>
            <w:tcBorders>
              <w:top w:val="nil"/>
              <w:left w:val="nil"/>
              <w:bottom w:val="nil"/>
              <w:right w:val="nil"/>
            </w:tcBorders>
            <w:shd w:val="clear" w:color="auto" w:fill="auto"/>
            <w:noWrap/>
            <w:vAlign w:val="bottom"/>
            <w:hideMark/>
          </w:tcPr>
          <w:p w14:paraId="0BB9E171"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1      </w:t>
            </w:r>
          </w:p>
        </w:tc>
        <w:tc>
          <w:tcPr>
            <w:tcW w:w="1317" w:type="dxa"/>
            <w:tcBorders>
              <w:top w:val="nil"/>
              <w:left w:val="nil"/>
              <w:bottom w:val="nil"/>
              <w:right w:val="nil"/>
            </w:tcBorders>
            <w:shd w:val="clear" w:color="auto" w:fill="auto"/>
            <w:noWrap/>
            <w:vAlign w:val="bottom"/>
            <w:hideMark/>
          </w:tcPr>
          <w:p w14:paraId="750A6751"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1.272</w:t>
            </w:r>
          </w:p>
        </w:tc>
        <w:tc>
          <w:tcPr>
            <w:tcW w:w="1134" w:type="dxa"/>
            <w:tcBorders>
              <w:top w:val="nil"/>
              <w:left w:val="nil"/>
              <w:bottom w:val="nil"/>
              <w:right w:val="nil"/>
            </w:tcBorders>
            <w:shd w:val="clear" w:color="auto" w:fill="auto"/>
            <w:noWrap/>
            <w:vAlign w:val="bottom"/>
            <w:hideMark/>
          </w:tcPr>
          <w:p w14:paraId="2B2A8244"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4.592</w:t>
            </w:r>
            <w:r w:rsidRPr="006F4471">
              <w:rPr>
                <w:rFonts w:ascii="Times New Roman" w:eastAsia="Times New Roman" w:hAnsi="Times New Roman" w:cs="Times New Roman"/>
                <w:color w:val="000000"/>
                <w:sz w:val="24"/>
                <w:szCs w:val="24"/>
              </w:rPr>
              <w:t>  </w:t>
            </w:r>
          </w:p>
        </w:tc>
        <w:tc>
          <w:tcPr>
            <w:tcW w:w="756" w:type="dxa"/>
            <w:tcBorders>
              <w:top w:val="nil"/>
              <w:left w:val="nil"/>
              <w:bottom w:val="nil"/>
              <w:right w:val="nil"/>
            </w:tcBorders>
            <w:shd w:val="clear" w:color="auto" w:fill="auto"/>
            <w:noWrap/>
            <w:vAlign w:val="bottom"/>
            <w:hideMark/>
          </w:tcPr>
          <w:p w14:paraId="18D43DA7"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0.001</w:t>
            </w:r>
          </w:p>
        </w:tc>
        <w:tc>
          <w:tcPr>
            <w:tcW w:w="960" w:type="dxa"/>
            <w:tcBorders>
              <w:top w:val="nil"/>
              <w:left w:val="nil"/>
              <w:bottom w:val="nil"/>
              <w:right w:val="nil"/>
            </w:tcBorders>
            <w:shd w:val="clear" w:color="auto" w:fill="auto"/>
            <w:noWrap/>
            <w:vAlign w:val="bottom"/>
            <w:hideMark/>
          </w:tcPr>
          <w:p w14:paraId="214DE611"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r>
      <w:tr w:rsidR="00751ED1" w:rsidRPr="006F4471" w14:paraId="4752B02E" w14:textId="77777777" w:rsidTr="00C77B46">
        <w:trPr>
          <w:trHeight w:val="300"/>
        </w:trPr>
        <w:tc>
          <w:tcPr>
            <w:tcW w:w="3402" w:type="dxa"/>
            <w:tcBorders>
              <w:top w:val="nil"/>
              <w:left w:val="nil"/>
              <w:bottom w:val="nil"/>
              <w:right w:val="nil"/>
            </w:tcBorders>
            <w:shd w:val="clear" w:color="auto" w:fill="auto"/>
            <w:noWrap/>
            <w:vAlign w:val="bottom"/>
            <w:hideMark/>
          </w:tcPr>
          <w:p w14:paraId="7B0357A8"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Carbohydrate</w:t>
            </w:r>
            <w:r w:rsidRPr="006F4471">
              <w:rPr>
                <w:rFonts w:ascii="Times New Roman" w:eastAsia="Times New Roman" w:hAnsi="Times New Roman" w:cs="Times New Roman"/>
                <w:color w:val="000000"/>
                <w:sz w:val="24"/>
                <w:szCs w:val="24"/>
              </w:rPr>
              <w:t>                  </w:t>
            </w:r>
          </w:p>
        </w:tc>
        <w:tc>
          <w:tcPr>
            <w:tcW w:w="1053" w:type="dxa"/>
            <w:tcBorders>
              <w:top w:val="nil"/>
              <w:left w:val="nil"/>
              <w:bottom w:val="nil"/>
              <w:right w:val="nil"/>
            </w:tcBorders>
            <w:shd w:val="clear" w:color="auto" w:fill="auto"/>
            <w:noWrap/>
            <w:vAlign w:val="bottom"/>
            <w:hideMark/>
          </w:tcPr>
          <w:p w14:paraId="4A46CB3B"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1     </w:t>
            </w:r>
          </w:p>
        </w:tc>
        <w:tc>
          <w:tcPr>
            <w:tcW w:w="1317" w:type="dxa"/>
            <w:tcBorders>
              <w:top w:val="nil"/>
              <w:left w:val="nil"/>
              <w:bottom w:val="nil"/>
              <w:right w:val="nil"/>
            </w:tcBorders>
            <w:shd w:val="clear" w:color="auto" w:fill="auto"/>
            <w:noWrap/>
            <w:vAlign w:val="bottom"/>
            <w:hideMark/>
          </w:tcPr>
          <w:p w14:paraId="18EF7260"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.480</w:t>
            </w:r>
          </w:p>
        </w:tc>
        <w:tc>
          <w:tcPr>
            <w:tcW w:w="1134" w:type="dxa"/>
            <w:tcBorders>
              <w:top w:val="nil"/>
              <w:left w:val="nil"/>
              <w:bottom w:val="nil"/>
              <w:right w:val="nil"/>
            </w:tcBorders>
            <w:shd w:val="clear" w:color="auto" w:fill="auto"/>
            <w:noWrap/>
            <w:vAlign w:val="bottom"/>
            <w:hideMark/>
          </w:tcPr>
          <w:p w14:paraId="35037B7B"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5.345</w:t>
            </w:r>
            <w:r w:rsidRPr="006F4471">
              <w:rPr>
                <w:rFonts w:ascii="Times New Roman" w:eastAsia="Times New Roman" w:hAnsi="Times New Roman" w:cs="Times New Roman"/>
                <w:color w:val="000000"/>
                <w:sz w:val="24"/>
                <w:szCs w:val="24"/>
              </w:rPr>
              <w:t>  </w:t>
            </w:r>
          </w:p>
        </w:tc>
        <w:tc>
          <w:tcPr>
            <w:tcW w:w="756" w:type="dxa"/>
            <w:tcBorders>
              <w:top w:val="nil"/>
              <w:left w:val="nil"/>
              <w:bottom w:val="nil"/>
              <w:right w:val="nil"/>
            </w:tcBorders>
            <w:shd w:val="clear" w:color="auto" w:fill="auto"/>
            <w:noWrap/>
            <w:vAlign w:val="bottom"/>
            <w:hideMark/>
          </w:tcPr>
          <w:p w14:paraId="61A4F6C6"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0.001</w:t>
            </w:r>
          </w:p>
        </w:tc>
        <w:tc>
          <w:tcPr>
            <w:tcW w:w="960" w:type="dxa"/>
            <w:tcBorders>
              <w:top w:val="nil"/>
              <w:left w:val="nil"/>
              <w:bottom w:val="nil"/>
              <w:right w:val="nil"/>
            </w:tcBorders>
            <w:shd w:val="clear" w:color="auto" w:fill="auto"/>
            <w:noWrap/>
            <w:vAlign w:val="bottom"/>
            <w:hideMark/>
          </w:tcPr>
          <w:p w14:paraId="109BE2A6"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r>
      <w:tr w:rsidR="00751ED1" w:rsidRPr="006F4471" w14:paraId="054EC45B" w14:textId="77777777" w:rsidTr="00C77B46">
        <w:trPr>
          <w:trHeight w:val="300"/>
        </w:trPr>
        <w:tc>
          <w:tcPr>
            <w:tcW w:w="3402" w:type="dxa"/>
            <w:tcBorders>
              <w:top w:val="nil"/>
              <w:left w:val="nil"/>
              <w:bottom w:val="nil"/>
              <w:right w:val="nil"/>
            </w:tcBorders>
            <w:shd w:val="clear" w:color="auto" w:fill="auto"/>
            <w:noWrap/>
            <w:vAlign w:val="bottom"/>
          </w:tcPr>
          <w:p w14:paraId="4A3D9F30" w14:textId="77777777" w:rsidR="00751ED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Residuals</w:t>
            </w:r>
          </w:p>
        </w:tc>
        <w:tc>
          <w:tcPr>
            <w:tcW w:w="1053" w:type="dxa"/>
            <w:tcBorders>
              <w:top w:val="nil"/>
              <w:left w:val="nil"/>
              <w:bottom w:val="nil"/>
              <w:right w:val="nil"/>
            </w:tcBorders>
            <w:shd w:val="clear" w:color="auto" w:fill="auto"/>
            <w:noWrap/>
            <w:vAlign w:val="bottom"/>
          </w:tcPr>
          <w:p w14:paraId="3910E368"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120</w:t>
            </w:r>
          </w:p>
        </w:tc>
        <w:tc>
          <w:tcPr>
            <w:tcW w:w="1317" w:type="dxa"/>
            <w:tcBorders>
              <w:top w:val="nil"/>
              <w:left w:val="nil"/>
              <w:bottom w:val="nil"/>
              <w:right w:val="nil"/>
            </w:tcBorders>
            <w:shd w:val="clear" w:color="auto" w:fill="auto"/>
            <w:noWrap/>
            <w:vAlign w:val="bottom"/>
          </w:tcPr>
          <w:p w14:paraId="57F0E6FE"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33.230</w:t>
            </w:r>
          </w:p>
        </w:tc>
        <w:tc>
          <w:tcPr>
            <w:tcW w:w="1134" w:type="dxa"/>
            <w:tcBorders>
              <w:top w:val="nil"/>
              <w:left w:val="nil"/>
              <w:bottom w:val="nil"/>
              <w:right w:val="nil"/>
            </w:tcBorders>
            <w:shd w:val="clear" w:color="auto" w:fill="auto"/>
            <w:noWrap/>
            <w:vAlign w:val="bottom"/>
          </w:tcPr>
          <w:p w14:paraId="4FDA92C9"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
        </w:tc>
        <w:tc>
          <w:tcPr>
            <w:tcW w:w="756" w:type="dxa"/>
            <w:tcBorders>
              <w:top w:val="nil"/>
              <w:left w:val="nil"/>
              <w:bottom w:val="nil"/>
              <w:right w:val="nil"/>
            </w:tcBorders>
            <w:shd w:val="clear" w:color="auto" w:fill="auto"/>
            <w:noWrap/>
            <w:vAlign w:val="bottom"/>
          </w:tcPr>
          <w:p w14:paraId="0F3E142C"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
        </w:tc>
        <w:tc>
          <w:tcPr>
            <w:tcW w:w="960" w:type="dxa"/>
            <w:tcBorders>
              <w:top w:val="nil"/>
              <w:left w:val="nil"/>
              <w:bottom w:val="nil"/>
              <w:right w:val="nil"/>
            </w:tcBorders>
            <w:shd w:val="clear" w:color="auto" w:fill="auto"/>
            <w:noWrap/>
            <w:vAlign w:val="bottom"/>
          </w:tcPr>
          <w:p w14:paraId="5B9885B8"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
        </w:tc>
      </w:tr>
      <w:tr w:rsidR="00751ED1" w:rsidRPr="006F4471" w14:paraId="0CE1DBEC" w14:textId="77777777" w:rsidTr="00C77B46">
        <w:trPr>
          <w:trHeight w:val="300"/>
        </w:trPr>
        <w:tc>
          <w:tcPr>
            <w:tcW w:w="3402" w:type="dxa"/>
            <w:tcBorders>
              <w:top w:val="nil"/>
              <w:left w:val="nil"/>
              <w:right w:val="nil"/>
            </w:tcBorders>
            <w:shd w:val="clear" w:color="auto" w:fill="auto"/>
            <w:noWrap/>
            <w:vAlign w:val="bottom"/>
            <w:hideMark/>
          </w:tcPr>
          <w:p w14:paraId="39CF88BD"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r w:rsidRPr="006F4471">
              <w:rPr>
                <w:rFonts w:ascii="Times New Roman" w:eastAsia="Times New Roman" w:hAnsi="Times New Roman" w:cs="Times New Roman"/>
                <w:color w:val="000000"/>
                <w:sz w:val="24"/>
                <w:szCs w:val="24"/>
              </w:rPr>
              <w:t>--- </w:t>
            </w:r>
          </w:p>
        </w:tc>
        <w:tc>
          <w:tcPr>
            <w:tcW w:w="1053" w:type="dxa"/>
            <w:tcBorders>
              <w:top w:val="nil"/>
              <w:left w:val="nil"/>
              <w:right w:val="nil"/>
            </w:tcBorders>
            <w:shd w:val="clear" w:color="auto" w:fill="auto"/>
            <w:noWrap/>
            <w:vAlign w:val="bottom"/>
            <w:hideMark/>
          </w:tcPr>
          <w:p w14:paraId="69BD7E8B"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
        </w:tc>
        <w:tc>
          <w:tcPr>
            <w:tcW w:w="1317" w:type="dxa"/>
            <w:tcBorders>
              <w:top w:val="nil"/>
              <w:left w:val="nil"/>
              <w:right w:val="nil"/>
            </w:tcBorders>
            <w:shd w:val="clear" w:color="auto" w:fill="auto"/>
            <w:noWrap/>
            <w:vAlign w:val="bottom"/>
            <w:hideMark/>
          </w:tcPr>
          <w:p w14:paraId="25AC8A11" w14:textId="77777777" w:rsidR="00751ED1" w:rsidRPr="006F4471" w:rsidRDefault="00751ED1" w:rsidP="00C77B46">
            <w:pPr>
              <w:spacing w:after="0" w:line="240" w:lineRule="auto"/>
              <w:rPr>
                <w:rFonts w:ascii="Times New Roman" w:eastAsia="Times New Roman" w:hAnsi="Times New Roman" w:cs="Times New Roman"/>
                <w:sz w:val="24"/>
                <w:szCs w:val="24"/>
              </w:rPr>
            </w:pPr>
          </w:p>
        </w:tc>
        <w:tc>
          <w:tcPr>
            <w:tcW w:w="1134" w:type="dxa"/>
            <w:tcBorders>
              <w:top w:val="nil"/>
              <w:left w:val="nil"/>
              <w:right w:val="nil"/>
            </w:tcBorders>
            <w:shd w:val="clear" w:color="auto" w:fill="auto"/>
            <w:noWrap/>
            <w:vAlign w:val="bottom"/>
            <w:hideMark/>
          </w:tcPr>
          <w:p w14:paraId="67397368" w14:textId="77777777" w:rsidR="00751ED1" w:rsidRPr="006F4471" w:rsidRDefault="00751ED1" w:rsidP="00C77B46">
            <w:pPr>
              <w:spacing w:after="0" w:line="240" w:lineRule="auto"/>
              <w:rPr>
                <w:rFonts w:ascii="Times New Roman" w:eastAsia="Times New Roman" w:hAnsi="Times New Roman" w:cs="Times New Roman"/>
                <w:sz w:val="24"/>
                <w:szCs w:val="24"/>
              </w:rPr>
            </w:pPr>
          </w:p>
        </w:tc>
        <w:tc>
          <w:tcPr>
            <w:tcW w:w="756" w:type="dxa"/>
            <w:tcBorders>
              <w:top w:val="nil"/>
              <w:left w:val="nil"/>
              <w:right w:val="nil"/>
            </w:tcBorders>
            <w:shd w:val="clear" w:color="auto" w:fill="auto"/>
            <w:noWrap/>
            <w:vAlign w:val="bottom"/>
            <w:hideMark/>
          </w:tcPr>
          <w:p w14:paraId="220D56B1" w14:textId="77777777" w:rsidR="00751ED1" w:rsidRPr="006F4471" w:rsidRDefault="00751ED1" w:rsidP="00C77B46">
            <w:pPr>
              <w:spacing w:after="0" w:line="240" w:lineRule="auto"/>
              <w:rPr>
                <w:rFonts w:ascii="Times New Roman" w:eastAsia="Times New Roman" w:hAnsi="Times New Roman" w:cs="Times New Roman"/>
                <w:sz w:val="24"/>
                <w:szCs w:val="24"/>
              </w:rPr>
            </w:pPr>
          </w:p>
        </w:tc>
        <w:tc>
          <w:tcPr>
            <w:tcW w:w="960" w:type="dxa"/>
            <w:tcBorders>
              <w:top w:val="nil"/>
              <w:left w:val="nil"/>
              <w:right w:val="nil"/>
            </w:tcBorders>
            <w:shd w:val="clear" w:color="auto" w:fill="auto"/>
            <w:noWrap/>
            <w:vAlign w:val="bottom"/>
            <w:hideMark/>
          </w:tcPr>
          <w:p w14:paraId="74C38C14" w14:textId="77777777" w:rsidR="00751ED1" w:rsidRPr="006F4471" w:rsidRDefault="00751ED1" w:rsidP="00C77B46">
            <w:pPr>
              <w:spacing w:after="0" w:line="240" w:lineRule="auto"/>
              <w:rPr>
                <w:rFonts w:ascii="Times New Roman" w:eastAsia="Times New Roman" w:hAnsi="Times New Roman" w:cs="Times New Roman"/>
                <w:sz w:val="24"/>
                <w:szCs w:val="24"/>
              </w:rPr>
            </w:pPr>
          </w:p>
        </w:tc>
      </w:tr>
      <w:tr w:rsidR="00751ED1" w:rsidRPr="006F4471" w14:paraId="5E62D14E" w14:textId="77777777" w:rsidTr="00C77B46">
        <w:trPr>
          <w:trHeight w:val="300"/>
        </w:trPr>
        <w:tc>
          <w:tcPr>
            <w:tcW w:w="8622" w:type="dxa"/>
            <w:gridSpan w:val="6"/>
            <w:tcBorders>
              <w:top w:val="nil"/>
              <w:left w:val="nil"/>
              <w:bottom w:val="single" w:sz="4" w:space="0" w:color="auto"/>
              <w:right w:val="nil"/>
            </w:tcBorders>
            <w:shd w:val="clear" w:color="auto" w:fill="auto"/>
            <w:noWrap/>
            <w:vAlign w:val="bottom"/>
            <w:hideMark/>
          </w:tcPr>
          <w:p w14:paraId="4FBE9B90" w14:textId="77777777" w:rsidR="00751ED1" w:rsidRPr="006F4471" w:rsidRDefault="00751ED1" w:rsidP="00C77B46">
            <w:pPr>
              <w:spacing w:after="0" w:line="240" w:lineRule="auto"/>
              <w:rPr>
                <w:rFonts w:ascii="Times New Roman" w:eastAsia="Times New Roman" w:hAnsi="Times New Roman" w:cs="Times New Roman"/>
                <w:color w:val="000000"/>
                <w:sz w:val="24"/>
                <w:szCs w:val="24"/>
              </w:rPr>
            </w:pPr>
            <w:proofErr w:type="spellStart"/>
            <w:r w:rsidRPr="006F4471">
              <w:rPr>
                <w:rFonts w:ascii="Times New Roman" w:eastAsia="Times New Roman" w:hAnsi="Times New Roman" w:cs="Times New Roman"/>
                <w:color w:val="000000"/>
                <w:sz w:val="24"/>
                <w:szCs w:val="24"/>
              </w:rPr>
              <w:t>Signif</w:t>
            </w:r>
            <w:proofErr w:type="spellEnd"/>
            <w:r w:rsidRPr="006F4471">
              <w:rPr>
                <w:rFonts w:ascii="Times New Roman" w:eastAsia="Times New Roman" w:hAnsi="Times New Roman" w:cs="Times New Roman"/>
                <w:color w:val="000000"/>
                <w:sz w:val="24"/>
                <w:szCs w:val="24"/>
              </w:rPr>
              <w:t xml:space="preserve">. codes:  0      </w:t>
            </w:r>
            <w:proofErr w:type="gramStart"/>
            <w:r w:rsidRPr="006F4471">
              <w:rPr>
                <w:rFonts w:ascii="Times New Roman" w:eastAsia="Times New Roman" w:hAnsi="Times New Roman" w:cs="Times New Roman"/>
                <w:color w:val="000000"/>
                <w:sz w:val="24"/>
                <w:szCs w:val="24"/>
              </w:rPr>
              <w:t xml:space="preserve">   ‘</w:t>
            </w:r>
            <w:proofErr w:type="gramEnd"/>
            <w:r w:rsidRPr="006F4471">
              <w:rPr>
                <w:rFonts w:ascii="Times New Roman" w:eastAsia="Times New Roman" w:hAnsi="Times New Roman" w:cs="Times New Roman"/>
                <w:color w:val="000000"/>
                <w:sz w:val="24"/>
                <w:szCs w:val="24"/>
              </w:rPr>
              <w:t xml:space="preserve">***’ 0.001         ‘**’ 0.01         ‘*’ 0.05         ‘.’ 0.1         ‘ ’ 1 </w:t>
            </w:r>
          </w:p>
        </w:tc>
      </w:tr>
    </w:tbl>
    <w:p w14:paraId="10B556E8" w14:textId="77777777" w:rsidR="00CD6ECE" w:rsidRDefault="00CD6ECE" w:rsidP="00D273E2">
      <w:pPr>
        <w:spacing w:line="360" w:lineRule="auto"/>
        <w:jc w:val="both"/>
        <w:rPr>
          <w:rFonts w:ascii="Times New Roman" w:hAnsi="Times New Roman" w:cs="Times New Roman"/>
          <w:sz w:val="24"/>
          <w:szCs w:val="24"/>
        </w:rPr>
      </w:pPr>
    </w:p>
    <w:p w14:paraId="11AAD4A6" w14:textId="77777777" w:rsidR="00CD6ECE" w:rsidRDefault="00CD6ECE" w:rsidP="00D273E2">
      <w:pPr>
        <w:spacing w:line="360" w:lineRule="auto"/>
        <w:jc w:val="both"/>
        <w:rPr>
          <w:rFonts w:ascii="Times New Roman" w:hAnsi="Times New Roman" w:cs="Times New Roman"/>
          <w:sz w:val="24"/>
          <w:szCs w:val="24"/>
        </w:rPr>
        <w:sectPr w:rsidR="00CD6ECE" w:rsidSect="00FC7B76">
          <w:pgSz w:w="11906" w:h="16838"/>
          <w:pgMar w:top="1440" w:right="1440" w:bottom="1440" w:left="1440" w:header="708" w:footer="708" w:gutter="0"/>
          <w:pgNumType w:start="1"/>
          <w:cols w:space="720"/>
        </w:sectPr>
      </w:pPr>
    </w:p>
    <w:p w14:paraId="56E54CBC" w14:textId="1F958DA6" w:rsidR="00D82536" w:rsidRDefault="00D82536" w:rsidP="00D273E2">
      <w:pPr>
        <w:spacing w:line="360" w:lineRule="auto"/>
        <w:jc w:val="both"/>
        <w:rPr>
          <w:rFonts w:ascii="Times New Roman" w:hAnsi="Times New Roman" w:cs="Times New Roman"/>
          <w:sz w:val="24"/>
          <w:szCs w:val="24"/>
        </w:rPr>
      </w:pPr>
      <w:r w:rsidRPr="00CD6ECE">
        <w:rPr>
          <w:rFonts w:ascii="Times New Roman" w:hAnsi="Times New Roman" w:cs="Times New Roman"/>
          <w:b/>
          <w:bCs/>
          <w:sz w:val="24"/>
          <w:szCs w:val="24"/>
        </w:rPr>
        <w:lastRenderedPageBreak/>
        <w:t>Table S5.</w:t>
      </w:r>
      <w:r w:rsidR="00F27E97" w:rsidRPr="00D273E2">
        <w:rPr>
          <w:rFonts w:ascii="Times New Roman" w:hAnsi="Times New Roman" w:cs="Times New Roman"/>
          <w:sz w:val="24"/>
          <w:szCs w:val="24"/>
        </w:rPr>
        <w:t xml:space="preserve"> </w:t>
      </w:r>
      <w:r w:rsidR="0086499B" w:rsidRPr="00D273E2">
        <w:rPr>
          <w:rFonts w:ascii="Times New Roman" w:hAnsi="Times New Roman" w:cs="Times New Roman"/>
          <w:sz w:val="24"/>
          <w:szCs w:val="24"/>
        </w:rPr>
        <w:t xml:space="preserve">A heatmap was used to visualize the significant correlations between bacterial genera and their respective relative abundances. These correlations were determined through Spearman’s Rank correlation test analysed in relation to larval performance parameters </w:t>
      </w:r>
      <w:r w:rsidR="00565850" w:rsidRPr="00D273E2">
        <w:rPr>
          <w:rFonts w:ascii="Times New Roman" w:hAnsi="Times New Roman" w:cs="Times New Roman"/>
          <w:sz w:val="24"/>
          <w:szCs w:val="24"/>
        </w:rPr>
        <w:t>(i</w:t>
      </w:r>
      <w:r w:rsidR="00CD6ECE">
        <w:rPr>
          <w:rFonts w:ascii="Times New Roman" w:hAnsi="Times New Roman" w:cs="Times New Roman"/>
          <w:sz w:val="24"/>
          <w:szCs w:val="24"/>
        </w:rPr>
        <w:t>.</w:t>
      </w:r>
      <w:r w:rsidR="00565850" w:rsidRPr="00D273E2">
        <w:rPr>
          <w:rFonts w:ascii="Times New Roman" w:hAnsi="Times New Roman" w:cs="Times New Roman"/>
          <w:sz w:val="24"/>
          <w:szCs w:val="24"/>
        </w:rPr>
        <w:t>e.</w:t>
      </w:r>
      <w:r w:rsidR="00CD6ECE">
        <w:rPr>
          <w:rFonts w:ascii="Times New Roman" w:hAnsi="Times New Roman" w:cs="Times New Roman"/>
          <w:sz w:val="24"/>
          <w:szCs w:val="24"/>
        </w:rPr>
        <w:t>,</w:t>
      </w:r>
      <w:r w:rsidR="00565850" w:rsidRPr="00D273E2">
        <w:rPr>
          <w:rFonts w:ascii="Times New Roman" w:hAnsi="Times New Roman" w:cs="Times New Roman"/>
          <w:sz w:val="24"/>
          <w:szCs w:val="24"/>
        </w:rPr>
        <w:t xml:space="preserve"> biomass conversion ratio (BCR), prepupal weight (PW), protein and fat conversion rate, prepupal protein content and prepupal fat content) </w:t>
      </w:r>
      <w:r w:rsidR="0086499B" w:rsidRPr="00D273E2">
        <w:rPr>
          <w:rFonts w:ascii="Times New Roman" w:hAnsi="Times New Roman" w:cs="Times New Roman"/>
          <w:sz w:val="24"/>
          <w:szCs w:val="24"/>
        </w:rPr>
        <w:t>across different diets.</w:t>
      </w:r>
      <w:r w:rsidR="002428ED" w:rsidRPr="00D273E2">
        <w:rPr>
          <w:rFonts w:ascii="Times New Roman" w:hAnsi="Times New Roman" w:cs="Times New Roman"/>
          <w:sz w:val="24"/>
          <w:szCs w:val="24"/>
        </w:rPr>
        <w:t xml:space="preserve"> </w:t>
      </w:r>
      <w:r w:rsidR="00123C1C" w:rsidRPr="00D273E2">
        <w:rPr>
          <w:rFonts w:ascii="Times New Roman" w:hAnsi="Times New Roman" w:cs="Times New Roman"/>
          <w:sz w:val="24"/>
          <w:szCs w:val="24"/>
        </w:rPr>
        <w:t>B</w:t>
      </w:r>
      <w:r w:rsidR="003C50C7" w:rsidRPr="00D273E2">
        <w:rPr>
          <w:rFonts w:ascii="Times New Roman" w:hAnsi="Times New Roman" w:cs="Times New Roman"/>
          <w:sz w:val="24"/>
          <w:szCs w:val="24"/>
        </w:rPr>
        <w:t>acterial community composition at D10 was used as this closely corresponded to the larvae’s harvesting age used for performance analyses (</w:t>
      </w:r>
      <w:sdt>
        <w:sdtPr>
          <w:rPr>
            <w:rFonts w:ascii="Times New Roman" w:hAnsi="Times New Roman" w:cs="Times New Roman"/>
            <w:sz w:val="24"/>
            <w:szCs w:val="24"/>
          </w:rPr>
          <w:tag w:val="MENDELEY_CITATION_v3_eyJjaXRhdGlvbklEIjoiTUVOREVMRVlfQ0lUQVRJT05fZmEyNjI2NDMtZmUzMy00MzVlLTk0MTMtNmFmMjhiNWRkY2ZiIiwicHJvcGVydGllcyI6eyJub3RlSW5kZXgiOjB9LCJpc0VkaXRlZCI6ZmFsc2UsIm1hbnVhbE92ZXJyaWRlIjp7ImlzTWFudWFsbHlPdmVycmlkZGVuIjp0cnVlLCJjaXRlcHJvY1RleHQiOiIoUS4tSC4gWmhhbmcgZXQgYWwuLCAyMDIzKSIsIm1hbnVhbE92ZXJyaWRlVGV4dCI6IlpoYW5nIGV0IGFsLiAoMjAyMykifSwiY2l0YXRpb25JdGVtcyI6W3siaWQiOiIyNTNjMTg0MC0yM2JlLTNkZmEtYjFhYy01ZjM3M2YwNzc3MDkiLCJpdGVtRGF0YSI6eyJ0eXBlIjoiYXJ0aWNsZS1qb3VybmFsIiwiaWQiOiIyNTNjMTg0MC0yM2JlLTNkZmEtYjFhYy01ZjM3M2YwNzc3MDkiLCJ0aXRsZSI6IkxhYm9yYXRvcnktYWRhcHRlZCBhbmQgd2lsZC10eXBlIGJsYWNrIHNvbGRpZXIgZmxpZXMgZXhwcmVzcyBkaWZmZXJlbnRpYWwgcGxhc3RpY2l0eSBpbiBiaW9jb252ZXJzaW9uIGFuZCBudXRyaXRpb24gd2hlbiByZWFyZWQgb24gdXJiYW4gZm9vZCB3YXN0ZSBzdHJlYW1zIiwiYXV0aG9yIjpbeyJmYW1pbHkiOiJaaGFuZyIsImdpdmVuIjoiUWktSHVpIiwicGFyc2UtbmFtZXMiOmZhbHNlLCJkcm9wcGluZy1wYXJ0aWNsZSI6IiIsIm5vbi1kcm9wcGluZy1wYXJ0aWNsZSI6IiJ9LHsiZmFtaWx5IjoiU2lsdmFyYWp1IiwiZ2l2ZW4iOiJTaGFrdGhlZXNod2FyaSIsInBhcnNlLW5hbWVzIjpmYWxzZSwiZHJvcHBpbmctcGFydGljbGUiOiIiLCJub24tZHJvcHBpbmctcGFydGljbGUiOiIifSx7ImZhbWlseSI6IlVuYWRpcmVra3VsIiwiZ2l2ZW4iOiJQaGlyYSIsInBhcnNlLW5hbWVzIjpmYWxzZSwiZHJvcHBpbmctcGFydGljbGUiOiIiLCJub24tZHJvcHBpbmctcGFydGljbGUiOiIifSx7ImZhbWlseSI6IkxpbSIsImdpdmVuIjoiTmljaG9sYXMgV2Vpc2hvdSIsInBhcnNlLW5hbWVzIjpmYWxzZSwiZHJvcHBpbmctcGFydGljbGUiOiIiLCJub24tZHJvcHBpbmctcGFydGljbGUiOiIifSx7ImZhbWlseSI6IkhlbmciLCJnaXZlbiI6IkNoaW4gV2VlIiwicGFyc2UtbmFtZXMiOmZhbHNlLCJkcm9wcGluZy1wYXJ0aWNsZSI6IiIsIm5vbi1kcm9wcGluZy1wYXJ0aWNsZSI6IiJ9LHsiZmFtaWx5IjoiTGl1IiwiZ2l2ZW4iOiJNZWkgSHVpIiwicGFyc2UtbmFtZXMiOmZhbHNlLCJkcm9wcGluZy1wYXJ0aWNsZSI6IiIsIm5vbi1kcm9wcGluZy1wYXJ0aWNsZSI6IiJ9LHsiZmFtaWx5IjoiUHVuaWFtb29ydGh5IiwiZ2l2ZW4iOiJOYWxpbmkiLCJwYXJzZS1uYW1lcyI6ZmFsc2UsImRyb3BwaW5nLXBhcnRpY2xlIjoiIiwibm9uLWRyb3BwaW5nLXBhcnRpY2xlIjoiIn1dLCJjb250YWluZXItdGl0bGUiOiJKb3VybmFsIG9mIHRoZSBTY2llbmNlIG9mIEZvb2QgYW5kIEFncmljdWx0dXJlIiwiY29udGFpbmVyLXRpdGxlLXNob3J0IjoiSiBTY2kgRm9vZCBBZ3JpYyIsIkRPSSI6Imh0dHBzOi8vZG9pLm9yZy8xMC4xMDAyL2pzZmEuMTMwMzkiLCJJU1NOIjoiMDAyMi01MTQyIiwiVVJMIjoiaHR0cHM6Ly9kb2kub3JnLzEwLjEwMDIvanNmYS4xMzAzOSIsImlzc3VlZCI6eyJkYXRlLXBhcnRzIjpbWzIwMjMsMTAsMTFdXX0sImFic3RyYWN0IjoiQWJzdHJhY3QgQkFDS0dST1VORCBUaGUgYmxhY2sgc29sZGllciBmbHkgKEJTRikgb2ZmZXJzIGEgcG90ZW50aWFsIHNvbHV0aW9uIHRvIGFkZHJlc3Mgc2hvcnRhZ2VzIG9mIGZlZWQgYW5kIGZvb2Qgc291cmNlczsgaG93ZXZlciwgc2VsZWN0aW5nIGVmZmVjdGl2ZSByZWFyaW5nIHN1YnN0cmF0ZXMgcmVtYWlucyBhIG1ham9yIGh1cmRsZSBpbiBCU0YgZmFybWluZy4gSW4gYW4gdXJiYW4gYXJlYSBsaWtlIFNpbmdhcG9yZSwgY3VycmVudCBwcmFjdGljZSBpcyBiYXNlZCBvbiByZWFyaW5nIEJTRiBvbiBob21vZ2VuZW91cyB3YXN0ZSBzdHJlYW1zIChlLmcuLCBzcGVudCBicmV3ZXJ5IGdyYWlucyBvciBva2FyYSkgYmVjYXVzZSBoZXRlcm9nZW5lb3VzIGZvb2Qgd2FzdGVzIChlLmcuLCBtaXhlZCBraXRjaGVuL2NhbnRlZW4gd2FzdGUgb3Igc3VycGx1cyBjb29rZWQgZm9vZCkgcHJlc2VudCBzZXZlcmFsIG9wZXJhdGlvbmFsIGNoYWxsZW5nZXMgd2l0aCByZXNwZWN0IHRvIHRoZSBzdGFuZGFyZGl6YXRpb24gb2YgZGV2ZWxvcG1lbnQsIG51dHJpdGlvbmFsIGNvbnRlbnQsIGFuZCBoYXJ2ZXN0aW5nLiBSRVNVTFRTIEluIHRoaXMgc3R1ZHksIHdlIGNvbXBhcmVkIHR3byBnZW5ldGljIHN0cmFpbnMgb2YgQlNGIGxhcnZhZSAod2lsZC10eXBlIGFuZCBsYWJvcmF0b3J5LWFkYXB0ZWQgbGluZSkgaW4gYSBiaW9jb252ZXJzaW9uIGV4cGVyaW1lbnQgd2l0aCBkaXZlcnNlIHR5cGVzIG9mIGZvb2Qgd2FzdGUgKGhvbW9nZW5lb3VzL2hldGVyb2dlbmVvdXM7IHBsYW50L21lYXQpIGFuZCB3ZSBxdWFudGlmaWVkIHRoZSBwaGVub3R5cGljIHBsYXN0aWNpdHkuIE91ciByZXN1bHRzIGRlbW9uc3RyYXRlIGRpZmZlcmVudCBwbGFzdGljaXR5IGluIGJpb2NvbnZlcnNpb24gcGVyZm9ybWFuY2UsIGxhcnZhbCBncm93dGggYW5kIGxhcnZhbCBudXRyaXRpb24gYmV0d2VlbiB0aGUgdHdvIEJTRiBsaW5lcy4gVGhpcyBkaWZmZXJlbmNlIG1heSBiZSBhdHRyaWJ1dGVkIHRvIHRoZSBzZWxlY3RpdmUgYnJlZWRpbmcgdGhlIGxhYm9yYXRvcnktYWRhcHRlZCBsaW5lIGhhcyBleHBlcmllbmNlZC4gTm90YWJseSwgbGFydmFsIGxpcGlkIGNvbnRlbnQgZGlzcGxheWVkIGxpdHRsZSB0byBubyBnZW5ldGljIHZhcmlhdGlvbiBmb3IgcGxhc3RpY2l0eSBjb21wYXJlZCB3aXRoIGxhcnZhbCBwcm90ZWluIGFuZCBjYXJib2h5ZHJhdGUgY29udGVudC4gRGVzcGl0ZSB2YXJpYXRpb24gaW4gbGFydmFsIGRldmVsb3BtZW50LCBoZXRlcm9nZW5lb3VzIGZvb2Qgd2FzdGVzIGNhbiBwcm9kdWNlIGJldHRlciBwZXJmb3JtYW5jZSBpbiBiaW9jb252ZXJzaW9uLCBsYXJ2YWwgZ3Jvd3RoLCBhbmQgbGFydmFsIG51dHJpZW50IGNvbnRlbnQgdGhhbiBob21vZ2VuZW91cyBmb29kIHdhc3RlLiBBbGwtbWVhdCBkaWV0cyByZXN1bHQgaW4gaGlnaCBsYXJ2YWUgbW9ydGFsaXR5IGJ1dCBsYXJ2YWwgc3Vydml2YWwgY291bGQgYmUgcmVzY3VlZCBieSBtaXhpbmcgbWVhdCB3aXRoIHBsYW50LWJhc2VkIGZvb2Qgd2FzdGVzLiBDT05DTFVTSU9OIE92ZXJhbGwsIHdlIHN1Z2dlc3QgdXNpbmcgbWl4ZWQgbWVhbHMgZm9yIEJTRiBsYXJ2YWUgZmVlZGluZy4gVGFyZ2V0ZWQgYnJlZWRpbmcgbWF5IGJlIGEgcHJvbWlzaW5nIHN0cmF0ZWd5IGZvciB0aGUgQlNGIGluZHVzdHJ5IGJ1dCBpdCBpcyBpbXBvcnRhbnQgdG8gY29uc2lkZXIgdGhlIHNlbGVjdGlvbiBlZmZlY3RzIG9uIHBsYXN0aWNpdHkgaW4gbGFydmFsIG51dHJpdGlvbiBjYXJlZnVsbHkuID8gMjAyMyBUaGUgQXV0aG9ycy4gSm91cm5hbCBvZiBUaGUgU2NpZW5jZSBvZiBGb29kIGFuZCBBZ3JpY3VsdHVyZSBwdWJsaXNoZWQgYnkgSm9obiBXaWxleSAmIFNvbnMgTHRkIG9uIGJlaGFsZiBvZiBTb2NpZXR5IG9mIENoZW1pY2FsIEluZHVzdHJ5LiIsInB1Ymxpc2hlciI6IkpvaG4gV2lsZXkgJiBTb25zLCBMdGQiLCJpc3N1ZSI6Im4vYSIsInZvbHVtZSI6Im4vYSJ9LCJpc1RlbXBvcmFyeSI6ZmFsc2V9XX0="/>
          <w:id w:val="-156925966"/>
          <w:placeholder>
            <w:docPart w:val="DF7A17CBCE56452F8B3B850ACC92FD47"/>
          </w:placeholder>
        </w:sdtPr>
        <w:sdtEndPr/>
        <w:sdtContent>
          <w:r w:rsidR="003C50C7" w:rsidRPr="00D273E2">
            <w:rPr>
              <w:rFonts w:ascii="Times New Roman" w:hAnsi="Times New Roman" w:cs="Times New Roman"/>
              <w:sz w:val="24"/>
              <w:szCs w:val="24"/>
            </w:rPr>
            <w:t>Zhang et al. 2023</w:t>
          </w:r>
        </w:sdtContent>
      </w:sdt>
      <w:r w:rsidR="003C50C7" w:rsidRPr="00D273E2">
        <w:rPr>
          <w:rFonts w:ascii="Times New Roman" w:hAnsi="Times New Roman" w:cs="Times New Roman"/>
          <w:sz w:val="24"/>
          <w:szCs w:val="24"/>
        </w:rPr>
        <w:t>).</w:t>
      </w:r>
    </w:p>
    <w:p w14:paraId="435A3794" w14:textId="6C3D6D0F" w:rsidR="00CD6ECE" w:rsidRDefault="00CD6ECE" w:rsidP="00D273E2">
      <w:pPr>
        <w:spacing w:line="360" w:lineRule="auto"/>
        <w:jc w:val="both"/>
        <w:rPr>
          <w:rFonts w:ascii="Times New Roman" w:hAnsi="Times New Roman" w:cs="Times New Roman"/>
          <w:sz w:val="24"/>
          <w:szCs w:val="24"/>
        </w:rPr>
        <w:sectPr w:rsidR="00CD6ECE" w:rsidSect="00CD6ECE">
          <w:pgSz w:w="16838" w:h="11906" w:orient="landscape"/>
          <w:pgMar w:top="1440" w:right="1440" w:bottom="1440" w:left="1440" w:header="708" w:footer="708" w:gutter="0"/>
          <w:pgNumType w:start="1"/>
          <w:cols w:space="720"/>
          <w:docGrid w:linePitch="299"/>
        </w:sectPr>
      </w:pPr>
      <w:r w:rsidRPr="00082A66">
        <w:rPr>
          <w:noProof/>
        </w:rPr>
        <w:drawing>
          <wp:inline distT="0" distB="0" distL="0" distR="0" wp14:anchorId="6D03E5CF" wp14:editId="6EA9D16B">
            <wp:extent cx="8830151" cy="3354619"/>
            <wp:effectExtent l="0" t="0" r="0" b="6350"/>
            <wp:docPr id="1586221583" name="Picture 1" descr="A colorful squares with black and re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221583" name="Picture 1" descr="A colorful squares with black and red text&#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8830151" cy="3354619"/>
                    </a:xfrm>
                    <a:prstGeom prst="rect">
                      <a:avLst/>
                    </a:prstGeom>
                    <a:noFill/>
                    <a:ln>
                      <a:noFill/>
                    </a:ln>
                  </pic:spPr>
                </pic:pic>
              </a:graphicData>
            </a:graphic>
          </wp:inline>
        </w:drawing>
      </w:r>
    </w:p>
    <w:p w14:paraId="48A86FAC" w14:textId="77777777" w:rsidR="00CD6ECE" w:rsidRPr="00CD6ECE" w:rsidRDefault="00CD6ECE" w:rsidP="00CD6ECE">
      <w:pPr>
        <w:spacing w:line="360" w:lineRule="auto"/>
        <w:rPr>
          <w:rFonts w:ascii="Times New Roman" w:eastAsia="Times New Roman" w:hAnsi="Times New Roman" w:cs="Times New Roman"/>
          <w:b/>
        </w:rPr>
      </w:pPr>
      <w:r w:rsidRPr="00CD6ECE">
        <w:rPr>
          <w:rFonts w:ascii="Times New Roman" w:eastAsia="Times New Roman" w:hAnsi="Times New Roman" w:cs="Times New Roman"/>
          <w:b/>
        </w:rPr>
        <w:lastRenderedPageBreak/>
        <w:t>Figure S1.</w:t>
      </w:r>
    </w:p>
    <w:p w14:paraId="00D0E564" w14:textId="77777777" w:rsidR="00CD6ECE" w:rsidRDefault="00CD6ECE" w:rsidP="00CD6ECE">
      <w:pPr>
        <w:pStyle w:val="NormalWeb"/>
      </w:pPr>
      <w:r>
        <w:rPr>
          <w:noProof/>
        </w:rPr>
        <w:drawing>
          <wp:inline distT="0" distB="0" distL="0" distR="0" wp14:anchorId="245199F9" wp14:editId="6E13D821">
            <wp:extent cx="5482637" cy="7747733"/>
            <wp:effectExtent l="0" t="0" r="3810" b="5715"/>
            <wp:docPr id="319919280" name="Picture 3" descr="A close-up of a colo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919280" name="Picture 3" descr="A close-up of a color char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7380" cy="7754435"/>
                    </a:xfrm>
                    <a:prstGeom prst="rect">
                      <a:avLst/>
                    </a:prstGeom>
                    <a:noFill/>
                    <a:ln>
                      <a:noFill/>
                    </a:ln>
                  </pic:spPr>
                </pic:pic>
              </a:graphicData>
            </a:graphic>
          </wp:inline>
        </w:drawing>
      </w:r>
    </w:p>
    <w:p w14:paraId="68FCE0E0" w14:textId="77777777" w:rsidR="00CD6ECE" w:rsidRDefault="00CD6ECE" w:rsidP="00CD6ECE">
      <w:pPr>
        <w:pStyle w:val="NormalWeb"/>
      </w:pPr>
    </w:p>
    <w:p w14:paraId="484BF061" w14:textId="77777777" w:rsidR="00CD6ECE" w:rsidRPr="00CD6ECE" w:rsidRDefault="00CD6ECE" w:rsidP="00CD6ECE">
      <w:pPr>
        <w:pStyle w:val="NormalWeb"/>
        <w:rPr>
          <w:b/>
          <w:bCs/>
        </w:rPr>
      </w:pPr>
      <w:r w:rsidRPr="00CD6ECE">
        <w:rPr>
          <w:b/>
          <w:bCs/>
        </w:rPr>
        <w:lastRenderedPageBreak/>
        <w:t>Figure S2.</w:t>
      </w:r>
    </w:p>
    <w:p w14:paraId="386CDCAA" w14:textId="3163054A" w:rsidR="00CD6ECE" w:rsidRPr="00D273E2" w:rsidRDefault="00CD6ECE" w:rsidP="00D273E2">
      <w:pPr>
        <w:spacing w:line="360" w:lineRule="auto"/>
        <w:jc w:val="both"/>
        <w:rPr>
          <w:rFonts w:ascii="Times New Roman" w:hAnsi="Times New Roman" w:cs="Times New Roman"/>
          <w:sz w:val="24"/>
          <w:szCs w:val="24"/>
        </w:rPr>
      </w:pPr>
      <w:r w:rsidRPr="00D273E2">
        <w:rPr>
          <w:rFonts w:ascii="Times New Roman" w:hAnsi="Times New Roman" w:cs="Times New Roman"/>
          <w:noProof/>
          <w:sz w:val="24"/>
          <w:szCs w:val="24"/>
        </w:rPr>
        <w:drawing>
          <wp:inline distT="0" distB="0" distL="0" distR="0" wp14:anchorId="3ECEA89F" wp14:editId="047A9787">
            <wp:extent cx="5731510" cy="2625236"/>
            <wp:effectExtent l="0" t="0" r="2540" b="3810"/>
            <wp:docPr id="13634125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412520" name="Picture 1"/>
                    <pic:cNvPicPr>
                      <a:picLocks noChangeAspect="1" noChangeArrowheads="1"/>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bwMode="auto">
                    <a:xfrm>
                      <a:off x="0" y="0"/>
                      <a:ext cx="5731510" cy="2625236"/>
                    </a:xfrm>
                    <a:prstGeom prst="rect">
                      <a:avLst/>
                    </a:prstGeom>
                  </pic:spPr>
                </pic:pic>
              </a:graphicData>
            </a:graphic>
          </wp:inline>
        </w:drawing>
      </w:r>
    </w:p>
    <w:p w14:paraId="4B381A9A" w14:textId="0B8DBEE1" w:rsidR="00751ED1" w:rsidRPr="00731721" w:rsidRDefault="00751ED1" w:rsidP="00731721">
      <w:pPr>
        <w:pStyle w:val="NormalWeb"/>
      </w:pPr>
    </w:p>
    <w:sectPr w:rsidR="00751ED1" w:rsidRPr="00731721" w:rsidSect="00FC7B76">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7F0BA0" w14:textId="77777777" w:rsidR="00FC7B76" w:rsidRDefault="00FC7B76">
      <w:pPr>
        <w:spacing w:after="0" w:line="240" w:lineRule="auto"/>
      </w:pPr>
      <w:r>
        <w:separator/>
      </w:r>
    </w:p>
  </w:endnote>
  <w:endnote w:type="continuationSeparator" w:id="0">
    <w:p w14:paraId="25A1FD09" w14:textId="77777777" w:rsidR="00FC7B76" w:rsidRDefault="00FC7B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00CD6ECE" w14:paraId="3E0A1531" w14:textId="77777777" w:rsidTr="00A612B0">
      <w:trPr>
        <w:trHeight w:val="300"/>
      </w:trPr>
      <w:tc>
        <w:tcPr>
          <w:tcW w:w="3005" w:type="dxa"/>
        </w:tcPr>
        <w:p w14:paraId="53F1EA8F" w14:textId="77777777" w:rsidR="00CD6ECE" w:rsidRDefault="00CD6ECE" w:rsidP="00A612B0">
          <w:pPr>
            <w:pStyle w:val="Header"/>
            <w:ind w:left="-115"/>
          </w:pPr>
        </w:p>
      </w:tc>
      <w:tc>
        <w:tcPr>
          <w:tcW w:w="3005" w:type="dxa"/>
        </w:tcPr>
        <w:p w14:paraId="02C04273" w14:textId="77777777" w:rsidR="00CD6ECE" w:rsidRDefault="00CD6ECE" w:rsidP="00A612B0">
          <w:pPr>
            <w:pStyle w:val="Header"/>
            <w:jc w:val="center"/>
          </w:pPr>
        </w:p>
      </w:tc>
      <w:tc>
        <w:tcPr>
          <w:tcW w:w="3005" w:type="dxa"/>
        </w:tcPr>
        <w:p w14:paraId="24C1E8BB" w14:textId="77777777" w:rsidR="00CD6ECE" w:rsidRDefault="00CD6ECE" w:rsidP="00A612B0">
          <w:pPr>
            <w:pStyle w:val="Header"/>
            <w:ind w:right="-115"/>
            <w:jc w:val="right"/>
          </w:pPr>
        </w:p>
      </w:tc>
    </w:tr>
  </w:tbl>
  <w:p w14:paraId="23DBDFAE" w14:textId="77777777" w:rsidR="00CD6ECE" w:rsidRDefault="00CD6ECE" w:rsidP="00A612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2E17B63B" w14:paraId="5A4E9793" w14:textId="77777777" w:rsidTr="00A612B0">
      <w:trPr>
        <w:trHeight w:val="300"/>
      </w:trPr>
      <w:tc>
        <w:tcPr>
          <w:tcW w:w="3005" w:type="dxa"/>
        </w:tcPr>
        <w:p w14:paraId="5C550CB4" w14:textId="77777777" w:rsidR="00751ED1" w:rsidRDefault="00751ED1" w:rsidP="00A612B0">
          <w:pPr>
            <w:pStyle w:val="Header"/>
            <w:ind w:left="-115"/>
          </w:pPr>
        </w:p>
      </w:tc>
      <w:tc>
        <w:tcPr>
          <w:tcW w:w="3005" w:type="dxa"/>
        </w:tcPr>
        <w:p w14:paraId="45D535D3" w14:textId="77777777" w:rsidR="00751ED1" w:rsidRDefault="00751ED1" w:rsidP="00A612B0">
          <w:pPr>
            <w:pStyle w:val="Header"/>
            <w:jc w:val="center"/>
          </w:pPr>
        </w:p>
      </w:tc>
      <w:tc>
        <w:tcPr>
          <w:tcW w:w="3005" w:type="dxa"/>
        </w:tcPr>
        <w:p w14:paraId="1F7EB0BA" w14:textId="77777777" w:rsidR="00751ED1" w:rsidRDefault="00751ED1" w:rsidP="00A612B0">
          <w:pPr>
            <w:pStyle w:val="Header"/>
            <w:ind w:right="-115"/>
            <w:jc w:val="right"/>
          </w:pPr>
        </w:p>
      </w:tc>
    </w:tr>
  </w:tbl>
  <w:p w14:paraId="1419D199" w14:textId="77777777" w:rsidR="00751ED1" w:rsidRDefault="00751ED1" w:rsidP="00A612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2B2864" w14:textId="77777777" w:rsidR="00FC7B76" w:rsidRDefault="00FC7B76">
      <w:pPr>
        <w:spacing w:after="0" w:line="240" w:lineRule="auto"/>
      </w:pPr>
      <w:r>
        <w:separator/>
      </w:r>
    </w:p>
  </w:footnote>
  <w:footnote w:type="continuationSeparator" w:id="0">
    <w:p w14:paraId="2CA97CF4" w14:textId="77777777" w:rsidR="00FC7B76" w:rsidRDefault="00FC7B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00CD6ECE" w14:paraId="0A603DCA" w14:textId="77777777" w:rsidTr="00A612B0">
      <w:trPr>
        <w:trHeight w:val="300"/>
      </w:trPr>
      <w:tc>
        <w:tcPr>
          <w:tcW w:w="3005" w:type="dxa"/>
        </w:tcPr>
        <w:p w14:paraId="03AE316D" w14:textId="77777777" w:rsidR="00CD6ECE" w:rsidRDefault="00CD6ECE" w:rsidP="00A612B0">
          <w:pPr>
            <w:pStyle w:val="Header"/>
            <w:ind w:left="-115"/>
          </w:pPr>
        </w:p>
      </w:tc>
      <w:tc>
        <w:tcPr>
          <w:tcW w:w="3005" w:type="dxa"/>
        </w:tcPr>
        <w:p w14:paraId="4CAAC7B0" w14:textId="77777777" w:rsidR="00CD6ECE" w:rsidRDefault="00CD6ECE" w:rsidP="00A612B0">
          <w:pPr>
            <w:pStyle w:val="Header"/>
            <w:jc w:val="center"/>
          </w:pPr>
        </w:p>
      </w:tc>
      <w:tc>
        <w:tcPr>
          <w:tcW w:w="3005" w:type="dxa"/>
        </w:tcPr>
        <w:p w14:paraId="4EBB8167" w14:textId="77777777" w:rsidR="00CD6ECE" w:rsidRDefault="00CD6ECE" w:rsidP="00A612B0">
          <w:pPr>
            <w:pStyle w:val="Header"/>
            <w:ind w:right="-115"/>
            <w:jc w:val="right"/>
          </w:pPr>
        </w:p>
      </w:tc>
    </w:tr>
  </w:tbl>
  <w:p w14:paraId="292F1B0B" w14:textId="77777777" w:rsidR="00CD6ECE" w:rsidRDefault="00CD6ECE" w:rsidP="00A612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2E17B63B" w14:paraId="22738C24" w14:textId="77777777" w:rsidTr="00A612B0">
      <w:trPr>
        <w:trHeight w:val="300"/>
      </w:trPr>
      <w:tc>
        <w:tcPr>
          <w:tcW w:w="3005" w:type="dxa"/>
        </w:tcPr>
        <w:p w14:paraId="07F707B8" w14:textId="77777777" w:rsidR="00751ED1" w:rsidRDefault="00751ED1" w:rsidP="00A612B0">
          <w:pPr>
            <w:pStyle w:val="Header"/>
            <w:ind w:left="-115"/>
          </w:pPr>
        </w:p>
      </w:tc>
      <w:tc>
        <w:tcPr>
          <w:tcW w:w="3005" w:type="dxa"/>
        </w:tcPr>
        <w:p w14:paraId="2AEFDF1C" w14:textId="77777777" w:rsidR="00751ED1" w:rsidRDefault="00751ED1" w:rsidP="00A612B0">
          <w:pPr>
            <w:pStyle w:val="Header"/>
            <w:jc w:val="center"/>
          </w:pPr>
        </w:p>
      </w:tc>
      <w:tc>
        <w:tcPr>
          <w:tcW w:w="3005" w:type="dxa"/>
        </w:tcPr>
        <w:p w14:paraId="4F4EF0AA" w14:textId="77777777" w:rsidR="00751ED1" w:rsidRDefault="00751ED1" w:rsidP="00A612B0">
          <w:pPr>
            <w:pStyle w:val="Header"/>
            <w:ind w:right="-115"/>
            <w:jc w:val="right"/>
          </w:pPr>
        </w:p>
      </w:tc>
    </w:tr>
  </w:tbl>
  <w:p w14:paraId="45D40783" w14:textId="77777777" w:rsidR="00751ED1" w:rsidRDefault="00751ED1" w:rsidP="00A612B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ED1"/>
    <w:rsid w:val="00073640"/>
    <w:rsid w:val="000C5A3B"/>
    <w:rsid w:val="000F3F3E"/>
    <w:rsid w:val="00102A0D"/>
    <w:rsid w:val="00123C1C"/>
    <w:rsid w:val="00163778"/>
    <w:rsid w:val="001E5223"/>
    <w:rsid w:val="002428ED"/>
    <w:rsid w:val="00254B52"/>
    <w:rsid w:val="002F043C"/>
    <w:rsid w:val="00326848"/>
    <w:rsid w:val="003A3355"/>
    <w:rsid w:val="003B0F1D"/>
    <w:rsid w:val="003B112F"/>
    <w:rsid w:val="003C50C7"/>
    <w:rsid w:val="00404328"/>
    <w:rsid w:val="00417784"/>
    <w:rsid w:val="0043627F"/>
    <w:rsid w:val="004E0A03"/>
    <w:rsid w:val="0051589D"/>
    <w:rsid w:val="0056365B"/>
    <w:rsid w:val="00565850"/>
    <w:rsid w:val="00590C2A"/>
    <w:rsid w:val="006229B6"/>
    <w:rsid w:val="00661E38"/>
    <w:rsid w:val="006E0ECC"/>
    <w:rsid w:val="00720945"/>
    <w:rsid w:val="00731721"/>
    <w:rsid w:val="00751ED1"/>
    <w:rsid w:val="007C3741"/>
    <w:rsid w:val="0082108D"/>
    <w:rsid w:val="0086499B"/>
    <w:rsid w:val="008C1CBF"/>
    <w:rsid w:val="008E0EA8"/>
    <w:rsid w:val="00A612B0"/>
    <w:rsid w:val="00A70DBE"/>
    <w:rsid w:val="00AB7552"/>
    <w:rsid w:val="00AD483C"/>
    <w:rsid w:val="00AE1607"/>
    <w:rsid w:val="00B20A8A"/>
    <w:rsid w:val="00B503EF"/>
    <w:rsid w:val="00B63A7F"/>
    <w:rsid w:val="00BD4E20"/>
    <w:rsid w:val="00C373F2"/>
    <w:rsid w:val="00C67F19"/>
    <w:rsid w:val="00CD6ECE"/>
    <w:rsid w:val="00D273E2"/>
    <w:rsid w:val="00D474DD"/>
    <w:rsid w:val="00D563A3"/>
    <w:rsid w:val="00D82536"/>
    <w:rsid w:val="00DA2755"/>
    <w:rsid w:val="00DE255A"/>
    <w:rsid w:val="00E466CD"/>
    <w:rsid w:val="00E53F63"/>
    <w:rsid w:val="00E6664E"/>
    <w:rsid w:val="00EA555F"/>
    <w:rsid w:val="00EF4AB1"/>
    <w:rsid w:val="00EF5166"/>
    <w:rsid w:val="00F27E97"/>
    <w:rsid w:val="00F8052F"/>
    <w:rsid w:val="00FA3DCD"/>
    <w:rsid w:val="00FC7B76"/>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5D53F"/>
  <w15:chartTrackingRefBased/>
  <w15:docId w15:val="{E64347C5-1A21-448F-B61C-A5B2C033E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SG"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ED1"/>
    <w:pPr>
      <w:spacing w:line="259" w:lineRule="auto"/>
    </w:pPr>
    <w:rPr>
      <w:rFonts w:ascii="Calibri" w:eastAsia="Calibri" w:hAnsi="Calibri" w:cs="Calibri"/>
      <w:kern w:val="0"/>
      <w:sz w:val="22"/>
      <w:szCs w:val="22"/>
    </w:rPr>
  </w:style>
  <w:style w:type="paragraph" w:styleId="Heading1">
    <w:name w:val="heading 1"/>
    <w:basedOn w:val="Normal"/>
    <w:next w:val="Normal"/>
    <w:link w:val="Heading1Char"/>
    <w:uiPriority w:val="9"/>
    <w:qFormat/>
    <w:rsid w:val="00751E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1E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1E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1E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1E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1E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1E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1E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1E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1E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1E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1E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1E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1E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1E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1E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1E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1ED1"/>
    <w:rPr>
      <w:rFonts w:eastAsiaTheme="majorEastAsia" w:cstheme="majorBidi"/>
      <w:color w:val="272727" w:themeColor="text1" w:themeTint="D8"/>
    </w:rPr>
  </w:style>
  <w:style w:type="paragraph" w:styleId="Title">
    <w:name w:val="Title"/>
    <w:basedOn w:val="Normal"/>
    <w:next w:val="Normal"/>
    <w:link w:val="TitleChar"/>
    <w:uiPriority w:val="10"/>
    <w:qFormat/>
    <w:rsid w:val="00751E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1E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1E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1E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1ED1"/>
    <w:pPr>
      <w:spacing w:before="160"/>
      <w:jc w:val="center"/>
    </w:pPr>
    <w:rPr>
      <w:i/>
      <w:iCs/>
      <w:color w:val="404040" w:themeColor="text1" w:themeTint="BF"/>
    </w:rPr>
  </w:style>
  <w:style w:type="character" w:customStyle="1" w:styleId="QuoteChar">
    <w:name w:val="Quote Char"/>
    <w:basedOn w:val="DefaultParagraphFont"/>
    <w:link w:val="Quote"/>
    <w:uiPriority w:val="29"/>
    <w:rsid w:val="00751ED1"/>
    <w:rPr>
      <w:i/>
      <w:iCs/>
      <w:color w:val="404040" w:themeColor="text1" w:themeTint="BF"/>
    </w:rPr>
  </w:style>
  <w:style w:type="paragraph" w:styleId="ListParagraph">
    <w:name w:val="List Paragraph"/>
    <w:basedOn w:val="Normal"/>
    <w:uiPriority w:val="34"/>
    <w:qFormat/>
    <w:rsid w:val="00751ED1"/>
    <w:pPr>
      <w:ind w:left="720"/>
      <w:contextualSpacing/>
    </w:pPr>
  </w:style>
  <w:style w:type="character" w:styleId="IntenseEmphasis">
    <w:name w:val="Intense Emphasis"/>
    <w:basedOn w:val="DefaultParagraphFont"/>
    <w:uiPriority w:val="21"/>
    <w:qFormat/>
    <w:rsid w:val="00751ED1"/>
    <w:rPr>
      <w:i/>
      <w:iCs/>
      <w:color w:val="0F4761" w:themeColor="accent1" w:themeShade="BF"/>
    </w:rPr>
  </w:style>
  <w:style w:type="paragraph" w:styleId="IntenseQuote">
    <w:name w:val="Intense Quote"/>
    <w:basedOn w:val="Normal"/>
    <w:next w:val="Normal"/>
    <w:link w:val="IntenseQuoteChar"/>
    <w:uiPriority w:val="30"/>
    <w:qFormat/>
    <w:rsid w:val="00751E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1ED1"/>
    <w:rPr>
      <w:i/>
      <w:iCs/>
      <w:color w:val="0F4761" w:themeColor="accent1" w:themeShade="BF"/>
    </w:rPr>
  </w:style>
  <w:style w:type="character" w:styleId="IntenseReference">
    <w:name w:val="Intense Reference"/>
    <w:basedOn w:val="DefaultParagraphFont"/>
    <w:uiPriority w:val="32"/>
    <w:qFormat/>
    <w:rsid w:val="00751ED1"/>
    <w:rPr>
      <w:b/>
      <w:bCs/>
      <w:smallCaps/>
      <w:color w:val="0F4761" w:themeColor="accent1" w:themeShade="BF"/>
      <w:spacing w:val="5"/>
    </w:rPr>
  </w:style>
  <w:style w:type="table" w:styleId="TableGrid">
    <w:name w:val="Table Grid"/>
    <w:basedOn w:val="TableNormal"/>
    <w:uiPriority w:val="39"/>
    <w:rsid w:val="00751ED1"/>
    <w:pPr>
      <w:spacing w:after="0" w:line="240" w:lineRule="auto"/>
    </w:pPr>
    <w:rPr>
      <w:rFonts w:ascii="Calibri" w:eastAsia="Calibri" w:hAnsi="Calibri" w:cs="Calibri"/>
      <w:kern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6"/>
    <w:basedOn w:val="TableNormal"/>
    <w:rsid w:val="00751ED1"/>
    <w:pPr>
      <w:spacing w:after="0" w:line="240" w:lineRule="auto"/>
    </w:pPr>
    <w:rPr>
      <w:rFonts w:ascii="Calibri" w:eastAsia="Calibri" w:hAnsi="Calibri" w:cs="Calibri"/>
      <w:kern w:val="0"/>
      <w:sz w:val="22"/>
      <w:szCs w:val="22"/>
    </w:rPr>
    <w:tblPr>
      <w:tblStyleRowBandSize w:val="1"/>
      <w:tblStyleColBandSize w:val="1"/>
    </w:tblPr>
  </w:style>
  <w:style w:type="paragraph" w:styleId="CommentText">
    <w:name w:val="annotation text"/>
    <w:basedOn w:val="Normal"/>
    <w:link w:val="CommentTextChar"/>
    <w:uiPriority w:val="99"/>
    <w:unhideWhenUsed/>
    <w:rsid w:val="00751ED1"/>
    <w:pPr>
      <w:spacing w:line="240" w:lineRule="auto"/>
    </w:pPr>
    <w:rPr>
      <w:sz w:val="20"/>
      <w:szCs w:val="20"/>
    </w:rPr>
  </w:style>
  <w:style w:type="character" w:customStyle="1" w:styleId="CommentTextChar">
    <w:name w:val="Comment Text Char"/>
    <w:basedOn w:val="DefaultParagraphFont"/>
    <w:link w:val="CommentText"/>
    <w:uiPriority w:val="99"/>
    <w:rsid w:val="00751ED1"/>
    <w:rPr>
      <w:rFonts w:ascii="Calibri" w:eastAsia="Calibri" w:hAnsi="Calibri" w:cs="Calibri"/>
      <w:kern w:val="0"/>
      <w:sz w:val="20"/>
      <w:szCs w:val="20"/>
    </w:rPr>
  </w:style>
  <w:style w:type="character" w:styleId="CommentReference">
    <w:name w:val="annotation reference"/>
    <w:basedOn w:val="DefaultParagraphFont"/>
    <w:uiPriority w:val="99"/>
    <w:semiHidden/>
    <w:unhideWhenUsed/>
    <w:rsid w:val="00751ED1"/>
    <w:rPr>
      <w:sz w:val="16"/>
      <w:szCs w:val="16"/>
    </w:rPr>
  </w:style>
  <w:style w:type="table" w:customStyle="1" w:styleId="TableGrid1">
    <w:name w:val="Table Grid1"/>
    <w:basedOn w:val="TableNormal"/>
    <w:next w:val="TableGrid"/>
    <w:uiPriority w:val="39"/>
    <w:rsid w:val="00751ED1"/>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51ED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751ED1"/>
  </w:style>
  <w:style w:type="paragraph" w:styleId="Header">
    <w:name w:val="header"/>
    <w:basedOn w:val="Normal"/>
    <w:link w:val="HeaderChar"/>
    <w:uiPriority w:val="99"/>
    <w:unhideWhenUsed/>
    <w:rsid w:val="00751ED1"/>
    <w:pPr>
      <w:tabs>
        <w:tab w:val="center" w:pos="4680"/>
        <w:tab w:val="right" w:pos="9360"/>
      </w:tabs>
      <w:spacing w:after="0" w:line="240" w:lineRule="auto"/>
    </w:pPr>
    <w:rPr>
      <w:rFonts w:asciiTheme="minorHAnsi" w:eastAsiaTheme="minorEastAsia" w:hAnsiTheme="minorHAnsi" w:cstheme="minorBidi"/>
      <w:kern w:val="2"/>
      <w:sz w:val="24"/>
      <w:szCs w:val="24"/>
    </w:rPr>
  </w:style>
  <w:style w:type="character" w:customStyle="1" w:styleId="HeaderChar1">
    <w:name w:val="Header Char1"/>
    <w:basedOn w:val="DefaultParagraphFont"/>
    <w:uiPriority w:val="99"/>
    <w:semiHidden/>
    <w:rsid w:val="00751ED1"/>
    <w:rPr>
      <w:rFonts w:ascii="Calibri" w:eastAsia="Calibri" w:hAnsi="Calibri" w:cs="Calibri"/>
      <w:kern w:val="0"/>
      <w:sz w:val="22"/>
      <w:szCs w:val="22"/>
      <w14:ligatures w14:val="none"/>
    </w:rPr>
  </w:style>
  <w:style w:type="character" w:customStyle="1" w:styleId="FooterChar">
    <w:name w:val="Footer Char"/>
    <w:basedOn w:val="DefaultParagraphFont"/>
    <w:link w:val="Footer"/>
    <w:uiPriority w:val="99"/>
    <w:rsid w:val="00751ED1"/>
  </w:style>
  <w:style w:type="paragraph" w:styleId="Footer">
    <w:name w:val="footer"/>
    <w:basedOn w:val="Normal"/>
    <w:link w:val="FooterChar"/>
    <w:uiPriority w:val="99"/>
    <w:unhideWhenUsed/>
    <w:rsid w:val="00751ED1"/>
    <w:pPr>
      <w:tabs>
        <w:tab w:val="center" w:pos="4680"/>
        <w:tab w:val="right" w:pos="9360"/>
      </w:tabs>
      <w:spacing w:after="0" w:line="240" w:lineRule="auto"/>
    </w:pPr>
    <w:rPr>
      <w:rFonts w:asciiTheme="minorHAnsi" w:eastAsiaTheme="minorEastAsia" w:hAnsiTheme="minorHAnsi" w:cstheme="minorBidi"/>
      <w:kern w:val="2"/>
      <w:sz w:val="24"/>
      <w:szCs w:val="24"/>
    </w:rPr>
  </w:style>
  <w:style w:type="character" w:customStyle="1" w:styleId="FooterChar1">
    <w:name w:val="Footer Char1"/>
    <w:basedOn w:val="DefaultParagraphFont"/>
    <w:uiPriority w:val="99"/>
    <w:semiHidden/>
    <w:rsid w:val="00751ED1"/>
    <w:rPr>
      <w:rFonts w:ascii="Calibri" w:eastAsia="Calibri" w:hAnsi="Calibri" w:cs="Calibri"/>
      <w:kern w:val="0"/>
      <w:sz w:val="22"/>
      <w:szCs w:val="22"/>
      <w14:ligatures w14:val="none"/>
    </w:rPr>
  </w:style>
  <w:style w:type="paragraph" w:styleId="HTMLPreformatted">
    <w:name w:val="HTML Preformatted"/>
    <w:basedOn w:val="Normal"/>
    <w:link w:val="HTMLPreformattedChar"/>
    <w:uiPriority w:val="99"/>
    <w:unhideWhenUsed/>
    <w:rsid w:val="00751E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51ED1"/>
    <w:rPr>
      <w:rFonts w:ascii="Courier New" w:eastAsia="Times New Roman" w:hAnsi="Courier New" w:cs="Courier New"/>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1557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glossaryDocument" Target="glossary/document.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image" Target="media/image2.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image" Target="media/image5.sv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F7A17CBCE56452F8B3B850ACC92FD47"/>
        <w:category>
          <w:name w:val="General"/>
          <w:gallery w:val="placeholder"/>
        </w:category>
        <w:types>
          <w:type w:val="bbPlcHdr"/>
        </w:types>
        <w:behaviors>
          <w:behavior w:val="content"/>
        </w:behaviors>
        <w:guid w:val="{C522D6B7-AD4F-4260-95CA-4DCCECB2E699}"/>
      </w:docPartPr>
      <w:docPartBody>
        <w:p w:rsidR="0002022E" w:rsidRDefault="0002022E" w:rsidP="0002022E">
          <w:pPr>
            <w:pStyle w:val="DF7A17CBCE56452F8B3B850ACC92FD47"/>
          </w:pPr>
          <w:r w:rsidRPr="003022C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22E"/>
    <w:rsid w:val="0002022E"/>
    <w:rsid w:val="003B0F1D"/>
    <w:rsid w:val="0056365B"/>
    <w:rsid w:val="006400DD"/>
    <w:rsid w:val="00F8052F"/>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SG"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2022E"/>
    <w:rPr>
      <w:color w:val="666666"/>
    </w:rPr>
  </w:style>
  <w:style w:type="paragraph" w:customStyle="1" w:styleId="DF7A17CBCE56452F8B3B850ACC92FD47">
    <w:name w:val="DF7A17CBCE56452F8B3B850ACC92FD47"/>
    <w:rsid w:val="0002022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8</Pages>
  <Words>989</Words>
  <Characters>5639</Characters>
  <Application>Microsoft Office Word</Application>
  <DocSecurity>4</DocSecurity>
  <Lines>46</Lines>
  <Paragraphs>13</Paragraphs>
  <ScaleCrop>false</ScaleCrop>
  <Company/>
  <LinksUpToDate>false</LinksUpToDate>
  <CharactersWithSpaces>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Shaktheeshwari d/o Silvaraju</dc:creator>
  <cp:keywords/>
  <dc:description/>
  <cp:lastModifiedBy>Shaktheeshwari d/o Silvaraju</cp:lastModifiedBy>
  <cp:revision>2</cp:revision>
  <dcterms:created xsi:type="dcterms:W3CDTF">2024-05-17T08:26:00Z</dcterms:created>
  <dcterms:modified xsi:type="dcterms:W3CDTF">2024-05-17T08:26:00Z</dcterms:modified>
</cp:coreProperties>
</file>