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1B6" w:rsidRPr="002911B6" w:rsidRDefault="002911B6" w:rsidP="002911B6">
      <w:pPr>
        <w:ind w:right="-330"/>
        <w:jc w:val="center"/>
        <w:rPr>
          <w:rFonts w:ascii="Times New Roman" w:hAnsi="Times New Roman" w:cs="Times New Roman"/>
          <w:b/>
          <w:sz w:val="40"/>
          <w:lang w:val="en-US"/>
        </w:rPr>
      </w:pPr>
      <w:r w:rsidRPr="002911B6">
        <w:rPr>
          <w:rFonts w:ascii="Times New Roman" w:hAnsi="Times New Roman" w:cs="Times New Roman"/>
          <w:b/>
          <w:sz w:val="40"/>
          <w:lang w:val="en-US"/>
        </w:rPr>
        <w:t>Supplementary Information</w:t>
      </w:r>
    </w:p>
    <w:p w:rsidR="002911B6" w:rsidRPr="002911B6" w:rsidRDefault="002911B6" w:rsidP="002911B6">
      <w:pPr>
        <w:ind w:right="-330"/>
        <w:jc w:val="center"/>
        <w:rPr>
          <w:rFonts w:ascii="Times New Roman" w:hAnsi="Times New Roman" w:cs="Times New Roman"/>
          <w:b/>
          <w:sz w:val="36"/>
          <w:lang w:val="en-US"/>
        </w:rPr>
      </w:pPr>
      <w:r w:rsidRPr="002911B6">
        <w:rPr>
          <w:rFonts w:ascii="Times New Roman" w:hAnsi="Times New Roman" w:cs="Times New Roman"/>
          <w:b/>
          <w:sz w:val="36"/>
          <w:lang w:val="en-US"/>
        </w:rPr>
        <w:t>Plant derivative extracts' (</w:t>
      </w:r>
      <w:proofErr w:type="spellStart"/>
      <w:r w:rsidRPr="002911B6">
        <w:rPr>
          <w:rFonts w:ascii="Times New Roman" w:hAnsi="Times New Roman" w:cs="Times New Roman"/>
          <w:b/>
          <w:i/>
          <w:sz w:val="36"/>
          <w:lang w:val="en-US"/>
        </w:rPr>
        <w:t>Brahmastra</w:t>
      </w:r>
      <w:proofErr w:type="spellEnd"/>
      <w:r w:rsidRPr="002911B6">
        <w:rPr>
          <w:rFonts w:ascii="Times New Roman" w:hAnsi="Times New Roman" w:cs="Times New Roman"/>
          <w:b/>
          <w:sz w:val="36"/>
          <w:lang w:val="en-US"/>
        </w:rPr>
        <w:t xml:space="preserve">) characterization and their impact on </w:t>
      </w:r>
      <w:proofErr w:type="spellStart"/>
      <w:r w:rsidRPr="002911B6">
        <w:rPr>
          <w:rFonts w:ascii="Times New Roman" w:hAnsi="Times New Roman" w:cs="Times New Roman"/>
          <w:i/>
          <w:sz w:val="36"/>
          <w:szCs w:val="24"/>
        </w:rPr>
        <w:t>Lipaphis</w:t>
      </w:r>
      <w:proofErr w:type="spellEnd"/>
      <w:r w:rsidRPr="002911B6">
        <w:rPr>
          <w:rFonts w:ascii="Times New Roman" w:hAnsi="Times New Roman" w:cs="Times New Roman"/>
          <w:i/>
          <w:sz w:val="36"/>
          <w:szCs w:val="24"/>
        </w:rPr>
        <w:t xml:space="preserve"> </w:t>
      </w:r>
      <w:proofErr w:type="spellStart"/>
      <w:r w:rsidRPr="002911B6">
        <w:rPr>
          <w:rFonts w:ascii="Times New Roman" w:hAnsi="Times New Roman" w:cs="Times New Roman"/>
          <w:i/>
          <w:sz w:val="36"/>
          <w:szCs w:val="24"/>
        </w:rPr>
        <w:t>erysimi</w:t>
      </w:r>
      <w:proofErr w:type="spellEnd"/>
      <w:r w:rsidRPr="002911B6">
        <w:rPr>
          <w:rFonts w:ascii="Times New Roman" w:hAnsi="Times New Roman" w:cs="Times New Roman"/>
          <w:sz w:val="36"/>
          <w:szCs w:val="24"/>
        </w:rPr>
        <w:t xml:space="preserve"> </w:t>
      </w:r>
      <w:r w:rsidRPr="002911B6">
        <w:rPr>
          <w:rFonts w:ascii="Times New Roman" w:hAnsi="Times New Roman" w:cs="Times New Roman"/>
          <w:b/>
          <w:sz w:val="36"/>
          <w:lang w:val="en-US"/>
        </w:rPr>
        <w:t>and natural enemies in oilseed-mustard under organic farming conditions</w:t>
      </w:r>
    </w:p>
    <w:p w:rsidR="002911B6" w:rsidRPr="002911B6" w:rsidRDefault="002911B6" w:rsidP="002911B6">
      <w:pPr>
        <w:spacing w:before="120" w:after="120" w:line="240" w:lineRule="auto"/>
        <w:ind w:right="-330"/>
        <w:jc w:val="center"/>
        <w:rPr>
          <w:rFonts w:ascii="Times New Roman" w:hAnsi="Times New Roman" w:cs="Times New Roman"/>
          <w:b/>
          <w:szCs w:val="24"/>
        </w:rPr>
      </w:pPr>
      <w:r w:rsidRPr="002911B6">
        <w:rPr>
          <w:rFonts w:ascii="Times New Roman" w:hAnsi="Times New Roman" w:cs="Times New Roman"/>
          <w:b/>
          <w:szCs w:val="24"/>
        </w:rPr>
        <w:t>Subash Singh</w:t>
      </w:r>
      <w:r w:rsidRPr="002911B6">
        <w:rPr>
          <w:rFonts w:ascii="Times New Roman" w:hAnsi="Times New Roman" w:cs="Times New Roman"/>
          <w:b/>
          <w:szCs w:val="24"/>
          <w:vertAlign w:val="superscript"/>
        </w:rPr>
        <w:t>1*</w:t>
      </w:r>
      <w:r w:rsidRPr="002911B6">
        <w:rPr>
          <w:rFonts w:ascii="Times New Roman" w:hAnsi="Times New Roman" w:cs="Times New Roman"/>
          <w:b/>
          <w:szCs w:val="24"/>
        </w:rPr>
        <w:t xml:space="preserve"> and </w:t>
      </w:r>
      <w:proofErr w:type="spellStart"/>
      <w:r w:rsidRPr="002911B6">
        <w:rPr>
          <w:rFonts w:ascii="Times New Roman" w:hAnsi="Times New Roman" w:cs="Times New Roman"/>
          <w:b/>
          <w:szCs w:val="24"/>
        </w:rPr>
        <w:t>Mehra</w:t>
      </w:r>
      <w:proofErr w:type="spellEnd"/>
      <w:r w:rsidRPr="002911B6">
        <w:rPr>
          <w:rFonts w:ascii="Times New Roman" w:hAnsi="Times New Roman" w:cs="Times New Roman"/>
          <w:b/>
          <w:szCs w:val="24"/>
        </w:rPr>
        <w:t xml:space="preserve"> S. Sidhu</w:t>
      </w:r>
      <w:r w:rsidRPr="002911B6">
        <w:rPr>
          <w:rFonts w:ascii="Times New Roman" w:hAnsi="Times New Roman" w:cs="Times New Roman"/>
          <w:b/>
          <w:szCs w:val="24"/>
          <w:vertAlign w:val="superscript"/>
        </w:rPr>
        <w:t>2</w:t>
      </w:r>
    </w:p>
    <w:p w:rsidR="002911B6" w:rsidRPr="002911B6" w:rsidRDefault="002911B6" w:rsidP="002911B6">
      <w:pPr>
        <w:spacing w:before="120" w:after="120" w:line="240" w:lineRule="auto"/>
        <w:ind w:right="-330"/>
        <w:jc w:val="center"/>
        <w:rPr>
          <w:rFonts w:ascii="Times New Roman" w:hAnsi="Times New Roman" w:cs="Times New Roman"/>
          <w:szCs w:val="24"/>
        </w:rPr>
      </w:pPr>
      <w:r w:rsidRPr="002911B6">
        <w:rPr>
          <w:rFonts w:ascii="Times New Roman" w:hAnsi="Times New Roman" w:cs="Times New Roman"/>
          <w:szCs w:val="24"/>
          <w:vertAlign w:val="superscript"/>
        </w:rPr>
        <w:t xml:space="preserve">1 </w:t>
      </w:r>
      <w:r w:rsidRPr="002911B6">
        <w:rPr>
          <w:rFonts w:ascii="Times New Roman" w:hAnsi="Times New Roman" w:cs="Times New Roman"/>
          <w:szCs w:val="24"/>
        </w:rPr>
        <w:t>School of Organic Farming, Punjab Agricultural University, Ludhiana, Punjab, India 141 004</w:t>
      </w:r>
    </w:p>
    <w:p w:rsidR="002911B6" w:rsidRPr="002911B6" w:rsidRDefault="002911B6" w:rsidP="002911B6">
      <w:pPr>
        <w:spacing w:before="120" w:after="120" w:line="240" w:lineRule="auto"/>
        <w:ind w:right="-330"/>
        <w:jc w:val="center"/>
        <w:rPr>
          <w:rFonts w:ascii="Times New Roman" w:hAnsi="Times New Roman" w:cs="Times New Roman"/>
          <w:szCs w:val="24"/>
        </w:rPr>
      </w:pPr>
      <w:r w:rsidRPr="002911B6">
        <w:rPr>
          <w:rFonts w:ascii="Times New Roman" w:hAnsi="Times New Roman" w:cs="Times New Roman"/>
          <w:szCs w:val="24"/>
          <w:vertAlign w:val="superscript"/>
        </w:rPr>
        <w:t xml:space="preserve">2 </w:t>
      </w:r>
      <w:r w:rsidRPr="002911B6">
        <w:rPr>
          <w:rFonts w:ascii="Times New Roman" w:hAnsi="Times New Roman" w:cs="Times New Roman"/>
          <w:szCs w:val="24"/>
        </w:rPr>
        <w:t xml:space="preserve">Electron Microscopy and </w:t>
      </w:r>
      <w:proofErr w:type="spellStart"/>
      <w:r w:rsidRPr="002911B6">
        <w:rPr>
          <w:rFonts w:ascii="Times New Roman" w:hAnsi="Times New Roman" w:cs="Times New Roman"/>
          <w:szCs w:val="24"/>
        </w:rPr>
        <w:t>Nanoscience</w:t>
      </w:r>
      <w:proofErr w:type="spellEnd"/>
      <w:r w:rsidRPr="002911B6">
        <w:rPr>
          <w:rFonts w:ascii="Times New Roman" w:hAnsi="Times New Roman" w:cs="Times New Roman"/>
          <w:szCs w:val="24"/>
        </w:rPr>
        <w:t xml:space="preserve"> Lab, Dept. of Soil Science, Punjab Agricultural University, Ludhiana, Punjab, India 141 004</w:t>
      </w:r>
    </w:p>
    <w:p w:rsidR="00B47C49" w:rsidRPr="002911B6" w:rsidRDefault="002911B6" w:rsidP="002911B6">
      <w:pPr>
        <w:jc w:val="center"/>
        <w:rPr>
          <w:rStyle w:val="Hyperlink"/>
          <w:rFonts w:ascii="Times New Roman" w:hAnsi="Times New Roman" w:cs="Times New Roman"/>
          <w:szCs w:val="24"/>
        </w:rPr>
      </w:pPr>
      <w:r w:rsidRPr="002911B6">
        <w:rPr>
          <w:rFonts w:ascii="Times New Roman" w:hAnsi="Times New Roman" w:cs="Times New Roman"/>
          <w:szCs w:val="24"/>
        </w:rPr>
        <w:t xml:space="preserve">*Corresponding author email: </w:t>
      </w:r>
      <w:hyperlink r:id="rId5" w:history="1">
        <w:r w:rsidRPr="002911B6">
          <w:rPr>
            <w:rStyle w:val="Hyperlink"/>
            <w:rFonts w:ascii="Times New Roman" w:hAnsi="Times New Roman" w:cs="Times New Roman"/>
            <w:szCs w:val="24"/>
          </w:rPr>
          <w:t>subashsingh@pau.edu</w:t>
        </w:r>
      </w:hyperlink>
    </w:p>
    <w:p w:rsidR="002911B6" w:rsidRPr="001923A3" w:rsidRDefault="001923A3" w:rsidP="002911B6">
      <w:pPr>
        <w:jc w:val="center"/>
        <w:rPr>
          <w:rStyle w:val="Hyperlink"/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color w:val="0000FF"/>
          <w:szCs w:val="24"/>
          <w:u w:val="single"/>
          <w:lang w:eastAsia="en-IN"/>
        </w:rPr>
        <w:drawing>
          <wp:inline distT="0" distB="0" distL="0" distR="0" wp14:anchorId="557F9DC7">
            <wp:extent cx="5852160" cy="4395734"/>
            <wp:effectExtent l="19050" t="19050" r="15240" b="241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43957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2911B6" w:rsidRPr="0022505A" w:rsidRDefault="0017044D" w:rsidP="0022505A">
      <w:pPr>
        <w:jc w:val="center"/>
        <w:rPr>
          <w:rStyle w:val="Hyperlink"/>
          <w:rFonts w:ascii="Times New Roman" w:hAnsi="Times New Roman" w:cs="Times New Roman"/>
          <w:b/>
          <w:bCs/>
          <w:color w:val="auto"/>
          <w:szCs w:val="18"/>
          <w:u w:val="none"/>
        </w:rPr>
      </w:pPr>
      <w:proofErr w:type="gramStart"/>
      <w:r>
        <w:rPr>
          <w:rFonts w:ascii="Times New Roman" w:hAnsi="Times New Roman" w:cs="Times New Roman"/>
          <w:b/>
          <w:bCs/>
          <w:szCs w:val="18"/>
        </w:rPr>
        <w:t>Fig S1.</w:t>
      </w:r>
      <w:proofErr w:type="gramEnd"/>
      <w:r>
        <w:rPr>
          <w:rFonts w:ascii="Times New Roman" w:hAnsi="Times New Roman" w:cs="Times New Roman"/>
          <w:b/>
          <w:bCs/>
          <w:szCs w:val="18"/>
        </w:rPr>
        <w:t xml:space="preserve"> Schematic diagram of </w:t>
      </w:r>
      <w:proofErr w:type="spellStart"/>
      <w:r w:rsidRPr="0017044D">
        <w:rPr>
          <w:rFonts w:ascii="Times New Roman" w:hAnsi="Times New Roman" w:cs="Times New Roman"/>
          <w:b/>
          <w:bCs/>
          <w:i/>
          <w:szCs w:val="18"/>
        </w:rPr>
        <w:t>b</w:t>
      </w:r>
      <w:r w:rsidR="0022505A" w:rsidRPr="0017044D">
        <w:rPr>
          <w:rFonts w:ascii="Times New Roman" w:hAnsi="Times New Roman" w:cs="Times New Roman"/>
          <w:b/>
          <w:bCs/>
          <w:i/>
          <w:szCs w:val="18"/>
        </w:rPr>
        <w:t>rahmastra</w:t>
      </w:r>
      <w:proofErr w:type="spellEnd"/>
      <w:r w:rsidR="0022505A">
        <w:rPr>
          <w:rFonts w:ascii="Times New Roman" w:hAnsi="Times New Roman" w:cs="Times New Roman"/>
          <w:b/>
          <w:bCs/>
          <w:szCs w:val="18"/>
        </w:rPr>
        <w:t xml:space="preserve"> preparation</w:t>
      </w:r>
    </w:p>
    <w:p w:rsidR="002911B6" w:rsidRPr="002911B6" w:rsidRDefault="002911B6" w:rsidP="002911B6">
      <w:pPr>
        <w:jc w:val="center"/>
        <w:rPr>
          <w:rFonts w:ascii="Times New Roman" w:hAnsi="Times New Roman" w:cs="Times New Roman"/>
        </w:rPr>
      </w:pPr>
      <w:r w:rsidRPr="002911B6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55C7EA98" wp14:editId="717FAA2C">
            <wp:extent cx="5943600" cy="3416935"/>
            <wp:effectExtent l="0" t="0" r="0" b="0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911B6" w:rsidRDefault="002911B6" w:rsidP="002911B6">
      <w:pPr>
        <w:jc w:val="center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2911B6">
        <w:rPr>
          <w:rFonts w:ascii="Times New Roman" w:hAnsi="Times New Roman" w:cs="Times New Roman"/>
          <w:b/>
        </w:rPr>
        <w:t>Fig S</w:t>
      </w:r>
      <w:r w:rsidR="0022505A">
        <w:rPr>
          <w:rFonts w:ascii="Times New Roman" w:hAnsi="Times New Roman" w:cs="Times New Roman"/>
          <w:b/>
        </w:rPr>
        <w:t>2</w:t>
      </w:r>
      <w:r w:rsidRPr="002911B6">
        <w:rPr>
          <w:rFonts w:ascii="Times New Roman" w:hAnsi="Times New Roman" w:cs="Times New Roman"/>
          <w:b/>
        </w:rPr>
        <w:t>.</w:t>
      </w:r>
      <w:proofErr w:type="gramEnd"/>
      <w:r w:rsidRPr="002911B6">
        <w:rPr>
          <w:rFonts w:ascii="Times New Roman" w:hAnsi="Times New Roman" w:cs="Times New Roman"/>
          <w:b/>
        </w:rPr>
        <w:t xml:space="preserve"> Gas chromatogram and mass spectra of </w:t>
      </w:r>
      <w:proofErr w:type="spellStart"/>
      <w:r w:rsidRPr="002911B6">
        <w:rPr>
          <w:rFonts w:ascii="Times New Roman" w:hAnsi="Times New Roman" w:cs="Times New Roman"/>
          <w:b/>
        </w:rPr>
        <w:t>meth</w:t>
      </w:r>
      <w:r w:rsidR="00F06C33">
        <w:rPr>
          <w:rFonts w:ascii="Times New Roman" w:hAnsi="Times New Roman" w:cs="Times New Roman"/>
          <w:b/>
        </w:rPr>
        <w:t>anolic</w:t>
      </w:r>
      <w:proofErr w:type="spellEnd"/>
      <w:r w:rsidR="00F06C33">
        <w:rPr>
          <w:rFonts w:ascii="Times New Roman" w:hAnsi="Times New Roman" w:cs="Times New Roman"/>
          <w:b/>
        </w:rPr>
        <w:t xml:space="preserve"> extract of </w:t>
      </w:r>
      <w:proofErr w:type="spellStart"/>
      <w:r w:rsidR="00F06C33">
        <w:rPr>
          <w:rFonts w:ascii="Times New Roman" w:hAnsi="Times New Roman" w:cs="Times New Roman"/>
          <w:b/>
        </w:rPr>
        <w:t>Karanj</w:t>
      </w:r>
      <w:proofErr w:type="spellEnd"/>
      <w:r w:rsidR="00F06C33">
        <w:rPr>
          <w:rFonts w:ascii="Times New Roman" w:hAnsi="Times New Roman" w:cs="Times New Roman"/>
          <w:b/>
        </w:rPr>
        <w:t xml:space="preserve"> leaves</w:t>
      </w:r>
      <w:r w:rsidRPr="002911B6">
        <w:rPr>
          <w:rFonts w:ascii="Times New Roman" w:hAnsi="Times New Roman" w:cs="Times New Roman"/>
          <w:b/>
          <w:bCs/>
          <w:iCs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i/>
          <w:iCs/>
        </w:rPr>
        <w:t>Pongamia</w:t>
      </w:r>
      <w:proofErr w:type="spellEnd"/>
      <w:r>
        <w:rPr>
          <w:rFonts w:ascii="Times New Roman" w:hAnsi="Times New Roman" w:cs="Times New Roman"/>
          <w:b/>
          <w:bCs/>
          <w:i/>
          <w:iCs/>
        </w:rPr>
        <w:t xml:space="preserve"> pinnate</w:t>
      </w:r>
    </w:p>
    <w:p w:rsidR="002911B6" w:rsidRDefault="002911B6" w:rsidP="002911B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S1.</w:t>
      </w:r>
      <w:r w:rsidRPr="002911B6">
        <w:rPr>
          <w:rFonts w:ascii="Times New Roman" w:hAnsi="Times New Roman"/>
        </w:rPr>
        <w:t xml:space="preserve"> </w:t>
      </w:r>
      <w:r w:rsidRPr="00024C48">
        <w:rPr>
          <w:rFonts w:ascii="Times New Roman" w:hAnsi="Times New Roman"/>
        </w:rPr>
        <w:t xml:space="preserve">The mass </w:t>
      </w:r>
      <w:proofErr w:type="gramStart"/>
      <w:r w:rsidRPr="00024C48">
        <w:rPr>
          <w:rFonts w:ascii="Times New Roman" w:hAnsi="Times New Roman"/>
        </w:rPr>
        <w:t>spectru</w:t>
      </w:r>
      <w:r>
        <w:rPr>
          <w:rFonts w:ascii="Times New Roman" w:hAnsi="Times New Roman"/>
        </w:rPr>
        <w:t xml:space="preserve">m of the unidentified components in </w:t>
      </w:r>
      <w:proofErr w:type="spellStart"/>
      <w:r>
        <w:rPr>
          <w:rFonts w:ascii="Times New Roman" w:hAnsi="Times New Roman"/>
        </w:rPr>
        <w:t>methanolic</w:t>
      </w:r>
      <w:proofErr w:type="spellEnd"/>
      <w:r>
        <w:rPr>
          <w:rFonts w:ascii="Times New Roman" w:hAnsi="Times New Roman"/>
        </w:rPr>
        <w:t xml:space="preserve"> extract of </w:t>
      </w:r>
      <w:proofErr w:type="spellStart"/>
      <w:r>
        <w:rPr>
          <w:rFonts w:ascii="Times New Roman" w:hAnsi="Times New Roman"/>
        </w:rPr>
        <w:t>Karanj</w:t>
      </w:r>
      <w:proofErr w:type="spellEnd"/>
      <w:r>
        <w:rPr>
          <w:rFonts w:ascii="Times New Roman" w:hAnsi="Times New Roman"/>
        </w:rPr>
        <w:t xml:space="preserve"> </w:t>
      </w:r>
      <w:r w:rsidR="007531EB">
        <w:rPr>
          <w:rFonts w:ascii="Times New Roman" w:hAnsi="Times New Roman"/>
        </w:rPr>
        <w:t>Leave</w:t>
      </w:r>
      <w:r>
        <w:rPr>
          <w:rFonts w:ascii="Times New Roman" w:hAnsi="Times New Roman"/>
        </w:rPr>
        <w:t>s were</w:t>
      </w:r>
      <w:proofErr w:type="gramEnd"/>
      <w:r w:rsidRPr="00024C48">
        <w:rPr>
          <w:rFonts w:ascii="Times New Roman" w:hAnsi="Times New Roman"/>
        </w:rPr>
        <w:t xml:space="preserve"> compared to the mass spectra of known components stored in the NIST library</w:t>
      </w:r>
      <w:r>
        <w:rPr>
          <w:rFonts w:ascii="Times New Roman" w:hAnsi="Times New Roman"/>
        </w:rPr>
        <w:t>. The major co</w:t>
      </w:r>
      <w:r w:rsidR="006D3904">
        <w:rPr>
          <w:rFonts w:ascii="Times New Roman" w:hAnsi="Times New Roman"/>
        </w:rPr>
        <w:t>mponents are marked in y</w:t>
      </w:r>
      <w:r>
        <w:rPr>
          <w:rFonts w:ascii="Times New Roman" w:hAnsi="Times New Roman"/>
        </w:rPr>
        <w:t>ellow.</w:t>
      </w:r>
      <w:r w:rsidRPr="002911B6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24701ADA" wp14:editId="7BC2E1C0">
            <wp:extent cx="5943600" cy="3314700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911B6" w:rsidRDefault="002911B6" w:rsidP="002911B6">
      <w:pPr>
        <w:jc w:val="center"/>
        <w:rPr>
          <w:rFonts w:ascii="Times New Roman" w:hAnsi="Times New Roman" w:cs="Times New Roman"/>
          <w:b/>
        </w:rPr>
      </w:pPr>
      <w:r w:rsidRPr="002911B6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inline distT="0" distB="0" distL="0" distR="0" wp14:anchorId="43F418A1" wp14:editId="0661B421">
            <wp:extent cx="5943600" cy="3371215"/>
            <wp:effectExtent l="0" t="0" r="0" b="635"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" t="4144"/>
                    <a:stretch/>
                  </pic:blipFill>
                  <pic:spPr bwMode="auto">
                    <a:xfrm>
                      <a:off x="0" y="0"/>
                      <a:ext cx="594360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911B6" w:rsidRDefault="0022505A" w:rsidP="002911B6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Fig S3</w:t>
      </w:r>
      <w:r w:rsidR="002911B6" w:rsidRPr="002911B6">
        <w:rPr>
          <w:rFonts w:ascii="Times New Roman" w:hAnsi="Times New Roman" w:cs="Times New Roman"/>
          <w:b/>
        </w:rPr>
        <w:t>.</w:t>
      </w:r>
      <w:proofErr w:type="gramEnd"/>
      <w:r w:rsidR="002911B6" w:rsidRPr="002911B6">
        <w:rPr>
          <w:rFonts w:ascii="Times New Roman" w:hAnsi="Times New Roman" w:cs="Times New Roman"/>
          <w:b/>
        </w:rPr>
        <w:t xml:space="preserve"> Gas chromatogram and mass spectra of </w:t>
      </w:r>
      <w:proofErr w:type="spellStart"/>
      <w:r w:rsidR="002911B6" w:rsidRPr="002911B6">
        <w:rPr>
          <w:rFonts w:ascii="Times New Roman" w:hAnsi="Times New Roman" w:cs="Times New Roman"/>
          <w:b/>
        </w:rPr>
        <w:t>methanolic</w:t>
      </w:r>
      <w:proofErr w:type="spellEnd"/>
      <w:r w:rsidR="002911B6" w:rsidRPr="002911B6">
        <w:rPr>
          <w:rFonts w:ascii="Times New Roman" w:hAnsi="Times New Roman" w:cs="Times New Roman"/>
          <w:b/>
        </w:rPr>
        <w:t xml:space="preserve"> extract of </w:t>
      </w:r>
      <w:r w:rsidR="002911B6">
        <w:rPr>
          <w:rFonts w:ascii="Times New Roman" w:hAnsi="Times New Roman" w:cs="Times New Roman"/>
          <w:b/>
        </w:rPr>
        <w:t>Castor leaves</w:t>
      </w:r>
    </w:p>
    <w:p w:rsidR="002911B6" w:rsidRDefault="002911B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911B6" w:rsidRDefault="002911B6" w:rsidP="002911B6">
      <w:pPr>
        <w:jc w:val="center"/>
        <w:rPr>
          <w:noProof/>
          <w:lang w:val="en-US" w:eastAsia="ko-KR"/>
        </w:rPr>
      </w:pPr>
      <w:r>
        <w:rPr>
          <w:rFonts w:ascii="Times New Roman" w:hAnsi="Times New Roman" w:cs="Times New Roman"/>
          <w:b/>
        </w:rPr>
        <w:lastRenderedPageBreak/>
        <w:t>Table S2.</w:t>
      </w:r>
      <w:r w:rsidRPr="002911B6">
        <w:rPr>
          <w:rFonts w:ascii="Times New Roman" w:hAnsi="Times New Roman"/>
        </w:rPr>
        <w:t xml:space="preserve"> </w:t>
      </w:r>
      <w:r w:rsidRPr="00024C48">
        <w:rPr>
          <w:rFonts w:ascii="Times New Roman" w:hAnsi="Times New Roman"/>
        </w:rPr>
        <w:t xml:space="preserve">The mass </w:t>
      </w:r>
      <w:proofErr w:type="gramStart"/>
      <w:r w:rsidRPr="00024C48">
        <w:rPr>
          <w:rFonts w:ascii="Times New Roman" w:hAnsi="Times New Roman"/>
        </w:rPr>
        <w:t>spectru</w:t>
      </w:r>
      <w:r>
        <w:rPr>
          <w:rFonts w:ascii="Times New Roman" w:hAnsi="Times New Roman"/>
        </w:rPr>
        <w:t xml:space="preserve">m of the unidentified components in </w:t>
      </w:r>
      <w:proofErr w:type="spellStart"/>
      <w:r>
        <w:rPr>
          <w:rFonts w:ascii="Times New Roman" w:hAnsi="Times New Roman"/>
        </w:rPr>
        <w:t>methanolic</w:t>
      </w:r>
      <w:proofErr w:type="spellEnd"/>
      <w:r>
        <w:rPr>
          <w:rFonts w:ascii="Times New Roman" w:hAnsi="Times New Roman"/>
        </w:rPr>
        <w:t xml:space="preserve"> extract of Castor </w:t>
      </w:r>
      <w:r w:rsidR="007531EB">
        <w:rPr>
          <w:rFonts w:ascii="Times New Roman" w:hAnsi="Times New Roman"/>
        </w:rPr>
        <w:t>Leave</w:t>
      </w:r>
      <w:r>
        <w:rPr>
          <w:rFonts w:ascii="Times New Roman" w:hAnsi="Times New Roman"/>
        </w:rPr>
        <w:t>s were</w:t>
      </w:r>
      <w:proofErr w:type="gramEnd"/>
      <w:r w:rsidRPr="00024C48">
        <w:rPr>
          <w:rFonts w:ascii="Times New Roman" w:hAnsi="Times New Roman"/>
        </w:rPr>
        <w:t xml:space="preserve"> compared to the mass spectra of known components stored in the NIST library</w:t>
      </w:r>
      <w:r>
        <w:rPr>
          <w:rFonts w:ascii="Times New Roman" w:hAnsi="Times New Roman"/>
        </w:rPr>
        <w:t>. The major co</w:t>
      </w:r>
      <w:r w:rsidR="006D3904">
        <w:rPr>
          <w:rFonts w:ascii="Times New Roman" w:hAnsi="Times New Roman"/>
        </w:rPr>
        <w:t>mponents are marked in y</w:t>
      </w:r>
      <w:r>
        <w:rPr>
          <w:rFonts w:ascii="Times New Roman" w:hAnsi="Times New Roman"/>
        </w:rPr>
        <w:t>ellow.</w:t>
      </w:r>
      <w:r w:rsidRPr="002911B6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17EC7125" wp14:editId="64BD5EDF">
            <wp:extent cx="5943600" cy="3343910"/>
            <wp:effectExtent l="0" t="0" r="0" b="8890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2911B6">
        <w:rPr>
          <w:noProof/>
          <w:lang w:val="en-US" w:eastAsia="ko-KR"/>
        </w:rPr>
        <w:t xml:space="preserve"> </w:t>
      </w:r>
      <w:r w:rsidRPr="002911B6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4F231EE5" wp14:editId="1165275D">
            <wp:extent cx="5943600" cy="2751455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911B6" w:rsidRDefault="00C9353A" w:rsidP="002911B6">
      <w:pPr>
        <w:jc w:val="center"/>
        <w:rPr>
          <w:rFonts w:ascii="Times New Roman" w:hAnsi="Times New Roman" w:cs="Times New Roman"/>
          <w:b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inline distT="0" distB="0" distL="0" distR="0" wp14:anchorId="799C9083" wp14:editId="0660DE51">
            <wp:extent cx="5943600" cy="3487420"/>
            <wp:effectExtent l="0" t="0" r="0" b="0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9" t="4410" r="1511"/>
                    <a:stretch/>
                  </pic:blipFill>
                  <pic:spPr bwMode="auto">
                    <a:xfrm>
                      <a:off x="0" y="0"/>
                      <a:ext cx="594360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531EB" w:rsidRDefault="007531EB" w:rsidP="007531EB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Fig S</w:t>
      </w:r>
      <w:r w:rsidR="0022505A">
        <w:rPr>
          <w:rFonts w:ascii="Times New Roman" w:hAnsi="Times New Roman" w:cs="Times New Roman"/>
          <w:b/>
        </w:rPr>
        <w:t>4</w:t>
      </w:r>
      <w:r w:rsidRPr="002911B6">
        <w:rPr>
          <w:rFonts w:ascii="Times New Roman" w:hAnsi="Times New Roman" w:cs="Times New Roman"/>
          <w:b/>
        </w:rPr>
        <w:t>.</w:t>
      </w:r>
      <w:proofErr w:type="gramEnd"/>
      <w:r w:rsidRPr="002911B6">
        <w:rPr>
          <w:rFonts w:ascii="Times New Roman" w:hAnsi="Times New Roman" w:cs="Times New Roman"/>
          <w:b/>
        </w:rPr>
        <w:t xml:space="preserve"> Gas chromatogram and mass spectra of </w:t>
      </w:r>
      <w:proofErr w:type="spellStart"/>
      <w:r w:rsidRPr="002911B6">
        <w:rPr>
          <w:rFonts w:ascii="Times New Roman" w:hAnsi="Times New Roman" w:cs="Times New Roman"/>
          <w:b/>
        </w:rPr>
        <w:t>methanolic</w:t>
      </w:r>
      <w:proofErr w:type="spellEnd"/>
      <w:r w:rsidRPr="002911B6">
        <w:rPr>
          <w:rFonts w:ascii="Times New Roman" w:hAnsi="Times New Roman" w:cs="Times New Roman"/>
          <w:b/>
        </w:rPr>
        <w:t xml:space="preserve"> extract of </w:t>
      </w:r>
      <w:r>
        <w:rPr>
          <w:rFonts w:ascii="Times New Roman" w:hAnsi="Times New Roman" w:cs="Times New Roman"/>
          <w:b/>
        </w:rPr>
        <w:t>Guava leaves</w:t>
      </w:r>
    </w:p>
    <w:p w:rsidR="007531EB" w:rsidRDefault="007531EB" w:rsidP="002911B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S3.</w:t>
      </w:r>
      <w:r w:rsidRPr="002911B6">
        <w:rPr>
          <w:rFonts w:ascii="Times New Roman" w:hAnsi="Times New Roman"/>
        </w:rPr>
        <w:t xml:space="preserve"> </w:t>
      </w:r>
      <w:r w:rsidRPr="00024C48">
        <w:rPr>
          <w:rFonts w:ascii="Times New Roman" w:hAnsi="Times New Roman"/>
        </w:rPr>
        <w:t xml:space="preserve">The mass </w:t>
      </w:r>
      <w:proofErr w:type="gramStart"/>
      <w:r w:rsidRPr="00024C48">
        <w:rPr>
          <w:rFonts w:ascii="Times New Roman" w:hAnsi="Times New Roman"/>
        </w:rPr>
        <w:t>spectru</w:t>
      </w:r>
      <w:r>
        <w:rPr>
          <w:rFonts w:ascii="Times New Roman" w:hAnsi="Times New Roman"/>
        </w:rPr>
        <w:t xml:space="preserve">m of the unidentified components in </w:t>
      </w:r>
      <w:proofErr w:type="spellStart"/>
      <w:r>
        <w:rPr>
          <w:rFonts w:ascii="Times New Roman" w:hAnsi="Times New Roman"/>
        </w:rPr>
        <w:t>methanolic</w:t>
      </w:r>
      <w:proofErr w:type="spellEnd"/>
      <w:r>
        <w:rPr>
          <w:rFonts w:ascii="Times New Roman" w:hAnsi="Times New Roman"/>
        </w:rPr>
        <w:t xml:space="preserve"> extract of Guava Leaves were</w:t>
      </w:r>
      <w:proofErr w:type="gramEnd"/>
      <w:r w:rsidRPr="00024C48">
        <w:rPr>
          <w:rFonts w:ascii="Times New Roman" w:hAnsi="Times New Roman"/>
        </w:rPr>
        <w:t xml:space="preserve"> compared to the mass spectra of known components stored in the NIST library</w:t>
      </w:r>
      <w:r>
        <w:rPr>
          <w:rFonts w:ascii="Times New Roman" w:hAnsi="Times New Roman"/>
        </w:rPr>
        <w:t>. The major components are marked in Yellow.</w:t>
      </w:r>
    </w:p>
    <w:p w:rsidR="00C9353A" w:rsidRDefault="00C9353A" w:rsidP="002911B6">
      <w:pPr>
        <w:jc w:val="center"/>
        <w:rPr>
          <w:rFonts w:ascii="Times New Roman" w:hAnsi="Times New Roman" w:cs="Times New Roman"/>
          <w:b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5E9C4267" wp14:editId="2BAC5F95">
            <wp:extent cx="5943600" cy="3149600"/>
            <wp:effectExtent l="0" t="0" r="0" b="0"/>
            <wp:docPr id="10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531EB" w:rsidRDefault="007531EB" w:rsidP="002911B6">
      <w:pPr>
        <w:jc w:val="center"/>
        <w:rPr>
          <w:noProof/>
          <w:lang w:val="en-US" w:eastAsia="ko-KR"/>
        </w:rPr>
      </w:pPr>
    </w:p>
    <w:p w:rsidR="007531EB" w:rsidRDefault="00C9353A" w:rsidP="002911B6">
      <w:pPr>
        <w:jc w:val="center"/>
        <w:rPr>
          <w:noProof/>
          <w:lang w:val="en-US" w:eastAsia="ko-KR"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inline distT="0" distB="0" distL="0" distR="0" wp14:anchorId="6BCEAA68" wp14:editId="726C3DAF">
            <wp:extent cx="5943600" cy="3378835"/>
            <wp:effectExtent l="0" t="0" r="0" b="0"/>
            <wp:docPr id="112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2"/>
                    <a:stretch/>
                  </pic:blipFill>
                  <pic:spPr bwMode="auto">
                    <a:xfrm>
                      <a:off x="0" y="0"/>
                      <a:ext cx="5943600" cy="337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C9353A">
        <w:rPr>
          <w:noProof/>
          <w:lang w:val="en-US" w:eastAsia="ko-KR"/>
        </w:rPr>
        <w:t xml:space="preserve"> </w:t>
      </w:r>
    </w:p>
    <w:p w:rsidR="007531EB" w:rsidRDefault="0022505A" w:rsidP="007531EB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Fig S5</w:t>
      </w:r>
      <w:r w:rsidR="007531EB" w:rsidRPr="002911B6">
        <w:rPr>
          <w:rFonts w:ascii="Times New Roman" w:hAnsi="Times New Roman" w:cs="Times New Roman"/>
          <w:b/>
        </w:rPr>
        <w:t>.</w:t>
      </w:r>
      <w:proofErr w:type="gramEnd"/>
      <w:r w:rsidR="007531EB" w:rsidRPr="002911B6">
        <w:rPr>
          <w:rFonts w:ascii="Times New Roman" w:hAnsi="Times New Roman" w:cs="Times New Roman"/>
          <w:b/>
        </w:rPr>
        <w:t xml:space="preserve"> Gas chromatogram and mass spectra of </w:t>
      </w:r>
      <w:proofErr w:type="spellStart"/>
      <w:r w:rsidR="007531EB" w:rsidRPr="002911B6">
        <w:rPr>
          <w:rFonts w:ascii="Times New Roman" w:hAnsi="Times New Roman" w:cs="Times New Roman"/>
          <w:b/>
        </w:rPr>
        <w:t>methanolic</w:t>
      </w:r>
      <w:proofErr w:type="spellEnd"/>
      <w:r w:rsidR="007531EB" w:rsidRPr="002911B6">
        <w:rPr>
          <w:rFonts w:ascii="Times New Roman" w:hAnsi="Times New Roman" w:cs="Times New Roman"/>
          <w:b/>
        </w:rPr>
        <w:t xml:space="preserve"> extract of </w:t>
      </w:r>
      <w:r w:rsidR="007531EB">
        <w:rPr>
          <w:rFonts w:ascii="Times New Roman" w:hAnsi="Times New Roman" w:cs="Times New Roman"/>
          <w:b/>
        </w:rPr>
        <w:t>Papaya leaves</w:t>
      </w:r>
    </w:p>
    <w:p w:rsidR="007531EB" w:rsidRDefault="007531EB" w:rsidP="007531E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S4.</w:t>
      </w:r>
      <w:r w:rsidRPr="002911B6">
        <w:rPr>
          <w:rFonts w:ascii="Times New Roman" w:hAnsi="Times New Roman"/>
        </w:rPr>
        <w:t xml:space="preserve"> </w:t>
      </w:r>
      <w:r w:rsidRPr="00024C48">
        <w:rPr>
          <w:rFonts w:ascii="Times New Roman" w:hAnsi="Times New Roman"/>
        </w:rPr>
        <w:t xml:space="preserve">The mass </w:t>
      </w:r>
      <w:proofErr w:type="gramStart"/>
      <w:r w:rsidRPr="00024C48">
        <w:rPr>
          <w:rFonts w:ascii="Times New Roman" w:hAnsi="Times New Roman"/>
        </w:rPr>
        <w:t>spectru</w:t>
      </w:r>
      <w:r>
        <w:rPr>
          <w:rFonts w:ascii="Times New Roman" w:hAnsi="Times New Roman"/>
        </w:rPr>
        <w:t xml:space="preserve">m of the unidentified components in </w:t>
      </w:r>
      <w:proofErr w:type="spellStart"/>
      <w:r>
        <w:rPr>
          <w:rFonts w:ascii="Times New Roman" w:hAnsi="Times New Roman"/>
        </w:rPr>
        <w:t>methanolic</w:t>
      </w:r>
      <w:proofErr w:type="spellEnd"/>
      <w:r>
        <w:rPr>
          <w:rFonts w:ascii="Times New Roman" w:hAnsi="Times New Roman"/>
        </w:rPr>
        <w:t xml:space="preserve"> extract of Papaya Leaves were</w:t>
      </w:r>
      <w:proofErr w:type="gramEnd"/>
      <w:r w:rsidRPr="00024C48">
        <w:rPr>
          <w:rFonts w:ascii="Times New Roman" w:hAnsi="Times New Roman"/>
        </w:rPr>
        <w:t xml:space="preserve"> compared to the mass spectra of known components stored in the NIST library</w:t>
      </w:r>
      <w:r>
        <w:rPr>
          <w:rFonts w:ascii="Times New Roman" w:hAnsi="Times New Roman"/>
        </w:rPr>
        <w:t>. The major components are marked in Yellow.</w:t>
      </w:r>
    </w:p>
    <w:p w:rsidR="00C9353A" w:rsidRDefault="00C9353A" w:rsidP="002911B6">
      <w:pPr>
        <w:jc w:val="center"/>
        <w:rPr>
          <w:noProof/>
          <w:lang w:val="en-US" w:eastAsia="ko-KR"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6BC50146" wp14:editId="7FCEBAEF">
            <wp:extent cx="5943600" cy="3323590"/>
            <wp:effectExtent l="0" t="0" r="0" b="0"/>
            <wp:docPr id="122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531EB" w:rsidRDefault="00C9353A" w:rsidP="002911B6">
      <w:pPr>
        <w:jc w:val="center"/>
        <w:rPr>
          <w:noProof/>
          <w:lang w:val="en-US" w:eastAsia="ko-KR"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inline distT="0" distB="0" distL="0" distR="0" wp14:anchorId="55DE2E08" wp14:editId="4798C43E">
            <wp:extent cx="5943600" cy="3333750"/>
            <wp:effectExtent l="0" t="0" r="0" b="0"/>
            <wp:docPr id="13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"/>
                    <a:stretch/>
                  </pic:blipFill>
                  <pic:spPr bwMode="auto">
                    <a:xfrm>
                      <a:off x="0" y="0"/>
                      <a:ext cx="59436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C9353A">
        <w:rPr>
          <w:noProof/>
          <w:lang w:val="en-US" w:eastAsia="ko-KR"/>
        </w:rPr>
        <w:t xml:space="preserve"> </w:t>
      </w:r>
    </w:p>
    <w:p w:rsidR="007531EB" w:rsidRDefault="0022505A" w:rsidP="007531EB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Fig S6</w:t>
      </w:r>
      <w:r w:rsidR="007531EB" w:rsidRPr="002911B6">
        <w:rPr>
          <w:rFonts w:ascii="Times New Roman" w:hAnsi="Times New Roman" w:cs="Times New Roman"/>
          <w:b/>
        </w:rPr>
        <w:t>.</w:t>
      </w:r>
      <w:proofErr w:type="gramEnd"/>
      <w:r w:rsidR="007531EB" w:rsidRPr="002911B6">
        <w:rPr>
          <w:rFonts w:ascii="Times New Roman" w:hAnsi="Times New Roman" w:cs="Times New Roman"/>
          <w:b/>
        </w:rPr>
        <w:t xml:space="preserve"> Gas chromatogram and mass spectra of </w:t>
      </w:r>
      <w:proofErr w:type="spellStart"/>
      <w:r w:rsidR="007531EB" w:rsidRPr="002911B6">
        <w:rPr>
          <w:rFonts w:ascii="Times New Roman" w:hAnsi="Times New Roman" w:cs="Times New Roman"/>
          <w:b/>
        </w:rPr>
        <w:t>methanolic</w:t>
      </w:r>
      <w:proofErr w:type="spellEnd"/>
      <w:r w:rsidR="007531EB" w:rsidRPr="002911B6">
        <w:rPr>
          <w:rFonts w:ascii="Times New Roman" w:hAnsi="Times New Roman" w:cs="Times New Roman"/>
          <w:b/>
        </w:rPr>
        <w:t xml:space="preserve"> extract of </w:t>
      </w:r>
      <w:proofErr w:type="spellStart"/>
      <w:r w:rsidR="007531EB">
        <w:rPr>
          <w:rFonts w:ascii="Times New Roman" w:hAnsi="Times New Roman" w:cs="Times New Roman"/>
          <w:b/>
        </w:rPr>
        <w:t>Neem</w:t>
      </w:r>
      <w:proofErr w:type="spellEnd"/>
      <w:r w:rsidR="007531EB">
        <w:rPr>
          <w:rFonts w:ascii="Times New Roman" w:hAnsi="Times New Roman" w:cs="Times New Roman"/>
          <w:b/>
        </w:rPr>
        <w:t xml:space="preserve"> leaves</w:t>
      </w:r>
    </w:p>
    <w:p w:rsidR="007531EB" w:rsidRDefault="007531EB" w:rsidP="007531EB">
      <w:pPr>
        <w:jc w:val="center"/>
        <w:rPr>
          <w:rFonts w:ascii="Times New Roman" w:hAnsi="Times New Roman" w:cs="Times New Roman"/>
          <w:b/>
        </w:rPr>
      </w:pPr>
    </w:p>
    <w:p w:rsidR="006D3904" w:rsidRDefault="006D390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7531EB" w:rsidRDefault="007531EB" w:rsidP="006D3904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lastRenderedPageBreak/>
        <w:t>Table S5.</w:t>
      </w:r>
      <w:r w:rsidRPr="002911B6">
        <w:rPr>
          <w:rFonts w:ascii="Times New Roman" w:hAnsi="Times New Roman"/>
        </w:rPr>
        <w:t xml:space="preserve"> </w:t>
      </w:r>
      <w:r w:rsidRPr="00024C48">
        <w:rPr>
          <w:rFonts w:ascii="Times New Roman" w:hAnsi="Times New Roman"/>
        </w:rPr>
        <w:t xml:space="preserve">The mass </w:t>
      </w:r>
      <w:proofErr w:type="gramStart"/>
      <w:r w:rsidRPr="00024C48">
        <w:rPr>
          <w:rFonts w:ascii="Times New Roman" w:hAnsi="Times New Roman"/>
        </w:rPr>
        <w:t>spectru</w:t>
      </w:r>
      <w:r>
        <w:rPr>
          <w:rFonts w:ascii="Times New Roman" w:hAnsi="Times New Roman"/>
        </w:rPr>
        <w:t xml:space="preserve">m of the unidentified components in </w:t>
      </w:r>
      <w:proofErr w:type="spellStart"/>
      <w:r>
        <w:rPr>
          <w:rFonts w:ascii="Times New Roman" w:hAnsi="Times New Roman"/>
        </w:rPr>
        <w:t>methanolic</w:t>
      </w:r>
      <w:proofErr w:type="spellEnd"/>
      <w:r>
        <w:rPr>
          <w:rFonts w:ascii="Times New Roman" w:hAnsi="Times New Roman"/>
        </w:rPr>
        <w:t xml:space="preserve"> extract of </w:t>
      </w:r>
      <w:proofErr w:type="spellStart"/>
      <w:r>
        <w:rPr>
          <w:rFonts w:ascii="Times New Roman" w:hAnsi="Times New Roman"/>
        </w:rPr>
        <w:t>Neem</w:t>
      </w:r>
      <w:proofErr w:type="spellEnd"/>
      <w:r>
        <w:rPr>
          <w:rFonts w:ascii="Times New Roman" w:hAnsi="Times New Roman"/>
        </w:rPr>
        <w:t xml:space="preserve"> Leaves </w:t>
      </w:r>
      <w:r w:rsidR="006D3904"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  <w:i/>
        </w:rPr>
        <w:t>Azadirachta</w:t>
      </w:r>
      <w:proofErr w:type="spellEnd"/>
      <w:r w:rsidR="006D3904">
        <w:rPr>
          <w:rFonts w:ascii="Times New Roman" w:hAnsi="Times New Roman"/>
          <w:i/>
        </w:rPr>
        <w:t xml:space="preserve"> </w:t>
      </w:r>
      <w:proofErr w:type="spellStart"/>
      <w:r w:rsidR="006D3904">
        <w:rPr>
          <w:rFonts w:ascii="Times New Roman" w:hAnsi="Times New Roman"/>
          <w:i/>
        </w:rPr>
        <w:t>i</w:t>
      </w:r>
      <w:r w:rsidRPr="007531EB">
        <w:rPr>
          <w:rFonts w:ascii="Times New Roman" w:hAnsi="Times New Roman"/>
          <w:i/>
        </w:rPr>
        <w:t>ndica</w:t>
      </w:r>
      <w:proofErr w:type="spellEnd"/>
      <w:r w:rsidRPr="007531EB">
        <w:rPr>
          <w:rFonts w:ascii="Times New Roman" w:hAnsi="Times New Roman"/>
          <w:i/>
        </w:rPr>
        <w:t xml:space="preserve">) </w:t>
      </w:r>
      <w:r>
        <w:rPr>
          <w:rFonts w:ascii="Times New Roman" w:hAnsi="Times New Roman"/>
        </w:rPr>
        <w:t>were</w:t>
      </w:r>
      <w:proofErr w:type="gramEnd"/>
      <w:r w:rsidRPr="00024C48">
        <w:rPr>
          <w:rFonts w:ascii="Times New Roman" w:hAnsi="Times New Roman"/>
        </w:rPr>
        <w:t xml:space="preserve"> compared to the mass spectra of known components stored in the NIST library</w:t>
      </w:r>
      <w:r>
        <w:rPr>
          <w:rFonts w:ascii="Times New Roman" w:hAnsi="Times New Roman"/>
        </w:rPr>
        <w:t>. The major co</w:t>
      </w:r>
      <w:r w:rsidR="006D3904">
        <w:rPr>
          <w:rFonts w:ascii="Times New Roman" w:hAnsi="Times New Roman"/>
        </w:rPr>
        <w:t>mponents are marked in y</w:t>
      </w:r>
      <w:r>
        <w:rPr>
          <w:rFonts w:ascii="Times New Roman" w:hAnsi="Times New Roman"/>
        </w:rPr>
        <w:t>ellow.</w:t>
      </w:r>
    </w:p>
    <w:p w:rsidR="00C9353A" w:rsidRDefault="00C9353A" w:rsidP="002911B6">
      <w:pPr>
        <w:jc w:val="center"/>
        <w:rPr>
          <w:noProof/>
          <w:lang w:val="en-US" w:eastAsia="ko-KR"/>
        </w:rPr>
      </w:pPr>
      <w:r w:rsidRPr="00C9353A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4F50BB01" wp14:editId="6722F7D1">
            <wp:extent cx="5943600" cy="3241040"/>
            <wp:effectExtent l="0" t="0" r="0" b="0"/>
            <wp:docPr id="153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C9353A">
        <w:rPr>
          <w:noProof/>
          <w:lang w:val="en-US" w:eastAsia="ko-KR"/>
        </w:rPr>
        <w:t xml:space="preserve"> </w:t>
      </w:r>
      <w:r w:rsidRPr="00C9353A">
        <w:rPr>
          <w:noProof/>
          <w:lang w:eastAsia="en-IN"/>
        </w:rPr>
        <w:drawing>
          <wp:inline distT="0" distB="0" distL="0" distR="0" wp14:anchorId="6FDBE173" wp14:editId="6164FE39">
            <wp:extent cx="5943600" cy="1698625"/>
            <wp:effectExtent l="0" t="0" r="0" b="0"/>
            <wp:docPr id="163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108BB" w:rsidRPr="009338A1" w:rsidRDefault="005108BB" w:rsidP="009338A1">
      <w:pPr>
        <w:rPr>
          <w:noProof/>
          <w:lang w:val="en-US" w:eastAsia="ko-KR"/>
        </w:rPr>
      </w:pPr>
      <w:bookmarkStart w:id="0" w:name="_GoBack"/>
      <w:bookmarkEnd w:id="0"/>
    </w:p>
    <w:sectPr w:rsidR="005108BB" w:rsidRPr="009338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exMDS3MDI1tTQwMTZW0lEKTi0uzszPAykwqQUAYMoX6iwAAAA="/>
  </w:docVars>
  <w:rsids>
    <w:rsidRoot w:val="002911B6"/>
    <w:rsid w:val="000C3285"/>
    <w:rsid w:val="000F165E"/>
    <w:rsid w:val="001412D8"/>
    <w:rsid w:val="0017044D"/>
    <w:rsid w:val="001812D1"/>
    <w:rsid w:val="00186F7E"/>
    <w:rsid w:val="001923A3"/>
    <w:rsid w:val="001E399D"/>
    <w:rsid w:val="00213AB0"/>
    <w:rsid w:val="00214583"/>
    <w:rsid w:val="00223DEC"/>
    <w:rsid w:val="0022505A"/>
    <w:rsid w:val="00266B18"/>
    <w:rsid w:val="002851F6"/>
    <w:rsid w:val="002911B6"/>
    <w:rsid w:val="002B03D0"/>
    <w:rsid w:val="002C0154"/>
    <w:rsid w:val="00345735"/>
    <w:rsid w:val="003678B6"/>
    <w:rsid w:val="003678E3"/>
    <w:rsid w:val="00367E78"/>
    <w:rsid w:val="00371E8C"/>
    <w:rsid w:val="00387BCA"/>
    <w:rsid w:val="00392FB2"/>
    <w:rsid w:val="003A329D"/>
    <w:rsid w:val="003E3FDF"/>
    <w:rsid w:val="00420C64"/>
    <w:rsid w:val="00432D83"/>
    <w:rsid w:val="00435777"/>
    <w:rsid w:val="0046406D"/>
    <w:rsid w:val="004651AE"/>
    <w:rsid w:val="004B31C0"/>
    <w:rsid w:val="004E169D"/>
    <w:rsid w:val="005108BB"/>
    <w:rsid w:val="0053031A"/>
    <w:rsid w:val="00534C20"/>
    <w:rsid w:val="0054410C"/>
    <w:rsid w:val="005462A4"/>
    <w:rsid w:val="00587394"/>
    <w:rsid w:val="005C4BEF"/>
    <w:rsid w:val="005C5576"/>
    <w:rsid w:val="005E7190"/>
    <w:rsid w:val="006659AC"/>
    <w:rsid w:val="0068601B"/>
    <w:rsid w:val="006912B1"/>
    <w:rsid w:val="006C51B1"/>
    <w:rsid w:val="006D2325"/>
    <w:rsid w:val="006D3904"/>
    <w:rsid w:val="006F7FBC"/>
    <w:rsid w:val="00744B61"/>
    <w:rsid w:val="007531EB"/>
    <w:rsid w:val="00755912"/>
    <w:rsid w:val="007577F9"/>
    <w:rsid w:val="007B39D9"/>
    <w:rsid w:val="007C02E7"/>
    <w:rsid w:val="00805955"/>
    <w:rsid w:val="00885C35"/>
    <w:rsid w:val="008B0539"/>
    <w:rsid w:val="008C292C"/>
    <w:rsid w:val="008D1ED3"/>
    <w:rsid w:val="008E6CEE"/>
    <w:rsid w:val="008F5C21"/>
    <w:rsid w:val="009338A1"/>
    <w:rsid w:val="00933CC2"/>
    <w:rsid w:val="0099308E"/>
    <w:rsid w:val="009975B6"/>
    <w:rsid w:val="009B148D"/>
    <w:rsid w:val="009B2579"/>
    <w:rsid w:val="009D2579"/>
    <w:rsid w:val="00A1197D"/>
    <w:rsid w:val="00A731F5"/>
    <w:rsid w:val="00B01DC5"/>
    <w:rsid w:val="00B067D9"/>
    <w:rsid w:val="00B14386"/>
    <w:rsid w:val="00B23187"/>
    <w:rsid w:val="00B42A8C"/>
    <w:rsid w:val="00B47C49"/>
    <w:rsid w:val="00B61C9A"/>
    <w:rsid w:val="00C37AFD"/>
    <w:rsid w:val="00C507EF"/>
    <w:rsid w:val="00C76337"/>
    <w:rsid w:val="00C9353A"/>
    <w:rsid w:val="00C95D5D"/>
    <w:rsid w:val="00D445D1"/>
    <w:rsid w:val="00D52AFB"/>
    <w:rsid w:val="00D57DE2"/>
    <w:rsid w:val="00D659A1"/>
    <w:rsid w:val="00D77B6E"/>
    <w:rsid w:val="00D801E3"/>
    <w:rsid w:val="00DB7B09"/>
    <w:rsid w:val="00DB7F2F"/>
    <w:rsid w:val="00DC7772"/>
    <w:rsid w:val="00DE1C1F"/>
    <w:rsid w:val="00DE3A19"/>
    <w:rsid w:val="00DF00A5"/>
    <w:rsid w:val="00DF593C"/>
    <w:rsid w:val="00DF637E"/>
    <w:rsid w:val="00E82B27"/>
    <w:rsid w:val="00ED27EE"/>
    <w:rsid w:val="00EE65EF"/>
    <w:rsid w:val="00F06C33"/>
    <w:rsid w:val="00F12EBE"/>
    <w:rsid w:val="00F248BD"/>
    <w:rsid w:val="00F9334C"/>
    <w:rsid w:val="00FA1E69"/>
    <w:rsid w:val="00FD1DCD"/>
    <w:rsid w:val="00FD48D7"/>
    <w:rsid w:val="00FE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1B6"/>
    <w:rPr>
      <w:rFonts w:eastAsiaTheme="minorHAnsi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1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1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1B6"/>
    <w:rPr>
      <w:rFonts w:ascii="Tahoma" w:eastAsiaTheme="minorHAnsi" w:hAnsi="Tahoma" w:cs="Tahoma"/>
      <w:sz w:val="16"/>
      <w:szCs w:val="16"/>
      <w:lang w:val="en-IN" w:eastAsia="en-US"/>
    </w:rPr>
  </w:style>
  <w:style w:type="paragraph" w:styleId="ListParagraph">
    <w:name w:val="List Paragraph"/>
    <w:basedOn w:val="Normal"/>
    <w:uiPriority w:val="34"/>
    <w:qFormat/>
    <w:rsid w:val="005108BB"/>
    <w:pPr>
      <w:widowControl w:val="0"/>
      <w:autoSpaceDE w:val="0"/>
      <w:autoSpaceDN w:val="0"/>
      <w:spacing w:before="137" w:after="0" w:line="240" w:lineRule="auto"/>
      <w:ind w:left="880" w:hanging="361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1B6"/>
    <w:rPr>
      <w:rFonts w:eastAsiaTheme="minorHAnsi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1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1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1B6"/>
    <w:rPr>
      <w:rFonts w:ascii="Tahoma" w:eastAsiaTheme="minorHAnsi" w:hAnsi="Tahoma" w:cs="Tahoma"/>
      <w:sz w:val="16"/>
      <w:szCs w:val="16"/>
      <w:lang w:val="en-IN" w:eastAsia="en-US"/>
    </w:rPr>
  </w:style>
  <w:style w:type="paragraph" w:styleId="ListParagraph">
    <w:name w:val="List Paragraph"/>
    <w:basedOn w:val="Normal"/>
    <w:uiPriority w:val="34"/>
    <w:qFormat/>
    <w:rsid w:val="005108BB"/>
    <w:pPr>
      <w:widowControl w:val="0"/>
      <w:autoSpaceDE w:val="0"/>
      <w:autoSpaceDN w:val="0"/>
      <w:spacing w:before="137" w:after="0" w:line="240" w:lineRule="auto"/>
      <w:ind w:left="880" w:hanging="361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subashsingh@pau.edu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Sidhu</dc:creator>
  <cp:lastModifiedBy>intex</cp:lastModifiedBy>
  <cp:revision>2</cp:revision>
  <dcterms:created xsi:type="dcterms:W3CDTF">2024-06-28T09:40:00Z</dcterms:created>
  <dcterms:modified xsi:type="dcterms:W3CDTF">2024-06-28T09:40:00Z</dcterms:modified>
</cp:coreProperties>
</file>