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18977D" w14:textId="77777777" w:rsidR="006F6BC1" w:rsidRDefault="006F6BC1" w:rsidP="001115DB"/>
    <w:p w14:paraId="3A8FEA36" w14:textId="1EEA49A9" w:rsidR="001115DB" w:rsidRDefault="001115DB" w:rsidP="001115DB">
      <w:r>
        <w:rPr>
          <w:rFonts w:hint="eastAsia"/>
        </w:rPr>
        <w:t>Table 1</w:t>
      </w:r>
    </w:p>
    <w:p w14:paraId="1BF451D7" w14:textId="49DED32F" w:rsidR="001115DB" w:rsidRPr="001115DB" w:rsidRDefault="001115DB" w:rsidP="001115DB">
      <w:pPr>
        <w:spacing w:after="160" w:line="278" w:lineRule="auto"/>
        <w:jc w:val="left"/>
        <w:rPr>
          <w:rFonts w:ascii="DengXian" w:eastAsia="DengXian" w:hAnsi="DengXian" w:cs="Times New Roman"/>
          <w:sz w:val="22"/>
          <w:szCs w:val="24"/>
        </w:rPr>
      </w:pPr>
      <w:r w:rsidRPr="001115DB">
        <w:rPr>
          <w:rFonts w:ascii="DengXian" w:eastAsia="DengXian" w:hAnsi="DengXian" w:cs="Times New Roman"/>
          <w:sz w:val="22"/>
          <w:szCs w:val="24"/>
        </w:rPr>
        <w:t>Four grid table.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076"/>
        <w:gridCol w:w="2076"/>
        <w:gridCol w:w="2077"/>
        <w:gridCol w:w="2077"/>
      </w:tblGrid>
      <w:tr w:rsidR="001115DB" w:rsidRPr="001115DB" w14:paraId="4D505685" w14:textId="77777777" w:rsidTr="00BB64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076" w:type="dxa"/>
          </w:tcPr>
          <w:p w14:paraId="06F45B0F" w14:textId="77777777" w:rsidR="001115DB" w:rsidRPr="001115DB" w:rsidRDefault="001115DB" w:rsidP="001115DB">
            <w:pPr>
              <w:jc w:val="center"/>
              <w:rPr>
                <w:rFonts w:ascii="DengXian" w:eastAsia="DengXian" w:hAnsi="DengXian" w:cs="Times New Roman"/>
              </w:rPr>
            </w:pPr>
          </w:p>
        </w:tc>
        <w:tc>
          <w:tcPr>
            <w:tcW w:w="2076" w:type="dxa"/>
          </w:tcPr>
          <w:p w14:paraId="6755F988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Target ADEs</w:t>
            </w:r>
          </w:p>
        </w:tc>
        <w:tc>
          <w:tcPr>
            <w:tcW w:w="2077" w:type="dxa"/>
          </w:tcPr>
          <w:p w14:paraId="6852C14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Non-target ADEs</w:t>
            </w:r>
          </w:p>
        </w:tc>
        <w:tc>
          <w:tcPr>
            <w:tcW w:w="2077" w:type="dxa"/>
          </w:tcPr>
          <w:p w14:paraId="49CCB53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Total</w:t>
            </w:r>
          </w:p>
        </w:tc>
      </w:tr>
      <w:tr w:rsidR="001115DB" w:rsidRPr="001115DB" w14:paraId="3282749F" w14:textId="77777777" w:rsidTr="00BB64BD">
        <w:tc>
          <w:tcPr>
            <w:tcW w:w="2076" w:type="dxa"/>
          </w:tcPr>
          <w:p w14:paraId="1E1402D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Bupropion</w:t>
            </w:r>
          </w:p>
        </w:tc>
        <w:tc>
          <w:tcPr>
            <w:tcW w:w="2076" w:type="dxa"/>
          </w:tcPr>
          <w:p w14:paraId="00BE83E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a</w:t>
            </w:r>
          </w:p>
        </w:tc>
        <w:tc>
          <w:tcPr>
            <w:tcW w:w="2077" w:type="dxa"/>
          </w:tcPr>
          <w:p w14:paraId="27D6B718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b</w:t>
            </w:r>
          </w:p>
        </w:tc>
        <w:tc>
          <w:tcPr>
            <w:tcW w:w="2077" w:type="dxa"/>
          </w:tcPr>
          <w:p w14:paraId="733AD17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a+b</w:t>
            </w:r>
          </w:p>
        </w:tc>
      </w:tr>
      <w:tr w:rsidR="001115DB" w:rsidRPr="001115DB" w14:paraId="54C3326D" w14:textId="77777777" w:rsidTr="00BB64BD">
        <w:tc>
          <w:tcPr>
            <w:tcW w:w="2076" w:type="dxa"/>
          </w:tcPr>
          <w:p w14:paraId="51C0C46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Non-bupropion</w:t>
            </w:r>
          </w:p>
        </w:tc>
        <w:tc>
          <w:tcPr>
            <w:tcW w:w="2076" w:type="dxa"/>
          </w:tcPr>
          <w:p w14:paraId="6B3BE96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c</w:t>
            </w:r>
          </w:p>
        </w:tc>
        <w:tc>
          <w:tcPr>
            <w:tcW w:w="2077" w:type="dxa"/>
          </w:tcPr>
          <w:p w14:paraId="7475040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d</w:t>
            </w:r>
          </w:p>
        </w:tc>
        <w:tc>
          <w:tcPr>
            <w:tcW w:w="2077" w:type="dxa"/>
          </w:tcPr>
          <w:p w14:paraId="48287FFF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c+d</w:t>
            </w:r>
          </w:p>
        </w:tc>
      </w:tr>
      <w:tr w:rsidR="001115DB" w:rsidRPr="001115DB" w14:paraId="31348C56" w14:textId="77777777" w:rsidTr="00BB64BD">
        <w:tc>
          <w:tcPr>
            <w:tcW w:w="2076" w:type="dxa"/>
          </w:tcPr>
          <w:p w14:paraId="5F7262CD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Total</w:t>
            </w:r>
          </w:p>
        </w:tc>
        <w:tc>
          <w:tcPr>
            <w:tcW w:w="2076" w:type="dxa"/>
          </w:tcPr>
          <w:p w14:paraId="42453F3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a+c</w:t>
            </w:r>
          </w:p>
        </w:tc>
        <w:tc>
          <w:tcPr>
            <w:tcW w:w="2077" w:type="dxa"/>
          </w:tcPr>
          <w:p w14:paraId="75962A2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b+d</w:t>
            </w:r>
          </w:p>
        </w:tc>
        <w:tc>
          <w:tcPr>
            <w:tcW w:w="2077" w:type="dxa"/>
          </w:tcPr>
          <w:p w14:paraId="1CDBA423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a+b+c+d</w:t>
            </w:r>
          </w:p>
        </w:tc>
      </w:tr>
    </w:tbl>
    <w:p w14:paraId="66B767C6" w14:textId="77777777" w:rsidR="001115DB" w:rsidRDefault="001115DB" w:rsidP="001115DB"/>
    <w:p w14:paraId="64EF5007" w14:textId="448CA64A" w:rsidR="001115DB" w:rsidRPr="006E1197" w:rsidRDefault="001115DB" w:rsidP="001115DB">
      <w:pPr>
        <w:rPr>
          <w:rFonts w:ascii="DengXian" w:eastAsia="DengXian" w:hAnsi="DengXian" w:cs="Times New Roman"/>
          <w:sz w:val="22"/>
          <w:szCs w:val="24"/>
        </w:rPr>
      </w:pPr>
      <w:r w:rsidRPr="006E1197">
        <w:rPr>
          <w:rFonts w:ascii="DengXian" w:eastAsia="DengXian" w:hAnsi="DengXian" w:cs="Times New Roman"/>
          <w:sz w:val="22"/>
          <w:szCs w:val="24"/>
        </w:rPr>
        <w:t>Table</w:t>
      </w:r>
      <w:r w:rsidRPr="006E1197">
        <w:rPr>
          <w:rFonts w:ascii="DengXian" w:eastAsia="DengXian" w:hAnsi="DengXian" w:cs="Times New Roman" w:hint="eastAsia"/>
          <w:sz w:val="22"/>
          <w:szCs w:val="24"/>
        </w:rPr>
        <w:t>2</w:t>
      </w:r>
    </w:p>
    <w:p w14:paraId="72ADD2C8" w14:textId="77777777" w:rsidR="001115DB" w:rsidRPr="001115DB" w:rsidRDefault="001115DB" w:rsidP="001115DB">
      <w:pPr>
        <w:spacing w:after="160" w:line="278" w:lineRule="auto"/>
        <w:jc w:val="left"/>
        <w:rPr>
          <w:rFonts w:ascii="DengXian" w:eastAsia="DengXian" w:hAnsi="DengXian" w:cs="Times New Roman"/>
          <w:sz w:val="22"/>
          <w:szCs w:val="24"/>
        </w:rPr>
      </w:pPr>
      <w:r w:rsidRPr="001115DB">
        <w:rPr>
          <w:rFonts w:ascii="DengXian" w:eastAsia="DengXian" w:hAnsi="DengXian" w:cs="Times New Roman"/>
          <w:sz w:val="22"/>
          <w:szCs w:val="24"/>
        </w:rPr>
        <w:t>Four major algorithms used for signal detection.</w:t>
      </w: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1231"/>
        <w:gridCol w:w="28"/>
        <w:gridCol w:w="4151"/>
        <w:gridCol w:w="2902"/>
      </w:tblGrid>
      <w:tr w:rsidR="001115DB" w:rsidRPr="001115DB" w14:paraId="55927257" w14:textId="77777777" w:rsidTr="00BB64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41" w:type="dxa"/>
          </w:tcPr>
          <w:p w14:paraId="117C449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Algorithms</w:t>
            </w:r>
          </w:p>
        </w:tc>
        <w:tc>
          <w:tcPr>
            <w:tcW w:w="4628" w:type="dxa"/>
            <w:gridSpan w:val="2"/>
          </w:tcPr>
          <w:p w14:paraId="675FE0C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Equation</w:t>
            </w:r>
          </w:p>
        </w:tc>
        <w:tc>
          <w:tcPr>
            <w:tcW w:w="2437" w:type="dxa"/>
          </w:tcPr>
          <w:p w14:paraId="643EBAD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Criteria</w:t>
            </w:r>
          </w:p>
        </w:tc>
      </w:tr>
      <w:tr w:rsidR="001115DB" w:rsidRPr="001115DB" w14:paraId="005876DE" w14:textId="77777777" w:rsidTr="00BB64BD">
        <w:tc>
          <w:tcPr>
            <w:tcW w:w="1276" w:type="dxa"/>
            <w:gridSpan w:val="2"/>
          </w:tcPr>
          <w:p w14:paraId="6E39623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  <w:tc>
          <w:tcPr>
            <w:tcW w:w="4593" w:type="dxa"/>
          </w:tcPr>
          <w:p w14:paraId="2A791C4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  <w:tc>
          <w:tcPr>
            <w:tcW w:w="2437" w:type="dxa"/>
          </w:tcPr>
          <w:p w14:paraId="033E192D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</w:tr>
      <w:tr w:rsidR="001115DB" w:rsidRPr="001115DB" w14:paraId="45278F27" w14:textId="77777777" w:rsidTr="00BB64BD">
        <w:tc>
          <w:tcPr>
            <w:tcW w:w="1276" w:type="dxa"/>
            <w:gridSpan w:val="2"/>
            <w:vMerge w:val="restart"/>
            <w:hideMark/>
          </w:tcPr>
          <w:p w14:paraId="5CD4D9DF" w14:textId="77777777" w:rsidR="001115DB" w:rsidRPr="001115DB" w:rsidRDefault="001115DB" w:rsidP="001115DB">
            <w:pPr>
              <w:widowControl/>
              <w:jc w:val="left"/>
              <w:rPr>
                <w:rFonts w:ascii="Cambria" w:eastAsia="SimSun" w:hAnsi="Cambria" w:cs="SimSun"/>
                <w:color w:val="212121"/>
                <w:kern w:val="0"/>
                <w:sz w:val="24"/>
                <w14:ligatures w14:val="none"/>
              </w:rPr>
            </w:pPr>
            <w:r w:rsidRPr="001115DB">
              <w:rPr>
                <w:rFonts w:ascii="Cambria" w:eastAsia="SimSun" w:hAnsi="Cambria" w:cs="SimSun"/>
                <w:color w:val="212121"/>
                <w:kern w:val="0"/>
                <w:sz w:val="24"/>
                <w14:ligatures w14:val="none"/>
              </w:rPr>
              <w:t>ROR</w:t>
            </w:r>
          </w:p>
        </w:tc>
        <w:tc>
          <w:tcPr>
            <w:tcW w:w="4593" w:type="dxa"/>
            <w:hideMark/>
          </w:tcPr>
          <w:p w14:paraId="6CB72BD3" w14:textId="77777777" w:rsidR="001115DB" w:rsidRPr="001115DB" w:rsidRDefault="001115DB" w:rsidP="001115DB">
            <w:pPr>
              <w:widowControl/>
              <w:jc w:val="left"/>
              <w:rPr>
                <w:rFonts w:ascii="Cambria" w:eastAsia="SimSun" w:hAnsi="Cambria" w:cs="SimSun"/>
                <w:color w:val="212121"/>
                <w:kern w:val="0"/>
                <w:sz w:val="24"/>
                <w14:ligatures w14:val="none"/>
              </w:rPr>
            </w:pPr>
            <w:r w:rsidRPr="001115DB">
              <w:rPr>
                <w:rFonts w:ascii="Cambria" w:eastAsia="SimSun" w:hAnsi="Cambria" w:cs="SimSun"/>
                <w:color w:val="212121"/>
                <w:kern w:val="0"/>
                <w:sz w:val="24"/>
                <w14:ligatures w14:val="none"/>
              </w:rPr>
              <w:t>ROR = ad/b/c</w:t>
            </w:r>
          </w:p>
        </w:tc>
        <w:tc>
          <w:tcPr>
            <w:tcW w:w="0" w:type="auto"/>
            <w:vMerge w:val="restart"/>
            <w:hideMark/>
          </w:tcPr>
          <w:p w14:paraId="4A193C35" w14:textId="77777777" w:rsidR="001115DB" w:rsidRPr="001115DB" w:rsidRDefault="001115DB" w:rsidP="001115DB">
            <w:pPr>
              <w:widowControl/>
              <w:jc w:val="left"/>
              <w:rPr>
                <w:rFonts w:ascii="Cambria" w:eastAsia="SimSun" w:hAnsi="Cambria" w:cs="SimSun"/>
                <w:color w:val="212121"/>
                <w:kern w:val="0"/>
                <w:sz w:val="24"/>
                <w14:ligatures w14:val="none"/>
              </w:rPr>
            </w:pPr>
            <w:r w:rsidRPr="001115DB">
              <w:rPr>
                <w:rFonts w:ascii="Cambria" w:eastAsia="SimSun" w:hAnsi="Cambria" w:cs="SimSun"/>
                <w:color w:val="212121"/>
                <w:kern w:val="0"/>
                <w:sz w:val="24"/>
                <w14:ligatures w14:val="none"/>
              </w:rPr>
              <w:t>lower limit of 95% CI &gt; 1, N ≥ 3</w:t>
            </w:r>
          </w:p>
        </w:tc>
      </w:tr>
      <w:tr w:rsidR="001115DB" w:rsidRPr="001115DB" w14:paraId="73D8242D" w14:textId="77777777" w:rsidTr="00BB64BD">
        <w:tc>
          <w:tcPr>
            <w:tcW w:w="1276" w:type="dxa"/>
            <w:gridSpan w:val="2"/>
            <w:vMerge/>
            <w:hideMark/>
          </w:tcPr>
          <w:p w14:paraId="19AB931A" w14:textId="77777777" w:rsidR="001115DB" w:rsidRPr="001115DB" w:rsidRDefault="001115DB" w:rsidP="001115DB">
            <w:pPr>
              <w:widowControl/>
              <w:jc w:val="left"/>
              <w:rPr>
                <w:rFonts w:ascii="Cambria" w:eastAsia="SimSun" w:hAnsi="Cambria" w:cs="SimSun"/>
                <w:color w:val="212121"/>
                <w:kern w:val="0"/>
                <w:sz w:val="24"/>
                <w14:ligatures w14:val="none"/>
              </w:rPr>
            </w:pPr>
          </w:p>
        </w:tc>
        <w:tc>
          <w:tcPr>
            <w:tcW w:w="4593" w:type="dxa"/>
            <w:hideMark/>
          </w:tcPr>
          <w:p w14:paraId="66370E4E" w14:textId="77777777" w:rsidR="001115DB" w:rsidRPr="001115DB" w:rsidRDefault="001115DB" w:rsidP="001115DB">
            <w:pPr>
              <w:widowControl/>
              <w:jc w:val="left"/>
              <w:rPr>
                <w:rFonts w:ascii="Cambria" w:eastAsia="SimSun" w:hAnsi="Cambria" w:cs="SimSun"/>
                <w:color w:val="212121"/>
                <w:kern w:val="0"/>
                <w:sz w:val="24"/>
                <w14:ligatures w14:val="none"/>
              </w:rPr>
            </w:pPr>
            <w:r w:rsidRPr="001115DB">
              <w:rPr>
                <w:rFonts w:ascii="Cambria" w:eastAsia="SimSun" w:hAnsi="Cambria" w:cs="SimSun"/>
                <w:color w:val="212121"/>
                <w:kern w:val="0"/>
                <w:sz w:val="24"/>
                <w14:ligatures w14:val="none"/>
              </w:rPr>
              <w:t>95%CI = e</w:t>
            </w:r>
            <w:r w:rsidRPr="001115DB">
              <w:rPr>
                <w:rFonts w:ascii="Cambria" w:eastAsia="SimSun" w:hAnsi="Cambria" w:cs="SimSun"/>
                <w:color w:val="212121"/>
                <w:kern w:val="0"/>
                <w:vertAlign w:val="superscript"/>
                <w14:ligatures w14:val="none"/>
              </w:rPr>
              <w:t>ln(ROR)±1.96(1/a+1/b+1/c+1/d)^0.5</w:t>
            </w:r>
          </w:p>
        </w:tc>
        <w:tc>
          <w:tcPr>
            <w:tcW w:w="0" w:type="auto"/>
            <w:vMerge/>
            <w:hideMark/>
          </w:tcPr>
          <w:p w14:paraId="692CB993" w14:textId="77777777" w:rsidR="001115DB" w:rsidRPr="001115DB" w:rsidRDefault="001115DB" w:rsidP="001115DB">
            <w:pPr>
              <w:widowControl/>
              <w:jc w:val="left"/>
              <w:rPr>
                <w:rFonts w:ascii="Cambria" w:eastAsia="SimSun" w:hAnsi="Cambria" w:cs="SimSun"/>
                <w:color w:val="212121"/>
                <w:kern w:val="0"/>
                <w:sz w:val="24"/>
                <w14:ligatures w14:val="none"/>
              </w:rPr>
            </w:pPr>
          </w:p>
        </w:tc>
      </w:tr>
      <w:tr w:rsidR="001115DB" w:rsidRPr="001115DB" w14:paraId="2C4DE3F3" w14:textId="77777777" w:rsidTr="00BB64BD">
        <w:tc>
          <w:tcPr>
            <w:tcW w:w="1276" w:type="dxa"/>
            <w:gridSpan w:val="2"/>
            <w:vMerge w:val="restart"/>
            <w:hideMark/>
          </w:tcPr>
          <w:p w14:paraId="45F0C224" w14:textId="77777777" w:rsidR="001115DB" w:rsidRPr="001115DB" w:rsidRDefault="001115DB" w:rsidP="001115DB">
            <w:pPr>
              <w:widowControl/>
              <w:jc w:val="left"/>
              <w:rPr>
                <w:rFonts w:ascii="Cambria" w:eastAsia="SimSun" w:hAnsi="Cambria" w:cs="SimSun"/>
                <w:color w:val="212121"/>
                <w:kern w:val="0"/>
                <w:sz w:val="24"/>
                <w14:ligatures w14:val="none"/>
              </w:rPr>
            </w:pPr>
            <w:r w:rsidRPr="001115DB">
              <w:rPr>
                <w:rFonts w:ascii="Cambria" w:eastAsia="SimSun" w:hAnsi="Cambria" w:cs="SimSun"/>
                <w:color w:val="212121"/>
                <w:kern w:val="0"/>
                <w:sz w:val="24"/>
                <w14:ligatures w14:val="none"/>
              </w:rPr>
              <w:t>PRR</w:t>
            </w:r>
          </w:p>
        </w:tc>
        <w:tc>
          <w:tcPr>
            <w:tcW w:w="4593" w:type="dxa"/>
            <w:hideMark/>
          </w:tcPr>
          <w:p w14:paraId="4054B938" w14:textId="77777777" w:rsidR="001115DB" w:rsidRPr="001115DB" w:rsidRDefault="001115DB" w:rsidP="001115DB">
            <w:pPr>
              <w:widowControl/>
              <w:jc w:val="left"/>
              <w:rPr>
                <w:rFonts w:ascii="Cambria" w:eastAsia="SimSun" w:hAnsi="Cambria" w:cs="SimSun"/>
                <w:color w:val="212121"/>
                <w:kern w:val="0"/>
                <w:sz w:val="24"/>
                <w14:ligatures w14:val="none"/>
              </w:rPr>
            </w:pPr>
            <w:r w:rsidRPr="001115DB">
              <w:rPr>
                <w:rFonts w:ascii="Cambria" w:eastAsia="SimSun" w:hAnsi="Cambria" w:cs="SimSun"/>
                <w:color w:val="212121"/>
                <w:kern w:val="0"/>
                <w:sz w:val="24"/>
                <w14:ligatures w14:val="none"/>
              </w:rPr>
              <w:t>PRR = a(c + d)/c/(a+b)</w:t>
            </w:r>
          </w:p>
        </w:tc>
        <w:tc>
          <w:tcPr>
            <w:tcW w:w="0" w:type="auto"/>
            <w:vMerge w:val="restart"/>
            <w:hideMark/>
          </w:tcPr>
          <w:p w14:paraId="0D526087" w14:textId="77777777" w:rsidR="001115DB" w:rsidRPr="001115DB" w:rsidRDefault="001115DB" w:rsidP="001115DB">
            <w:pPr>
              <w:widowControl/>
              <w:jc w:val="left"/>
              <w:rPr>
                <w:rFonts w:ascii="Cambria" w:eastAsia="SimSun" w:hAnsi="Cambria" w:cs="SimSun"/>
                <w:color w:val="212121"/>
                <w:kern w:val="0"/>
                <w:sz w:val="24"/>
                <w14:ligatures w14:val="none"/>
              </w:rPr>
            </w:pPr>
            <w:r w:rsidRPr="001115DB">
              <w:rPr>
                <w:rFonts w:ascii="Cambria" w:eastAsia="SimSun" w:hAnsi="Cambria" w:cs="SimSun"/>
                <w:color w:val="212121"/>
                <w:kern w:val="0"/>
                <w:sz w:val="24"/>
                <w14:ligatures w14:val="none"/>
              </w:rPr>
              <w:t>PRR≥2, χ</w:t>
            </w:r>
            <w:r w:rsidRPr="001115DB">
              <w:rPr>
                <w:rFonts w:ascii="Cambria" w:eastAsia="SimSun" w:hAnsi="Cambria" w:cs="SimSun"/>
                <w:color w:val="212121"/>
                <w:kern w:val="0"/>
                <w:vertAlign w:val="superscript"/>
                <w14:ligatures w14:val="none"/>
              </w:rPr>
              <w:t>2</w:t>
            </w:r>
            <w:r w:rsidRPr="001115DB">
              <w:rPr>
                <w:rFonts w:ascii="Cambria" w:eastAsia="SimSun" w:hAnsi="Cambria" w:cs="SimSun"/>
                <w:color w:val="212121"/>
                <w:kern w:val="0"/>
                <w:sz w:val="24"/>
                <w14:ligatures w14:val="none"/>
              </w:rPr>
              <w:t> ≥ 4, N ≥ 3</w:t>
            </w:r>
          </w:p>
        </w:tc>
      </w:tr>
      <w:tr w:rsidR="001115DB" w:rsidRPr="001115DB" w14:paraId="0CC207F7" w14:textId="77777777" w:rsidTr="00BB64BD">
        <w:tc>
          <w:tcPr>
            <w:tcW w:w="1276" w:type="dxa"/>
            <w:gridSpan w:val="2"/>
            <w:vMerge/>
            <w:hideMark/>
          </w:tcPr>
          <w:p w14:paraId="432EB100" w14:textId="77777777" w:rsidR="001115DB" w:rsidRPr="001115DB" w:rsidRDefault="001115DB" w:rsidP="001115DB">
            <w:pPr>
              <w:widowControl/>
              <w:jc w:val="left"/>
              <w:rPr>
                <w:rFonts w:ascii="Cambria" w:eastAsia="SimSun" w:hAnsi="Cambria" w:cs="SimSun"/>
                <w:color w:val="212121"/>
                <w:kern w:val="0"/>
                <w:sz w:val="24"/>
                <w14:ligatures w14:val="none"/>
              </w:rPr>
            </w:pPr>
          </w:p>
        </w:tc>
        <w:tc>
          <w:tcPr>
            <w:tcW w:w="4593" w:type="dxa"/>
            <w:hideMark/>
          </w:tcPr>
          <w:p w14:paraId="71493107" w14:textId="77777777" w:rsidR="001115DB" w:rsidRPr="001115DB" w:rsidRDefault="001115DB" w:rsidP="001115DB">
            <w:pPr>
              <w:widowControl/>
              <w:jc w:val="left"/>
              <w:rPr>
                <w:rFonts w:ascii="Cambria" w:eastAsia="SimSun" w:hAnsi="Cambria" w:cs="SimSun"/>
                <w:color w:val="212121"/>
                <w:kern w:val="0"/>
                <w:sz w:val="24"/>
                <w14:ligatures w14:val="none"/>
              </w:rPr>
            </w:pPr>
            <w:r w:rsidRPr="001115DB">
              <w:rPr>
                <w:rFonts w:ascii="Cambria" w:eastAsia="SimSun" w:hAnsi="Cambria" w:cs="SimSun"/>
                <w:color w:val="212121"/>
                <w:kern w:val="0"/>
                <w:sz w:val="24"/>
                <w14:ligatures w14:val="none"/>
              </w:rPr>
              <w:t>χ</w:t>
            </w:r>
            <w:r w:rsidRPr="001115DB">
              <w:rPr>
                <w:rFonts w:ascii="Cambria" w:eastAsia="SimSun" w:hAnsi="Cambria" w:cs="SimSun"/>
                <w:color w:val="212121"/>
                <w:kern w:val="0"/>
                <w:vertAlign w:val="superscript"/>
                <w14:ligatures w14:val="none"/>
              </w:rPr>
              <w:t>2</w:t>
            </w:r>
            <w:r w:rsidRPr="001115DB">
              <w:rPr>
                <w:rFonts w:ascii="Cambria" w:eastAsia="SimSun" w:hAnsi="Cambria" w:cs="SimSun"/>
                <w:color w:val="212121"/>
                <w:kern w:val="0"/>
                <w:sz w:val="24"/>
                <w14:ligatures w14:val="none"/>
              </w:rPr>
              <w:t> = [(ad-bc)^2](a+b + c + d)/[(a+b)(c + d)(a+c)(b + d)]</w:t>
            </w:r>
          </w:p>
        </w:tc>
        <w:tc>
          <w:tcPr>
            <w:tcW w:w="0" w:type="auto"/>
            <w:vMerge/>
            <w:hideMark/>
          </w:tcPr>
          <w:p w14:paraId="1FEAC631" w14:textId="77777777" w:rsidR="001115DB" w:rsidRPr="001115DB" w:rsidRDefault="001115DB" w:rsidP="001115DB">
            <w:pPr>
              <w:widowControl/>
              <w:jc w:val="left"/>
              <w:rPr>
                <w:rFonts w:ascii="Cambria" w:eastAsia="SimSun" w:hAnsi="Cambria" w:cs="SimSun"/>
                <w:color w:val="212121"/>
                <w:kern w:val="0"/>
                <w:sz w:val="24"/>
                <w14:ligatures w14:val="none"/>
              </w:rPr>
            </w:pPr>
          </w:p>
        </w:tc>
      </w:tr>
      <w:tr w:rsidR="001115DB" w:rsidRPr="001115DB" w14:paraId="1D8146FD" w14:textId="77777777" w:rsidTr="00BB64BD">
        <w:tc>
          <w:tcPr>
            <w:tcW w:w="1276" w:type="dxa"/>
            <w:gridSpan w:val="2"/>
            <w:vMerge w:val="restart"/>
            <w:hideMark/>
          </w:tcPr>
          <w:p w14:paraId="0AB8511F" w14:textId="77777777" w:rsidR="001115DB" w:rsidRPr="001115DB" w:rsidRDefault="001115DB" w:rsidP="001115DB">
            <w:pPr>
              <w:widowControl/>
              <w:jc w:val="left"/>
              <w:rPr>
                <w:rFonts w:ascii="Cambria" w:eastAsia="SimSun" w:hAnsi="Cambria" w:cs="SimSun"/>
                <w:color w:val="212121"/>
                <w:kern w:val="0"/>
                <w:sz w:val="24"/>
                <w14:ligatures w14:val="none"/>
              </w:rPr>
            </w:pPr>
            <w:r w:rsidRPr="001115DB">
              <w:rPr>
                <w:rFonts w:ascii="Cambria" w:eastAsia="SimSun" w:hAnsi="Cambria" w:cs="SimSun"/>
                <w:color w:val="212121"/>
                <w:kern w:val="0"/>
                <w:sz w:val="24"/>
                <w14:ligatures w14:val="none"/>
              </w:rPr>
              <w:t>BCPNN</w:t>
            </w:r>
          </w:p>
        </w:tc>
        <w:tc>
          <w:tcPr>
            <w:tcW w:w="4593" w:type="dxa"/>
            <w:hideMark/>
          </w:tcPr>
          <w:p w14:paraId="5C0CC330" w14:textId="77777777" w:rsidR="001115DB" w:rsidRPr="006F6BC1" w:rsidRDefault="001115DB" w:rsidP="001115DB">
            <w:pPr>
              <w:widowControl/>
              <w:jc w:val="left"/>
              <w:rPr>
                <w:rFonts w:ascii="Cambria" w:eastAsia="SimSun" w:hAnsi="Cambria" w:cs="SimSun"/>
                <w:color w:val="212121"/>
                <w:kern w:val="0"/>
                <w:sz w:val="24"/>
                <w:lang w:val="pt-PT"/>
                <w14:ligatures w14:val="none"/>
              </w:rPr>
            </w:pPr>
            <w:r w:rsidRPr="006F6BC1">
              <w:rPr>
                <w:rFonts w:ascii="Cambria" w:eastAsia="SimSun" w:hAnsi="Cambria" w:cs="SimSun"/>
                <w:color w:val="212121"/>
                <w:kern w:val="0"/>
                <w:sz w:val="24"/>
                <w:lang w:val="pt-PT"/>
                <w14:ligatures w14:val="none"/>
              </w:rPr>
              <w:t>IC = log</w:t>
            </w:r>
            <w:r w:rsidRPr="006F6BC1">
              <w:rPr>
                <w:rFonts w:ascii="Cambria" w:eastAsia="SimSun" w:hAnsi="Cambria" w:cs="SimSun"/>
                <w:color w:val="212121"/>
                <w:kern w:val="0"/>
                <w:vertAlign w:val="subscript"/>
                <w:lang w:val="pt-PT"/>
                <w14:ligatures w14:val="none"/>
              </w:rPr>
              <w:t>2</w:t>
            </w:r>
            <w:r w:rsidRPr="006F6BC1">
              <w:rPr>
                <w:rFonts w:ascii="Cambria" w:eastAsia="SimSun" w:hAnsi="Cambria" w:cs="SimSun"/>
                <w:color w:val="212121"/>
                <w:kern w:val="0"/>
                <w:sz w:val="24"/>
                <w:lang w:val="pt-PT"/>
                <w14:ligatures w14:val="none"/>
              </w:rPr>
              <w:t>a(a+b + c + d)(a+c)(a+b)</w:t>
            </w:r>
          </w:p>
        </w:tc>
        <w:tc>
          <w:tcPr>
            <w:tcW w:w="0" w:type="auto"/>
            <w:vMerge w:val="restart"/>
            <w:hideMark/>
          </w:tcPr>
          <w:p w14:paraId="70A8F9BA" w14:textId="77777777" w:rsidR="001115DB" w:rsidRPr="001115DB" w:rsidRDefault="001115DB" w:rsidP="001115DB">
            <w:pPr>
              <w:widowControl/>
              <w:jc w:val="left"/>
              <w:rPr>
                <w:rFonts w:ascii="Cambria" w:eastAsia="SimSun" w:hAnsi="Cambria" w:cs="SimSun"/>
                <w:color w:val="212121"/>
                <w:kern w:val="0"/>
                <w:sz w:val="24"/>
                <w14:ligatures w14:val="none"/>
              </w:rPr>
            </w:pPr>
            <w:r w:rsidRPr="001115DB">
              <w:rPr>
                <w:rFonts w:ascii="Cambria" w:eastAsia="SimSun" w:hAnsi="Cambria" w:cs="SimSun"/>
                <w:color w:val="212121"/>
                <w:kern w:val="0"/>
                <w:sz w:val="24"/>
                <w14:ligatures w14:val="none"/>
              </w:rPr>
              <w:t>IC025 &gt; 0</w:t>
            </w:r>
          </w:p>
        </w:tc>
      </w:tr>
      <w:tr w:rsidR="001115DB" w:rsidRPr="001115DB" w14:paraId="0B77B2A8" w14:textId="77777777" w:rsidTr="00BB64BD">
        <w:tc>
          <w:tcPr>
            <w:tcW w:w="1276" w:type="dxa"/>
            <w:gridSpan w:val="2"/>
            <w:vMerge/>
            <w:hideMark/>
          </w:tcPr>
          <w:p w14:paraId="038D197A" w14:textId="77777777" w:rsidR="001115DB" w:rsidRPr="001115DB" w:rsidRDefault="001115DB" w:rsidP="001115DB">
            <w:pPr>
              <w:widowControl/>
              <w:jc w:val="left"/>
              <w:rPr>
                <w:rFonts w:ascii="Cambria" w:eastAsia="SimSun" w:hAnsi="Cambria" w:cs="SimSun"/>
                <w:color w:val="212121"/>
                <w:kern w:val="0"/>
                <w:sz w:val="24"/>
                <w14:ligatures w14:val="none"/>
              </w:rPr>
            </w:pPr>
          </w:p>
        </w:tc>
        <w:tc>
          <w:tcPr>
            <w:tcW w:w="4593" w:type="dxa"/>
            <w:hideMark/>
          </w:tcPr>
          <w:p w14:paraId="57170E53" w14:textId="77777777" w:rsidR="001115DB" w:rsidRPr="001115DB" w:rsidRDefault="001115DB" w:rsidP="001115DB">
            <w:pPr>
              <w:widowControl/>
              <w:jc w:val="left"/>
              <w:rPr>
                <w:rFonts w:ascii="Cambria" w:eastAsia="SimSun" w:hAnsi="Cambria" w:cs="SimSun"/>
                <w:color w:val="212121"/>
                <w:kern w:val="0"/>
                <w:sz w:val="24"/>
                <w14:ligatures w14:val="none"/>
              </w:rPr>
            </w:pPr>
            <w:r w:rsidRPr="001115DB">
              <w:rPr>
                <w:rFonts w:ascii="Cambria" w:eastAsia="SimSun" w:hAnsi="Cambria" w:cs="SimSun"/>
                <w:color w:val="212121"/>
                <w:kern w:val="0"/>
                <w:sz w:val="24"/>
                <w14:ligatures w14:val="none"/>
              </w:rPr>
              <w:t>95%CI = E(IC) ± 2V(IC)^0.5</w:t>
            </w:r>
          </w:p>
        </w:tc>
        <w:tc>
          <w:tcPr>
            <w:tcW w:w="0" w:type="auto"/>
            <w:vMerge/>
            <w:hideMark/>
          </w:tcPr>
          <w:p w14:paraId="2A8D580D" w14:textId="77777777" w:rsidR="001115DB" w:rsidRPr="001115DB" w:rsidRDefault="001115DB" w:rsidP="001115DB">
            <w:pPr>
              <w:widowControl/>
              <w:jc w:val="left"/>
              <w:rPr>
                <w:rFonts w:ascii="Cambria" w:eastAsia="SimSun" w:hAnsi="Cambria" w:cs="SimSun"/>
                <w:color w:val="212121"/>
                <w:kern w:val="0"/>
                <w:sz w:val="24"/>
                <w14:ligatures w14:val="none"/>
              </w:rPr>
            </w:pPr>
          </w:p>
        </w:tc>
      </w:tr>
      <w:tr w:rsidR="001115DB" w:rsidRPr="001115DB" w14:paraId="5708A712" w14:textId="77777777" w:rsidTr="00BB64BD">
        <w:tc>
          <w:tcPr>
            <w:tcW w:w="1276" w:type="dxa"/>
            <w:gridSpan w:val="2"/>
            <w:vMerge w:val="restart"/>
            <w:hideMark/>
          </w:tcPr>
          <w:p w14:paraId="0A0D98E6" w14:textId="77777777" w:rsidR="001115DB" w:rsidRPr="001115DB" w:rsidRDefault="001115DB" w:rsidP="001115DB">
            <w:pPr>
              <w:widowControl/>
              <w:jc w:val="left"/>
              <w:rPr>
                <w:rFonts w:ascii="Cambria" w:eastAsia="SimSun" w:hAnsi="Cambria" w:cs="SimSun"/>
                <w:color w:val="212121"/>
                <w:kern w:val="0"/>
                <w:sz w:val="24"/>
                <w14:ligatures w14:val="none"/>
              </w:rPr>
            </w:pPr>
            <w:r w:rsidRPr="001115DB">
              <w:rPr>
                <w:rFonts w:ascii="Cambria" w:eastAsia="SimSun" w:hAnsi="Cambria" w:cs="SimSun"/>
                <w:color w:val="212121"/>
                <w:kern w:val="0"/>
                <w:sz w:val="24"/>
                <w14:ligatures w14:val="none"/>
              </w:rPr>
              <w:t>MGPS</w:t>
            </w:r>
          </w:p>
        </w:tc>
        <w:tc>
          <w:tcPr>
            <w:tcW w:w="4593" w:type="dxa"/>
            <w:hideMark/>
          </w:tcPr>
          <w:p w14:paraId="46AF5611" w14:textId="77777777" w:rsidR="001115DB" w:rsidRPr="006F6BC1" w:rsidRDefault="001115DB" w:rsidP="001115DB">
            <w:pPr>
              <w:widowControl/>
              <w:jc w:val="left"/>
              <w:rPr>
                <w:rFonts w:ascii="Cambria" w:eastAsia="SimSun" w:hAnsi="Cambria" w:cs="SimSun"/>
                <w:color w:val="212121"/>
                <w:kern w:val="0"/>
                <w:sz w:val="24"/>
                <w:lang w:val="pt-PT"/>
                <w14:ligatures w14:val="none"/>
              </w:rPr>
            </w:pPr>
            <w:r w:rsidRPr="006F6BC1">
              <w:rPr>
                <w:rFonts w:ascii="Cambria" w:eastAsia="SimSun" w:hAnsi="Cambria" w:cs="SimSun"/>
                <w:color w:val="212121"/>
                <w:kern w:val="0"/>
                <w:sz w:val="24"/>
                <w:lang w:val="pt-PT"/>
                <w14:ligatures w14:val="none"/>
              </w:rPr>
              <w:t>EBGM = a(a+b + c + d)/(a+c)/(a+b)</w:t>
            </w:r>
          </w:p>
        </w:tc>
        <w:tc>
          <w:tcPr>
            <w:tcW w:w="0" w:type="auto"/>
            <w:vMerge w:val="restart"/>
            <w:hideMark/>
          </w:tcPr>
          <w:p w14:paraId="4F85B1F3" w14:textId="77777777" w:rsidR="001115DB" w:rsidRPr="001115DB" w:rsidRDefault="001115DB" w:rsidP="001115DB">
            <w:pPr>
              <w:widowControl/>
              <w:jc w:val="left"/>
              <w:rPr>
                <w:rFonts w:ascii="Cambria" w:eastAsia="SimSun" w:hAnsi="Cambria" w:cs="SimSun"/>
                <w:color w:val="212121"/>
                <w:kern w:val="0"/>
                <w:sz w:val="24"/>
                <w14:ligatures w14:val="none"/>
              </w:rPr>
            </w:pPr>
            <w:r w:rsidRPr="001115DB">
              <w:rPr>
                <w:rFonts w:ascii="Cambria" w:eastAsia="SimSun" w:hAnsi="Cambria" w:cs="SimSun"/>
                <w:color w:val="212121"/>
                <w:kern w:val="0"/>
                <w:sz w:val="24"/>
                <w14:ligatures w14:val="none"/>
              </w:rPr>
              <w:t>EBGM05 &gt; 2</w:t>
            </w:r>
          </w:p>
        </w:tc>
      </w:tr>
      <w:tr w:rsidR="001115DB" w:rsidRPr="006F6BC1" w14:paraId="398C704F" w14:textId="77777777" w:rsidTr="00BB64BD">
        <w:tc>
          <w:tcPr>
            <w:tcW w:w="1276" w:type="dxa"/>
            <w:gridSpan w:val="2"/>
            <w:vMerge/>
            <w:hideMark/>
          </w:tcPr>
          <w:p w14:paraId="01FE37AF" w14:textId="77777777" w:rsidR="001115DB" w:rsidRPr="001115DB" w:rsidRDefault="001115DB" w:rsidP="001115DB">
            <w:pPr>
              <w:widowControl/>
              <w:jc w:val="left"/>
              <w:rPr>
                <w:rFonts w:ascii="Cambria" w:eastAsia="SimSun" w:hAnsi="Cambria" w:cs="SimSun"/>
                <w:color w:val="212121"/>
                <w:kern w:val="0"/>
                <w:sz w:val="24"/>
                <w14:ligatures w14:val="none"/>
              </w:rPr>
            </w:pPr>
          </w:p>
        </w:tc>
        <w:tc>
          <w:tcPr>
            <w:tcW w:w="4593" w:type="dxa"/>
            <w:hideMark/>
          </w:tcPr>
          <w:p w14:paraId="10AAD565" w14:textId="77777777" w:rsidR="001115DB" w:rsidRPr="006F6BC1" w:rsidRDefault="001115DB" w:rsidP="001115DB">
            <w:pPr>
              <w:widowControl/>
              <w:jc w:val="left"/>
              <w:rPr>
                <w:rFonts w:ascii="Cambria" w:eastAsia="SimSun" w:hAnsi="Cambria" w:cs="SimSun"/>
                <w:color w:val="212121"/>
                <w:kern w:val="0"/>
                <w:sz w:val="24"/>
                <w:lang w:val="pt-PT"/>
                <w14:ligatures w14:val="none"/>
              </w:rPr>
            </w:pPr>
            <w:r w:rsidRPr="006F6BC1">
              <w:rPr>
                <w:rFonts w:ascii="Cambria" w:eastAsia="SimSun" w:hAnsi="Cambria" w:cs="SimSun"/>
                <w:color w:val="212121"/>
                <w:kern w:val="0"/>
                <w:sz w:val="24"/>
                <w:lang w:val="pt-PT"/>
                <w14:ligatures w14:val="none"/>
              </w:rPr>
              <w:t>95%CI = e</w:t>
            </w:r>
            <w:r w:rsidRPr="006F6BC1">
              <w:rPr>
                <w:rFonts w:ascii="Cambria" w:eastAsia="SimSun" w:hAnsi="Cambria" w:cs="SimSun"/>
                <w:color w:val="212121"/>
                <w:kern w:val="0"/>
                <w:vertAlign w:val="superscript"/>
                <w:lang w:val="pt-PT"/>
                <w14:ligatures w14:val="none"/>
              </w:rPr>
              <w:t>ln(EBGM)±1.96(1/a+1/b+1/c+1/d)^0.5</w:t>
            </w:r>
          </w:p>
        </w:tc>
        <w:tc>
          <w:tcPr>
            <w:tcW w:w="0" w:type="auto"/>
            <w:vMerge/>
            <w:hideMark/>
          </w:tcPr>
          <w:p w14:paraId="04C94C9A" w14:textId="77777777" w:rsidR="001115DB" w:rsidRPr="006F6BC1" w:rsidRDefault="001115DB" w:rsidP="001115DB">
            <w:pPr>
              <w:widowControl/>
              <w:jc w:val="left"/>
              <w:rPr>
                <w:rFonts w:ascii="Cambria" w:eastAsia="SimSun" w:hAnsi="Cambria" w:cs="SimSun"/>
                <w:color w:val="212121"/>
                <w:kern w:val="0"/>
                <w:sz w:val="24"/>
                <w:lang w:val="pt-PT"/>
                <w14:ligatures w14:val="none"/>
              </w:rPr>
            </w:pPr>
          </w:p>
        </w:tc>
      </w:tr>
      <w:tr w:rsidR="001115DB" w:rsidRPr="006F6BC1" w14:paraId="4F82A156" w14:textId="77777777" w:rsidTr="00BB64BD">
        <w:tc>
          <w:tcPr>
            <w:tcW w:w="1276" w:type="dxa"/>
            <w:gridSpan w:val="2"/>
          </w:tcPr>
          <w:p w14:paraId="5BBD61A9" w14:textId="77777777" w:rsidR="001115DB" w:rsidRPr="006F6BC1" w:rsidRDefault="001115DB" w:rsidP="001115DB">
            <w:pPr>
              <w:jc w:val="left"/>
              <w:rPr>
                <w:rFonts w:ascii="DengXian" w:eastAsia="DengXian" w:hAnsi="DengXian" w:cs="Times New Roman"/>
                <w:lang w:val="pt-PT"/>
              </w:rPr>
            </w:pPr>
          </w:p>
        </w:tc>
        <w:tc>
          <w:tcPr>
            <w:tcW w:w="4593" w:type="dxa"/>
          </w:tcPr>
          <w:p w14:paraId="0B587DDE" w14:textId="77777777" w:rsidR="001115DB" w:rsidRPr="006F6BC1" w:rsidRDefault="001115DB" w:rsidP="001115DB">
            <w:pPr>
              <w:jc w:val="left"/>
              <w:rPr>
                <w:rFonts w:ascii="DengXian" w:eastAsia="DengXian" w:hAnsi="DengXian" w:cs="Times New Roman"/>
                <w:lang w:val="pt-PT"/>
              </w:rPr>
            </w:pPr>
          </w:p>
        </w:tc>
        <w:tc>
          <w:tcPr>
            <w:tcW w:w="2437" w:type="dxa"/>
          </w:tcPr>
          <w:p w14:paraId="5CE16F95" w14:textId="77777777" w:rsidR="001115DB" w:rsidRPr="006F6BC1" w:rsidRDefault="001115DB" w:rsidP="001115DB">
            <w:pPr>
              <w:jc w:val="left"/>
              <w:rPr>
                <w:rFonts w:ascii="DengXian" w:eastAsia="DengXian" w:hAnsi="DengXian" w:cs="Times New Roman"/>
                <w:lang w:val="pt-PT"/>
              </w:rPr>
            </w:pPr>
          </w:p>
        </w:tc>
      </w:tr>
    </w:tbl>
    <w:p w14:paraId="54979AB2" w14:textId="77777777" w:rsidR="001115DB" w:rsidRPr="006F6BC1" w:rsidRDefault="001115DB" w:rsidP="001115DB">
      <w:pPr>
        <w:rPr>
          <w:lang w:val="pt-PT"/>
        </w:rPr>
      </w:pPr>
    </w:p>
    <w:p w14:paraId="0813E40D" w14:textId="77777777" w:rsidR="006E1197" w:rsidRPr="006F6BC1" w:rsidRDefault="006E1197" w:rsidP="001115DB">
      <w:pPr>
        <w:rPr>
          <w:lang w:val="pt-PT"/>
        </w:rPr>
      </w:pPr>
    </w:p>
    <w:p w14:paraId="3DC9360A" w14:textId="77777777" w:rsidR="006E1197" w:rsidRPr="006F6BC1" w:rsidRDefault="006E1197" w:rsidP="001115DB">
      <w:pPr>
        <w:rPr>
          <w:lang w:val="pt-PT"/>
        </w:rPr>
      </w:pPr>
    </w:p>
    <w:p w14:paraId="3F0FB759" w14:textId="01468A1A" w:rsidR="001115DB" w:rsidRPr="006E1197" w:rsidRDefault="001115DB" w:rsidP="001115DB">
      <w:pPr>
        <w:rPr>
          <w:rFonts w:ascii="DengXian" w:eastAsia="DengXian" w:hAnsi="DengXian" w:cs="Times New Roman"/>
          <w:sz w:val="22"/>
          <w:szCs w:val="24"/>
        </w:rPr>
      </w:pPr>
      <w:r w:rsidRPr="006E1197">
        <w:rPr>
          <w:rFonts w:ascii="DengXian" w:eastAsia="DengXian" w:hAnsi="DengXian" w:cs="Times New Roman"/>
          <w:sz w:val="22"/>
          <w:szCs w:val="24"/>
        </w:rPr>
        <w:t>Table</w:t>
      </w:r>
      <w:r w:rsidRPr="006E1197">
        <w:rPr>
          <w:rFonts w:ascii="DengXian" w:eastAsia="DengXian" w:hAnsi="DengXian" w:cs="Times New Roman" w:hint="eastAsia"/>
          <w:sz w:val="22"/>
          <w:szCs w:val="24"/>
        </w:rPr>
        <w:t>3</w:t>
      </w:r>
    </w:p>
    <w:p w14:paraId="4DF6608F" w14:textId="77777777" w:rsidR="001115DB" w:rsidRPr="001115DB" w:rsidRDefault="001115DB" w:rsidP="001115DB">
      <w:pPr>
        <w:spacing w:after="160" w:line="278" w:lineRule="auto"/>
        <w:jc w:val="left"/>
        <w:rPr>
          <w:rFonts w:ascii="DengXian" w:eastAsia="DengXian" w:hAnsi="DengXian" w:cs="Times New Roman"/>
          <w:sz w:val="22"/>
          <w:szCs w:val="24"/>
        </w:rPr>
      </w:pPr>
      <w:r w:rsidRPr="001115DB">
        <w:rPr>
          <w:rFonts w:ascii="DengXian" w:eastAsia="DengXian" w:hAnsi="DengXian" w:cs="Times New Roman"/>
          <w:sz w:val="22"/>
          <w:szCs w:val="24"/>
        </w:rPr>
        <w:t xml:space="preserve">Clinical characteristics of reports with </w:t>
      </w:r>
      <w:r w:rsidRPr="001115DB">
        <w:rPr>
          <w:rFonts w:ascii="DengXian" w:eastAsia="DengXian" w:hAnsi="DengXian" w:cs="Times New Roman" w:hint="eastAsia"/>
          <w:sz w:val="22"/>
          <w:szCs w:val="24"/>
        </w:rPr>
        <w:t xml:space="preserve">pegvaliase </w:t>
      </w:r>
      <w:r w:rsidRPr="001115DB">
        <w:rPr>
          <w:rFonts w:ascii="DengXian" w:eastAsia="DengXian" w:hAnsi="DengXian" w:cs="Times New Roman"/>
          <w:sz w:val="22"/>
          <w:szCs w:val="24"/>
        </w:rPr>
        <w:t>from the FAERS database.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1985"/>
        <w:gridCol w:w="2126"/>
        <w:gridCol w:w="37"/>
        <w:gridCol w:w="530"/>
        <w:gridCol w:w="1418"/>
        <w:gridCol w:w="126"/>
        <w:gridCol w:w="299"/>
        <w:gridCol w:w="283"/>
        <w:gridCol w:w="1492"/>
      </w:tblGrid>
      <w:tr w:rsidR="001115DB" w:rsidRPr="001115DB" w14:paraId="2CD149E5" w14:textId="77777777" w:rsidTr="00BB64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985" w:type="dxa"/>
          </w:tcPr>
          <w:p w14:paraId="7FE32AB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Characteristics</w:t>
            </w:r>
          </w:p>
        </w:tc>
        <w:tc>
          <w:tcPr>
            <w:tcW w:w="2163" w:type="dxa"/>
            <w:gridSpan w:val="2"/>
          </w:tcPr>
          <w:p w14:paraId="48EA5D03" w14:textId="77777777" w:rsidR="001115DB" w:rsidRPr="001115DB" w:rsidRDefault="001115DB" w:rsidP="001115DB">
            <w:pPr>
              <w:jc w:val="center"/>
              <w:rPr>
                <w:rFonts w:ascii="DengXian" w:eastAsia="DengXian" w:hAnsi="DengXian" w:cs="Times New Roman"/>
              </w:rPr>
            </w:pPr>
          </w:p>
        </w:tc>
        <w:tc>
          <w:tcPr>
            <w:tcW w:w="2074" w:type="dxa"/>
            <w:gridSpan w:val="3"/>
          </w:tcPr>
          <w:p w14:paraId="61FF0E4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Case Number, n</w:t>
            </w:r>
          </w:p>
        </w:tc>
        <w:tc>
          <w:tcPr>
            <w:tcW w:w="2074" w:type="dxa"/>
            <w:gridSpan w:val="3"/>
          </w:tcPr>
          <w:p w14:paraId="10D3EA5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Case proportion, %</w:t>
            </w:r>
          </w:p>
        </w:tc>
      </w:tr>
      <w:tr w:rsidR="001115DB" w:rsidRPr="001115DB" w14:paraId="36A8EFAA" w14:textId="77777777" w:rsidTr="00BB64BD">
        <w:tc>
          <w:tcPr>
            <w:tcW w:w="1985" w:type="dxa"/>
          </w:tcPr>
          <w:p w14:paraId="740CA49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Gender</w:t>
            </w:r>
          </w:p>
        </w:tc>
        <w:tc>
          <w:tcPr>
            <w:tcW w:w="2693" w:type="dxa"/>
            <w:gridSpan w:val="3"/>
          </w:tcPr>
          <w:p w14:paraId="2412285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  <w:tc>
          <w:tcPr>
            <w:tcW w:w="2126" w:type="dxa"/>
            <w:gridSpan w:val="4"/>
          </w:tcPr>
          <w:p w14:paraId="67A361F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  <w:tc>
          <w:tcPr>
            <w:tcW w:w="1492" w:type="dxa"/>
          </w:tcPr>
          <w:p w14:paraId="01F1DC9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</w:tr>
      <w:tr w:rsidR="001115DB" w:rsidRPr="001115DB" w14:paraId="1063AF05" w14:textId="77777777" w:rsidTr="00BB64BD">
        <w:tc>
          <w:tcPr>
            <w:tcW w:w="1985" w:type="dxa"/>
          </w:tcPr>
          <w:p w14:paraId="09FF1FEF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  <w:tc>
          <w:tcPr>
            <w:tcW w:w="2693" w:type="dxa"/>
            <w:gridSpan w:val="3"/>
          </w:tcPr>
          <w:p w14:paraId="1B78CFC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Female</w:t>
            </w:r>
          </w:p>
        </w:tc>
        <w:tc>
          <w:tcPr>
            <w:tcW w:w="2126" w:type="dxa"/>
            <w:gridSpan w:val="4"/>
          </w:tcPr>
          <w:p w14:paraId="04C7780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2090</w:t>
            </w:r>
          </w:p>
        </w:tc>
        <w:tc>
          <w:tcPr>
            <w:tcW w:w="1492" w:type="dxa"/>
          </w:tcPr>
          <w:p w14:paraId="73549EF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38.9</w:t>
            </w:r>
          </w:p>
        </w:tc>
      </w:tr>
      <w:tr w:rsidR="001115DB" w:rsidRPr="001115DB" w14:paraId="01933A40" w14:textId="77777777" w:rsidTr="00BB64BD">
        <w:tc>
          <w:tcPr>
            <w:tcW w:w="1985" w:type="dxa"/>
          </w:tcPr>
          <w:p w14:paraId="5B3E105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  <w:tc>
          <w:tcPr>
            <w:tcW w:w="2693" w:type="dxa"/>
            <w:gridSpan w:val="3"/>
          </w:tcPr>
          <w:p w14:paraId="77056B9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Male</w:t>
            </w:r>
          </w:p>
        </w:tc>
        <w:tc>
          <w:tcPr>
            <w:tcW w:w="2126" w:type="dxa"/>
            <w:gridSpan w:val="4"/>
          </w:tcPr>
          <w:p w14:paraId="25FD4A1D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1394</w:t>
            </w:r>
          </w:p>
        </w:tc>
        <w:tc>
          <w:tcPr>
            <w:tcW w:w="1492" w:type="dxa"/>
          </w:tcPr>
          <w:p w14:paraId="0110EE5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25.9</w:t>
            </w:r>
          </w:p>
        </w:tc>
      </w:tr>
      <w:tr w:rsidR="001115DB" w:rsidRPr="001115DB" w14:paraId="095B230D" w14:textId="77777777" w:rsidTr="00BB64BD">
        <w:tc>
          <w:tcPr>
            <w:tcW w:w="1985" w:type="dxa"/>
          </w:tcPr>
          <w:p w14:paraId="082E4BC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  <w:tc>
          <w:tcPr>
            <w:tcW w:w="2693" w:type="dxa"/>
            <w:gridSpan w:val="3"/>
          </w:tcPr>
          <w:p w14:paraId="731E85F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U</w:t>
            </w:r>
            <w:r w:rsidRPr="001115DB">
              <w:rPr>
                <w:rFonts w:ascii="DengXian" w:eastAsia="DengXian" w:hAnsi="DengXian" w:cs="Times New Roman"/>
              </w:rPr>
              <w:t>nknown</w:t>
            </w:r>
          </w:p>
        </w:tc>
        <w:tc>
          <w:tcPr>
            <w:tcW w:w="2126" w:type="dxa"/>
            <w:gridSpan w:val="4"/>
          </w:tcPr>
          <w:p w14:paraId="750656C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1888</w:t>
            </w:r>
          </w:p>
        </w:tc>
        <w:tc>
          <w:tcPr>
            <w:tcW w:w="1492" w:type="dxa"/>
          </w:tcPr>
          <w:p w14:paraId="0F3BEF6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35.1</w:t>
            </w:r>
          </w:p>
        </w:tc>
      </w:tr>
      <w:tr w:rsidR="001115DB" w:rsidRPr="001115DB" w14:paraId="02A5534A" w14:textId="77777777" w:rsidTr="00BB64BD">
        <w:tc>
          <w:tcPr>
            <w:tcW w:w="1985" w:type="dxa"/>
          </w:tcPr>
          <w:p w14:paraId="085C4FC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Age(years)</w:t>
            </w:r>
          </w:p>
        </w:tc>
        <w:tc>
          <w:tcPr>
            <w:tcW w:w="2693" w:type="dxa"/>
            <w:gridSpan w:val="3"/>
          </w:tcPr>
          <w:p w14:paraId="586DB65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  <w:tc>
          <w:tcPr>
            <w:tcW w:w="2126" w:type="dxa"/>
            <w:gridSpan w:val="4"/>
          </w:tcPr>
          <w:p w14:paraId="03F9567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  <w:tc>
          <w:tcPr>
            <w:tcW w:w="1492" w:type="dxa"/>
          </w:tcPr>
          <w:p w14:paraId="0F77D14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</w:tr>
      <w:tr w:rsidR="001115DB" w:rsidRPr="001115DB" w14:paraId="08C021EB" w14:textId="77777777" w:rsidTr="00BB64BD">
        <w:tc>
          <w:tcPr>
            <w:tcW w:w="1985" w:type="dxa"/>
          </w:tcPr>
          <w:p w14:paraId="1B78E8F8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  <w:tc>
          <w:tcPr>
            <w:tcW w:w="2693" w:type="dxa"/>
            <w:gridSpan w:val="3"/>
          </w:tcPr>
          <w:p w14:paraId="088E369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＜18</w:t>
            </w:r>
          </w:p>
        </w:tc>
        <w:tc>
          <w:tcPr>
            <w:tcW w:w="2126" w:type="dxa"/>
            <w:gridSpan w:val="4"/>
          </w:tcPr>
          <w:p w14:paraId="52D0BD5B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84</w:t>
            </w:r>
          </w:p>
        </w:tc>
        <w:tc>
          <w:tcPr>
            <w:tcW w:w="1492" w:type="dxa"/>
          </w:tcPr>
          <w:p w14:paraId="2CFD33F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1.6</w:t>
            </w:r>
          </w:p>
        </w:tc>
      </w:tr>
      <w:tr w:rsidR="001115DB" w:rsidRPr="001115DB" w14:paraId="1B14989E" w14:textId="77777777" w:rsidTr="00BB64BD">
        <w:tc>
          <w:tcPr>
            <w:tcW w:w="1985" w:type="dxa"/>
          </w:tcPr>
          <w:p w14:paraId="4DE1DFE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  <w:tc>
          <w:tcPr>
            <w:tcW w:w="2693" w:type="dxa"/>
            <w:gridSpan w:val="3"/>
          </w:tcPr>
          <w:p w14:paraId="6D578F3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18-64</w:t>
            </w:r>
          </w:p>
        </w:tc>
        <w:tc>
          <w:tcPr>
            <w:tcW w:w="2126" w:type="dxa"/>
            <w:gridSpan w:val="4"/>
          </w:tcPr>
          <w:p w14:paraId="531DF2D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2034</w:t>
            </w:r>
          </w:p>
        </w:tc>
        <w:tc>
          <w:tcPr>
            <w:tcW w:w="1492" w:type="dxa"/>
          </w:tcPr>
          <w:p w14:paraId="3EFA156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37.9</w:t>
            </w:r>
          </w:p>
        </w:tc>
      </w:tr>
      <w:tr w:rsidR="001115DB" w:rsidRPr="001115DB" w14:paraId="25625E91" w14:textId="77777777" w:rsidTr="00BB64BD">
        <w:tc>
          <w:tcPr>
            <w:tcW w:w="1985" w:type="dxa"/>
          </w:tcPr>
          <w:p w14:paraId="002FAAB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  <w:tc>
          <w:tcPr>
            <w:tcW w:w="2693" w:type="dxa"/>
            <w:gridSpan w:val="3"/>
          </w:tcPr>
          <w:p w14:paraId="3FB4BC4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＞64</w:t>
            </w:r>
          </w:p>
        </w:tc>
        <w:tc>
          <w:tcPr>
            <w:tcW w:w="2126" w:type="dxa"/>
            <w:gridSpan w:val="4"/>
          </w:tcPr>
          <w:p w14:paraId="13A766BB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7</w:t>
            </w:r>
          </w:p>
        </w:tc>
        <w:tc>
          <w:tcPr>
            <w:tcW w:w="1492" w:type="dxa"/>
          </w:tcPr>
          <w:p w14:paraId="181CD69F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0.1</w:t>
            </w:r>
          </w:p>
        </w:tc>
      </w:tr>
      <w:tr w:rsidR="001115DB" w:rsidRPr="001115DB" w14:paraId="47A930DB" w14:textId="77777777" w:rsidTr="00BB64BD">
        <w:tc>
          <w:tcPr>
            <w:tcW w:w="1985" w:type="dxa"/>
          </w:tcPr>
          <w:p w14:paraId="49D29B1F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  <w:tc>
          <w:tcPr>
            <w:tcW w:w="2693" w:type="dxa"/>
            <w:gridSpan w:val="3"/>
          </w:tcPr>
          <w:p w14:paraId="2F95C1D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unknown</w:t>
            </w:r>
          </w:p>
        </w:tc>
        <w:tc>
          <w:tcPr>
            <w:tcW w:w="2126" w:type="dxa"/>
            <w:gridSpan w:val="4"/>
          </w:tcPr>
          <w:p w14:paraId="1F39225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3247</w:t>
            </w:r>
          </w:p>
        </w:tc>
        <w:tc>
          <w:tcPr>
            <w:tcW w:w="1492" w:type="dxa"/>
          </w:tcPr>
          <w:p w14:paraId="6DE6BB3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60.4</w:t>
            </w:r>
          </w:p>
        </w:tc>
      </w:tr>
      <w:tr w:rsidR="001115DB" w:rsidRPr="001115DB" w14:paraId="72AE1BEE" w14:textId="77777777" w:rsidTr="00BB64BD">
        <w:tc>
          <w:tcPr>
            <w:tcW w:w="4111" w:type="dxa"/>
            <w:gridSpan w:val="2"/>
          </w:tcPr>
          <w:p w14:paraId="40C40F6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Reported countries</w:t>
            </w:r>
            <w:r w:rsidRPr="001115DB">
              <w:rPr>
                <w:rFonts w:ascii="DengXian" w:eastAsia="DengXian" w:hAnsi="DengXian" w:cs="Times New Roman" w:hint="eastAsia"/>
              </w:rPr>
              <w:t>(top four)</w:t>
            </w:r>
          </w:p>
        </w:tc>
        <w:tc>
          <w:tcPr>
            <w:tcW w:w="567" w:type="dxa"/>
            <w:gridSpan w:val="2"/>
          </w:tcPr>
          <w:p w14:paraId="3C8FFE6B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  <w:tc>
          <w:tcPr>
            <w:tcW w:w="2126" w:type="dxa"/>
            <w:gridSpan w:val="4"/>
          </w:tcPr>
          <w:p w14:paraId="7B202F73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  <w:tc>
          <w:tcPr>
            <w:tcW w:w="1492" w:type="dxa"/>
          </w:tcPr>
          <w:p w14:paraId="1CC9542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</w:tr>
      <w:tr w:rsidR="001115DB" w:rsidRPr="001115DB" w14:paraId="4B44D990" w14:textId="77777777" w:rsidTr="00BB64BD">
        <w:tc>
          <w:tcPr>
            <w:tcW w:w="1985" w:type="dxa"/>
          </w:tcPr>
          <w:p w14:paraId="1C726968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  <w:tc>
          <w:tcPr>
            <w:tcW w:w="2693" w:type="dxa"/>
            <w:gridSpan w:val="3"/>
          </w:tcPr>
          <w:p w14:paraId="6C427CA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United States</w:t>
            </w:r>
          </w:p>
        </w:tc>
        <w:tc>
          <w:tcPr>
            <w:tcW w:w="2126" w:type="dxa"/>
            <w:gridSpan w:val="4"/>
          </w:tcPr>
          <w:p w14:paraId="4DB492D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5269</w:t>
            </w:r>
          </w:p>
        </w:tc>
        <w:tc>
          <w:tcPr>
            <w:tcW w:w="1492" w:type="dxa"/>
          </w:tcPr>
          <w:p w14:paraId="237143D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98.1</w:t>
            </w:r>
          </w:p>
        </w:tc>
      </w:tr>
      <w:tr w:rsidR="001115DB" w:rsidRPr="001115DB" w14:paraId="1FA1A594" w14:textId="77777777" w:rsidTr="00BB64BD">
        <w:tc>
          <w:tcPr>
            <w:tcW w:w="1985" w:type="dxa"/>
          </w:tcPr>
          <w:p w14:paraId="2B5B3B3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  <w:tc>
          <w:tcPr>
            <w:tcW w:w="2693" w:type="dxa"/>
            <w:gridSpan w:val="3"/>
          </w:tcPr>
          <w:p w14:paraId="65FB4E8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Germany</w:t>
            </w:r>
          </w:p>
        </w:tc>
        <w:tc>
          <w:tcPr>
            <w:tcW w:w="2126" w:type="dxa"/>
            <w:gridSpan w:val="4"/>
          </w:tcPr>
          <w:p w14:paraId="7501391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78</w:t>
            </w:r>
          </w:p>
        </w:tc>
        <w:tc>
          <w:tcPr>
            <w:tcW w:w="1492" w:type="dxa"/>
          </w:tcPr>
          <w:p w14:paraId="4AF7CDD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1.5</w:t>
            </w:r>
          </w:p>
        </w:tc>
      </w:tr>
      <w:tr w:rsidR="001115DB" w:rsidRPr="001115DB" w14:paraId="30442224" w14:textId="77777777" w:rsidTr="00BB64BD">
        <w:tc>
          <w:tcPr>
            <w:tcW w:w="1985" w:type="dxa"/>
          </w:tcPr>
          <w:p w14:paraId="1759CFC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  <w:tc>
          <w:tcPr>
            <w:tcW w:w="2693" w:type="dxa"/>
            <w:gridSpan w:val="3"/>
          </w:tcPr>
          <w:p w14:paraId="6B848A7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Italy</w:t>
            </w:r>
          </w:p>
        </w:tc>
        <w:tc>
          <w:tcPr>
            <w:tcW w:w="2126" w:type="dxa"/>
            <w:gridSpan w:val="4"/>
          </w:tcPr>
          <w:p w14:paraId="56C0BF2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9</w:t>
            </w:r>
          </w:p>
        </w:tc>
        <w:tc>
          <w:tcPr>
            <w:tcW w:w="1492" w:type="dxa"/>
          </w:tcPr>
          <w:p w14:paraId="3B72701F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0.2</w:t>
            </w:r>
          </w:p>
        </w:tc>
      </w:tr>
      <w:tr w:rsidR="001115DB" w:rsidRPr="001115DB" w14:paraId="4FA37143" w14:textId="77777777" w:rsidTr="00BB64BD">
        <w:tc>
          <w:tcPr>
            <w:tcW w:w="1985" w:type="dxa"/>
          </w:tcPr>
          <w:p w14:paraId="40DE807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  <w:tc>
          <w:tcPr>
            <w:tcW w:w="2693" w:type="dxa"/>
            <w:gridSpan w:val="3"/>
          </w:tcPr>
          <w:p w14:paraId="32F42B3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Japan</w:t>
            </w:r>
          </w:p>
        </w:tc>
        <w:tc>
          <w:tcPr>
            <w:tcW w:w="2126" w:type="dxa"/>
            <w:gridSpan w:val="4"/>
          </w:tcPr>
          <w:p w14:paraId="5C2A440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8</w:t>
            </w:r>
          </w:p>
        </w:tc>
        <w:tc>
          <w:tcPr>
            <w:tcW w:w="1492" w:type="dxa"/>
          </w:tcPr>
          <w:p w14:paraId="5C80AE1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0.1</w:t>
            </w:r>
          </w:p>
        </w:tc>
      </w:tr>
      <w:tr w:rsidR="001115DB" w:rsidRPr="001115DB" w14:paraId="710D246F" w14:textId="77777777" w:rsidTr="00BB64BD">
        <w:tc>
          <w:tcPr>
            <w:tcW w:w="1985" w:type="dxa"/>
          </w:tcPr>
          <w:p w14:paraId="4C3CE71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Reporting year</w:t>
            </w:r>
          </w:p>
        </w:tc>
        <w:tc>
          <w:tcPr>
            <w:tcW w:w="2693" w:type="dxa"/>
            <w:gridSpan w:val="3"/>
          </w:tcPr>
          <w:p w14:paraId="577934D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  <w:tc>
          <w:tcPr>
            <w:tcW w:w="2126" w:type="dxa"/>
            <w:gridSpan w:val="4"/>
          </w:tcPr>
          <w:p w14:paraId="5FED08C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  <w:tc>
          <w:tcPr>
            <w:tcW w:w="1492" w:type="dxa"/>
          </w:tcPr>
          <w:p w14:paraId="2375962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</w:tr>
      <w:tr w:rsidR="001115DB" w:rsidRPr="001115DB" w14:paraId="2EF0E429" w14:textId="77777777" w:rsidTr="00BB64BD">
        <w:tc>
          <w:tcPr>
            <w:tcW w:w="1985" w:type="dxa"/>
          </w:tcPr>
          <w:p w14:paraId="203BBC3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  <w:tc>
          <w:tcPr>
            <w:tcW w:w="2693" w:type="dxa"/>
            <w:gridSpan w:val="3"/>
          </w:tcPr>
          <w:p w14:paraId="2EB0A0F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2018</w:t>
            </w:r>
          </w:p>
        </w:tc>
        <w:tc>
          <w:tcPr>
            <w:tcW w:w="2126" w:type="dxa"/>
            <w:gridSpan w:val="4"/>
          </w:tcPr>
          <w:p w14:paraId="491BD76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145</w:t>
            </w:r>
          </w:p>
        </w:tc>
        <w:tc>
          <w:tcPr>
            <w:tcW w:w="1492" w:type="dxa"/>
          </w:tcPr>
          <w:p w14:paraId="4C247D8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2.7</w:t>
            </w:r>
          </w:p>
        </w:tc>
      </w:tr>
      <w:tr w:rsidR="001115DB" w:rsidRPr="001115DB" w14:paraId="69513685" w14:textId="77777777" w:rsidTr="00BB64BD">
        <w:tc>
          <w:tcPr>
            <w:tcW w:w="1985" w:type="dxa"/>
          </w:tcPr>
          <w:p w14:paraId="6A6DC83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  <w:tc>
          <w:tcPr>
            <w:tcW w:w="2693" w:type="dxa"/>
            <w:gridSpan w:val="3"/>
          </w:tcPr>
          <w:p w14:paraId="10A7DA1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2019</w:t>
            </w:r>
          </w:p>
        </w:tc>
        <w:tc>
          <w:tcPr>
            <w:tcW w:w="2126" w:type="dxa"/>
            <w:gridSpan w:val="4"/>
          </w:tcPr>
          <w:p w14:paraId="1265E5CB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971</w:t>
            </w:r>
          </w:p>
        </w:tc>
        <w:tc>
          <w:tcPr>
            <w:tcW w:w="1492" w:type="dxa"/>
          </w:tcPr>
          <w:p w14:paraId="6A2D5CE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18.1</w:t>
            </w:r>
          </w:p>
        </w:tc>
      </w:tr>
      <w:tr w:rsidR="001115DB" w:rsidRPr="001115DB" w14:paraId="240471CF" w14:textId="77777777" w:rsidTr="00BB64BD">
        <w:tc>
          <w:tcPr>
            <w:tcW w:w="1985" w:type="dxa"/>
          </w:tcPr>
          <w:p w14:paraId="6BA5862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  <w:tc>
          <w:tcPr>
            <w:tcW w:w="2693" w:type="dxa"/>
            <w:gridSpan w:val="3"/>
          </w:tcPr>
          <w:p w14:paraId="481846FB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bookmarkStart w:id="0" w:name="OLE_LINK34"/>
            <w:r w:rsidRPr="001115DB">
              <w:rPr>
                <w:rFonts w:ascii="DengXian" w:eastAsia="DengXian" w:hAnsi="DengXian" w:cs="Times New Roman" w:hint="eastAsia"/>
              </w:rPr>
              <w:t>2020</w:t>
            </w:r>
            <w:bookmarkEnd w:id="0"/>
          </w:p>
        </w:tc>
        <w:tc>
          <w:tcPr>
            <w:tcW w:w="2126" w:type="dxa"/>
            <w:gridSpan w:val="4"/>
          </w:tcPr>
          <w:p w14:paraId="6667E9AB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1174</w:t>
            </w:r>
          </w:p>
        </w:tc>
        <w:tc>
          <w:tcPr>
            <w:tcW w:w="1492" w:type="dxa"/>
          </w:tcPr>
          <w:p w14:paraId="3B7C20D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21.9</w:t>
            </w:r>
          </w:p>
        </w:tc>
      </w:tr>
      <w:tr w:rsidR="001115DB" w:rsidRPr="001115DB" w14:paraId="76EEB221" w14:textId="77777777" w:rsidTr="00BB64BD">
        <w:tc>
          <w:tcPr>
            <w:tcW w:w="1985" w:type="dxa"/>
          </w:tcPr>
          <w:p w14:paraId="598ED14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  <w:tc>
          <w:tcPr>
            <w:tcW w:w="2693" w:type="dxa"/>
            <w:gridSpan w:val="3"/>
          </w:tcPr>
          <w:p w14:paraId="56FFDB7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2021</w:t>
            </w:r>
          </w:p>
        </w:tc>
        <w:tc>
          <w:tcPr>
            <w:tcW w:w="2126" w:type="dxa"/>
            <w:gridSpan w:val="4"/>
          </w:tcPr>
          <w:p w14:paraId="309397C3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1137</w:t>
            </w:r>
          </w:p>
        </w:tc>
        <w:tc>
          <w:tcPr>
            <w:tcW w:w="1492" w:type="dxa"/>
          </w:tcPr>
          <w:p w14:paraId="2931CF6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21.2</w:t>
            </w:r>
          </w:p>
        </w:tc>
      </w:tr>
      <w:tr w:rsidR="001115DB" w:rsidRPr="001115DB" w14:paraId="2CC3B00B" w14:textId="77777777" w:rsidTr="00BB64BD">
        <w:tc>
          <w:tcPr>
            <w:tcW w:w="1985" w:type="dxa"/>
          </w:tcPr>
          <w:p w14:paraId="3E3484A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  <w:tc>
          <w:tcPr>
            <w:tcW w:w="2693" w:type="dxa"/>
            <w:gridSpan w:val="3"/>
          </w:tcPr>
          <w:p w14:paraId="7FD23E2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2022</w:t>
            </w:r>
          </w:p>
        </w:tc>
        <w:tc>
          <w:tcPr>
            <w:tcW w:w="2126" w:type="dxa"/>
            <w:gridSpan w:val="4"/>
          </w:tcPr>
          <w:p w14:paraId="3FA75A8D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887</w:t>
            </w:r>
          </w:p>
        </w:tc>
        <w:tc>
          <w:tcPr>
            <w:tcW w:w="1492" w:type="dxa"/>
          </w:tcPr>
          <w:p w14:paraId="12499AC8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16.5</w:t>
            </w:r>
          </w:p>
        </w:tc>
      </w:tr>
      <w:tr w:rsidR="001115DB" w:rsidRPr="001115DB" w14:paraId="2B2AD780" w14:textId="77777777" w:rsidTr="00BB64BD">
        <w:tc>
          <w:tcPr>
            <w:tcW w:w="1985" w:type="dxa"/>
          </w:tcPr>
          <w:p w14:paraId="6A45511D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  <w:tc>
          <w:tcPr>
            <w:tcW w:w="2693" w:type="dxa"/>
            <w:gridSpan w:val="3"/>
          </w:tcPr>
          <w:p w14:paraId="0045AB7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2023</w:t>
            </w:r>
          </w:p>
        </w:tc>
        <w:tc>
          <w:tcPr>
            <w:tcW w:w="2126" w:type="dxa"/>
            <w:gridSpan w:val="4"/>
          </w:tcPr>
          <w:p w14:paraId="0BCEC2BB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1058</w:t>
            </w:r>
          </w:p>
        </w:tc>
        <w:tc>
          <w:tcPr>
            <w:tcW w:w="1492" w:type="dxa"/>
          </w:tcPr>
          <w:p w14:paraId="161127A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19.7</w:t>
            </w:r>
          </w:p>
        </w:tc>
      </w:tr>
      <w:tr w:rsidR="001115DB" w:rsidRPr="001115DB" w14:paraId="379305D8" w14:textId="77777777" w:rsidTr="00BB64BD">
        <w:tc>
          <w:tcPr>
            <w:tcW w:w="1985" w:type="dxa"/>
          </w:tcPr>
          <w:p w14:paraId="259A09A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Reported Person</w:t>
            </w:r>
          </w:p>
        </w:tc>
        <w:tc>
          <w:tcPr>
            <w:tcW w:w="2693" w:type="dxa"/>
            <w:gridSpan w:val="3"/>
          </w:tcPr>
          <w:p w14:paraId="21720E93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  <w:tc>
          <w:tcPr>
            <w:tcW w:w="2126" w:type="dxa"/>
            <w:gridSpan w:val="4"/>
          </w:tcPr>
          <w:p w14:paraId="2FA5DBA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  <w:tc>
          <w:tcPr>
            <w:tcW w:w="1492" w:type="dxa"/>
          </w:tcPr>
          <w:p w14:paraId="08E796DB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</w:tr>
      <w:tr w:rsidR="001115DB" w:rsidRPr="001115DB" w14:paraId="79230539" w14:textId="77777777" w:rsidTr="00BB64BD">
        <w:tc>
          <w:tcPr>
            <w:tcW w:w="1985" w:type="dxa"/>
          </w:tcPr>
          <w:p w14:paraId="1E540D18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  <w:tc>
          <w:tcPr>
            <w:tcW w:w="2693" w:type="dxa"/>
            <w:gridSpan w:val="3"/>
          </w:tcPr>
          <w:p w14:paraId="198716C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Consumer</w:t>
            </w:r>
          </w:p>
        </w:tc>
        <w:tc>
          <w:tcPr>
            <w:tcW w:w="2126" w:type="dxa"/>
            <w:gridSpan w:val="4"/>
          </w:tcPr>
          <w:p w14:paraId="6E82A27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4500</w:t>
            </w:r>
          </w:p>
        </w:tc>
        <w:tc>
          <w:tcPr>
            <w:tcW w:w="1492" w:type="dxa"/>
          </w:tcPr>
          <w:p w14:paraId="249EBF7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83.8</w:t>
            </w:r>
          </w:p>
        </w:tc>
      </w:tr>
      <w:tr w:rsidR="001115DB" w:rsidRPr="001115DB" w14:paraId="2898CBC4" w14:textId="77777777" w:rsidTr="00BB64BD">
        <w:tc>
          <w:tcPr>
            <w:tcW w:w="1985" w:type="dxa"/>
          </w:tcPr>
          <w:p w14:paraId="4F8C5E3B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  <w:tc>
          <w:tcPr>
            <w:tcW w:w="2693" w:type="dxa"/>
            <w:gridSpan w:val="3"/>
          </w:tcPr>
          <w:p w14:paraId="5707E77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Health profession</w:t>
            </w:r>
          </w:p>
        </w:tc>
        <w:tc>
          <w:tcPr>
            <w:tcW w:w="2126" w:type="dxa"/>
            <w:gridSpan w:val="4"/>
          </w:tcPr>
          <w:p w14:paraId="65474E2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578</w:t>
            </w:r>
          </w:p>
        </w:tc>
        <w:tc>
          <w:tcPr>
            <w:tcW w:w="1492" w:type="dxa"/>
          </w:tcPr>
          <w:p w14:paraId="7B8E993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10.8</w:t>
            </w:r>
          </w:p>
        </w:tc>
      </w:tr>
      <w:tr w:rsidR="001115DB" w:rsidRPr="001115DB" w14:paraId="27541BC8" w14:textId="77777777" w:rsidTr="00BB64BD">
        <w:tc>
          <w:tcPr>
            <w:tcW w:w="1985" w:type="dxa"/>
          </w:tcPr>
          <w:p w14:paraId="08CDF08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  <w:tc>
          <w:tcPr>
            <w:tcW w:w="2693" w:type="dxa"/>
            <w:gridSpan w:val="3"/>
          </w:tcPr>
          <w:p w14:paraId="5F921C9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Physician</w:t>
            </w:r>
          </w:p>
        </w:tc>
        <w:tc>
          <w:tcPr>
            <w:tcW w:w="2126" w:type="dxa"/>
            <w:gridSpan w:val="4"/>
          </w:tcPr>
          <w:p w14:paraId="03600F73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202</w:t>
            </w:r>
          </w:p>
        </w:tc>
        <w:tc>
          <w:tcPr>
            <w:tcW w:w="1492" w:type="dxa"/>
          </w:tcPr>
          <w:p w14:paraId="173D578B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3.8</w:t>
            </w:r>
          </w:p>
        </w:tc>
      </w:tr>
      <w:tr w:rsidR="001115DB" w:rsidRPr="001115DB" w14:paraId="67D41A81" w14:textId="77777777" w:rsidTr="00BB64BD">
        <w:tc>
          <w:tcPr>
            <w:tcW w:w="1985" w:type="dxa"/>
          </w:tcPr>
          <w:p w14:paraId="60BA888B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  <w:tc>
          <w:tcPr>
            <w:tcW w:w="2693" w:type="dxa"/>
            <w:gridSpan w:val="3"/>
          </w:tcPr>
          <w:p w14:paraId="6F1521DF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Pharmacist</w:t>
            </w:r>
          </w:p>
        </w:tc>
        <w:tc>
          <w:tcPr>
            <w:tcW w:w="2126" w:type="dxa"/>
            <w:gridSpan w:val="4"/>
          </w:tcPr>
          <w:p w14:paraId="18C15F0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52</w:t>
            </w:r>
          </w:p>
        </w:tc>
        <w:tc>
          <w:tcPr>
            <w:tcW w:w="1492" w:type="dxa"/>
          </w:tcPr>
          <w:p w14:paraId="4D66478F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1.0</w:t>
            </w:r>
          </w:p>
        </w:tc>
      </w:tr>
      <w:tr w:rsidR="001115DB" w:rsidRPr="001115DB" w14:paraId="6AEE9D60" w14:textId="77777777" w:rsidTr="00BB64BD">
        <w:tc>
          <w:tcPr>
            <w:tcW w:w="1985" w:type="dxa"/>
          </w:tcPr>
          <w:p w14:paraId="4F09B3B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  <w:tc>
          <w:tcPr>
            <w:tcW w:w="2693" w:type="dxa"/>
            <w:gridSpan w:val="3"/>
          </w:tcPr>
          <w:p w14:paraId="42410A3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Other health</w:t>
            </w:r>
            <w:r w:rsidRPr="001115DB">
              <w:rPr>
                <w:rFonts w:ascii="DengXian" w:eastAsia="DengXian" w:hAnsi="DengXian" w:cs="Times New Roman" w:hint="eastAsia"/>
              </w:rPr>
              <w:t xml:space="preserve"> </w:t>
            </w:r>
            <w:r w:rsidRPr="001115DB">
              <w:rPr>
                <w:rFonts w:ascii="DengXian" w:eastAsia="DengXian" w:hAnsi="DengXian" w:cs="Times New Roman"/>
              </w:rPr>
              <w:t>professional</w:t>
            </w:r>
            <w:r w:rsidRPr="001115DB">
              <w:rPr>
                <w:rFonts w:ascii="DengXian" w:eastAsia="DengXian" w:hAnsi="DengXian" w:cs="Times New Roman" w:hint="eastAsia"/>
              </w:rPr>
              <w:t>s</w:t>
            </w:r>
          </w:p>
        </w:tc>
        <w:tc>
          <w:tcPr>
            <w:tcW w:w="2126" w:type="dxa"/>
            <w:gridSpan w:val="4"/>
          </w:tcPr>
          <w:p w14:paraId="5431AE6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38</w:t>
            </w:r>
          </w:p>
        </w:tc>
        <w:tc>
          <w:tcPr>
            <w:tcW w:w="1492" w:type="dxa"/>
          </w:tcPr>
          <w:p w14:paraId="10FD929F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0.7</w:t>
            </w:r>
          </w:p>
        </w:tc>
      </w:tr>
      <w:tr w:rsidR="001115DB" w:rsidRPr="001115DB" w14:paraId="140D8D66" w14:textId="77777777" w:rsidTr="00BB64BD">
        <w:tc>
          <w:tcPr>
            <w:tcW w:w="1985" w:type="dxa"/>
          </w:tcPr>
          <w:p w14:paraId="5F184DE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  <w:tc>
          <w:tcPr>
            <w:tcW w:w="2693" w:type="dxa"/>
            <w:gridSpan w:val="3"/>
          </w:tcPr>
          <w:p w14:paraId="4270A10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U</w:t>
            </w:r>
            <w:r w:rsidRPr="001115DB">
              <w:rPr>
                <w:rFonts w:ascii="DengXian" w:eastAsia="DengXian" w:hAnsi="DengXian" w:cs="Times New Roman"/>
              </w:rPr>
              <w:t>nknown</w:t>
            </w:r>
          </w:p>
        </w:tc>
        <w:tc>
          <w:tcPr>
            <w:tcW w:w="2126" w:type="dxa"/>
            <w:gridSpan w:val="4"/>
          </w:tcPr>
          <w:p w14:paraId="75DF7AA3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2</w:t>
            </w:r>
          </w:p>
        </w:tc>
        <w:tc>
          <w:tcPr>
            <w:tcW w:w="1492" w:type="dxa"/>
          </w:tcPr>
          <w:p w14:paraId="1970B64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0</w:t>
            </w:r>
          </w:p>
        </w:tc>
      </w:tr>
      <w:tr w:rsidR="001115DB" w:rsidRPr="001115DB" w14:paraId="1A7659C3" w14:textId="77777777" w:rsidTr="00BB64BD">
        <w:tc>
          <w:tcPr>
            <w:tcW w:w="1985" w:type="dxa"/>
          </w:tcPr>
          <w:p w14:paraId="66F64018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Serious outcome</w:t>
            </w:r>
          </w:p>
        </w:tc>
        <w:tc>
          <w:tcPr>
            <w:tcW w:w="2693" w:type="dxa"/>
            <w:gridSpan w:val="3"/>
          </w:tcPr>
          <w:p w14:paraId="1005C1D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  <w:tc>
          <w:tcPr>
            <w:tcW w:w="2126" w:type="dxa"/>
            <w:gridSpan w:val="4"/>
          </w:tcPr>
          <w:p w14:paraId="47EA4F3D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  <w:tc>
          <w:tcPr>
            <w:tcW w:w="1492" w:type="dxa"/>
          </w:tcPr>
          <w:p w14:paraId="02EEB3D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</w:tr>
      <w:tr w:rsidR="001115DB" w:rsidRPr="001115DB" w14:paraId="138B055E" w14:textId="77777777" w:rsidTr="00BB64BD">
        <w:tc>
          <w:tcPr>
            <w:tcW w:w="1985" w:type="dxa"/>
          </w:tcPr>
          <w:p w14:paraId="495E3DB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  <w:tc>
          <w:tcPr>
            <w:tcW w:w="2693" w:type="dxa"/>
            <w:gridSpan w:val="3"/>
          </w:tcPr>
          <w:p w14:paraId="3F72AF4F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H</w:t>
            </w:r>
            <w:r w:rsidRPr="001115DB">
              <w:rPr>
                <w:rFonts w:ascii="DengXian" w:eastAsia="DengXian" w:hAnsi="DengXian" w:cs="Times New Roman"/>
              </w:rPr>
              <w:t xml:space="preserve">ospitalization-initial or </w:t>
            </w:r>
            <w:r w:rsidRPr="001115DB">
              <w:rPr>
                <w:rFonts w:ascii="DengXian" w:eastAsia="DengXian" w:hAnsi="DengXian" w:cs="Times New Roman" w:hint="eastAsia"/>
              </w:rPr>
              <w:t>P</w:t>
            </w:r>
            <w:r w:rsidRPr="001115DB">
              <w:rPr>
                <w:rFonts w:ascii="DengXian" w:eastAsia="DengXian" w:hAnsi="DengXian" w:cs="Times New Roman"/>
              </w:rPr>
              <w:t>rolonged</w:t>
            </w:r>
          </w:p>
        </w:tc>
        <w:tc>
          <w:tcPr>
            <w:tcW w:w="2126" w:type="dxa"/>
            <w:gridSpan w:val="4"/>
          </w:tcPr>
          <w:p w14:paraId="2DBC400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165</w:t>
            </w:r>
          </w:p>
        </w:tc>
        <w:tc>
          <w:tcPr>
            <w:tcW w:w="1492" w:type="dxa"/>
          </w:tcPr>
          <w:p w14:paraId="29F0BCE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3.0</w:t>
            </w:r>
          </w:p>
        </w:tc>
      </w:tr>
      <w:tr w:rsidR="001115DB" w:rsidRPr="001115DB" w14:paraId="4A588E57" w14:textId="77777777" w:rsidTr="00BB64BD">
        <w:tc>
          <w:tcPr>
            <w:tcW w:w="1985" w:type="dxa"/>
          </w:tcPr>
          <w:p w14:paraId="5759A3C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  <w:tc>
          <w:tcPr>
            <w:tcW w:w="2693" w:type="dxa"/>
            <w:gridSpan w:val="3"/>
          </w:tcPr>
          <w:p w14:paraId="24EC6E0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L</w:t>
            </w:r>
            <w:r w:rsidRPr="001115DB">
              <w:rPr>
                <w:rFonts w:ascii="DengXian" w:eastAsia="DengXian" w:hAnsi="DengXian" w:cs="Times New Roman"/>
              </w:rPr>
              <w:t>ife-threatening</w:t>
            </w:r>
          </w:p>
        </w:tc>
        <w:tc>
          <w:tcPr>
            <w:tcW w:w="2126" w:type="dxa"/>
            <w:gridSpan w:val="4"/>
          </w:tcPr>
          <w:p w14:paraId="1D458B2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43</w:t>
            </w:r>
          </w:p>
        </w:tc>
        <w:tc>
          <w:tcPr>
            <w:tcW w:w="1492" w:type="dxa"/>
          </w:tcPr>
          <w:p w14:paraId="0FF8797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0.8</w:t>
            </w:r>
          </w:p>
        </w:tc>
      </w:tr>
      <w:tr w:rsidR="001115DB" w:rsidRPr="001115DB" w14:paraId="5C53068A" w14:textId="77777777" w:rsidTr="00BB64BD">
        <w:tc>
          <w:tcPr>
            <w:tcW w:w="1985" w:type="dxa"/>
          </w:tcPr>
          <w:p w14:paraId="42597DB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  <w:tc>
          <w:tcPr>
            <w:tcW w:w="2693" w:type="dxa"/>
            <w:gridSpan w:val="3"/>
          </w:tcPr>
          <w:p w14:paraId="7E38B4B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 xml:space="preserve">Death </w:t>
            </w:r>
          </w:p>
        </w:tc>
        <w:tc>
          <w:tcPr>
            <w:tcW w:w="2126" w:type="dxa"/>
            <w:gridSpan w:val="4"/>
          </w:tcPr>
          <w:p w14:paraId="6079A52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6</w:t>
            </w:r>
          </w:p>
        </w:tc>
        <w:tc>
          <w:tcPr>
            <w:tcW w:w="1492" w:type="dxa"/>
          </w:tcPr>
          <w:p w14:paraId="35C1868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0.1</w:t>
            </w:r>
          </w:p>
        </w:tc>
      </w:tr>
      <w:tr w:rsidR="001115DB" w:rsidRPr="001115DB" w14:paraId="556A58BF" w14:textId="77777777" w:rsidTr="00BB64BD">
        <w:tc>
          <w:tcPr>
            <w:tcW w:w="1985" w:type="dxa"/>
          </w:tcPr>
          <w:p w14:paraId="782ED4FD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  <w:tc>
          <w:tcPr>
            <w:tcW w:w="2693" w:type="dxa"/>
            <w:gridSpan w:val="3"/>
          </w:tcPr>
          <w:p w14:paraId="37ADED9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 xml:space="preserve">Disability </w:t>
            </w:r>
          </w:p>
        </w:tc>
        <w:tc>
          <w:tcPr>
            <w:tcW w:w="2126" w:type="dxa"/>
            <w:gridSpan w:val="4"/>
          </w:tcPr>
          <w:p w14:paraId="2680811D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2</w:t>
            </w:r>
          </w:p>
        </w:tc>
        <w:tc>
          <w:tcPr>
            <w:tcW w:w="1492" w:type="dxa"/>
          </w:tcPr>
          <w:p w14:paraId="2AE6056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0</w:t>
            </w:r>
          </w:p>
        </w:tc>
      </w:tr>
      <w:tr w:rsidR="001115DB" w:rsidRPr="001115DB" w14:paraId="42271DF8" w14:textId="77777777" w:rsidTr="00BB64BD">
        <w:tc>
          <w:tcPr>
            <w:tcW w:w="1985" w:type="dxa"/>
          </w:tcPr>
          <w:p w14:paraId="6BDB7BC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  <w:tc>
          <w:tcPr>
            <w:tcW w:w="2693" w:type="dxa"/>
            <w:gridSpan w:val="3"/>
          </w:tcPr>
          <w:p w14:paraId="5E28DD8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Other</w:t>
            </w:r>
          </w:p>
        </w:tc>
        <w:tc>
          <w:tcPr>
            <w:tcW w:w="2126" w:type="dxa"/>
            <w:gridSpan w:val="4"/>
          </w:tcPr>
          <w:p w14:paraId="60C6981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614</w:t>
            </w:r>
          </w:p>
        </w:tc>
        <w:tc>
          <w:tcPr>
            <w:tcW w:w="1492" w:type="dxa"/>
          </w:tcPr>
          <w:p w14:paraId="3DC4CE3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11.3</w:t>
            </w:r>
          </w:p>
        </w:tc>
      </w:tr>
      <w:tr w:rsidR="001115DB" w:rsidRPr="001115DB" w14:paraId="4FE2C3FE" w14:textId="77777777" w:rsidTr="00BB64BD">
        <w:tc>
          <w:tcPr>
            <w:tcW w:w="1985" w:type="dxa"/>
          </w:tcPr>
          <w:p w14:paraId="71B589B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  <w:tc>
          <w:tcPr>
            <w:tcW w:w="2693" w:type="dxa"/>
            <w:gridSpan w:val="3"/>
          </w:tcPr>
          <w:p w14:paraId="5C70E40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U</w:t>
            </w:r>
            <w:r w:rsidRPr="001115DB">
              <w:rPr>
                <w:rFonts w:ascii="DengXian" w:eastAsia="DengXian" w:hAnsi="DengXian" w:cs="Times New Roman"/>
              </w:rPr>
              <w:t>nknown</w:t>
            </w:r>
          </w:p>
        </w:tc>
        <w:tc>
          <w:tcPr>
            <w:tcW w:w="2126" w:type="dxa"/>
            <w:gridSpan w:val="4"/>
          </w:tcPr>
          <w:p w14:paraId="71E9DE4D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4609</w:t>
            </w:r>
          </w:p>
        </w:tc>
        <w:tc>
          <w:tcPr>
            <w:tcW w:w="1492" w:type="dxa"/>
          </w:tcPr>
          <w:p w14:paraId="34021B6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84.7</w:t>
            </w:r>
          </w:p>
        </w:tc>
      </w:tr>
      <w:tr w:rsidR="001115DB" w:rsidRPr="001115DB" w14:paraId="4DE7E7AB" w14:textId="77777777" w:rsidTr="00BB64BD">
        <w:tc>
          <w:tcPr>
            <w:tcW w:w="6096" w:type="dxa"/>
            <w:gridSpan w:val="5"/>
          </w:tcPr>
          <w:p w14:paraId="4985C53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Adverse event occurrence time - medication date (days)</w:t>
            </w:r>
          </w:p>
        </w:tc>
        <w:tc>
          <w:tcPr>
            <w:tcW w:w="425" w:type="dxa"/>
            <w:gridSpan w:val="2"/>
          </w:tcPr>
          <w:p w14:paraId="2BEC6018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  <w:tc>
          <w:tcPr>
            <w:tcW w:w="283" w:type="dxa"/>
          </w:tcPr>
          <w:p w14:paraId="262F55A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  <w:tc>
          <w:tcPr>
            <w:tcW w:w="1492" w:type="dxa"/>
          </w:tcPr>
          <w:p w14:paraId="00F4E453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</w:tr>
      <w:tr w:rsidR="001115DB" w:rsidRPr="001115DB" w14:paraId="42EAB515" w14:textId="77777777" w:rsidTr="00BB64BD">
        <w:tc>
          <w:tcPr>
            <w:tcW w:w="1985" w:type="dxa"/>
          </w:tcPr>
          <w:p w14:paraId="54AF68B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  <w:tc>
          <w:tcPr>
            <w:tcW w:w="2693" w:type="dxa"/>
            <w:gridSpan w:val="3"/>
          </w:tcPr>
          <w:p w14:paraId="6850C80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0-30</w:t>
            </w:r>
          </w:p>
        </w:tc>
        <w:tc>
          <w:tcPr>
            <w:tcW w:w="2126" w:type="dxa"/>
            <w:gridSpan w:val="4"/>
          </w:tcPr>
          <w:p w14:paraId="7E16EAC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509</w:t>
            </w:r>
          </w:p>
        </w:tc>
        <w:tc>
          <w:tcPr>
            <w:tcW w:w="1492" w:type="dxa"/>
          </w:tcPr>
          <w:p w14:paraId="503957D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67.</w:t>
            </w:r>
            <w:r w:rsidRPr="001115DB">
              <w:rPr>
                <w:rFonts w:ascii="DengXian" w:eastAsia="DengXian" w:hAnsi="DengXian" w:cs="Times New Roman" w:hint="eastAsia"/>
              </w:rPr>
              <w:t>8</w:t>
            </w:r>
          </w:p>
        </w:tc>
      </w:tr>
      <w:tr w:rsidR="001115DB" w:rsidRPr="001115DB" w14:paraId="59A03A89" w14:textId="77777777" w:rsidTr="00BB64BD">
        <w:tc>
          <w:tcPr>
            <w:tcW w:w="1985" w:type="dxa"/>
          </w:tcPr>
          <w:p w14:paraId="4131BD6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  <w:tc>
          <w:tcPr>
            <w:tcW w:w="2693" w:type="dxa"/>
            <w:gridSpan w:val="3"/>
          </w:tcPr>
          <w:p w14:paraId="2C3BB29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31-60</w:t>
            </w:r>
          </w:p>
        </w:tc>
        <w:tc>
          <w:tcPr>
            <w:tcW w:w="2126" w:type="dxa"/>
            <w:gridSpan w:val="4"/>
          </w:tcPr>
          <w:p w14:paraId="093E4D9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116</w:t>
            </w:r>
          </w:p>
        </w:tc>
        <w:tc>
          <w:tcPr>
            <w:tcW w:w="1492" w:type="dxa"/>
          </w:tcPr>
          <w:p w14:paraId="3632E5A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15.4</w:t>
            </w:r>
          </w:p>
        </w:tc>
      </w:tr>
      <w:tr w:rsidR="001115DB" w:rsidRPr="001115DB" w14:paraId="26A4CFEE" w14:textId="77777777" w:rsidTr="00BB64BD">
        <w:tc>
          <w:tcPr>
            <w:tcW w:w="1985" w:type="dxa"/>
          </w:tcPr>
          <w:p w14:paraId="72F28CE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  <w:tc>
          <w:tcPr>
            <w:tcW w:w="2693" w:type="dxa"/>
            <w:gridSpan w:val="3"/>
          </w:tcPr>
          <w:p w14:paraId="5E158DA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61-90</w:t>
            </w:r>
          </w:p>
        </w:tc>
        <w:tc>
          <w:tcPr>
            <w:tcW w:w="2126" w:type="dxa"/>
            <w:gridSpan w:val="4"/>
          </w:tcPr>
          <w:p w14:paraId="7BE74D6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35</w:t>
            </w:r>
          </w:p>
        </w:tc>
        <w:tc>
          <w:tcPr>
            <w:tcW w:w="1492" w:type="dxa"/>
          </w:tcPr>
          <w:p w14:paraId="7391422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4.</w:t>
            </w:r>
            <w:r w:rsidRPr="001115DB">
              <w:rPr>
                <w:rFonts w:ascii="DengXian" w:eastAsia="DengXian" w:hAnsi="DengXian" w:cs="Times New Roman" w:hint="eastAsia"/>
              </w:rPr>
              <w:t>7</w:t>
            </w:r>
          </w:p>
        </w:tc>
      </w:tr>
      <w:tr w:rsidR="001115DB" w:rsidRPr="001115DB" w14:paraId="1B7ABDB9" w14:textId="77777777" w:rsidTr="00BB64BD">
        <w:tc>
          <w:tcPr>
            <w:tcW w:w="1985" w:type="dxa"/>
          </w:tcPr>
          <w:p w14:paraId="1BC9A29F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  <w:tc>
          <w:tcPr>
            <w:tcW w:w="2693" w:type="dxa"/>
            <w:gridSpan w:val="3"/>
          </w:tcPr>
          <w:p w14:paraId="21707A5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91-180</w:t>
            </w:r>
          </w:p>
        </w:tc>
        <w:tc>
          <w:tcPr>
            <w:tcW w:w="2126" w:type="dxa"/>
            <w:gridSpan w:val="4"/>
          </w:tcPr>
          <w:p w14:paraId="7312278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43</w:t>
            </w:r>
          </w:p>
        </w:tc>
        <w:tc>
          <w:tcPr>
            <w:tcW w:w="1492" w:type="dxa"/>
          </w:tcPr>
          <w:p w14:paraId="1A82802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5.7</w:t>
            </w:r>
          </w:p>
        </w:tc>
      </w:tr>
      <w:tr w:rsidR="001115DB" w:rsidRPr="001115DB" w14:paraId="5A891A22" w14:textId="77777777" w:rsidTr="00BB64BD">
        <w:tc>
          <w:tcPr>
            <w:tcW w:w="1985" w:type="dxa"/>
          </w:tcPr>
          <w:p w14:paraId="4ECD111D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  <w:tc>
          <w:tcPr>
            <w:tcW w:w="2693" w:type="dxa"/>
            <w:gridSpan w:val="3"/>
          </w:tcPr>
          <w:p w14:paraId="2C165423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181-360</w:t>
            </w:r>
          </w:p>
        </w:tc>
        <w:tc>
          <w:tcPr>
            <w:tcW w:w="2126" w:type="dxa"/>
            <w:gridSpan w:val="4"/>
          </w:tcPr>
          <w:p w14:paraId="6FA68AF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20</w:t>
            </w:r>
          </w:p>
        </w:tc>
        <w:tc>
          <w:tcPr>
            <w:tcW w:w="1492" w:type="dxa"/>
          </w:tcPr>
          <w:p w14:paraId="632D43A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2.</w:t>
            </w:r>
            <w:r w:rsidRPr="001115DB">
              <w:rPr>
                <w:rFonts w:ascii="DengXian" w:eastAsia="DengXian" w:hAnsi="DengXian" w:cs="Times New Roman" w:hint="eastAsia"/>
              </w:rPr>
              <w:t>7</w:t>
            </w:r>
          </w:p>
        </w:tc>
      </w:tr>
      <w:tr w:rsidR="001115DB" w:rsidRPr="001115DB" w14:paraId="52ED5D08" w14:textId="77777777" w:rsidTr="00BB64BD">
        <w:tc>
          <w:tcPr>
            <w:tcW w:w="1985" w:type="dxa"/>
          </w:tcPr>
          <w:p w14:paraId="58BC7A98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  <w:tc>
          <w:tcPr>
            <w:tcW w:w="2693" w:type="dxa"/>
            <w:gridSpan w:val="3"/>
          </w:tcPr>
          <w:p w14:paraId="51B7F6C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&gt;360</w:t>
            </w:r>
          </w:p>
        </w:tc>
        <w:tc>
          <w:tcPr>
            <w:tcW w:w="2126" w:type="dxa"/>
            <w:gridSpan w:val="4"/>
          </w:tcPr>
          <w:p w14:paraId="198411A8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28</w:t>
            </w:r>
          </w:p>
        </w:tc>
        <w:tc>
          <w:tcPr>
            <w:tcW w:w="1492" w:type="dxa"/>
          </w:tcPr>
          <w:p w14:paraId="7AA6252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3.7</w:t>
            </w:r>
          </w:p>
        </w:tc>
      </w:tr>
    </w:tbl>
    <w:p w14:paraId="1D04622F" w14:textId="77777777" w:rsidR="001115DB" w:rsidRDefault="001115DB" w:rsidP="001115DB"/>
    <w:p w14:paraId="125C4487" w14:textId="77777777" w:rsidR="006E1197" w:rsidRDefault="006E1197" w:rsidP="001115DB"/>
    <w:p w14:paraId="1DDFBC30" w14:textId="77777777" w:rsidR="006E1197" w:rsidRDefault="006E1197" w:rsidP="001115DB"/>
    <w:p w14:paraId="70999431" w14:textId="70ACE5AC" w:rsidR="001115DB" w:rsidRPr="006E1197" w:rsidRDefault="001115DB" w:rsidP="001115DB">
      <w:pPr>
        <w:rPr>
          <w:rFonts w:ascii="DengXian" w:eastAsia="DengXian" w:hAnsi="DengXian" w:cs="Times New Roman"/>
          <w:sz w:val="22"/>
          <w:szCs w:val="24"/>
        </w:rPr>
      </w:pPr>
      <w:r w:rsidRPr="006E1197">
        <w:rPr>
          <w:rFonts w:ascii="DengXian" w:eastAsia="DengXian" w:hAnsi="DengXian" w:cs="Times New Roman"/>
          <w:sz w:val="22"/>
          <w:szCs w:val="24"/>
        </w:rPr>
        <w:t xml:space="preserve">Table </w:t>
      </w:r>
      <w:r w:rsidRPr="006E1197">
        <w:rPr>
          <w:rFonts w:ascii="DengXian" w:eastAsia="DengXian" w:hAnsi="DengXian" w:cs="Times New Roman" w:hint="eastAsia"/>
          <w:sz w:val="22"/>
          <w:szCs w:val="24"/>
        </w:rPr>
        <w:t>4</w:t>
      </w:r>
    </w:p>
    <w:p w14:paraId="7F34EE37" w14:textId="77777777" w:rsidR="001115DB" w:rsidRPr="001115DB" w:rsidRDefault="001115DB" w:rsidP="001115DB">
      <w:pPr>
        <w:spacing w:after="160" w:line="278" w:lineRule="auto"/>
        <w:jc w:val="left"/>
        <w:rPr>
          <w:rFonts w:ascii="DengXian" w:eastAsia="DengXian" w:hAnsi="DengXian" w:cs="Times New Roman"/>
          <w:sz w:val="22"/>
          <w:szCs w:val="24"/>
        </w:rPr>
      </w:pPr>
      <w:r w:rsidRPr="001115DB">
        <w:rPr>
          <w:rFonts w:ascii="DengXian" w:eastAsia="DengXian" w:hAnsi="DengXian" w:cs="Times New Roman"/>
          <w:sz w:val="22"/>
          <w:szCs w:val="24"/>
        </w:rPr>
        <w:t>Signal Strength of AEs of Pegvaliase at the System Organ Class (SOC) Level in FAERS Database.</w:t>
      </w:r>
    </w:p>
    <w:tbl>
      <w:tblPr>
        <w:tblStyle w:val="10"/>
        <w:tblW w:w="0" w:type="auto"/>
        <w:tblBorders>
          <w:top w:val="single" w:sz="6" w:space="0" w:color="auto"/>
          <w:left w:val="none" w:sz="0" w:space="0" w:color="auto"/>
          <w:bottom w:val="single" w:sz="6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7"/>
        <w:gridCol w:w="1570"/>
        <w:gridCol w:w="827"/>
        <w:gridCol w:w="992"/>
        <w:gridCol w:w="1366"/>
        <w:gridCol w:w="820"/>
        <w:gridCol w:w="1680"/>
      </w:tblGrid>
      <w:tr w:rsidR="001115DB" w:rsidRPr="001115DB" w14:paraId="5C2D2917" w14:textId="77777777" w:rsidTr="00BB64BD">
        <w:tc>
          <w:tcPr>
            <w:tcW w:w="1711" w:type="dxa"/>
            <w:tcBorders>
              <w:top w:val="single" w:sz="6" w:space="0" w:color="auto"/>
              <w:bottom w:val="single" w:sz="6" w:space="0" w:color="auto"/>
            </w:tcBorders>
          </w:tcPr>
          <w:p w14:paraId="2CA3B59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SOC</w:t>
            </w:r>
          </w:p>
          <w:p w14:paraId="1F7ADE7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code</w:t>
            </w:r>
          </w:p>
          <w:p w14:paraId="47B4547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</w:p>
        </w:tc>
        <w:tc>
          <w:tcPr>
            <w:tcW w:w="1711" w:type="dxa"/>
            <w:tcBorders>
              <w:top w:val="single" w:sz="6" w:space="0" w:color="auto"/>
              <w:bottom w:val="single" w:sz="6" w:space="0" w:color="auto"/>
            </w:tcBorders>
          </w:tcPr>
          <w:p w14:paraId="6C18402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SOC</w:t>
            </w:r>
          </w:p>
        </w:tc>
        <w:tc>
          <w:tcPr>
            <w:tcW w:w="890" w:type="dxa"/>
            <w:tcBorders>
              <w:top w:val="single" w:sz="6" w:space="0" w:color="auto"/>
              <w:bottom w:val="single" w:sz="6" w:space="0" w:color="auto"/>
            </w:tcBorders>
          </w:tcPr>
          <w:p w14:paraId="7961EE7B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Case reports</w:t>
            </w:r>
          </w:p>
          <w:p w14:paraId="3D06EE7A" w14:textId="77777777" w:rsidR="001115DB" w:rsidRPr="001115DB" w:rsidRDefault="001115DB" w:rsidP="001115DB">
            <w:pPr>
              <w:tabs>
                <w:tab w:val="left" w:pos="524"/>
              </w:tabs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ab/>
            </w:r>
          </w:p>
        </w:tc>
        <w:tc>
          <w:tcPr>
            <w:tcW w:w="1073" w:type="dxa"/>
            <w:tcBorders>
              <w:top w:val="single" w:sz="6" w:space="0" w:color="auto"/>
              <w:bottom w:val="single" w:sz="6" w:space="0" w:color="auto"/>
            </w:tcBorders>
          </w:tcPr>
          <w:p w14:paraId="4DF799A8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ROR (95 % CI)</w:t>
            </w:r>
          </w:p>
        </w:tc>
        <w:tc>
          <w:tcPr>
            <w:tcW w:w="1485" w:type="dxa"/>
            <w:tcBorders>
              <w:top w:val="single" w:sz="6" w:space="0" w:color="auto"/>
              <w:bottom w:val="single" w:sz="6" w:space="0" w:color="auto"/>
            </w:tcBorders>
          </w:tcPr>
          <w:p w14:paraId="2ECEABFB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 xml:space="preserve">PRR </w:t>
            </w:r>
          </w:p>
          <w:p w14:paraId="49A88FE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(χ2)</w:t>
            </w:r>
          </w:p>
        </w:tc>
        <w:tc>
          <w:tcPr>
            <w:tcW w:w="883" w:type="dxa"/>
            <w:tcBorders>
              <w:top w:val="single" w:sz="6" w:space="0" w:color="auto"/>
              <w:bottom w:val="single" w:sz="6" w:space="0" w:color="auto"/>
            </w:tcBorders>
          </w:tcPr>
          <w:p w14:paraId="62A4807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IC (IC025)</w:t>
            </w:r>
          </w:p>
        </w:tc>
        <w:tc>
          <w:tcPr>
            <w:tcW w:w="1832" w:type="dxa"/>
            <w:tcBorders>
              <w:top w:val="single" w:sz="6" w:space="0" w:color="auto"/>
              <w:bottom w:val="single" w:sz="6" w:space="0" w:color="auto"/>
            </w:tcBorders>
          </w:tcPr>
          <w:p w14:paraId="5BE0DA8D" w14:textId="77777777" w:rsidR="001115DB" w:rsidRPr="001115DB" w:rsidRDefault="001115DB" w:rsidP="001115DB">
            <w:pPr>
              <w:tabs>
                <w:tab w:val="left" w:pos="636"/>
              </w:tabs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EBGM (EBGM05)</w:t>
            </w:r>
          </w:p>
        </w:tc>
      </w:tr>
      <w:tr w:rsidR="001115DB" w:rsidRPr="001115DB" w14:paraId="13CE0834" w14:textId="77777777" w:rsidTr="00BB64BD">
        <w:tc>
          <w:tcPr>
            <w:tcW w:w="1711" w:type="dxa"/>
            <w:tcBorders>
              <w:top w:val="single" w:sz="6" w:space="0" w:color="auto"/>
            </w:tcBorders>
          </w:tcPr>
          <w:p w14:paraId="4B8E375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10021428</w:t>
            </w:r>
          </w:p>
        </w:tc>
        <w:tc>
          <w:tcPr>
            <w:tcW w:w="1711" w:type="dxa"/>
            <w:tcBorders>
              <w:top w:val="single" w:sz="6" w:space="0" w:color="auto"/>
            </w:tcBorders>
          </w:tcPr>
          <w:p w14:paraId="29EDD23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Immune system disorders</w:t>
            </w:r>
          </w:p>
        </w:tc>
        <w:tc>
          <w:tcPr>
            <w:tcW w:w="890" w:type="dxa"/>
            <w:tcBorders>
              <w:top w:val="single" w:sz="6" w:space="0" w:color="auto"/>
            </w:tcBorders>
          </w:tcPr>
          <w:p w14:paraId="23A7022B" w14:textId="77777777" w:rsidR="001115DB" w:rsidRPr="001115DB" w:rsidRDefault="001115DB" w:rsidP="001115DB">
            <w:pPr>
              <w:tabs>
                <w:tab w:val="left" w:pos="552"/>
              </w:tabs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497</w:t>
            </w:r>
          </w:p>
        </w:tc>
        <w:tc>
          <w:tcPr>
            <w:tcW w:w="1073" w:type="dxa"/>
            <w:tcBorders>
              <w:top w:val="single" w:sz="6" w:space="0" w:color="auto"/>
            </w:tcBorders>
          </w:tcPr>
          <w:p w14:paraId="590AF23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3.19(2.92 - 3.49)</w:t>
            </w:r>
          </w:p>
        </w:tc>
        <w:tc>
          <w:tcPr>
            <w:tcW w:w="1485" w:type="dxa"/>
            <w:tcBorders>
              <w:top w:val="single" w:sz="6" w:space="0" w:color="auto"/>
            </w:tcBorders>
          </w:tcPr>
          <w:p w14:paraId="13FA92C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3.11(718.14)</w:t>
            </w:r>
          </w:p>
        </w:tc>
        <w:tc>
          <w:tcPr>
            <w:tcW w:w="883" w:type="dxa"/>
            <w:tcBorders>
              <w:top w:val="single" w:sz="6" w:space="0" w:color="auto"/>
            </w:tcBorders>
          </w:tcPr>
          <w:p w14:paraId="0EDDA6A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1.63(-0.03)</w:t>
            </w:r>
          </w:p>
        </w:tc>
        <w:tc>
          <w:tcPr>
            <w:tcW w:w="1832" w:type="dxa"/>
            <w:tcBorders>
              <w:top w:val="single" w:sz="6" w:space="0" w:color="auto"/>
            </w:tcBorders>
          </w:tcPr>
          <w:p w14:paraId="684E02CB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718.14(666.2</w:t>
            </w:r>
            <w:r w:rsidRPr="001115DB">
              <w:rPr>
                <w:rFonts w:ascii="DengXian" w:eastAsia="DengXian" w:hAnsi="DengXian" w:cs="Times New Roman" w:hint="eastAsia"/>
              </w:rPr>
              <w:t>0</w:t>
            </w:r>
            <w:r w:rsidRPr="001115DB">
              <w:rPr>
                <w:rFonts w:ascii="DengXian" w:eastAsia="DengXian" w:hAnsi="DengXian" w:cs="Times New Roman"/>
              </w:rPr>
              <w:t>)</w:t>
            </w:r>
          </w:p>
        </w:tc>
      </w:tr>
      <w:tr w:rsidR="001115DB" w:rsidRPr="001115DB" w14:paraId="1766B667" w14:textId="77777777" w:rsidTr="00BB64BD">
        <w:tc>
          <w:tcPr>
            <w:tcW w:w="1711" w:type="dxa"/>
          </w:tcPr>
          <w:p w14:paraId="621D804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lastRenderedPageBreak/>
              <w:t>10028395</w:t>
            </w:r>
          </w:p>
        </w:tc>
        <w:tc>
          <w:tcPr>
            <w:tcW w:w="1711" w:type="dxa"/>
          </w:tcPr>
          <w:p w14:paraId="20CF8913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Musculoskeletal and connective tissue disorders</w:t>
            </w:r>
          </w:p>
        </w:tc>
        <w:tc>
          <w:tcPr>
            <w:tcW w:w="890" w:type="dxa"/>
          </w:tcPr>
          <w:p w14:paraId="54CA70D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1557</w:t>
            </w:r>
          </w:p>
        </w:tc>
        <w:tc>
          <w:tcPr>
            <w:tcW w:w="1073" w:type="dxa"/>
          </w:tcPr>
          <w:p w14:paraId="7558119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2.53(2.4</w:t>
            </w:r>
            <w:r w:rsidRPr="001115DB">
              <w:rPr>
                <w:rFonts w:ascii="DengXian" w:eastAsia="DengXian" w:hAnsi="DengXian" w:cs="Times New Roman" w:hint="eastAsia"/>
              </w:rPr>
              <w:t>0</w:t>
            </w:r>
            <w:r w:rsidRPr="001115DB">
              <w:rPr>
                <w:rFonts w:ascii="DengXian" w:eastAsia="DengXian" w:hAnsi="DengXian" w:cs="Times New Roman"/>
              </w:rPr>
              <w:t xml:space="preserve"> - 2.67)</w:t>
            </w:r>
          </w:p>
        </w:tc>
        <w:tc>
          <w:tcPr>
            <w:tcW w:w="1485" w:type="dxa"/>
          </w:tcPr>
          <w:p w14:paraId="4EA7C91D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2.35(1267.72)</w:t>
            </w:r>
          </w:p>
        </w:tc>
        <w:tc>
          <w:tcPr>
            <w:tcW w:w="883" w:type="dxa"/>
          </w:tcPr>
          <w:p w14:paraId="15DB2FB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1.23(-0.44)</w:t>
            </w:r>
          </w:p>
        </w:tc>
        <w:tc>
          <w:tcPr>
            <w:tcW w:w="1832" w:type="dxa"/>
          </w:tcPr>
          <w:p w14:paraId="14C2FCB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1267.72(1212.76)</w:t>
            </w:r>
          </w:p>
        </w:tc>
      </w:tr>
      <w:tr w:rsidR="001115DB" w:rsidRPr="001115DB" w14:paraId="4BAA8A75" w14:textId="77777777" w:rsidTr="00BB64BD">
        <w:tc>
          <w:tcPr>
            <w:tcW w:w="1711" w:type="dxa"/>
          </w:tcPr>
          <w:p w14:paraId="5A705BCB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10018065</w:t>
            </w:r>
          </w:p>
        </w:tc>
        <w:tc>
          <w:tcPr>
            <w:tcW w:w="1711" w:type="dxa"/>
          </w:tcPr>
          <w:p w14:paraId="237E547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General disorders and administration site conditions</w:t>
            </w:r>
          </w:p>
        </w:tc>
        <w:tc>
          <w:tcPr>
            <w:tcW w:w="890" w:type="dxa"/>
          </w:tcPr>
          <w:p w14:paraId="407A106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4167</w:t>
            </w:r>
          </w:p>
        </w:tc>
        <w:tc>
          <w:tcPr>
            <w:tcW w:w="1073" w:type="dxa"/>
          </w:tcPr>
          <w:p w14:paraId="25D4E0D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2.22(2.14 - 2.3</w:t>
            </w:r>
            <w:r w:rsidRPr="001115DB">
              <w:rPr>
                <w:rFonts w:ascii="DengXian" w:eastAsia="DengXian" w:hAnsi="DengXian" w:cs="Times New Roman" w:hint="eastAsia"/>
              </w:rPr>
              <w:t>0</w:t>
            </w:r>
            <w:r w:rsidRPr="001115DB">
              <w:rPr>
                <w:rFonts w:ascii="DengXian" w:eastAsia="DengXian" w:hAnsi="DengXian" w:cs="Times New Roman"/>
              </w:rPr>
              <w:t>)</w:t>
            </w:r>
          </w:p>
        </w:tc>
        <w:tc>
          <w:tcPr>
            <w:tcW w:w="1485" w:type="dxa"/>
          </w:tcPr>
          <w:p w14:paraId="72C3721F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1.83(1891.82)</w:t>
            </w:r>
          </w:p>
        </w:tc>
        <w:tc>
          <w:tcPr>
            <w:tcW w:w="883" w:type="dxa"/>
          </w:tcPr>
          <w:p w14:paraId="4EFE086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0.87(-0.8</w:t>
            </w:r>
            <w:r w:rsidRPr="001115DB">
              <w:rPr>
                <w:rFonts w:ascii="DengXian" w:eastAsia="DengXian" w:hAnsi="DengXian" w:cs="Times New Roman" w:hint="eastAsia"/>
              </w:rPr>
              <w:t>0</w:t>
            </w:r>
            <w:r w:rsidRPr="001115DB">
              <w:rPr>
                <w:rFonts w:ascii="DengXian" w:eastAsia="DengXian" w:hAnsi="DengXian" w:cs="Times New Roman"/>
              </w:rPr>
              <w:t>)</w:t>
            </w:r>
          </w:p>
        </w:tc>
        <w:tc>
          <w:tcPr>
            <w:tcW w:w="1832" w:type="dxa"/>
          </w:tcPr>
          <w:p w14:paraId="0295E623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1891.82(1834.39)</w:t>
            </w:r>
          </w:p>
        </w:tc>
      </w:tr>
      <w:tr w:rsidR="001115DB" w:rsidRPr="001115DB" w14:paraId="05C8F12E" w14:textId="77777777" w:rsidTr="00BB64BD">
        <w:tc>
          <w:tcPr>
            <w:tcW w:w="1711" w:type="dxa"/>
          </w:tcPr>
          <w:p w14:paraId="688E77C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10040785</w:t>
            </w:r>
          </w:p>
        </w:tc>
        <w:tc>
          <w:tcPr>
            <w:tcW w:w="1711" w:type="dxa"/>
          </w:tcPr>
          <w:p w14:paraId="3C95225F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Skin and subcutaneous tissue disorders</w:t>
            </w:r>
          </w:p>
        </w:tc>
        <w:tc>
          <w:tcPr>
            <w:tcW w:w="890" w:type="dxa"/>
          </w:tcPr>
          <w:p w14:paraId="405468A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1457</w:t>
            </w:r>
          </w:p>
        </w:tc>
        <w:tc>
          <w:tcPr>
            <w:tcW w:w="1073" w:type="dxa"/>
          </w:tcPr>
          <w:p w14:paraId="013EEBB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1.99(1.89 - 2.11)</w:t>
            </w:r>
          </w:p>
        </w:tc>
        <w:tc>
          <w:tcPr>
            <w:tcW w:w="1485" w:type="dxa"/>
          </w:tcPr>
          <w:p w14:paraId="65E49AC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1.88(640.79)</w:t>
            </w:r>
          </w:p>
        </w:tc>
        <w:tc>
          <w:tcPr>
            <w:tcW w:w="883" w:type="dxa"/>
          </w:tcPr>
          <w:p w14:paraId="0E13787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0.91(-0.75)</w:t>
            </w:r>
          </w:p>
        </w:tc>
        <w:tc>
          <w:tcPr>
            <w:tcW w:w="1832" w:type="dxa"/>
          </w:tcPr>
          <w:p w14:paraId="1C01A2A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640.79(612.22)</w:t>
            </w:r>
          </w:p>
        </w:tc>
      </w:tr>
      <w:tr w:rsidR="001115DB" w:rsidRPr="001115DB" w14:paraId="2568C56B" w14:textId="77777777" w:rsidTr="00BB64BD">
        <w:tc>
          <w:tcPr>
            <w:tcW w:w="1711" w:type="dxa"/>
          </w:tcPr>
          <w:p w14:paraId="08D91A6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10038738</w:t>
            </w:r>
          </w:p>
        </w:tc>
        <w:tc>
          <w:tcPr>
            <w:tcW w:w="1711" w:type="dxa"/>
          </w:tcPr>
          <w:p w14:paraId="0BD686B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Respiratory, thoracic and mediastinal disorders</w:t>
            </w:r>
          </w:p>
        </w:tc>
        <w:tc>
          <w:tcPr>
            <w:tcW w:w="890" w:type="dxa"/>
          </w:tcPr>
          <w:p w14:paraId="3FFB9F4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758</w:t>
            </w:r>
          </w:p>
        </w:tc>
        <w:tc>
          <w:tcPr>
            <w:tcW w:w="1073" w:type="dxa"/>
          </w:tcPr>
          <w:p w14:paraId="331B585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1.3(1.21 - 1.4</w:t>
            </w:r>
            <w:r w:rsidRPr="001115DB">
              <w:rPr>
                <w:rFonts w:ascii="DengXian" w:eastAsia="DengXian" w:hAnsi="DengXian" w:cs="Times New Roman" w:hint="eastAsia"/>
              </w:rPr>
              <w:t>0</w:t>
            </w:r>
            <w:r w:rsidRPr="001115DB">
              <w:rPr>
                <w:rFonts w:ascii="DengXian" w:eastAsia="DengXian" w:hAnsi="DengXian" w:cs="Times New Roman"/>
              </w:rPr>
              <w:t>)</w:t>
            </w:r>
          </w:p>
        </w:tc>
        <w:tc>
          <w:tcPr>
            <w:tcW w:w="1485" w:type="dxa"/>
          </w:tcPr>
          <w:p w14:paraId="3B18D5C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1.29(50.6</w:t>
            </w:r>
            <w:r w:rsidRPr="001115DB">
              <w:rPr>
                <w:rFonts w:ascii="DengXian" w:eastAsia="DengXian" w:hAnsi="DengXian" w:cs="Times New Roman" w:hint="eastAsia"/>
              </w:rPr>
              <w:t>0</w:t>
            </w:r>
            <w:r w:rsidRPr="001115DB">
              <w:rPr>
                <w:rFonts w:ascii="DengXian" w:eastAsia="DengXian" w:hAnsi="DengXian" w:cs="Times New Roman"/>
              </w:rPr>
              <w:t>)</w:t>
            </w:r>
          </w:p>
        </w:tc>
        <w:tc>
          <w:tcPr>
            <w:tcW w:w="883" w:type="dxa"/>
          </w:tcPr>
          <w:p w14:paraId="42CCFFE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0.36(-1.3</w:t>
            </w:r>
            <w:r w:rsidRPr="001115DB">
              <w:rPr>
                <w:rFonts w:ascii="DengXian" w:eastAsia="DengXian" w:hAnsi="DengXian" w:cs="Times New Roman" w:hint="eastAsia"/>
              </w:rPr>
              <w:t>0</w:t>
            </w:r>
            <w:r w:rsidRPr="001115DB">
              <w:rPr>
                <w:rFonts w:ascii="DengXian" w:eastAsia="DengXian" w:hAnsi="DengXian" w:cs="Times New Roman"/>
              </w:rPr>
              <w:t>)</w:t>
            </w:r>
          </w:p>
        </w:tc>
        <w:tc>
          <w:tcPr>
            <w:tcW w:w="1832" w:type="dxa"/>
          </w:tcPr>
          <w:p w14:paraId="4D8293B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50.6(47.59)</w:t>
            </w:r>
          </w:p>
        </w:tc>
      </w:tr>
      <w:tr w:rsidR="001115DB" w:rsidRPr="001115DB" w14:paraId="4E0EE45C" w14:textId="77777777" w:rsidTr="00BB64BD">
        <w:tc>
          <w:tcPr>
            <w:tcW w:w="1711" w:type="dxa"/>
          </w:tcPr>
          <w:p w14:paraId="3F6A64B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10029205</w:t>
            </w:r>
          </w:p>
        </w:tc>
        <w:tc>
          <w:tcPr>
            <w:tcW w:w="1711" w:type="dxa"/>
          </w:tcPr>
          <w:p w14:paraId="6FA6F8A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Nervous system disorders</w:t>
            </w:r>
          </w:p>
        </w:tc>
        <w:tc>
          <w:tcPr>
            <w:tcW w:w="890" w:type="dxa"/>
          </w:tcPr>
          <w:p w14:paraId="739E0AA3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1029</w:t>
            </w:r>
          </w:p>
        </w:tc>
        <w:tc>
          <w:tcPr>
            <w:tcW w:w="1073" w:type="dxa"/>
          </w:tcPr>
          <w:p w14:paraId="110B05A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1.07(1</w:t>
            </w:r>
            <w:r w:rsidRPr="001115DB">
              <w:rPr>
                <w:rFonts w:ascii="DengXian" w:eastAsia="DengXian" w:hAnsi="DengXian" w:cs="Times New Roman" w:hint="eastAsia"/>
              </w:rPr>
              <w:t>.00</w:t>
            </w:r>
            <w:r w:rsidRPr="001115DB">
              <w:rPr>
                <w:rFonts w:ascii="DengXian" w:eastAsia="DengXian" w:hAnsi="DengXian" w:cs="Times New Roman"/>
              </w:rPr>
              <w:t xml:space="preserve"> - 1.14)</w:t>
            </w:r>
          </w:p>
        </w:tc>
        <w:tc>
          <w:tcPr>
            <w:tcW w:w="1485" w:type="dxa"/>
          </w:tcPr>
          <w:p w14:paraId="6EE59E6D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1.06(4.09)</w:t>
            </w:r>
          </w:p>
        </w:tc>
        <w:tc>
          <w:tcPr>
            <w:tcW w:w="883" w:type="dxa"/>
          </w:tcPr>
          <w:p w14:paraId="79FBC0F8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0.09(-1.58)</w:t>
            </w:r>
          </w:p>
        </w:tc>
        <w:tc>
          <w:tcPr>
            <w:tcW w:w="1832" w:type="dxa"/>
          </w:tcPr>
          <w:p w14:paraId="4A26D03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4.09(3.88)</w:t>
            </w:r>
          </w:p>
        </w:tc>
      </w:tr>
      <w:tr w:rsidR="001115DB" w:rsidRPr="001115DB" w14:paraId="0E12CC25" w14:textId="77777777" w:rsidTr="00BB64BD">
        <w:tc>
          <w:tcPr>
            <w:tcW w:w="1711" w:type="dxa"/>
          </w:tcPr>
          <w:p w14:paraId="2C5B8C78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10017947</w:t>
            </w:r>
          </w:p>
        </w:tc>
        <w:tc>
          <w:tcPr>
            <w:tcW w:w="1711" w:type="dxa"/>
          </w:tcPr>
          <w:p w14:paraId="4F28926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Gastrointestinal disorders</w:t>
            </w:r>
          </w:p>
        </w:tc>
        <w:tc>
          <w:tcPr>
            <w:tcW w:w="890" w:type="dxa"/>
          </w:tcPr>
          <w:p w14:paraId="6285B68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957</w:t>
            </w:r>
          </w:p>
        </w:tc>
        <w:tc>
          <w:tcPr>
            <w:tcW w:w="1073" w:type="dxa"/>
          </w:tcPr>
          <w:p w14:paraId="3EB8914B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0.91(0.85 - 0.97)</w:t>
            </w:r>
          </w:p>
        </w:tc>
        <w:tc>
          <w:tcPr>
            <w:tcW w:w="1485" w:type="dxa"/>
          </w:tcPr>
          <w:p w14:paraId="49AAB6D3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0.92(7.42)</w:t>
            </w:r>
          </w:p>
        </w:tc>
        <w:tc>
          <w:tcPr>
            <w:tcW w:w="883" w:type="dxa"/>
          </w:tcPr>
          <w:p w14:paraId="3534888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-0.12(-1.79)</w:t>
            </w:r>
          </w:p>
        </w:tc>
        <w:tc>
          <w:tcPr>
            <w:tcW w:w="1832" w:type="dxa"/>
          </w:tcPr>
          <w:p w14:paraId="3B67898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7.42(7.02)</w:t>
            </w:r>
          </w:p>
        </w:tc>
      </w:tr>
      <w:tr w:rsidR="001115DB" w:rsidRPr="001115DB" w14:paraId="050ADA11" w14:textId="77777777" w:rsidTr="00BB64BD">
        <w:tc>
          <w:tcPr>
            <w:tcW w:w="1711" w:type="dxa"/>
          </w:tcPr>
          <w:p w14:paraId="022E565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10013993</w:t>
            </w:r>
          </w:p>
        </w:tc>
        <w:tc>
          <w:tcPr>
            <w:tcW w:w="1711" w:type="dxa"/>
          </w:tcPr>
          <w:p w14:paraId="46B362EF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Ear and labyrinth disorders</w:t>
            </w:r>
          </w:p>
        </w:tc>
        <w:tc>
          <w:tcPr>
            <w:tcW w:w="890" w:type="dxa"/>
          </w:tcPr>
          <w:p w14:paraId="6AE7330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41</w:t>
            </w:r>
          </w:p>
        </w:tc>
        <w:tc>
          <w:tcPr>
            <w:tcW w:w="1073" w:type="dxa"/>
          </w:tcPr>
          <w:p w14:paraId="429E94D3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0.76(0.56 - 1.03)</w:t>
            </w:r>
          </w:p>
        </w:tc>
        <w:tc>
          <w:tcPr>
            <w:tcW w:w="1485" w:type="dxa"/>
          </w:tcPr>
          <w:p w14:paraId="58C03C7D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0.76(3.16)</w:t>
            </w:r>
          </w:p>
        </w:tc>
        <w:tc>
          <w:tcPr>
            <w:tcW w:w="883" w:type="dxa"/>
          </w:tcPr>
          <w:p w14:paraId="61DD7F7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-0.4(-2.06)</w:t>
            </w:r>
          </w:p>
        </w:tc>
        <w:tc>
          <w:tcPr>
            <w:tcW w:w="1832" w:type="dxa"/>
          </w:tcPr>
          <w:p w14:paraId="096F11CF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3.16(2.44)</w:t>
            </w:r>
          </w:p>
        </w:tc>
      </w:tr>
      <w:tr w:rsidR="001115DB" w:rsidRPr="001115DB" w14:paraId="57950B8F" w14:textId="77777777" w:rsidTr="00BB64BD">
        <w:tc>
          <w:tcPr>
            <w:tcW w:w="1711" w:type="dxa"/>
          </w:tcPr>
          <w:p w14:paraId="0C5C639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10022891</w:t>
            </w:r>
          </w:p>
        </w:tc>
        <w:tc>
          <w:tcPr>
            <w:tcW w:w="1711" w:type="dxa"/>
          </w:tcPr>
          <w:p w14:paraId="4F647DA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Investigations</w:t>
            </w:r>
          </w:p>
        </w:tc>
        <w:tc>
          <w:tcPr>
            <w:tcW w:w="890" w:type="dxa"/>
          </w:tcPr>
          <w:p w14:paraId="5D35508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543</w:t>
            </w:r>
          </w:p>
        </w:tc>
        <w:tc>
          <w:tcPr>
            <w:tcW w:w="1073" w:type="dxa"/>
          </w:tcPr>
          <w:p w14:paraId="616005BD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0.7(0.64 - 0.76)</w:t>
            </w:r>
          </w:p>
        </w:tc>
        <w:tc>
          <w:tcPr>
            <w:tcW w:w="1485" w:type="dxa"/>
          </w:tcPr>
          <w:p w14:paraId="3BC91FAB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0.71(66.56)</w:t>
            </w:r>
          </w:p>
        </w:tc>
        <w:tc>
          <w:tcPr>
            <w:tcW w:w="883" w:type="dxa"/>
          </w:tcPr>
          <w:p w14:paraId="2DD0AE33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-0.49(-2.15)</w:t>
            </w:r>
          </w:p>
        </w:tc>
        <w:tc>
          <w:tcPr>
            <w:tcW w:w="1832" w:type="dxa"/>
          </w:tcPr>
          <w:p w14:paraId="39B7B48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66.56(61.94)</w:t>
            </w:r>
          </w:p>
        </w:tc>
      </w:tr>
      <w:tr w:rsidR="001115DB" w:rsidRPr="001115DB" w14:paraId="2C2ACF87" w14:textId="77777777" w:rsidTr="00BB64BD">
        <w:tc>
          <w:tcPr>
            <w:tcW w:w="1711" w:type="dxa"/>
          </w:tcPr>
          <w:p w14:paraId="0BE9647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10021881</w:t>
            </w:r>
          </w:p>
        </w:tc>
        <w:tc>
          <w:tcPr>
            <w:tcW w:w="1711" w:type="dxa"/>
          </w:tcPr>
          <w:p w14:paraId="13BFD1D8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Infections and infestations</w:t>
            </w:r>
          </w:p>
        </w:tc>
        <w:tc>
          <w:tcPr>
            <w:tcW w:w="890" w:type="dxa"/>
          </w:tcPr>
          <w:p w14:paraId="40E2102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457</w:t>
            </w:r>
          </w:p>
        </w:tc>
        <w:tc>
          <w:tcPr>
            <w:tcW w:w="1073" w:type="dxa"/>
          </w:tcPr>
          <w:p w14:paraId="3B937DD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0.62(0.57 - 0.68)</w:t>
            </w:r>
          </w:p>
        </w:tc>
        <w:tc>
          <w:tcPr>
            <w:tcW w:w="1485" w:type="dxa"/>
          </w:tcPr>
          <w:p w14:paraId="244F85B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0.64(101.02)</w:t>
            </w:r>
          </w:p>
        </w:tc>
        <w:tc>
          <w:tcPr>
            <w:tcW w:w="883" w:type="dxa"/>
          </w:tcPr>
          <w:p w14:paraId="19CA54F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-0.65(-2.32)</w:t>
            </w:r>
          </w:p>
        </w:tc>
        <w:tc>
          <w:tcPr>
            <w:tcW w:w="1832" w:type="dxa"/>
          </w:tcPr>
          <w:p w14:paraId="022A4F2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101.02(93.43)</w:t>
            </w:r>
          </w:p>
        </w:tc>
      </w:tr>
      <w:tr w:rsidR="001115DB" w:rsidRPr="001115DB" w14:paraId="2747E6AD" w14:textId="77777777" w:rsidTr="00BB64BD">
        <w:tc>
          <w:tcPr>
            <w:tcW w:w="1711" w:type="dxa"/>
          </w:tcPr>
          <w:p w14:paraId="0168316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10047065</w:t>
            </w:r>
          </w:p>
        </w:tc>
        <w:tc>
          <w:tcPr>
            <w:tcW w:w="1711" w:type="dxa"/>
          </w:tcPr>
          <w:p w14:paraId="153C389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Vascular disorders</w:t>
            </w:r>
          </w:p>
        </w:tc>
        <w:tc>
          <w:tcPr>
            <w:tcW w:w="890" w:type="dxa"/>
          </w:tcPr>
          <w:p w14:paraId="4253386B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152</w:t>
            </w:r>
          </w:p>
        </w:tc>
        <w:tc>
          <w:tcPr>
            <w:tcW w:w="1073" w:type="dxa"/>
          </w:tcPr>
          <w:p w14:paraId="0DA83E1F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0.62(0.53 - 0.72)</w:t>
            </w:r>
          </w:p>
        </w:tc>
        <w:tc>
          <w:tcPr>
            <w:tcW w:w="1485" w:type="dxa"/>
          </w:tcPr>
          <w:p w14:paraId="0A63F3F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0.62(35.78)</w:t>
            </w:r>
          </w:p>
        </w:tc>
        <w:tc>
          <w:tcPr>
            <w:tcW w:w="883" w:type="dxa"/>
          </w:tcPr>
          <w:p w14:paraId="379245B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-0.69(-2.35)</w:t>
            </w:r>
          </w:p>
        </w:tc>
        <w:tc>
          <w:tcPr>
            <w:tcW w:w="1832" w:type="dxa"/>
          </w:tcPr>
          <w:p w14:paraId="018A075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35.78(31.3</w:t>
            </w:r>
            <w:r w:rsidRPr="001115DB">
              <w:rPr>
                <w:rFonts w:ascii="DengXian" w:eastAsia="DengXian" w:hAnsi="DengXian" w:cs="Times New Roman" w:hint="eastAsia"/>
              </w:rPr>
              <w:t>0</w:t>
            </w:r>
            <w:r w:rsidRPr="001115DB">
              <w:rPr>
                <w:rFonts w:ascii="DengXian" w:eastAsia="DengXian" w:hAnsi="DengXian" w:cs="Times New Roman"/>
              </w:rPr>
              <w:t>)</w:t>
            </w:r>
          </w:p>
        </w:tc>
      </w:tr>
      <w:tr w:rsidR="001115DB" w:rsidRPr="001115DB" w14:paraId="4B80AC7A" w14:textId="77777777" w:rsidTr="00BB64BD">
        <w:tc>
          <w:tcPr>
            <w:tcW w:w="1711" w:type="dxa"/>
          </w:tcPr>
          <w:p w14:paraId="0C69476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10037175</w:t>
            </w:r>
          </w:p>
        </w:tc>
        <w:tc>
          <w:tcPr>
            <w:tcW w:w="1711" w:type="dxa"/>
          </w:tcPr>
          <w:p w14:paraId="3DE5F80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Psychiatric disorders</w:t>
            </w:r>
          </w:p>
        </w:tc>
        <w:tc>
          <w:tcPr>
            <w:tcW w:w="890" w:type="dxa"/>
          </w:tcPr>
          <w:p w14:paraId="3A68009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367</w:t>
            </w:r>
          </w:p>
        </w:tc>
        <w:tc>
          <w:tcPr>
            <w:tcW w:w="1073" w:type="dxa"/>
          </w:tcPr>
          <w:p w14:paraId="42EA6D5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0.51(0.46 - 0.57)</w:t>
            </w:r>
          </w:p>
        </w:tc>
        <w:tc>
          <w:tcPr>
            <w:tcW w:w="1485" w:type="dxa"/>
          </w:tcPr>
          <w:p w14:paraId="36710143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0.53(166.34)</w:t>
            </w:r>
          </w:p>
        </w:tc>
        <w:tc>
          <w:tcPr>
            <w:tcW w:w="883" w:type="dxa"/>
          </w:tcPr>
          <w:p w14:paraId="284A47B3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-0.93(-2.59)</w:t>
            </w:r>
          </w:p>
        </w:tc>
        <w:tc>
          <w:tcPr>
            <w:tcW w:w="1832" w:type="dxa"/>
          </w:tcPr>
          <w:p w14:paraId="44AD682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166.34(152.5</w:t>
            </w:r>
            <w:r w:rsidRPr="001115DB">
              <w:rPr>
                <w:rFonts w:ascii="DengXian" w:eastAsia="DengXian" w:hAnsi="DengXian" w:cs="Times New Roman" w:hint="eastAsia"/>
              </w:rPr>
              <w:t>0</w:t>
            </w:r>
            <w:r w:rsidRPr="001115DB">
              <w:rPr>
                <w:rFonts w:ascii="DengXian" w:eastAsia="DengXian" w:hAnsi="DengXian" w:cs="Times New Roman"/>
              </w:rPr>
              <w:t>)</w:t>
            </w:r>
          </w:p>
        </w:tc>
      </w:tr>
      <w:tr w:rsidR="001115DB" w:rsidRPr="001115DB" w14:paraId="46B9F050" w14:textId="77777777" w:rsidTr="00BB64BD">
        <w:tc>
          <w:tcPr>
            <w:tcW w:w="1711" w:type="dxa"/>
          </w:tcPr>
          <w:p w14:paraId="2265B32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10027433</w:t>
            </w:r>
          </w:p>
        </w:tc>
        <w:tc>
          <w:tcPr>
            <w:tcW w:w="1711" w:type="dxa"/>
          </w:tcPr>
          <w:p w14:paraId="3296385B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Metabolism and nutrition disorders</w:t>
            </w:r>
          </w:p>
        </w:tc>
        <w:tc>
          <w:tcPr>
            <w:tcW w:w="890" w:type="dxa"/>
          </w:tcPr>
          <w:p w14:paraId="47FCD173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114</w:t>
            </w:r>
          </w:p>
        </w:tc>
        <w:tc>
          <w:tcPr>
            <w:tcW w:w="1073" w:type="dxa"/>
          </w:tcPr>
          <w:p w14:paraId="48FC132D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0.44(0.37 - 0.53)</w:t>
            </w:r>
          </w:p>
        </w:tc>
        <w:tc>
          <w:tcPr>
            <w:tcW w:w="1485" w:type="dxa"/>
          </w:tcPr>
          <w:p w14:paraId="09787C7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0.45(79.24)</w:t>
            </w:r>
          </w:p>
        </w:tc>
        <w:tc>
          <w:tcPr>
            <w:tcW w:w="883" w:type="dxa"/>
          </w:tcPr>
          <w:p w14:paraId="6E4CAAC3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-1.16(-2.83)</w:t>
            </w:r>
          </w:p>
        </w:tc>
        <w:tc>
          <w:tcPr>
            <w:tcW w:w="1832" w:type="dxa"/>
          </w:tcPr>
          <w:p w14:paraId="0E3FF58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79.24(67.91)</w:t>
            </w:r>
          </w:p>
        </w:tc>
      </w:tr>
      <w:tr w:rsidR="001115DB" w:rsidRPr="001115DB" w14:paraId="11DEFCEF" w14:textId="77777777" w:rsidTr="00BB64BD">
        <w:tc>
          <w:tcPr>
            <w:tcW w:w="1711" w:type="dxa"/>
          </w:tcPr>
          <w:p w14:paraId="66450B78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10015919</w:t>
            </w:r>
          </w:p>
        </w:tc>
        <w:tc>
          <w:tcPr>
            <w:tcW w:w="1711" w:type="dxa"/>
          </w:tcPr>
          <w:p w14:paraId="01D5F5B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Eye disorders</w:t>
            </w:r>
          </w:p>
        </w:tc>
        <w:tc>
          <w:tcPr>
            <w:tcW w:w="890" w:type="dxa"/>
          </w:tcPr>
          <w:p w14:paraId="083FBE9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100</w:t>
            </w:r>
          </w:p>
        </w:tc>
        <w:tc>
          <w:tcPr>
            <w:tcW w:w="1073" w:type="dxa"/>
          </w:tcPr>
          <w:p w14:paraId="107EF27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0.4(0.33 - 0.49)</w:t>
            </w:r>
          </w:p>
        </w:tc>
        <w:tc>
          <w:tcPr>
            <w:tcW w:w="1485" w:type="dxa"/>
          </w:tcPr>
          <w:p w14:paraId="71294AC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0.41(88.74)</w:t>
            </w:r>
          </w:p>
        </w:tc>
        <w:tc>
          <w:tcPr>
            <w:tcW w:w="883" w:type="dxa"/>
          </w:tcPr>
          <w:p w14:paraId="58270A7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-1.3(-2.97)</w:t>
            </w:r>
          </w:p>
        </w:tc>
        <w:tc>
          <w:tcPr>
            <w:tcW w:w="1832" w:type="dxa"/>
          </w:tcPr>
          <w:p w14:paraId="6CC9B98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88.74(75.27)</w:t>
            </w:r>
          </w:p>
        </w:tc>
      </w:tr>
      <w:tr w:rsidR="001115DB" w:rsidRPr="001115DB" w14:paraId="62B3092F" w14:textId="77777777" w:rsidTr="00BB64BD">
        <w:tc>
          <w:tcPr>
            <w:tcW w:w="1711" w:type="dxa"/>
          </w:tcPr>
          <w:p w14:paraId="329A1998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lastRenderedPageBreak/>
              <w:t>10038604</w:t>
            </w:r>
          </w:p>
        </w:tc>
        <w:tc>
          <w:tcPr>
            <w:tcW w:w="1711" w:type="dxa"/>
          </w:tcPr>
          <w:p w14:paraId="5CD49B9B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Reproductive system and breast disorders</w:t>
            </w:r>
          </w:p>
        </w:tc>
        <w:tc>
          <w:tcPr>
            <w:tcW w:w="890" w:type="dxa"/>
          </w:tcPr>
          <w:p w14:paraId="63627CC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33</w:t>
            </w:r>
          </w:p>
        </w:tc>
        <w:tc>
          <w:tcPr>
            <w:tcW w:w="1073" w:type="dxa"/>
          </w:tcPr>
          <w:p w14:paraId="54598E3F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0.38(0.27 - 0.54)</w:t>
            </w:r>
          </w:p>
        </w:tc>
        <w:tc>
          <w:tcPr>
            <w:tcW w:w="1485" w:type="dxa"/>
          </w:tcPr>
          <w:p w14:paraId="0AB2EA5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0.39(32.38)</w:t>
            </w:r>
          </w:p>
        </w:tc>
        <w:tc>
          <w:tcPr>
            <w:tcW w:w="883" w:type="dxa"/>
          </w:tcPr>
          <w:p w14:paraId="0CD400B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-1.37(-3.04)</w:t>
            </w:r>
          </w:p>
        </w:tc>
        <w:tc>
          <w:tcPr>
            <w:tcW w:w="1832" w:type="dxa"/>
          </w:tcPr>
          <w:p w14:paraId="3C2B42EB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32.38(24.33)</w:t>
            </w:r>
          </w:p>
        </w:tc>
      </w:tr>
      <w:tr w:rsidR="001115DB" w:rsidRPr="001115DB" w14:paraId="7019E495" w14:textId="77777777" w:rsidTr="00BB64BD">
        <w:tc>
          <w:tcPr>
            <w:tcW w:w="1711" w:type="dxa"/>
          </w:tcPr>
          <w:p w14:paraId="09744BC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10007541</w:t>
            </w:r>
          </w:p>
        </w:tc>
        <w:tc>
          <w:tcPr>
            <w:tcW w:w="1711" w:type="dxa"/>
          </w:tcPr>
          <w:p w14:paraId="4D8C0D3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Cardiac disorders</w:t>
            </w:r>
          </w:p>
        </w:tc>
        <w:tc>
          <w:tcPr>
            <w:tcW w:w="890" w:type="dxa"/>
          </w:tcPr>
          <w:p w14:paraId="10E42E2F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88</w:t>
            </w:r>
          </w:p>
        </w:tc>
        <w:tc>
          <w:tcPr>
            <w:tcW w:w="1073" w:type="dxa"/>
          </w:tcPr>
          <w:p w14:paraId="1CCC78D3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0.33(0.27 - 0.41)</w:t>
            </w:r>
          </w:p>
        </w:tc>
        <w:tc>
          <w:tcPr>
            <w:tcW w:w="1485" w:type="dxa"/>
          </w:tcPr>
          <w:p w14:paraId="6B43EF8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0.34(116.89)</w:t>
            </w:r>
          </w:p>
        </w:tc>
        <w:tc>
          <w:tcPr>
            <w:tcW w:w="883" w:type="dxa"/>
          </w:tcPr>
          <w:p w14:paraId="2848BC5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-1.57(-3.23)</w:t>
            </w:r>
          </w:p>
        </w:tc>
        <w:tc>
          <w:tcPr>
            <w:tcW w:w="1832" w:type="dxa"/>
          </w:tcPr>
          <w:p w14:paraId="096E861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116.89(98.08)</w:t>
            </w:r>
          </w:p>
        </w:tc>
      </w:tr>
      <w:tr w:rsidR="001115DB" w:rsidRPr="001115DB" w14:paraId="21659546" w14:textId="77777777" w:rsidTr="00BB64BD">
        <w:tc>
          <w:tcPr>
            <w:tcW w:w="1711" w:type="dxa"/>
          </w:tcPr>
          <w:p w14:paraId="2C6320FD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10014698</w:t>
            </w:r>
          </w:p>
        </w:tc>
        <w:tc>
          <w:tcPr>
            <w:tcW w:w="1711" w:type="dxa"/>
          </w:tcPr>
          <w:p w14:paraId="71F5634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Endocrine disorders</w:t>
            </w:r>
          </w:p>
        </w:tc>
        <w:tc>
          <w:tcPr>
            <w:tcW w:w="890" w:type="dxa"/>
          </w:tcPr>
          <w:p w14:paraId="6DEF4F3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10</w:t>
            </w:r>
          </w:p>
        </w:tc>
        <w:tc>
          <w:tcPr>
            <w:tcW w:w="1073" w:type="dxa"/>
          </w:tcPr>
          <w:p w14:paraId="10BE2348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0.29(0.16 - 0.54)</w:t>
            </w:r>
          </w:p>
        </w:tc>
        <w:tc>
          <w:tcPr>
            <w:tcW w:w="1485" w:type="dxa"/>
          </w:tcPr>
          <w:p w14:paraId="695C4D3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0.29(17.42)</w:t>
            </w:r>
          </w:p>
        </w:tc>
        <w:tc>
          <w:tcPr>
            <w:tcW w:w="883" w:type="dxa"/>
          </w:tcPr>
          <w:p w14:paraId="150AD21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-1.78(-3.45)</w:t>
            </w:r>
          </w:p>
        </w:tc>
        <w:tc>
          <w:tcPr>
            <w:tcW w:w="1832" w:type="dxa"/>
          </w:tcPr>
          <w:p w14:paraId="5B2B263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17.42(10.37)</w:t>
            </w:r>
          </w:p>
        </w:tc>
      </w:tr>
      <w:tr w:rsidR="001115DB" w:rsidRPr="001115DB" w14:paraId="6EF284D4" w14:textId="77777777" w:rsidTr="00BB64BD">
        <w:tc>
          <w:tcPr>
            <w:tcW w:w="1711" w:type="dxa"/>
          </w:tcPr>
          <w:p w14:paraId="511C65F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10010331</w:t>
            </w:r>
          </w:p>
        </w:tc>
        <w:tc>
          <w:tcPr>
            <w:tcW w:w="1711" w:type="dxa"/>
          </w:tcPr>
          <w:p w14:paraId="4981604B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Congenital, familial and genetic disorders</w:t>
            </w:r>
          </w:p>
        </w:tc>
        <w:tc>
          <w:tcPr>
            <w:tcW w:w="890" w:type="dxa"/>
          </w:tcPr>
          <w:p w14:paraId="0357FEBB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10</w:t>
            </w:r>
          </w:p>
        </w:tc>
        <w:tc>
          <w:tcPr>
            <w:tcW w:w="1073" w:type="dxa"/>
          </w:tcPr>
          <w:p w14:paraId="61D40B7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0.27(0.15 - 0.5)</w:t>
            </w:r>
          </w:p>
        </w:tc>
        <w:tc>
          <w:tcPr>
            <w:tcW w:w="1485" w:type="dxa"/>
          </w:tcPr>
          <w:p w14:paraId="1EC8FBFF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0.27(19.54)</w:t>
            </w:r>
          </w:p>
        </w:tc>
        <w:tc>
          <w:tcPr>
            <w:tcW w:w="883" w:type="dxa"/>
          </w:tcPr>
          <w:p w14:paraId="1F7833B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-1.88(-3.54)</w:t>
            </w:r>
          </w:p>
        </w:tc>
        <w:tc>
          <w:tcPr>
            <w:tcW w:w="1832" w:type="dxa"/>
          </w:tcPr>
          <w:p w14:paraId="6164B14B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19.54(11.63)</w:t>
            </w:r>
          </w:p>
        </w:tc>
      </w:tr>
      <w:tr w:rsidR="001115DB" w:rsidRPr="001115DB" w14:paraId="403D4C11" w14:textId="77777777" w:rsidTr="00BB64BD">
        <w:tc>
          <w:tcPr>
            <w:tcW w:w="1711" w:type="dxa"/>
          </w:tcPr>
          <w:p w14:paraId="68DE992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10022117</w:t>
            </w:r>
          </w:p>
        </w:tc>
        <w:tc>
          <w:tcPr>
            <w:tcW w:w="1711" w:type="dxa"/>
          </w:tcPr>
          <w:p w14:paraId="3EA6227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Injury, poisoning and procedural complications</w:t>
            </w:r>
          </w:p>
        </w:tc>
        <w:tc>
          <w:tcPr>
            <w:tcW w:w="890" w:type="dxa"/>
          </w:tcPr>
          <w:p w14:paraId="06842883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420</w:t>
            </w:r>
          </w:p>
        </w:tc>
        <w:tc>
          <w:tcPr>
            <w:tcW w:w="1073" w:type="dxa"/>
          </w:tcPr>
          <w:p w14:paraId="1712ECC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0.25(0.22 - 0.27)</w:t>
            </w:r>
          </w:p>
        </w:tc>
        <w:tc>
          <w:tcPr>
            <w:tcW w:w="1485" w:type="dxa"/>
          </w:tcPr>
          <w:p w14:paraId="4C134BB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0.27(938.31)</w:t>
            </w:r>
          </w:p>
        </w:tc>
        <w:tc>
          <w:tcPr>
            <w:tcW w:w="883" w:type="dxa"/>
          </w:tcPr>
          <w:p w14:paraId="1B4B8943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-1.89(-3.55)</w:t>
            </w:r>
          </w:p>
        </w:tc>
        <w:tc>
          <w:tcPr>
            <w:tcW w:w="1832" w:type="dxa"/>
          </w:tcPr>
          <w:p w14:paraId="3BDD9F8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938.31(864.99)</w:t>
            </w:r>
          </w:p>
        </w:tc>
      </w:tr>
      <w:tr w:rsidR="001115DB" w:rsidRPr="001115DB" w14:paraId="598536CF" w14:textId="77777777" w:rsidTr="00BB64BD">
        <w:tc>
          <w:tcPr>
            <w:tcW w:w="1711" w:type="dxa"/>
          </w:tcPr>
          <w:p w14:paraId="0A9BFC1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10041244</w:t>
            </w:r>
          </w:p>
        </w:tc>
        <w:tc>
          <w:tcPr>
            <w:tcW w:w="1711" w:type="dxa"/>
          </w:tcPr>
          <w:p w14:paraId="1D230F58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Social circumstances</w:t>
            </w:r>
          </w:p>
        </w:tc>
        <w:tc>
          <w:tcPr>
            <w:tcW w:w="890" w:type="dxa"/>
          </w:tcPr>
          <w:p w14:paraId="651068A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13</w:t>
            </w:r>
          </w:p>
        </w:tc>
        <w:tc>
          <w:tcPr>
            <w:tcW w:w="1073" w:type="dxa"/>
          </w:tcPr>
          <w:p w14:paraId="418BA5A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0.21(0.12 - 0.37)</w:t>
            </w:r>
          </w:p>
        </w:tc>
        <w:tc>
          <w:tcPr>
            <w:tcW w:w="1485" w:type="dxa"/>
          </w:tcPr>
          <w:p w14:paraId="255F19D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0.21(38.04)</w:t>
            </w:r>
          </w:p>
        </w:tc>
        <w:tc>
          <w:tcPr>
            <w:tcW w:w="883" w:type="dxa"/>
          </w:tcPr>
          <w:p w14:paraId="4C6E1D1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-2.23(-3.9</w:t>
            </w:r>
            <w:r w:rsidRPr="001115DB">
              <w:rPr>
                <w:rFonts w:ascii="DengXian" w:eastAsia="DengXian" w:hAnsi="DengXian" w:cs="Times New Roman" w:hint="eastAsia"/>
              </w:rPr>
              <w:t>0</w:t>
            </w:r>
            <w:r w:rsidRPr="001115DB">
              <w:rPr>
                <w:rFonts w:ascii="DengXian" w:eastAsia="DengXian" w:hAnsi="DengXian" w:cs="Times New Roman"/>
              </w:rPr>
              <w:t>)</w:t>
            </w:r>
          </w:p>
        </w:tc>
        <w:tc>
          <w:tcPr>
            <w:tcW w:w="1832" w:type="dxa"/>
          </w:tcPr>
          <w:p w14:paraId="375F2E6F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38.04(24.13)</w:t>
            </w:r>
          </w:p>
        </w:tc>
      </w:tr>
      <w:tr w:rsidR="001115DB" w:rsidRPr="001115DB" w14:paraId="0A3C6875" w14:textId="77777777" w:rsidTr="00BB64BD">
        <w:tc>
          <w:tcPr>
            <w:tcW w:w="1711" w:type="dxa"/>
          </w:tcPr>
          <w:p w14:paraId="66947EE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10005329</w:t>
            </w:r>
          </w:p>
        </w:tc>
        <w:tc>
          <w:tcPr>
            <w:tcW w:w="1711" w:type="dxa"/>
          </w:tcPr>
          <w:p w14:paraId="69D5971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Blood and lymphatic system disorders</w:t>
            </w:r>
          </w:p>
        </w:tc>
        <w:tc>
          <w:tcPr>
            <w:tcW w:w="890" w:type="dxa"/>
          </w:tcPr>
          <w:p w14:paraId="421172F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46</w:t>
            </w:r>
          </w:p>
        </w:tc>
        <w:tc>
          <w:tcPr>
            <w:tcW w:w="1073" w:type="dxa"/>
          </w:tcPr>
          <w:p w14:paraId="327551D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0.21(0.15 - 0.28)</w:t>
            </w:r>
          </w:p>
        </w:tc>
        <w:tc>
          <w:tcPr>
            <w:tcW w:w="1485" w:type="dxa"/>
          </w:tcPr>
          <w:p w14:paraId="59D2721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0.21(139.45)</w:t>
            </w:r>
          </w:p>
        </w:tc>
        <w:tc>
          <w:tcPr>
            <w:tcW w:w="883" w:type="dxa"/>
          </w:tcPr>
          <w:p w14:paraId="796F97E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-2.25(-3.92)</w:t>
            </w:r>
          </w:p>
        </w:tc>
        <w:tc>
          <w:tcPr>
            <w:tcW w:w="1832" w:type="dxa"/>
          </w:tcPr>
          <w:p w14:paraId="4924221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139.45(109.45)</w:t>
            </w:r>
          </w:p>
        </w:tc>
      </w:tr>
      <w:tr w:rsidR="001115DB" w:rsidRPr="001115DB" w14:paraId="74C7DED8" w14:textId="77777777" w:rsidTr="00BB64BD">
        <w:tc>
          <w:tcPr>
            <w:tcW w:w="1711" w:type="dxa"/>
          </w:tcPr>
          <w:p w14:paraId="4A80086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10042613</w:t>
            </w:r>
          </w:p>
        </w:tc>
        <w:tc>
          <w:tcPr>
            <w:tcW w:w="1711" w:type="dxa"/>
          </w:tcPr>
          <w:p w14:paraId="2CCF1E3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Surgical and medical procedures</w:t>
            </w:r>
          </w:p>
        </w:tc>
        <w:tc>
          <w:tcPr>
            <w:tcW w:w="890" w:type="dxa"/>
          </w:tcPr>
          <w:p w14:paraId="20C7638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35</w:t>
            </w:r>
          </w:p>
        </w:tc>
        <w:tc>
          <w:tcPr>
            <w:tcW w:w="1073" w:type="dxa"/>
          </w:tcPr>
          <w:p w14:paraId="1C40E378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0.19(0.14 - 0.27)</w:t>
            </w:r>
          </w:p>
        </w:tc>
        <w:tc>
          <w:tcPr>
            <w:tcW w:w="1485" w:type="dxa"/>
          </w:tcPr>
          <w:p w14:paraId="00632E6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0.19(119.36)</w:t>
            </w:r>
          </w:p>
        </w:tc>
        <w:tc>
          <w:tcPr>
            <w:tcW w:w="883" w:type="dxa"/>
          </w:tcPr>
          <w:p w14:paraId="77F763D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-2.37(-4.04)</w:t>
            </w:r>
          </w:p>
        </w:tc>
        <w:tc>
          <w:tcPr>
            <w:tcW w:w="1832" w:type="dxa"/>
          </w:tcPr>
          <w:p w14:paraId="68BEA4DF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119.36(90.43)</w:t>
            </w:r>
          </w:p>
        </w:tc>
      </w:tr>
      <w:tr w:rsidR="001115DB" w:rsidRPr="001115DB" w14:paraId="5BAD65A9" w14:textId="77777777" w:rsidTr="00BB64BD">
        <w:tc>
          <w:tcPr>
            <w:tcW w:w="1711" w:type="dxa"/>
          </w:tcPr>
          <w:p w14:paraId="32BCEA8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10038359</w:t>
            </w:r>
          </w:p>
        </w:tc>
        <w:tc>
          <w:tcPr>
            <w:tcW w:w="1711" w:type="dxa"/>
          </w:tcPr>
          <w:p w14:paraId="147DD97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Renal and urinary disorders</w:t>
            </w:r>
          </w:p>
        </w:tc>
        <w:tc>
          <w:tcPr>
            <w:tcW w:w="890" w:type="dxa"/>
          </w:tcPr>
          <w:p w14:paraId="3B0B97D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44</w:t>
            </w:r>
          </w:p>
        </w:tc>
        <w:tc>
          <w:tcPr>
            <w:tcW w:w="1073" w:type="dxa"/>
          </w:tcPr>
          <w:p w14:paraId="46CC2FF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0.16(0.12 - 0.21)</w:t>
            </w:r>
          </w:p>
        </w:tc>
        <w:tc>
          <w:tcPr>
            <w:tcW w:w="1485" w:type="dxa"/>
          </w:tcPr>
          <w:p w14:paraId="225957BF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0.16(195.59)</w:t>
            </w:r>
          </w:p>
        </w:tc>
        <w:tc>
          <w:tcPr>
            <w:tcW w:w="883" w:type="dxa"/>
          </w:tcPr>
          <w:p w14:paraId="588810A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-2.63(-4.3</w:t>
            </w:r>
            <w:r w:rsidRPr="001115DB">
              <w:rPr>
                <w:rFonts w:ascii="DengXian" w:eastAsia="DengXian" w:hAnsi="DengXian" w:cs="Times New Roman" w:hint="eastAsia"/>
              </w:rPr>
              <w:t>0</w:t>
            </w:r>
            <w:r w:rsidRPr="001115DB">
              <w:rPr>
                <w:rFonts w:ascii="DengXian" w:eastAsia="DengXian" w:hAnsi="DengXian" w:cs="Times New Roman"/>
              </w:rPr>
              <w:t>)</w:t>
            </w:r>
          </w:p>
        </w:tc>
        <w:tc>
          <w:tcPr>
            <w:tcW w:w="1832" w:type="dxa"/>
          </w:tcPr>
          <w:p w14:paraId="76F2CCF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195.59(152.68)</w:t>
            </w:r>
          </w:p>
        </w:tc>
      </w:tr>
      <w:tr w:rsidR="001115DB" w:rsidRPr="001115DB" w14:paraId="4829587E" w14:textId="77777777" w:rsidTr="00BB64BD">
        <w:tc>
          <w:tcPr>
            <w:tcW w:w="1711" w:type="dxa"/>
          </w:tcPr>
          <w:p w14:paraId="2621E71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10019805</w:t>
            </w:r>
          </w:p>
        </w:tc>
        <w:tc>
          <w:tcPr>
            <w:tcW w:w="1711" w:type="dxa"/>
          </w:tcPr>
          <w:p w14:paraId="7DAAA63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Hepatobiliary disorders</w:t>
            </w:r>
          </w:p>
        </w:tc>
        <w:tc>
          <w:tcPr>
            <w:tcW w:w="890" w:type="dxa"/>
          </w:tcPr>
          <w:p w14:paraId="16B7251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17</w:t>
            </w:r>
          </w:p>
        </w:tc>
        <w:tc>
          <w:tcPr>
            <w:tcW w:w="1073" w:type="dxa"/>
          </w:tcPr>
          <w:p w14:paraId="0B166AC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0.16(0.1</w:t>
            </w:r>
            <w:r w:rsidRPr="001115DB">
              <w:rPr>
                <w:rFonts w:ascii="DengXian" w:eastAsia="DengXian" w:hAnsi="DengXian" w:cs="Times New Roman" w:hint="eastAsia"/>
              </w:rPr>
              <w:t>0</w:t>
            </w:r>
            <w:r w:rsidRPr="001115DB">
              <w:rPr>
                <w:rFonts w:ascii="DengXian" w:eastAsia="DengXian" w:hAnsi="DengXian" w:cs="Times New Roman"/>
              </w:rPr>
              <w:t xml:space="preserve"> - 0.25)</w:t>
            </w:r>
          </w:p>
        </w:tc>
        <w:tc>
          <w:tcPr>
            <w:tcW w:w="1485" w:type="dxa"/>
          </w:tcPr>
          <w:p w14:paraId="760B071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0.16(77.1</w:t>
            </w:r>
            <w:r w:rsidRPr="001115DB">
              <w:rPr>
                <w:rFonts w:ascii="DengXian" w:eastAsia="DengXian" w:hAnsi="DengXian" w:cs="Times New Roman" w:hint="eastAsia"/>
              </w:rPr>
              <w:t>0</w:t>
            </w:r>
            <w:r w:rsidRPr="001115DB">
              <w:rPr>
                <w:rFonts w:ascii="DengXian" w:eastAsia="DengXian" w:hAnsi="DengXian" w:cs="Times New Roman"/>
              </w:rPr>
              <w:t>)</w:t>
            </w:r>
          </w:p>
        </w:tc>
        <w:tc>
          <w:tcPr>
            <w:tcW w:w="883" w:type="dxa"/>
          </w:tcPr>
          <w:p w14:paraId="201C0368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-2.66(-4.33)</w:t>
            </w:r>
          </w:p>
        </w:tc>
        <w:tc>
          <w:tcPr>
            <w:tcW w:w="1832" w:type="dxa"/>
          </w:tcPr>
          <w:p w14:paraId="6DBB5E9B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77.1(51.79)</w:t>
            </w:r>
          </w:p>
        </w:tc>
      </w:tr>
      <w:tr w:rsidR="001115DB" w:rsidRPr="001115DB" w14:paraId="06027856" w14:textId="77777777" w:rsidTr="00BB64BD">
        <w:tc>
          <w:tcPr>
            <w:tcW w:w="1711" w:type="dxa"/>
          </w:tcPr>
          <w:p w14:paraId="7534C11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10077536</w:t>
            </w:r>
          </w:p>
        </w:tc>
        <w:tc>
          <w:tcPr>
            <w:tcW w:w="1711" w:type="dxa"/>
          </w:tcPr>
          <w:p w14:paraId="03E0C86F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Product issues</w:t>
            </w:r>
          </w:p>
        </w:tc>
        <w:tc>
          <w:tcPr>
            <w:tcW w:w="890" w:type="dxa"/>
          </w:tcPr>
          <w:p w14:paraId="6175F09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27</w:t>
            </w:r>
          </w:p>
        </w:tc>
        <w:tc>
          <w:tcPr>
            <w:tcW w:w="1073" w:type="dxa"/>
          </w:tcPr>
          <w:p w14:paraId="049C89E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0.12(0.08 - 0.17)</w:t>
            </w:r>
          </w:p>
        </w:tc>
        <w:tc>
          <w:tcPr>
            <w:tcW w:w="1485" w:type="dxa"/>
          </w:tcPr>
          <w:p w14:paraId="04635F1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0.12(182.68)</w:t>
            </w:r>
          </w:p>
        </w:tc>
        <w:tc>
          <w:tcPr>
            <w:tcW w:w="883" w:type="dxa"/>
          </w:tcPr>
          <w:p w14:paraId="734334E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-3.09(-4.76)</w:t>
            </w:r>
          </w:p>
        </w:tc>
        <w:tc>
          <w:tcPr>
            <w:tcW w:w="1832" w:type="dxa"/>
          </w:tcPr>
          <w:p w14:paraId="7451ED1D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182.68(133.19)</w:t>
            </w:r>
          </w:p>
        </w:tc>
      </w:tr>
      <w:tr w:rsidR="001115DB" w:rsidRPr="001115DB" w14:paraId="5E452F29" w14:textId="77777777" w:rsidTr="00BB64BD">
        <w:tc>
          <w:tcPr>
            <w:tcW w:w="1711" w:type="dxa"/>
          </w:tcPr>
          <w:p w14:paraId="27CF260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10029104</w:t>
            </w:r>
          </w:p>
        </w:tc>
        <w:tc>
          <w:tcPr>
            <w:tcW w:w="1711" w:type="dxa"/>
          </w:tcPr>
          <w:p w14:paraId="50F2A98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Neoplasms benign, malignant and unspecified (incl cysts and polyps)</w:t>
            </w:r>
          </w:p>
        </w:tc>
        <w:tc>
          <w:tcPr>
            <w:tcW w:w="890" w:type="dxa"/>
          </w:tcPr>
          <w:p w14:paraId="085E1808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29</w:t>
            </w:r>
          </w:p>
        </w:tc>
        <w:tc>
          <w:tcPr>
            <w:tcW w:w="1073" w:type="dxa"/>
          </w:tcPr>
          <w:p w14:paraId="1CCC8DAD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0.06(0.04 - 0.09)</w:t>
            </w:r>
          </w:p>
        </w:tc>
        <w:tc>
          <w:tcPr>
            <w:tcW w:w="1485" w:type="dxa"/>
          </w:tcPr>
          <w:p w14:paraId="6E63E41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0.06(423.57)</w:t>
            </w:r>
          </w:p>
        </w:tc>
        <w:tc>
          <w:tcPr>
            <w:tcW w:w="883" w:type="dxa"/>
          </w:tcPr>
          <w:p w14:paraId="0933043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-4(-5.67)</w:t>
            </w:r>
          </w:p>
        </w:tc>
        <w:tc>
          <w:tcPr>
            <w:tcW w:w="1832" w:type="dxa"/>
          </w:tcPr>
          <w:p w14:paraId="05350673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423.57(312.26)</w:t>
            </w:r>
          </w:p>
        </w:tc>
      </w:tr>
    </w:tbl>
    <w:p w14:paraId="20F23840" w14:textId="77777777" w:rsidR="001115DB" w:rsidRDefault="001115DB" w:rsidP="001115DB"/>
    <w:p w14:paraId="676DD0C5" w14:textId="77777777" w:rsidR="006E1197" w:rsidRDefault="006E1197" w:rsidP="001115DB"/>
    <w:p w14:paraId="3D68A32D" w14:textId="77777777" w:rsidR="006E1197" w:rsidRPr="001115DB" w:rsidRDefault="006E1197" w:rsidP="001115DB"/>
    <w:p w14:paraId="747161E5" w14:textId="77777777" w:rsidR="001115DB" w:rsidRPr="001115DB" w:rsidRDefault="001115DB" w:rsidP="001115DB">
      <w:pPr>
        <w:spacing w:after="160" w:line="278" w:lineRule="auto"/>
        <w:jc w:val="left"/>
        <w:rPr>
          <w:rFonts w:ascii="DengXian" w:eastAsia="DengXian" w:hAnsi="DengXian" w:cs="Times New Roman"/>
          <w:sz w:val="22"/>
          <w:szCs w:val="24"/>
        </w:rPr>
      </w:pPr>
      <w:r w:rsidRPr="001115DB">
        <w:rPr>
          <w:rFonts w:ascii="DengXian" w:eastAsia="DengXian" w:hAnsi="DengXian" w:cs="Times New Roman"/>
          <w:sz w:val="22"/>
          <w:szCs w:val="24"/>
        </w:rPr>
        <w:t>Table 5</w:t>
      </w:r>
    </w:p>
    <w:p w14:paraId="3CC575D1" w14:textId="77777777" w:rsidR="001115DB" w:rsidRPr="001115DB" w:rsidRDefault="001115DB" w:rsidP="001115DB">
      <w:pPr>
        <w:spacing w:after="160" w:line="278" w:lineRule="auto"/>
        <w:jc w:val="left"/>
        <w:rPr>
          <w:rFonts w:ascii="DengXian" w:eastAsia="DengXian" w:hAnsi="DengXian" w:cs="Times New Roman"/>
          <w:sz w:val="22"/>
          <w:szCs w:val="24"/>
        </w:rPr>
      </w:pPr>
      <w:r w:rsidRPr="001115DB">
        <w:rPr>
          <w:rFonts w:ascii="DengXian" w:eastAsia="DengXian" w:hAnsi="DengXian" w:cs="Times New Roman"/>
          <w:sz w:val="22"/>
          <w:szCs w:val="24"/>
        </w:rPr>
        <w:t xml:space="preserve">Signal Strength of AEs of Pegvaliase ranked by </w:t>
      </w:r>
      <w:r w:rsidRPr="001115DB">
        <w:rPr>
          <w:rFonts w:ascii="DengXian" w:eastAsia="DengXian" w:hAnsi="DengXian" w:cs="Times New Roman" w:hint="eastAsia"/>
          <w:sz w:val="22"/>
          <w:szCs w:val="24"/>
        </w:rPr>
        <w:t>ROR</w:t>
      </w:r>
      <w:r w:rsidRPr="001115DB">
        <w:rPr>
          <w:rFonts w:ascii="DengXian" w:eastAsia="DengXian" w:hAnsi="DengXian" w:cs="Times New Roman"/>
          <w:sz w:val="22"/>
          <w:szCs w:val="24"/>
        </w:rPr>
        <w:t xml:space="preserve"> at the PTs level</w:t>
      </w:r>
      <w:r w:rsidRPr="001115DB">
        <w:rPr>
          <w:rFonts w:ascii="DengXian" w:eastAsia="DengXian" w:hAnsi="DengXian" w:cs="Times New Roman" w:hint="eastAsia"/>
          <w:sz w:val="22"/>
          <w:szCs w:val="24"/>
        </w:rPr>
        <w:t xml:space="preserve"> </w:t>
      </w:r>
      <w:r w:rsidRPr="001115DB">
        <w:rPr>
          <w:rFonts w:ascii="DengXian" w:eastAsia="DengXian" w:hAnsi="DengXian" w:cs="Times New Roman"/>
          <w:sz w:val="22"/>
          <w:szCs w:val="24"/>
        </w:rPr>
        <w:t>in FAERS Database.</w:t>
      </w:r>
    </w:p>
    <w:tbl>
      <w:tblPr>
        <w:tblStyle w:val="2"/>
        <w:tblW w:w="0" w:type="auto"/>
        <w:tblBorders>
          <w:top w:val="single" w:sz="6" w:space="0" w:color="auto"/>
          <w:left w:val="none" w:sz="0" w:space="0" w:color="auto"/>
          <w:bottom w:val="single" w:sz="6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00"/>
        <w:gridCol w:w="1377"/>
        <w:gridCol w:w="659"/>
        <w:gridCol w:w="1237"/>
        <w:gridCol w:w="1356"/>
        <w:gridCol w:w="898"/>
        <w:gridCol w:w="1585"/>
      </w:tblGrid>
      <w:tr w:rsidR="001115DB" w:rsidRPr="001115DB" w14:paraId="37614EFE" w14:textId="77777777" w:rsidTr="00BB64BD">
        <w:tc>
          <w:tcPr>
            <w:tcW w:w="1195" w:type="dxa"/>
            <w:tcBorders>
              <w:top w:val="single" w:sz="6" w:space="0" w:color="auto"/>
              <w:bottom w:val="single" w:sz="6" w:space="0" w:color="auto"/>
            </w:tcBorders>
          </w:tcPr>
          <w:p w14:paraId="7E45B4DB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SOC</w:t>
            </w:r>
          </w:p>
        </w:tc>
        <w:tc>
          <w:tcPr>
            <w:tcW w:w="1375" w:type="dxa"/>
            <w:tcBorders>
              <w:top w:val="single" w:sz="6" w:space="0" w:color="auto"/>
              <w:bottom w:val="single" w:sz="6" w:space="0" w:color="auto"/>
            </w:tcBorders>
          </w:tcPr>
          <w:p w14:paraId="53381EE8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PTs</w:t>
            </w:r>
          </w:p>
        </w:tc>
        <w:tc>
          <w:tcPr>
            <w:tcW w:w="659" w:type="dxa"/>
            <w:tcBorders>
              <w:top w:val="single" w:sz="6" w:space="0" w:color="auto"/>
              <w:bottom w:val="single" w:sz="6" w:space="0" w:color="auto"/>
            </w:tcBorders>
          </w:tcPr>
          <w:p w14:paraId="2B06931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Case reports</w:t>
            </w:r>
          </w:p>
        </w:tc>
        <w:tc>
          <w:tcPr>
            <w:tcW w:w="1235" w:type="dxa"/>
            <w:tcBorders>
              <w:top w:val="single" w:sz="6" w:space="0" w:color="auto"/>
              <w:bottom w:val="single" w:sz="6" w:space="0" w:color="auto"/>
            </w:tcBorders>
          </w:tcPr>
          <w:p w14:paraId="3646511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ROR (95% CI)</w:t>
            </w:r>
          </w:p>
        </w:tc>
        <w:tc>
          <w:tcPr>
            <w:tcW w:w="1353" w:type="dxa"/>
            <w:tcBorders>
              <w:top w:val="single" w:sz="6" w:space="0" w:color="auto"/>
              <w:bottom w:val="single" w:sz="6" w:space="0" w:color="auto"/>
            </w:tcBorders>
          </w:tcPr>
          <w:p w14:paraId="42A0E65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PRR (</w:t>
            </w:r>
            <w:r w:rsidRPr="001115DB">
              <w:rPr>
                <w:rFonts w:ascii="DengXian" w:eastAsia="DengXian" w:hAnsi="DengXian" w:cs="Times New Roman" w:hint="eastAsia"/>
              </w:rPr>
              <w:t>χ</w:t>
            </w:r>
            <w:r w:rsidRPr="001115DB">
              <w:rPr>
                <w:rFonts w:ascii="DengXian" w:eastAsia="DengXian" w:hAnsi="DengXian" w:cs="Times New Roman"/>
              </w:rPr>
              <w:t>2)</w:t>
            </w:r>
          </w:p>
        </w:tc>
        <w:tc>
          <w:tcPr>
            <w:tcW w:w="897" w:type="dxa"/>
            <w:tcBorders>
              <w:top w:val="single" w:sz="6" w:space="0" w:color="auto"/>
              <w:bottom w:val="single" w:sz="6" w:space="0" w:color="auto"/>
            </w:tcBorders>
          </w:tcPr>
          <w:p w14:paraId="31B1B0C3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IC (IC025)</w:t>
            </w:r>
          </w:p>
        </w:tc>
        <w:tc>
          <w:tcPr>
            <w:tcW w:w="1582" w:type="dxa"/>
            <w:tcBorders>
              <w:top w:val="single" w:sz="6" w:space="0" w:color="auto"/>
              <w:bottom w:val="single" w:sz="6" w:space="0" w:color="auto"/>
            </w:tcBorders>
          </w:tcPr>
          <w:p w14:paraId="08D6E6CF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EBGM (EBGM05)</w:t>
            </w:r>
          </w:p>
        </w:tc>
      </w:tr>
      <w:tr w:rsidR="001115DB" w:rsidRPr="001115DB" w14:paraId="6B46D2C8" w14:textId="77777777" w:rsidTr="00BB64BD">
        <w:tc>
          <w:tcPr>
            <w:tcW w:w="1195" w:type="dxa"/>
            <w:tcBorders>
              <w:top w:val="single" w:sz="6" w:space="0" w:color="auto"/>
            </w:tcBorders>
          </w:tcPr>
          <w:p w14:paraId="2B203E2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I</w:t>
            </w:r>
            <w:r w:rsidRPr="001115DB">
              <w:rPr>
                <w:rFonts w:ascii="DengXian" w:eastAsia="DengXian" w:hAnsi="DengXian" w:cs="Times New Roman"/>
              </w:rPr>
              <w:t>nvestigations</w:t>
            </w:r>
          </w:p>
        </w:tc>
        <w:tc>
          <w:tcPr>
            <w:tcW w:w="1375" w:type="dxa"/>
            <w:tcBorders>
              <w:top w:val="single" w:sz="6" w:space="0" w:color="auto"/>
            </w:tcBorders>
          </w:tcPr>
          <w:p w14:paraId="0EFDAD93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Amino acid level decreased</w:t>
            </w:r>
          </w:p>
        </w:tc>
        <w:tc>
          <w:tcPr>
            <w:tcW w:w="659" w:type="dxa"/>
            <w:tcBorders>
              <w:top w:val="single" w:sz="6" w:space="0" w:color="auto"/>
            </w:tcBorders>
          </w:tcPr>
          <w:p w14:paraId="34F88B7D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152</w:t>
            </w:r>
          </w:p>
        </w:tc>
        <w:tc>
          <w:tcPr>
            <w:tcW w:w="1235" w:type="dxa"/>
            <w:tcBorders>
              <w:top w:val="single" w:sz="6" w:space="0" w:color="auto"/>
            </w:tcBorders>
          </w:tcPr>
          <w:p w14:paraId="3E0BFEE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5411.51(3989.32 - 7340.72)</w:t>
            </w:r>
          </w:p>
        </w:tc>
        <w:tc>
          <w:tcPr>
            <w:tcW w:w="1353" w:type="dxa"/>
            <w:tcBorders>
              <w:top w:val="single" w:sz="6" w:space="0" w:color="auto"/>
            </w:tcBorders>
          </w:tcPr>
          <w:p w14:paraId="6D3E71C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5348.3(221630.23)</w:t>
            </w:r>
          </w:p>
        </w:tc>
        <w:tc>
          <w:tcPr>
            <w:tcW w:w="897" w:type="dxa"/>
            <w:tcBorders>
              <w:top w:val="single" w:sz="6" w:space="0" w:color="auto"/>
            </w:tcBorders>
          </w:tcPr>
          <w:p w14:paraId="0F9FD04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10.51(8.83)</w:t>
            </w:r>
          </w:p>
        </w:tc>
        <w:tc>
          <w:tcPr>
            <w:tcW w:w="1582" w:type="dxa"/>
            <w:tcBorders>
              <w:top w:val="single" w:sz="6" w:space="0" w:color="auto"/>
            </w:tcBorders>
          </w:tcPr>
          <w:p w14:paraId="0106571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221630.23(171723.05)</w:t>
            </w:r>
          </w:p>
        </w:tc>
      </w:tr>
      <w:tr w:rsidR="001115DB" w:rsidRPr="001115DB" w14:paraId="75E896E5" w14:textId="77777777" w:rsidTr="00BB64BD">
        <w:tc>
          <w:tcPr>
            <w:tcW w:w="1195" w:type="dxa"/>
          </w:tcPr>
          <w:p w14:paraId="171137E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I</w:t>
            </w:r>
            <w:r w:rsidRPr="001115DB">
              <w:rPr>
                <w:rFonts w:ascii="DengXian" w:eastAsia="DengXian" w:hAnsi="DengXian" w:cs="Times New Roman"/>
              </w:rPr>
              <w:t>nvestigations</w:t>
            </w:r>
          </w:p>
        </w:tc>
        <w:tc>
          <w:tcPr>
            <w:tcW w:w="1375" w:type="dxa"/>
          </w:tcPr>
          <w:p w14:paraId="0A9B2218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Amino acid level abnormal</w:t>
            </w:r>
          </w:p>
        </w:tc>
        <w:tc>
          <w:tcPr>
            <w:tcW w:w="659" w:type="dxa"/>
          </w:tcPr>
          <w:p w14:paraId="7C779F8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21</w:t>
            </w:r>
          </w:p>
        </w:tc>
        <w:tc>
          <w:tcPr>
            <w:tcW w:w="1235" w:type="dxa"/>
          </w:tcPr>
          <w:p w14:paraId="142FC95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1757.75(978.36 - 3158.03)</w:t>
            </w:r>
          </w:p>
        </w:tc>
        <w:tc>
          <w:tcPr>
            <w:tcW w:w="1353" w:type="dxa"/>
          </w:tcPr>
          <w:p w14:paraId="084C23F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1754.91(19632.64)</w:t>
            </w:r>
          </w:p>
        </w:tc>
        <w:tc>
          <w:tcPr>
            <w:tcW w:w="897" w:type="dxa"/>
          </w:tcPr>
          <w:p w14:paraId="6C0B886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9.87(8.15)</w:t>
            </w:r>
          </w:p>
        </w:tc>
        <w:tc>
          <w:tcPr>
            <w:tcW w:w="1582" w:type="dxa"/>
          </w:tcPr>
          <w:p w14:paraId="117CA59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19632.64(12024.41)</w:t>
            </w:r>
          </w:p>
        </w:tc>
      </w:tr>
      <w:tr w:rsidR="001115DB" w:rsidRPr="001115DB" w14:paraId="7F9220BF" w14:textId="77777777" w:rsidTr="00BB64BD">
        <w:tc>
          <w:tcPr>
            <w:tcW w:w="1195" w:type="dxa"/>
          </w:tcPr>
          <w:p w14:paraId="76F1CC9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I</w:t>
            </w:r>
            <w:r w:rsidRPr="001115DB">
              <w:rPr>
                <w:rFonts w:ascii="DengXian" w:eastAsia="DengXian" w:hAnsi="DengXian" w:cs="Times New Roman"/>
              </w:rPr>
              <w:t>nvestigations</w:t>
            </w:r>
          </w:p>
        </w:tc>
        <w:tc>
          <w:tcPr>
            <w:tcW w:w="1375" w:type="dxa"/>
          </w:tcPr>
          <w:p w14:paraId="3543CC4D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Amino acid level increased</w:t>
            </w:r>
          </w:p>
        </w:tc>
        <w:tc>
          <w:tcPr>
            <w:tcW w:w="659" w:type="dxa"/>
          </w:tcPr>
          <w:p w14:paraId="0501660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92</w:t>
            </w:r>
          </w:p>
        </w:tc>
        <w:tc>
          <w:tcPr>
            <w:tcW w:w="1235" w:type="dxa"/>
          </w:tcPr>
          <w:p w14:paraId="21B44CB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607.28(480.73 - 767.15)</w:t>
            </w:r>
          </w:p>
        </w:tc>
        <w:tc>
          <w:tcPr>
            <w:tcW w:w="1353" w:type="dxa"/>
          </w:tcPr>
          <w:p w14:paraId="1CF02CCD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602.99(42511.32)</w:t>
            </w:r>
          </w:p>
        </w:tc>
        <w:tc>
          <w:tcPr>
            <w:tcW w:w="897" w:type="dxa"/>
          </w:tcPr>
          <w:p w14:paraId="44F374E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8.86(7.19)</w:t>
            </w:r>
          </w:p>
        </w:tc>
        <w:tc>
          <w:tcPr>
            <w:tcW w:w="1582" w:type="dxa"/>
          </w:tcPr>
          <w:p w14:paraId="4AD8F093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42511.32(34961.2)</w:t>
            </w:r>
          </w:p>
        </w:tc>
      </w:tr>
      <w:tr w:rsidR="001115DB" w:rsidRPr="001115DB" w14:paraId="72C15080" w14:textId="77777777" w:rsidTr="00BB64BD">
        <w:tc>
          <w:tcPr>
            <w:tcW w:w="1195" w:type="dxa"/>
          </w:tcPr>
          <w:p w14:paraId="23FF4E6D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G</w:t>
            </w:r>
            <w:r w:rsidRPr="001115DB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375" w:type="dxa"/>
          </w:tcPr>
          <w:p w14:paraId="14707C0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Injection site reaction</w:t>
            </w:r>
          </w:p>
        </w:tc>
        <w:tc>
          <w:tcPr>
            <w:tcW w:w="659" w:type="dxa"/>
          </w:tcPr>
          <w:p w14:paraId="3A51BBA8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615</w:t>
            </w:r>
          </w:p>
        </w:tc>
        <w:tc>
          <w:tcPr>
            <w:tcW w:w="1235" w:type="dxa"/>
          </w:tcPr>
          <w:p w14:paraId="6C98E39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60.4(55.64 - 65.56)</w:t>
            </w:r>
          </w:p>
        </w:tc>
        <w:tc>
          <w:tcPr>
            <w:tcW w:w="1353" w:type="dxa"/>
          </w:tcPr>
          <w:p w14:paraId="405FDD3D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57.59(33271.73)</w:t>
            </w:r>
          </w:p>
        </w:tc>
        <w:tc>
          <w:tcPr>
            <w:tcW w:w="897" w:type="dxa"/>
          </w:tcPr>
          <w:p w14:paraId="38B74ECB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5.81(4.14)</w:t>
            </w:r>
          </w:p>
        </w:tc>
        <w:tc>
          <w:tcPr>
            <w:tcW w:w="1582" w:type="dxa"/>
          </w:tcPr>
          <w:p w14:paraId="6B568F38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33271.73(31063.55)</w:t>
            </w:r>
          </w:p>
        </w:tc>
      </w:tr>
      <w:tr w:rsidR="001115DB" w:rsidRPr="001115DB" w14:paraId="29E1AC5A" w14:textId="77777777" w:rsidTr="00BB64BD">
        <w:tc>
          <w:tcPr>
            <w:tcW w:w="1195" w:type="dxa"/>
          </w:tcPr>
          <w:p w14:paraId="7D3A33C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G</w:t>
            </w:r>
            <w:r w:rsidRPr="001115DB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375" w:type="dxa"/>
          </w:tcPr>
          <w:p w14:paraId="3CE0A40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Injection site oedema</w:t>
            </w:r>
          </w:p>
        </w:tc>
        <w:tc>
          <w:tcPr>
            <w:tcW w:w="659" w:type="dxa"/>
          </w:tcPr>
          <w:p w14:paraId="1101281D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16</w:t>
            </w:r>
          </w:p>
        </w:tc>
        <w:tc>
          <w:tcPr>
            <w:tcW w:w="1235" w:type="dxa"/>
          </w:tcPr>
          <w:p w14:paraId="746CA14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53.28(32.42 - 87.56)</w:t>
            </w:r>
          </w:p>
        </w:tc>
        <w:tc>
          <w:tcPr>
            <w:tcW w:w="1353" w:type="dxa"/>
          </w:tcPr>
          <w:p w14:paraId="0673D1E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53.22(798.6)</w:t>
            </w:r>
          </w:p>
        </w:tc>
        <w:tc>
          <w:tcPr>
            <w:tcW w:w="897" w:type="dxa"/>
          </w:tcPr>
          <w:p w14:paraId="244730F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5.7(4.03)</w:t>
            </w:r>
          </w:p>
        </w:tc>
        <w:tc>
          <w:tcPr>
            <w:tcW w:w="1582" w:type="dxa"/>
          </w:tcPr>
          <w:p w14:paraId="5A2DCB6B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798.6(527)</w:t>
            </w:r>
          </w:p>
        </w:tc>
      </w:tr>
      <w:tr w:rsidR="001115DB" w:rsidRPr="001115DB" w14:paraId="6B307F2D" w14:textId="77777777" w:rsidTr="00BB64BD">
        <w:tc>
          <w:tcPr>
            <w:tcW w:w="1195" w:type="dxa"/>
          </w:tcPr>
          <w:p w14:paraId="519DC26D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G</w:t>
            </w:r>
            <w:r w:rsidRPr="001115DB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375" w:type="dxa"/>
          </w:tcPr>
          <w:p w14:paraId="2C389F3F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Injection site scar</w:t>
            </w:r>
          </w:p>
        </w:tc>
        <w:tc>
          <w:tcPr>
            <w:tcW w:w="659" w:type="dxa"/>
          </w:tcPr>
          <w:p w14:paraId="134210F3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26</w:t>
            </w:r>
          </w:p>
        </w:tc>
        <w:tc>
          <w:tcPr>
            <w:tcW w:w="1235" w:type="dxa"/>
          </w:tcPr>
          <w:p w14:paraId="689104A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46.4(31.44 - 68.48)</w:t>
            </w:r>
          </w:p>
        </w:tc>
        <w:tc>
          <w:tcPr>
            <w:tcW w:w="1353" w:type="dxa"/>
          </w:tcPr>
          <w:p w14:paraId="1E6D6F3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46.31(1126.68)</w:t>
            </w:r>
          </w:p>
        </w:tc>
        <w:tc>
          <w:tcPr>
            <w:tcW w:w="897" w:type="dxa"/>
          </w:tcPr>
          <w:p w14:paraId="675048F3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5.5(3.83)</w:t>
            </w:r>
          </w:p>
        </w:tc>
        <w:tc>
          <w:tcPr>
            <w:tcW w:w="1582" w:type="dxa"/>
          </w:tcPr>
          <w:p w14:paraId="0E0B866B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1126.68(813.53)</w:t>
            </w:r>
          </w:p>
        </w:tc>
      </w:tr>
      <w:tr w:rsidR="001115DB" w:rsidRPr="001115DB" w14:paraId="660B4A31" w14:textId="77777777" w:rsidTr="00BB64BD">
        <w:tc>
          <w:tcPr>
            <w:tcW w:w="1195" w:type="dxa"/>
          </w:tcPr>
          <w:p w14:paraId="3E8BC60D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G</w:t>
            </w:r>
            <w:r w:rsidRPr="001115DB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375" w:type="dxa"/>
          </w:tcPr>
          <w:p w14:paraId="1339BF5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Injection site erythema</w:t>
            </w:r>
          </w:p>
        </w:tc>
        <w:tc>
          <w:tcPr>
            <w:tcW w:w="659" w:type="dxa"/>
          </w:tcPr>
          <w:p w14:paraId="296EEFB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520</w:t>
            </w:r>
          </w:p>
        </w:tc>
        <w:tc>
          <w:tcPr>
            <w:tcW w:w="1235" w:type="dxa"/>
          </w:tcPr>
          <w:p w14:paraId="1FEED0F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33.71(30.85 - 36.82)</w:t>
            </w:r>
          </w:p>
        </w:tc>
        <w:tc>
          <w:tcPr>
            <w:tcW w:w="1353" w:type="dxa"/>
          </w:tcPr>
          <w:p w14:paraId="27D26D6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32.4(15591.43)</w:t>
            </w:r>
          </w:p>
        </w:tc>
        <w:tc>
          <w:tcPr>
            <w:tcW w:w="897" w:type="dxa"/>
          </w:tcPr>
          <w:p w14:paraId="4EBB65E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5(3.33)</w:t>
            </w:r>
          </w:p>
        </w:tc>
        <w:tc>
          <w:tcPr>
            <w:tcW w:w="1582" w:type="dxa"/>
          </w:tcPr>
          <w:p w14:paraId="0640265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15591.43(14479.78)</w:t>
            </w:r>
          </w:p>
        </w:tc>
      </w:tr>
      <w:tr w:rsidR="001115DB" w:rsidRPr="001115DB" w14:paraId="53B297B6" w14:textId="77777777" w:rsidTr="00BB64BD">
        <w:tc>
          <w:tcPr>
            <w:tcW w:w="1195" w:type="dxa"/>
          </w:tcPr>
          <w:p w14:paraId="5A2A264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lastRenderedPageBreak/>
              <w:t>G</w:t>
            </w:r>
            <w:r w:rsidRPr="001115DB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375" w:type="dxa"/>
          </w:tcPr>
          <w:p w14:paraId="1E0C0C0D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Injection site induration</w:t>
            </w:r>
          </w:p>
        </w:tc>
        <w:tc>
          <w:tcPr>
            <w:tcW w:w="659" w:type="dxa"/>
          </w:tcPr>
          <w:p w14:paraId="4F370B6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63</w:t>
            </w:r>
          </w:p>
        </w:tc>
        <w:tc>
          <w:tcPr>
            <w:tcW w:w="1235" w:type="dxa"/>
          </w:tcPr>
          <w:p w14:paraId="0DBDC04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33.2(25.87 - 42.61)</w:t>
            </w:r>
          </w:p>
        </w:tc>
        <w:tc>
          <w:tcPr>
            <w:tcW w:w="1353" w:type="dxa"/>
          </w:tcPr>
          <w:p w14:paraId="4386CE78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33.04(1926.13)</w:t>
            </w:r>
          </w:p>
        </w:tc>
        <w:tc>
          <w:tcPr>
            <w:tcW w:w="897" w:type="dxa"/>
          </w:tcPr>
          <w:p w14:paraId="25ABA78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5.02(3.36)</w:t>
            </w:r>
          </w:p>
        </w:tc>
        <w:tc>
          <w:tcPr>
            <w:tcW w:w="1582" w:type="dxa"/>
          </w:tcPr>
          <w:p w14:paraId="454719B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1926.13(1563.14)</w:t>
            </w:r>
          </w:p>
        </w:tc>
      </w:tr>
      <w:tr w:rsidR="001115DB" w:rsidRPr="001115DB" w14:paraId="7040E40B" w14:textId="77777777" w:rsidTr="00BB64BD">
        <w:tc>
          <w:tcPr>
            <w:tcW w:w="1195" w:type="dxa"/>
          </w:tcPr>
          <w:p w14:paraId="0573023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G</w:t>
            </w:r>
            <w:r w:rsidRPr="001115DB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375" w:type="dxa"/>
          </w:tcPr>
          <w:p w14:paraId="28292E2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Injection site rash</w:t>
            </w:r>
          </w:p>
        </w:tc>
        <w:tc>
          <w:tcPr>
            <w:tcW w:w="659" w:type="dxa"/>
          </w:tcPr>
          <w:p w14:paraId="4EDB97A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154</w:t>
            </w:r>
          </w:p>
        </w:tc>
        <w:tc>
          <w:tcPr>
            <w:tcW w:w="1235" w:type="dxa"/>
          </w:tcPr>
          <w:p w14:paraId="5954EE0D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32.25(27.48 - 37.86)</w:t>
            </w:r>
          </w:p>
        </w:tc>
        <w:tc>
          <w:tcPr>
            <w:tcW w:w="1353" w:type="dxa"/>
          </w:tcPr>
          <w:p w14:paraId="2A3D5E83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31.88(4536.65)</w:t>
            </w:r>
          </w:p>
        </w:tc>
        <w:tc>
          <w:tcPr>
            <w:tcW w:w="897" w:type="dxa"/>
          </w:tcPr>
          <w:p w14:paraId="0F5F8FC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4.97(3.31)</w:t>
            </w:r>
          </w:p>
        </w:tc>
        <w:tc>
          <w:tcPr>
            <w:tcW w:w="1582" w:type="dxa"/>
          </w:tcPr>
          <w:p w14:paraId="601A692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4536.65(3967.77)</w:t>
            </w:r>
          </w:p>
        </w:tc>
      </w:tr>
      <w:tr w:rsidR="001115DB" w:rsidRPr="001115DB" w14:paraId="4911DD81" w14:textId="77777777" w:rsidTr="00BB64BD">
        <w:tc>
          <w:tcPr>
            <w:tcW w:w="1195" w:type="dxa"/>
          </w:tcPr>
          <w:p w14:paraId="047962E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G</w:t>
            </w:r>
            <w:r w:rsidRPr="001115DB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375" w:type="dxa"/>
          </w:tcPr>
          <w:p w14:paraId="3FD3D06B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Injection site swelling</w:t>
            </w:r>
          </w:p>
        </w:tc>
        <w:tc>
          <w:tcPr>
            <w:tcW w:w="659" w:type="dxa"/>
          </w:tcPr>
          <w:p w14:paraId="3BEF81E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355</w:t>
            </w:r>
          </w:p>
        </w:tc>
        <w:tc>
          <w:tcPr>
            <w:tcW w:w="1235" w:type="dxa"/>
          </w:tcPr>
          <w:p w14:paraId="6E58078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30.72(27.62 - 34.16)</w:t>
            </w:r>
          </w:p>
        </w:tc>
        <w:tc>
          <w:tcPr>
            <w:tcW w:w="1353" w:type="dxa"/>
          </w:tcPr>
          <w:p w14:paraId="4225F39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29.91(9781.69)</w:t>
            </w:r>
          </w:p>
        </w:tc>
        <w:tc>
          <w:tcPr>
            <w:tcW w:w="897" w:type="dxa"/>
          </w:tcPr>
          <w:p w14:paraId="44FE425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4.88(3.22)</w:t>
            </w:r>
          </w:p>
        </w:tc>
        <w:tc>
          <w:tcPr>
            <w:tcW w:w="1582" w:type="dxa"/>
          </w:tcPr>
          <w:p w14:paraId="6942F73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9781.69(8949.7)</w:t>
            </w:r>
          </w:p>
        </w:tc>
      </w:tr>
      <w:tr w:rsidR="001115DB" w:rsidRPr="001115DB" w14:paraId="69B1A467" w14:textId="77777777" w:rsidTr="00BB64BD">
        <w:tc>
          <w:tcPr>
            <w:tcW w:w="1195" w:type="dxa"/>
          </w:tcPr>
          <w:p w14:paraId="4D6B7B6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G</w:t>
            </w:r>
            <w:r w:rsidRPr="001115DB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375" w:type="dxa"/>
          </w:tcPr>
          <w:p w14:paraId="2F68DFB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Injection site warmth</w:t>
            </w:r>
          </w:p>
        </w:tc>
        <w:tc>
          <w:tcPr>
            <w:tcW w:w="659" w:type="dxa"/>
          </w:tcPr>
          <w:p w14:paraId="655BB1D8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60</w:t>
            </w:r>
          </w:p>
        </w:tc>
        <w:tc>
          <w:tcPr>
            <w:tcW w:w="1235" w:type="dxa"/>
          </w:tcPr>
          <w:p w14:paraId="09C28C0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26.35(20.41 - 34.01)</w:t>
            </w:r>
          </w:p>
        </w:tc>
        <w:tc>
          <w:tcPr>
            <w:tcW w:w="1353" w:type="dxa"/>
          </w:tcPr>
          <w:p w14:paraId="0783ADB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26.23(1437.46)</w:t>
            </w:r>
          </w:p>
        </w:tc>
        <w:tc>
          <w:tcPr>
            <w:tcW w:w="897" w:type="dxa"/>
          </w:tcPr>
          <w:p w14:paraId="61ACC50F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4.7(3.03)</w:t>
            </w:r>
          </w:p>
        </w:tc>
        <w:tc>
          <w:tcPr>
            <w:tcW w:w="1582" w:type="dxa"/>
          </w:tcPr>
          <w:p w14:paraId="3C10C06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1437.46(1161.01)</w:t>
            </w:r>
          </w:p>
        </w:tc>
      </w:tr>
      <w:tr w:rsidR="001115DB" w:rsidRPr="001115DB" w14:paraId="3C540B0E" w14:textId="77777777" w:rsidTr="00BB64BD">
        <w:tc>
          <w:tcPr>
            <w:tcW w:w="1195" w:type="dxa"/>
          </w:tcPr>
          <w:p w14:paraId="5EFCE8B8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G</w:t>
            </w:r>
            <w:r w:rsidRPr="001115DB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375" w:type="dxa"/>
          </w:tcPr>
          <w:p w14:paraId="2778CADD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Injection site pruritus</w:t>
            </w:r>
          </w:p>
        </w:tc>
        <w:tc>
          <w:tcPr>
            <w:tcW w:w="659" w:type="dxa"/>
          </w:tcPr>
          <w:p w14:paraId="600B48F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240</w:t>
            </w:r>
          </w:p>
        </w:tc>
        <w:tc>
          <w:tcPr>
            <w:tcW w:w="1235" w:type="dxa"/>
          </w:tcPr>
          <w:p w14:paraId="2BFB0CE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25.18(22.15 - 28.63)</w:t>
            </w:r>
          </w:p>
        </w:tc>
        <w:tc>
          <w:tcPr>
            <w:tcW w:w="1353" w:type="dxa"/>
          </w:tcPr>
          <w:p w14:paraId="592B370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24.74(5403.93)</w:t>
            </w:r>
          </w:p>
        </w:tc>
        <w:tc>
          <w:tcPr>
            <w:tcW w:w="897" w:type="dxa"/>
          </w:tcPr>
          <w:p w14:paraId="69EB3FC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4.61(2.95)</w:t>
            </w:r>
          </w:p>
        </w:tc>
        <w:tc>
          <w:tcPr>
            <w:tcW w:w="1582" w:type="dxa"/>
          </w:tcPr>
          <w:p w14:paraId="00FB1B5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5403.93(4853.16)</w:t>
            </w:r>
          </w:p>
        </w:tc>
      </w:tr>
      <w:tr w:rsidR="001115DB" w:rsidRPr="001115DB" w14:paraId="223AAD68" w14:textId="77777777" w:rsidTr="00BB64BD">
        <w:tc>
          <w:tcPr>
            <w:tcW w:w="1195" w:type="dxa"/>
          </w:tcPr>
          <w:p w14:paraId="7F38F1FF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G</w:t>
            </w:r>
            <w:r w:rsidRPr="001115DB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375" w:type="dxa"/>
          </w:tcPr>
          <w:p w14:paraId="46A8CE1B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Injection site papule</w:t>
            </w:r>
          </w:p>
        </w:tc>
        <w:tc>
          <w:tcPr>
            <w:tcW w:w="659" w:type="dxa"/>
          </w:tcPr>
          <w:p w14:paraId="54F7AF0F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18</w:t>
            </w:r>
          </w:p>
        </w:tc>
        <w:tc>
          <w:tcPr>
            <w:tcW w:w="1235" w:type="dxa"/>
          </w:tcPr>
          <w:p w14:paraId="3D03B6B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23.64(14.85 - 37.64)</w:t>
            </w:r>
          </w:p>
        </w:tc>
        <w:tc>
          <w:tcPr>
            <w:tcW w:w="1353" w:type="dxa"/>
          </w:tcPr>
          <w:p w14:paraId="5284F29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23.61(385.25)</w:t>
            </w:r>
          </w:p>
        </w:tc>
        <w:tc>
          <w:tcPr>
            <w:tcW w:w="897" w:type="dxa"/>
          </w:tcPr>
          <w:p w14:paraId="515AF3C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4.55(2.88)</w:t>
            </w:r>
          </w:p>
        </w:tc>
        <w:tc>
          <w:tcPr>
            <w:tcW w:w="1582" w:type="dxa"/>
          </w:tcPr>
          <w:p w14:paraId="2946F53B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385.25(261.07)</w:t>
            </w:r>
          </w:p>
        </w:tc>
      </w:tr>
      <w:tr w:rsidR="001115DB" w:rsidRPr="001115DB" w14:paraId="234D44BE" w14:textId="77777777" w:rsidTr="00BB64BD">
        <w:tc>
          <w:tcPr>
            <w:tcW w:w="1195" w:type="dxa"/>
          </w:tcPr>
          <w:p w14:paraId="401B218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R</w:t>
            </w:r>
            <w:r w:rsidRPr="001115DB">
              <w:rPr>
                <w:rFonts w:ascii="DengXian" w:eastAsia="DengXian" w:hAnsi="DengXian" w:cs="Times New Roman"/>
              </w:rPr>
              <w:t>espiratory, thoracic and mediastinal disorders</w:t>
            </w:r>
          </w:p>
        </w:tc>
        <w:tc>
          <w:tcPr>
            <w:tcW w:w="1375" w:type="dxa"/>
          </w:tcPr>
          <w:p w14:paraId="6BE150F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Throat tightness</w:t>
            </w:r>
          </w:p>
        </w:tc>
        <w:tc>
          <w:tcPr>
            <w:tcW w:w="659" w:type="dxa"/>
          </w:tcPr>
          <w:p w14:paraId="3DEB09C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110</w:t>
            </w:r>
          </w:p>
        </w:tc>
        <w:tc>
          <w:tcPr>
            <w:tcW w:w="1235" w:type="dxa"/>
          </w:tcPr>
          <w:p w14:paraId="7CE354EF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22.89(18.95 - 27.65)</w:t>
            </w:r>
          </w:p>
        </w:tc>
        <w:tc>
          <w:tcPr>
            <w:tcW w:w="1353" w:type="dxa"/>
          </w:tcPr>
          <w:p w14:paraId="383E4AC3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22.71(2257.87)</w:t>
            </w:r>
          </w:p>
        </w:tc>
        <w:tc>
          <w:tcPr>
            <w:tcW w:w="897" w:type="dxa"/>
          </w:tcPr>
          <w:p w14:paraId="48C6F11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4.49(2.82)</w:t>
            </w:r>
          </w:p>
        </w:tc>
        <w:tc>
          <w:tcPr>
            <w:tcW w:w="1582" w:type="dxa"/>
          </w:tcPr>
          <w:p w14:paraId="131B8F18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2257.87(1928.05)</w:t>
            </w:r>
          </w:p>
        </w:tc>
      </w:tr>
      <w:tr w:rsidR="001115DB" w:rsidRPr="001115DB" w14:paraId="602E1FE8" w14:textId="77777777" w:rsidTr="00BB64BD">
        <w:tc>
          <w:tcPr>
            <w:tcW w:w="1195" w:type="dxa"/>
          </w:tcPr>
          <w:p w14:paraId="6652E94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I</w:t>
            </w:r>
            <w:r w:rsidRPr="001115DB">
              <w:rPr>
                <w:rFonts w:ascii="DengXian" w:eastAsia="DengXian" w:hAnsi="DengXian" w:cs="Times New Roman"/>
              </w:rPr>
              <w:t xml:space="preserve">mmune system </w:t>
            </w:r>
            <w:r w:rsidRPr="001115DB">
              <w:rPr>
                <w:rFonts w:ascii="DengXian" w:eastAsia="DengXian" w:hAnsi="DengXian" w:cs="Times New Roman"/>
              </w:rPr>
              <w:lastRenderedPageBreak/>
              <w:t>disorders</w:t>
            </w:r>
          </w:p>
        </w:tc>
        <w:tc>
          <w:tcPr>
            <w:tcW w:w="1375" w:type="dxa"/>
          </w:tcPr>
          <w:p w14:paraId="15CBB10B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lastRenderedPageBreak/>
              <w:t>Anaphylactic reaction</w:t>
            </w:r>
          </w:p>
        </w:tc>
        <w:tc>
          <w:tcPr>
            <w:tcW w:w="659" w:type="dxa"/>
          </w:tcPr>
          <w:p w14:paraId="4253B69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193</w:t>
            </w:r>
          </w:p>
        </w:tc>
        <w:tc>
          <w:tcPr>
            <w:tcW w:w="1235" w:type="dxa"/>
          </w:tcPr>
          <w:p w14:paraId="209045D3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18.12(15.71 - 20.91)</w:t>
            </w:r>
          </w:p>
        </w:tc>
        <w:tc>
          <w:tcPr>
            <w:tcW w:w="1353" w:type="dxa"/>
          </w:tcPr>
          <w:p w14:paraId="59D3855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17.87(3049.28)</w:t>
            </w:r>
          </w:p>
        </w:tc>
        <w:tc>
          <w:tcPr>
            <w:tcW w:w="897" w:type="dxa"/>
          </w:tcPr>
          <w:p w14:paraId="22B05F8F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4.15(2.48)</w:t>
            </w:r>
          </w:p>
        </w:tc>
        <w:tc>
          <w:tcPr>
            <w:tcW w:w="1582" w:type="dxa"/>
          </w:tcPr>
          <w:p w14:paraId="634EC6D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3049.28(2705.94)</w:t>
            </w:r>
          </w:p>
        </w:tc>
      </w:tr>
      <w:tr w:rsidR="001115DB" w:rsidRPr="001115DB" w14:paraId="4FABF41C" w14:textId="77777777" w:rsidTr="00BB64BD">
        <w:tc>
          <w:tcPr>
            <w:tcW w:w="1195" w:type="dxa"/>
          </w:tcPr>
          <w:p w14:paraId="648AFB4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G</w:t>
            </w:r>
            <w:r w:rsidRPr="001115DB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375" w:type="dxa"/>
          </w:tcPr>
          <w:p w14:paraId="42D666CD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Injection site irritation</w:t>
            </w:r>
          </w:p>
        </w:tc>
        <w:tc>
          <w:tcPr>
            <w:tcW w:w="659" w:type="dxa"/>
          </w:tcPr>
          <w:p w14:paraId="36328D0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24</w:t>
            </w:r>
          </w:p>
        </w:tc>
        <w:tc>
          <w:tcPr>
            <w:tcW w:w="1235" w:type="dxa"/>
          </w:tcPr>
          <w:p w14:paraId="4C5A2FF8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17.85(11.94 - 26.68)</w:t>
            </w:r>
          </w:p>
        </w:tc>
        <w:tc>
          <w:tcPr>
            <w:tcW w:w="1353" w:type="dxa"/>
          </w:tcPr>
          <w:p w14:paraId="3AEF2DC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17.81(377.58)</w:t>
            </w:r>
          </w:p>
        </w:tc>
        <w:tc>
          <w:tcPr>
            <w:tcW w:w="897" w:type="dxa"/>
          </w:tcPr>
          <w:p w14:paraId="04BC590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4.14(2.48)</w:t>
            </w:r>
          </w:p>
        </w:tc>
        <w:tc>
          <w:tcPr>
            <w:tcW w:w="1582" w:type="dxa"/>
          </w:tcPr>
          <w:p w14:paraId="48B12A2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377.58(269.68)</w:t>
            </w:r>
          </w:p>
        </w:tc>
      </w:tr>
      <w:tr w:rsidR="001115DB" w:rsidRPr="001115DB" w14:paraId="217612AA" w14:textId="77777777" w:rsidTr="00BB64BD">
        <w:tc>
          <w:tcPr>
            <w:tcW w:w="1195" w:type="dxa"/>
          </w:tcPr>
          <w:p w14:paraId="12C0C85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G</w:t>
            </w:r>
            <w:r w:rsidRPr="001115DB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375" w:type="dxa"/>
          </w:tcPr>
          <w:p w14:paraId="08D36AB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Injection site scab</w:t>
            </w:r>
          </w:p>
        </w:tc>
        <w:tc>
          <w:tcPr>
            <w:tcW w:w="659" w:type="dxa"/>
          </w:tcPr>
          <w:p w14:paraId="31B264B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</w:t>
            </w:r>
          </w:p>
        </w:tc>
        <w:tc>
          <w:tcPr>
            <w:tcW w:w="1235" w:type="dxa"/>
          </w:tcPr>
          <w:p w14:paraId="23CDD58F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17.39(5.58 - 54.2)</w:t>
            </w:r>
          </w:p>
        </w:tc>
        <w:tc>
          <w:tcPr>
            <w:tcW w:w="1353" w:type="dxa"/>
          </w:tcPr>
          <w:p w14:paraId="2A86A11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17.39(45.94)</w:t>
            </w:r>
          </w:p>
        </w:tc>
        <w:tc>
          <w:tcPr>
            <w:tcW w:w="897" w:type="dxa"/>
          </w:tcPr>
          <w:p w14:paraId="09DE0C6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4.11(2.44)</w:t>
            </w:r>
          </w:p>
        </w:tc>
        <w:tc>
          <w:tcPr>
            <w:tcW w:w="1582" w:type="dxa"/>
          </w:tcPr>
          <w:p w14:paraId="268D9ABD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45.94(17.75)</w:t>
            </w:r>
          </w:p>
        </w:tc>
      </w:tr>
      <w:tr w:rsidR="001115DB" w:rsidRPr="001115DB" w14:paraId="1704B703" w14:textId="77777777" w:rsidTr="00BB64BD">
        <w:tc>
          <w:tcPr>
            <w:tcW w:w="1195" w:type="dxa"/>
          </w:tcPr>
          <w:p w14:paraId="49B6BA9B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I</w:t>
            </w:r>
            <w:r w:rsidRPr="001115DB">
              <w:rPr>
                <w:rFonts w:ascii="DengXian" w:eastAsia="DengXian" w:hAnsi="DengXian" w:cs="Times New Roman"/>
              </w:rPr>
              <w:t>mmune system disorders</w:t>
            </w:r>
          </w:p>
        </w:tc>
        <w:tc>
          <w:tcPr>
            <w:tcW w:w="1375" w:type="dxa"/>
          </w:tcPr>
          <w:p w14:paraId="0221A4A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Serum sickness</w:t>
            </w:r>
          </w:p>
        </w:tc>
        <w:tc>
          <w:tcPr>
            <w:tcW w:w="659" w:type="dxa"/>
          </w:tcPr>
          <w:p w14:paraId="5FB6541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7</w:t>
            </w:r>
          </w:p>
        </w:tc>
        <w:tc>
          <w:tcPr>
            <w:tcW w:w="1235" w:type="dxa"/>
          </w:tcPr>
          <w:p w14:paraId="70C3C8E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17.17(8.16 - 36.14)</w:t>
            </w:r>
          </w:p>
        </w:tc>
        <w:tc>
          <w:tcPr>
            <w:tcW w:w="1353" w:type="dxa"/>
          </w:tcPr>
          <w:p w14:paraId="21FEFD4B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17.16(105.65)</w:t>
            </w:r>
          </w:p>
        </w:tc>
        <w:tc>
          <w:tcPr>
            <w:tcW w:w="897" w:type="dxa"/>
          </w:tcPr>
          <w:p w14:paraId="4E47E2B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4.09(2.42)</w:t>
            </w:r>
          </w:p>
        </w:tc>
        <w:tc>
          <w:tcPr>
            <w:tcW w:w="1582" w:type="dxa"/>
          </w:tcPr>
          <w:p w14:paraId="36D1505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105.65(56.68)</w:t>
            </w:r>
          </w:p>
        </w:tc>
      </w:tr>
      <w:tr w:rsidR="001115DB" w:rsidRPr="001115DB" w14:paraId="0F84544A" w14:textId="77777777" w:rsidTr="00BB64BD">
        <w:tc>
          <w:tcPr>
            <w:tcW w:w="1195" w:type="dxa"/>
          </w:tcPr>
          <w:p w14:paraId="2AED9C8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G</w:t>
            </w:r>
            <w:r w:rsidRPr="001115DB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375" w:type="dxa"/>
          </w:tcPr>
          <w:p w14:paraId="789B720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Injection site urticaria</w:t>
            </w:r>
          </w:p>
        </w:tc>
        <w:tc>
          <w:tcPr>
            <w:tcW w:w="659" w:type="dxa"/>
          </w:tcPr>
          <w:p w14:paraId="7E71BE0B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69</w:t>
            </w:r>
          </w:p>
        </w:tc>
        <w:tc>
          <w:tcPr>
            <w:tcW w:w="1235" w:type="dxa"/>
          </w:tcPr>
          <w:p w14:paraId="6C94ADFF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16.84(13.28 - 21.36)</w:t>
            </w:r>
          </w:p>
        </w:tc>
        <w:tc>
          <w:tcPr>
            <w:tcW w:w="1353" w:type="dxa"/>
          </w:tcPr>
          <w:p w14:paraId="1EE3EF2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16.76(1014.27)</w:t>
            </w:r>
          </w:p>
        </w:tc>
        <w:tc>
          <w:tcPr>
            <w:tcW w:w="897" w:type="dxa"/>
          </w:tcPr>
          <w:p w14:paraId="295B353D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4.06(2.39)</w:t>
            </w:r>
          </w:p>
        </w:tc>
        <w:tc>
          <w:tcPr>
            <w:tcW w:w="1582" w:type="dxa"/>
          </w:tcPr>
          <w:p w14:paraId="2B163F3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1014.27(831.43)</w:t>
            </w:r>
          </w:p>
        </w:tc>
      </w:tr>
      <w:tr w:rsidR="001115DB" w:rsidRPr="001115DB" w14:paraId="4DF67D1A" w14:textId="77777777" w:rsidTr="00BB64BD">
        <w:tc>
          <w:tcPr>
            <w:tcW w:w="1195" w:type="dxa"/>
          </w:tcPr>
          <w:p w14:paraId="62A2418B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R</w:t>
            </w:r>
            <w:r w:rsidRPr="001115DB">
              <w:rPr>
                <w:rFonts w:ascii="DengXian" w:eastAsia="DengXian" w:hAnsi="DengXian" w:cs="Times New Roman"/>
              </w:rPr>
              <w:t>espiratory, thoracic and mediastinal disorders</w:t>
            </w:r>
          </w:p>
        </w:tc>
        <w:tc>
          <w:tcPr>
            <w:tcW w:w="1375" w:type="dxa"/>
          </w:tcPr>
          <w:p w14:paraId="05B9673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Pharyngeal paraesthesia</w:t>
            </w:r>
          </w:p>
        </w:tc>
        <w:tc>
          <w:tcPr>
            <w:tcW w:w="659" w:type="dxa"/>
          </w:tcPr>
          <w:p w14:paraId="34B943C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8</w:t>
            </w:r>
          </w:p>
        </w:tc>
        <w:tc>
          <w:tcPr>
            <w:tcW w:w="1235" w:type="dxa"/>
          </w:tcPr>
          <w:p w14:paraId="426B10B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16.33(8.14 - 32.76)</w:t>
            </w:r>
          </w:p>
        </w:tc>
        <w:tc>
          <w:tcPr>
            <w:tcW w:w="1353" w:type="dxa"/>
          </w:tcPr>
          <w:p w14:paraId="206D6FB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16.32(114.14)</w:t>
            </w:r>
          </w:p>
        </w:tc>
        <w:tc>
          <w:tcPr>
            <w:tcW w:w="897" w:type="dxa"/>
          </w:tcPr>
          <w:p w14:paraId="21635F2D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4.02(2.35)</w:t>
            </w:r>
          </w:p>
        </w:tc>
        <w:tc>
          <w:tcPr>
            <w:tcW w:w="1582" w:type="dxa"/>
          </w:tcPr>
          <w:p w14:paraId="7C4714D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114.14(63.76)</w:t>
            </w:r>
          </w:p>
        </w:tc>
      </w:tr>
      <w:tr w:rsidR="001115DB" w:rsidRPr="001115DB" w14:paraId="3DB88408" w14:textId="77777777" w:rsidTr="00BB64BD">
        <w:tc>
          <w:tcPr>
            <w:tcW w:w="1195" w:type="dxa"/>
          </w:tcPr>
          <w:p w14:paraId="042A2CEF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S</w:t>
            </w:r>
            <w:r w:rsidRPr="001115DB">
              <w:rPr>
                <w:rFonts w:ascii="DengXian" w:eastAsia="DengXian" w:hAnsi="DengXian" w:cs="Times New Roman"/>
              </w:rPr>
              <w:t>kin and subcutaneous tissue disorders</w:t>
            </w:r>
          </w:p>
        </w:tc>
        <w:tc>
          <w:tcPr>
            <w:tcW w:w="1375" w:type="dxa"/>
          </w:tcPr>
          <w:p w14:paraId="610A822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Skin induration</w:t>
            </w:r>
          </w:p>
        </w:tc>
        <w:tc>
          <w:tcPr>
            <w:tcW w:w="659" w:type="dxa"/>
          </w:tcPr>
          <w:p w14:paraId="6B30B86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5</w:t>
            </w:r>
          </w:p>
        </w:tc>
        <w:tc>
          <w:tcPr>
            <w:tcW w:w="1235" w:type="dxa"/>
          </w:tcPr>
          <w:p w14:paraId="471F799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14.39(5.97 - 34.69)</w:t>
            </w:r>
          </w:p>
        </w:tc>
        <w:tc>
          <w:tcPr>
            <w:tcW w:w="1353" w:type="dxa"/>
          </w:tcPr>
          <w:p w14:paraId="1D88BA53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14.39(61.84)</w:t>
            </w:r>
          </w:p>
        </w:tc>
        <w:tc>
          <w:tcPr>
            <w:tcW w:w="897" w:type="dxa"/>
          </w:tcPr>
          <w:p w14:paraId="2160D088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3.84(2.17)</w:t>
            </w:r>
          </w:p>
        </w:tc>
        <w:tc>
          <w:tcPr>
            <w:tcW w:w="1582" w:type="dxa"/>
          </w:tcPr>
          <w:p w14:paraId="1A2CA4B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61.84(29.62)</w:t>
            </w:r>
          </w:p>
        </w:tc>
      </w:tr>
      <w:tr w:rsidR="001115DB" w:rsidRPr="001115DB" w14:paraId="414F6E14" w14:textId="77777777" w:rsidTr="00BB64BD">
        <w:tc>
          <w:tcPr>
            <w:tcW w:w="1195" w:type="dxa"/>
          </w:tcPr>
          <w:p w14:paraId="6AAE088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I</w:t>
            </w:r>
            <w:r w:rsidRPr="001115DB">
              <w:rPr>
                <w:rFonts w:ascii="DengXian" w:eastAsia="DengXian" w:hAnsi="DengXian" w:cs="Times New Roman"/>
              </w:rPr>
              <w:t>nfections and infestations</w:t>
            </w:r>
          </w:p>
        </w:tc>
        <w:tc>
          <w:tcPr>
            <w:tcW w:w="1375" w:type="dxa"/>
          </w:tcPr>
          <w:p w14:paraId="318A639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Injection site cellulitis</w:t>
            </w:r>
          </w:p>
        </w:tc>
        <w:tc>
          <w:tcPr>
            <w:tcW w:w="659" w:type="dxa"/>
          </w:tcPr>
          <w:p w14:paraId="251C2A78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</w:t>
            </w:r>
          </w:p>
        </w:tc>
        <w:tc>
          <w:tcPr>
            <w:tcW w:w="1235" w:type="dxa"/>
          </w:tcPr>
          <w:p w14:paraId="44960C6B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14(5.24 - 37.45)</w:t>
            </w:r>
          </w:p>
        </w:tc>
        <w:tc>
          <w:tcPr>
            <w:tcW w:w="1353" w:type="dxa"/>
          </w:tcPr>
          <w:p w14:paraId="4B67420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14(47.96)</w:t>
            </w:r>
          </w:p>
        </w:tc>
        <w:tc>
          <w:tcPr>
            <w:tcW w:w="897" w:type="dxa"/>
          </w:tcPr>
          <w:p w14:paraId="535C181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3.8(2.13)</w:t>
            </w:r>
          </w:p>
        </w:tc>
        <w:tc>
          <w:tcPr>
            <w:tcW w:w="1582" w:type="dxa"/>
          </w:tcPr>
          <w:p w14:paraId="0F155AF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47.96(21.06)</w:t>
            </w:r>
          </w:p>
        </w:tc>
      </w:tr>
      <w:tr w:rsidR="001115DB" w:rsidRPr="001115DB" w14:paraId="2FC9BF5C" w14:textId="77777777" w:rsidTr="00BB64BD">
        <w:tc>
          <w:tcPr>
            <w:tcW w:w="1195" w:type="dxa"/>
          </w:tcPr>
          <w:p w14:paraId="1F3EBF8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M</w:t>
            </w:r>
            <w:r w:rsidRPr="001115DB">
              <w:rPr>
                <w:rFonts w:ascii="DengXian" w:eastAsia="DengXian" w:hAnsi="DengXian" w:cs="Times New Roman"/>
              </w:rPr>
              <w:t>usculoskeletal and connective tissue disorders</w:t>
            </w:r>
          </w:p>
        </w:tc>
        <w:tc>
          <w:tcPr>
            <w:tcW w:w="1375" w:type="dxa"/>
          </w:tcPr>
          <w:p w14:paraId="45462B6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Arthralgia</w:t>
            </w:r>
          </w:p>
        </w:tc>
        <w:tc>
          <w:tcPr>
            <w:tcW w:w="659" w:type="dxa"/>
          </w:tcPr>
          <w:p w14:paraId="2FFB0ED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1001</w:t>
            </w:r>
          </w:p>
        </w:tc>
        <w:tc>
          <w:tcPr>
            <w:tcW w:w="1235" w:type="dxa"/>
          </w:tcPr>
          <w:p w14:paraId="4D7434F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11.98(11.23 - 12.78)</w:t>
            </w:r>
          </w:p>
        </w:tc>
        <w:tc>
          <w:tcPr>
            <w:tcW w:w="1353" w:type="dxa"/>
          </w:tcPr>
          <w:p w14:paraId="7E2043F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11.13(9245.81)</w:t>
            </w:r>
          </w:p>
        </w:tc>
        <w:tc>
          <w:tcPr>
            <w:tcW w:w="897" w:type="dxa"/>
          </w:tcPr>
          <w:p w14:paraId="36DD287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3.47(1.8)</w:t>
            </w:r>
          </w:p>
        </w:tc>
        <w:tc>
          <w:tcPr>
            <w:tcW w:w="1582" w:type="dxa"/>
          </w:tcPr>
          <w:p w14:paraId="5D6611E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9245.81(8758.97)</w:t>
            </w:r>
          </w:p>
        </w:tc>
      </w:tr>
      <w:tr w:rsidR="001115DB" w:rsidRPr="001115DB" w14:paraId="2D23BCAA" w14:textId="77777777" w:rsidTr="00BB64BD">
        <w:tc>
          <w:tcPr>
            <w:tcW w:w="1195" w:type="dxa"/>
          </w:tcPr>
          <w:p w14:paraId="69BEEA3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E</w:t>
            </w:r>
            <w:r w:rsidRPr="001115DB">
              <w:rPr>
                <w:rFonts w:ascii="DengXian" w:eastAsia="DengXian" w:hAnsi="DengXian" w:cs="Times New Roman"/>
              </w:rPr>
              <w:t xml:space="preserve">ar and labyrinth </w:t>
            </w:r>
            <w:r w:rsidRPr="001115DB">
              <w:rPr>
                <w:rFonts w:ascii="DengXian" w:eastAsia="DengXian" w:hAnsi="DengXian" w:cs="Times New Roman"/>
              </w:rPr>
              <w:lastRenderedPageBreak/>
              <w:t>disorders</w:t>
            </w:r>
          </w:p>
        </w:tc>
        <w:tc>
          <w:tcPr>
            <w:tcW w:w="1375" w:type="dxa"/>
          </w:tcPr>
          <w:p w14:paraId="5C2CFA6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lastRenderedPageBreak/>
              <w:t>Ear swelling</w:t>
            </w:r>
          </w:p>
        </w:tc>
        <w:tc>
          <w:tcPr>
            <w:tcW w:w="659" w:type="dxa"/>
          </w:tcPr>
          <w:p w14:paraId="448E3B5F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6</w:t>
            </w:r>
          </w:p>
        </w:tc>
        <w:tc>
          <w:tcPr>
            <w:tcW w:w="1235" w:type="dxa"/>
          </w:tcPr>
          <w:p w14:paraId="1F88871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11.9(5.33 - 26.55)</w:t>
            </w:r>
          </w:p>
        </w:tc>
        <w:tc>
          <w:tcPr>
            <w:tcW w:w="1353" w:type="dxa"/>
          </w:tcPr>
          <w:p w14:paraId="53B2BC6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11.89(59.5)</w:t>
            </w:r>
          </w:p>
        </w:tc>
        <w:tc>
          <w:tcPr>
            <w:tcW w:w="897" w:type="dxa"/>
          </w:tcPr>
          <w:p w14:paraId="0AF2360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3.56(1.9)</w:t>
            </w:r>
          </w:p>
        </w:tc>
        <w:tc>
          <w:tcPr>
            <w:tcW w:w="1582" w:type="dxa"/>
          </w:tcPr>
          <w:p w14:paraId="090F5B0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59.5(30.4)</w:t>
            </w:r>
          </w:p>
        </w:tc>
      </w:tr>
      <w:tr w:rsidR="001115DB" w:rsidRPr="001115DB" w14:paraId="4B11422D" w14:textId="77777777" w:rsidTr="00BB64BD">
        <w:tc>
          <w:tcPr>
            <w:tcW w:w="1195" w:type="dxa"/>
          </w:tcPr>
          <w:p w14:paraId="4F09842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N</w:t>
            </w:r>
            <w:r w:rsidRPr="001115DB">
              <w:rPr>
                <w:rFonts w:ascii="DengXian" w:eastAsia="DengXian" w:hAnsi="DengXian" w:cs="Times New Roman"/>
              </w:rPr>
              <w:t>ervous system disorders</w:t>
            </w:r>
          </w:p>
        </w:tc>
        <w:tc>
          <w:tcPr>
            <w:tcW w:w="1375" w:type="dxa"/>
          </w:tcPr>
          <w:p w14:paraId="3B20719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Tunnel vision</w:t>
            </w:r>
          </w:p>
        </w:tc>
        <w:tc>
          <w:tcPr>
            <w:tcW w:w="659" w:type="dxa"/>
          </w:tcPr>
          <w:p w14:paraId="66B26D0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</w:t>
            </w:r>
          </w:p>
        </w:tc>
        <w:tc>
          <w:tcPr>
            <w:tcW w:w="1235" w:type="dxa"/>
          </w:tcPr>
          <w:p w14:paraId="660D376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11.25(4.21 - 30.07)</w:t>
            </w:r>
          </w:p>
        </w:tc>
        <w:tc>
          <w:tcPr>
            <w:tcW w:w="1353" w:type="dxa"/>
          </w:tcPr>
          <w:p w14:paraId="2412408F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11.25(37.15)</w:t>
            </w:r>
          </w:p>
        </w:tc>
        <w:tc>
          <w:tcPr>
            <w:tcW w:w="897" w:type="dxa"/>
          </w:tcPr>
          <w:p w14:paraId="6B4369E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3.48(1.82)</w:t>
            </w:r>
          </w:p>
        </w:tc>
        <w:tc>
          <w:tcPr>
            <w:tcW w:w="1582" w:type="dxa"/>
          </w:tcPr>
          <w:p w14:paraId="144235A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37.15(16.32)</w:t>
            </w:r>
          </w:p>
        </w:tc>
      </w:tr>
      <w:tr w:rsidR="001115DB" w:rsidRPr="001115DB" w14:paraId="42EBE9AF" w14:textId="77777777" w:rsidTr="00BB64BD">
        <w:tc>
          <w:tcPr>
            <w:tcW w:w="1195" w:type="dxa"/>
          </w:tcPr>
          <w:p w14:paraId="7024918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G</w:t>
            </w:r>
            <w:r w:rsidRPr="001115DB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375" w:type="dxa"/>
          </w:tcPr>
          <w:p w14:paraId="45EF2E4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Injection site bruising</w:t>
            </w:r>
          </w:p>
        </w:tc>
        <w:tc>
          <w:tcPr>
            <w:tcW w:w="659" w:type="dxa"/>
          </w:tcPr>
          <w:p w14:paraId="03CF0BA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141</w:t>
            </w:r>
          </w:p>
        </w:tc>
        <w:tc>
          <w:tcPr>
            <w:tcW w:w="1235" w:type="dxa"/>
          </w:tcPr>
          <w:p w14:paraId="38FDA49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10.89(9.22 - 12.86)</w:t>
            </w:r>
          </w:p>
        </w:tc>
        <w:tc>
          <w:tcPr>
            <w:tcW w:w="1353" w:type="dxa"/>
          </w:tcPr>
          <w:p w14:paraId="759FCF7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10.78(1245.97)</w:t>
            </w:r>
          </w:p>
        </w:tc>
        <w:tc>
          <w:tcPr>
            <w:tcW w:w="897" w:type="dxa"/>
          </w:tcPr>
          <w:p w14:paraId="0EE6817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3.42(1.76)</w:t>
            </w:r>
          </w:p>
        </w:tc>
        <w:tc>
          <w:tcPr>
            <w:tcW w:w="1582" w:type="dxa"/>
          </w:tcPr>
          <w:p w14:paraId="3C02651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1245.97(1084.02)</w:t>
            </w:r>
          </w:p>
        </w:tc>
      </w:tr>
      <w:tr w:rsidR="001115DB" w:rsidRPr="001115DB" w14:paraId="27622AA9" w14:textId="77777777" w:rsidTr="00BB64BD">
        <w:tc>
          <w:tcPr>
            <w:tcW w:w="1195" w:type="dxa"/>
          </w:tcPr>
          <w:p w14:paraId="6F70B45D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S</w:t>
            </w:r>
            <w:r w:rsidRPr="001115DB">
              <w:rPr>
                <w:rFonts w:ascii="DengXian" w:eastAsia="DengXian" w:hAnsi="DengXian" w:cs="Times New Roman"/>
              </w:rPr>
              <w:t>kin and subcutaneous tissue disorders</w:t>
            </w:r>
          </w:p>
        </w:tc>
        <w:tc>
          <w:tcPr>
            <w:tcW w:w="1375" w:type="dxa"/>
          </w:tcPr>
          <w:p w14:paraId="51C4532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Urticaria</w:t>
            </w:r>
          </w:p>
        </w:tc>
        <w:tc>
          <w:tcPr>
            <w:tcW w:w="659" w:type="dxa"/>
          </w:tcPr>
          <w:p w14:paraId="73B7440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335</w:t>
            </w:r>
          </w:p>
        </w:tc>
        <w:tc>
          <w:tcPr>
            <w:tcW w:w="1235" w:type="dxa"/>
          </w:tcPr>
          <w:p w14:paraId="58B8BAB8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10.59(9.5 - 11.81)</w:t>
            </w:r>
          </w:p>
        </w:tc>
        <w:tc>
          <w:tcPr>
            <w:tcW w:w="1353" w:type="dxa"/>
          </w:tcPr>
          <w:p w14:paraId="41E0157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10.34(2820.41)</w:t>
            </w:r>
          </w:p>
        </w:tc>
        <w:tc>
          <w:tcPr>
            <w:tcW w:w="897" w:type="dxa"/>
          </w:tcPr>
          <w:p w14:paraId="4CA429E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3.36(1.7)</w:t>
            </w:r>
          </w:p>
        </w:tc>
        <w:tc>
          <w:tcPr>
            <w:tcW w:w="1582" w:type="dxa"/>
          </w:tcPr>
          <w:p w14:paraId="50E9760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2820.41(2575.07)</w:t>
            </w:r>
          </w:p>
        </w:tc>
      </w:tr>
      <w:tr w:rsidR="001115DB" w:rsidRPr="001115DB" w14:paraId="4C6DC5E8" w14:textId="77777777" w:rsidTr="00BB64BD">
        <w:tc>
          <w:tcPr>
            <w:tcW w:w="1195" w:type="dxa"/>
          </w:tcPr>
          <w:p w14:paraId="7C0B64B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R</w:t>
            </w:r>
            <w:r w:rsidRPr="001115DB">
              <w:rPr>
                <w:rFonts w:ascii="DengXian" w:eastAsia="DengXian" w:hAnsi="DengXian" w:cs="Times New Roman"/>
              </w:rPr>
              <w:t>espiratory, thoracic and mediastinal disorders</w:t>
            </w:r>
          </w:p>
        </w:tc>
        <w:tc>
          <w:tcPr>
            <w:tcW w:w="1375" w:type="dxa"/>
          </w:tcPr>
          <w:p w14:paraId="5C24B493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Pharyngeal swelling</w:t>
            </w:r>
          </w:p>
        </w:tc>
        <w:tc>
          <w:tcPr>
            <w:tcW w:w="659" w:type="dxa"/>
          </w:tcPr>
          <w:p w14:paraId="0730467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34</w:t>
            </w:r>
          </w:p>
        </w:tc>
        <w:tc>
          <w:tcPr>
            <w:tcW w:w="1235" w:type="dxa"/>
          </w:tcPr>
          <w:p w14:paraId="620B2B2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10.29(7.34 - 14.42)</w:t>
            </w:r>
          </w:p>
        </w:tc>
        <w:tc>
          <w:tcPr>
            <w:tcW w:w="1353" w:type="dxa"/>
          </w:tcPr>
          <w:p w14:paraId="61824ECD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10.26(282.9)</w:t>
            </w:r>
          </w:p>
        </w:tc>
        <w:tc>
          <w:tcPr>
            <w:tcW w:w="897" w:type="dxa"/>
          </w:tcPr>
          <w:p w14:paraId="5F16090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3.35(1.69)</w:t>
            </w:r>
          </w:p>
        </w:tc>
        <w:tc>
          <w:tcPr>
            <w:tcW w:w="1582" w:type="dxa"/>
          </w:tcPr>
          <w:p w14:paraId="6B663E3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282.9(213.31)</w:t>
            </w:r>
          </w:p>
        </w:tc>
      </w:tr>
      <w:tr w:rsidR="001115DB" w:rsidRPr="001115DB" w14:paraId="4869CD2E" w14:textId="77777777" w:rsidTr="00BB64BD">
        <w:tc>
          <w:tcPr>
            <w:tcW w:w="1195" w:type="dxa"/>
          </w:tcPr>
          <w:p w14:paraId="2A4E2DE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G</w:t>
            </w:r>
            <w:r w:rsidRPr="001115DB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375" w:type="dxa"/>
          </w:tcPr>
          <w:p w14:paraId="14448C0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Induration</w:t>
            </w:r>
          </w:p>
        </w:tc>
        <w:tc>
          <w:tcPr>
            <w:tcW w:w="659" w:type="dxa"/>
          </w:tcPr>
          <w:p w14:paraId="24BBD0F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</w:t>
            </w:r>
          </w:p>
        </w:tc>
        <w:tc>
          <w:tcPr>
            <w:tcW w:w="1235" w:type="dxa"/>
          </w:tcPr>
          <w:p w14:paraId="544C5BF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10.2(3.28 - 31.72)</w:t>
            </w:r>
          </w:p>
        </w:tc>
        <w:tc>
          <w:tcPr>
            <w:tcW w:w="1353" w:type="dxa"/>
          </w:tcPr>
          <w:p w14:paraId="1070CA1B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10.2(24.76)</w:t>
            </w:r>
          </w:p>
        </w:tc>
        <w:tc>
          <w:tcPr>
            <w:tcW w:w="897" w:type="dxa"/>
          </w:tcPr>
          <w:p w14:paraId="52062A33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3.34(1.67)</w:t>
            </w:r>
          </w:p>
        </w:tc>
        <w:tc>
          <w:tcPr>
            <w:tcW w:w="1582" w:type="dxa"/>
          </w:tcPr>
          <w:p w14:paraId="518DCFCD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24.76(9.58)</w:t>
            </w:r>
          </w:p>
        </w:tc>
      </w:tr>
      <w:tr w:rsidR="001115DB" w:rsidRPr="001115DB" w14:paraId="7DF59C95" w14:textId="77777777" w:rsidTr="00BB64BD">
        <w:tc>
          <w:tcPr>
            <w:tcW w:w="1195" w:type="dxa"/>
          </w:tcPr>
          <w:p w14:paraId="1DF13228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G</w:t>
            </w:r>
            <w:r w:rsidRPr="001115DB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375" w:type="dxa"/>
          </w:tcPr>
          <w:p w14:paraId="491DF73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Injection site inflammation</w:t>
            </w:r>
          </w:p>
        </w:tc>
        <w:tc>
          <w:tcPr>
            <w:tcW w:w="659" w:type="dxa"/>
          </w:tcPr>
          <w:p w14:paraId="1DA17B7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9</w:t>
            </w:r>
          </w:p>
        </w:tc>
        <w:tc>
          <w:tcPr>
            <w:tcW w:w="1235" w:type="dxa"/>
          </w:tcPr>
          <w:p w14:paraId="5709EAC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10.17(5.28 - 19.58)</w:t>
            </w:r>
          </w:p>
        </w:tc>
        <w:tc>
          <w:tcPr>
            <w:tcW w:w="1353" w:type="dxa"/>
          </w:tcPr>
          <w:p w14:paraId="327FD13F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10.16(73.99)</w:t>
            </w:r>
          </w:p>
        </w:tc>
        <w:tc>
          <w:tcPr>
            <w:tcW w:w="897" w:type="dxa"/>
          </w:tcPr>
          <w:p w14:paraId="6C8B1D4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3.34(1.67)</w:t>
            </w:r>
          </w:p>
        </w:tc>
        <w:tc>
          <w:tcPr>
            <w:tcW w:w="1582" w:type="dxa"/>
          </w:tcPr>
          <w:p w14:paraId="2FEEF9E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73.99(42.76)</w:t>
            </w:r>
          </w:p>
        </w:tc>
      </w:tr>
      <w:tr w:rsidR="001115DB" w:rsidRPr="001115DB" w14:paraId="1EA1DEE8" w14:textId="77777777" w:rsidTr="00BB64BD">
        <w:tc>
          <w:tcPr>
            <w:tcW w:w="1195" w:type="dxa"/>
          </w:tcPr>
          <w:p w14:paraId="5284EA8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I</w:t>
            </w:r>
            <w:r w:rsidRPr="001115DB">
              <w:rPr>
                <w:rFonts w:ascii="DengXian" w:eastAsia="DengXian" w:hAnsi="DengXian" w:cs="Times New Roman"/>
              </w:rPr>
              <w:t>mmune system disorders</w:t>
            </w:r>
          </w:p>
        </w:tc>
        <w:tc>
          <w:tcPr>
            <w:tcW w:w="1375" w:type="dxa"/>
          </w:tcPr>
          <w:p w14:paraId="5026142F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Anaphylactoid reaction</w:t>
            </w:r>
          </w:p>
        </w:tc>
        <w:tc>
          <w:tcPr>
            <w:tcW w:w="659" w:type="dxa"/>
          </w:tcPr>
          <w:p w14:paraId="5FE1326D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6</w:t>
            </w:r>
          </w:p>
        </w:tc>
        <w:tc>
          <w:tcPr>
            <w:tcW w:w="1235" w:type="dxa"/>
          </w:tcPr>
          <w:p w14:paraId="5D587A4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10.11(4.53 - 22.55)</w:t>
            </w:r>
          </w:p>
        </w:tc>
        <w:tc>
          <w:tcPr>
            <w:tcW w:w="1353" w:type="dxa"/>
          </w:tcPr>
          <w:p w14:paraId="2656F6B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10.1(48.97)</w:t>
            </w:r>
          </w:p>
        </w:tc>
        <w:tc>
          <w:tcPr>
            <w:tcW w:w="897" w:type="dxa"/>
          </w:tcPr>
          <w:p w14:paraId="7143A1EB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3.33(1.66)</w:t>
            </w:r>
          </w:p>
        </w:tc>
        <w:tc>
          <w:tcPr>
            <w:tcW w:w="1582" w:type="dxa"/>
          </w:tcPr>
          <w:p w14:paraId="4AA7B39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48.97(25.03)</w:t>
            </w:r>
          </w:p>
        </w:tc>
      </w:tr>
      <w:tr w:rsidR="001115DB" w:rsidRPr="001115DB" w14:paraId="7F5D11BC" w14:textId="77777777" w:rsidTr="00BB64BD">
        <w:tc>
          <w:tcPr>
            <w:tcW w:w="1195" w:type="dxa"/>
          </w:tcPr>
          <w:p w14:paraId="42F13A7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G</w:t>
            </w:r>
            <w:r w:rsidRPr="001115DB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375" w:type="dxa"/>
          </w:tcPr>
          <w:p w14:paraId="3B5C5B9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Injection site hypoaesthesia</w:t>
            </w:r>
          </w:p>
        </w:tc>
        <w:tc>
          <w:tcPr>
            <w:tcW w:w="659" w:type="dxa"/>
          </w:tcPr>
          <w:p w14:paraId="6133905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</w:t>
            </w:r>
          </w:p>
        </w:tc>
        <w:tc>
          <w:tcPr>
            <w:tcW w:w="1235" w:type="dxa"/>
          </w:tcPr>
          <w:p w14:paraId="12345E0D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9.54(3.07 - 29.66)</w:t>
            </w:r>
          </w:p>
        </w:tc>
        <w:tc>
          <w:tcPr>
            <w:tcW w:w="1353" w:type="dxa"/>
          </w:tcPr>
          <w:p w14:paraId="7E08DE6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9.54(22.81)</w:t>
            </w:r>
          </w:p>
        </w:tc>
        <w:tc>
          <w:tcPr>
            <w:tcW w:w="897" w:type="dxa"/>
          </w:tcPr>
          <w:p w14:paraId="354912C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3.25(1.58)</w:t>
            </w:r>
          </w:p>
        </w:tc>
        <w:tc>
          <w:tcPr>
            <w:tcW w:w="1582" w:type="dxa"/>
          </w:tcPr>
          <w:p w14:paraId="4F620B6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22.81(8.83)</w:t>
            </w:r>
          </w:p>
        </w:tc>
      </w:tr>
      <w:tr w:rsidR="001115DB" w:rsidRPr="001115DB" w14:paraId="711E1B2F" w14:textId="77777777" w:rsidTr="00BB64BD">
        <w:tc>
          <w:tcPr>
            <w:tcW w:w="1195" w:type="dxa"/>
          </w:tcPr>
          <w:p w14:paraId="307E61E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S</w:t>
            </w:r>
            <w:r w:rsidRPr="001115DB">
              <w:rPr>
                <w:rFonts w:ascii="DengXian" w:eastAsia="DengXian" w:hAnsi="DengXian" w:cs="Times New Roman"/>
              </w:rPr>
              <w:t xml:space="preserve">kin and subcutaneous tissue </w:t>
            </w:r>
            <w:r w:rsidRPr="001115DB">
              <w:rPr>
                <w:rFonts w:ascii="DengXian" w:eastAsia="DengXian" w:hAnsi="DengXian" w:cs="Times New Roman"/>
              </w:rPr>
              <w:lastRenderedPageBreak/>
              <w:t>disorders</w:t>
            </w:r>
          </w:p>
        </w:tc>
        <w:tc>
          <w:tcPr>
            <w:tcW w:w="1375" w:type="dxa"/>
          </w:tcPr>
          <w:p w14:paraId="7B7E46C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lastRenderedPageBreak/>
              <w:t>Skin reaction</w:t>
            </w:r>
          </w:p>
        </w:tc>
        <w:tc>
          <w:tcPr>
            <w:tcW w:w="659" w:type="dxa"/>
          </w:tcPr>
          <w:p w14:paraId="366D860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25</w:t>
            </w:r>
          </w:p>
        </w:tc>
        <w:tc>
          <w:tcPr>
            <w:tcW w:w="1235" w:type="dxa"/>
          </w:tcPr>
          <w:p w14:paraId="22BA7BD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8.6(5.8 - 12.74)</w:t>
            </w:r>
          </w:p>
        </w:tc>
        <w:tc>
          <w:tcPr>
            <w:tcW w:w="1353" w:type="dxa"/>
          </w:tcPr>
          <w:p w14:paraId="672E2978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8.59(166.88)</w:t>
            </w:r>
          </w:p>
        </w:tc>
        <w:tc>
          <w:tcPr>
            <w:tcW w:w="897" w:type="dxa"/>
          </w:tcPr>
          <w:p w14:paraId="70F9C12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3.1(1.43)</w:t>
            </w:r>
          </w:p>
        </w:tc>
        <w:tc>
          <w:tcPr>
            <w:tcW w:w="1582" w:type="dxa"/>
          </w:tcPr>
          <w:p w14:paraId="3874BA5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166.88(120.09)</w:t>
            </w:r>
          </w:p>
        </w:tc>
      </w:tr>
      <w:tr w:rsidR="001115DB" w:rsidRPr="001115DB" w14:paraId="0826EA3B" w14:textId="77777777" w:rsidTr="00BB64BD">
        <w:tc>
          <w:tcPr>
            <w:tcW w:w="1195" w:type="dxa"/>
          </w:tcPr>
          <w:p w14:paraId="2B05CA0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G</w:t>
            </w:r>
            <w:r w:rsidRPr="001115DB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375" w:type="dxa"/>
          </w:tcPr>
          <w:p w14:paraId="1823E3A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Sensation of foreign body</w:t>
            </w:r>
          </w:p>
        </w:tc>
        <w:tc>
          <w:tcPr>
            <w:tcW w:w="659" w:type="dxa"/>
          </w:tcPr>
          <w:p w14:paraId="33E2571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14</w:t>
            </w:r>
          </w:p>
        </w:tc>
        <w:tc>
          <w:tcPr>
            <w:tcW w:w="1235" w:type="dxa"/>
          </w:tcPr>
          <w:p w14:paraId="0D33CEC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8.46(5.01 - 14.31)</w:t>
            </w:r>
          </w:p>
        </w:tc>
        <w:tc>
          <w:tcPr>
            <w:tcW w:w="1353" w:type="dxa"/>
          </w:tcPr>
          <w:p w14:paraId="1790250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8.45(91.65)</w:t>
            </w:r>
          </w:p>
        </w:tc>
        <w:tc>
          <w:tcPr>
            <w:tcW w:w="897" w:type="dxa"/>
          </w:tcPr>
          <w:p w14:paraId="0FE824C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3.07(1.41)</w:t>
            </w:r>
          </w:p>
        </w:tc>
        <w:tc>
          <w:tcPr>
            <w:tcW w:w="1582" w:type="dxa"/>
          </w:tcPr>
          <w:p w14:paraId="57D7AD7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91.65(59.06)</w:t>
            </w:r>
          </w:p>
        </w:tc>
      </w:tr>
      <w:tr w:rsidR="001115DB" w:rsidRPr="001115DB" w14:paraId="2A4A2CFF" w14:textId="77777777" w:rsidTr="00BB64BD">
        <w:tc>
          <w:tcPr>
            <w:tcW w:w="1195" w:type="dxa"/>
          </w:tcPr>
          <w:p w14:paraId="57F482CB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I</w:t>
            </w:r>
            <w:r w:rsidRPr="001115DB">
              <w:rPr>
                <w:rFonts w:ascii="DengXian" w:eastAsia="DengXian" w:hAnsi="DengXian" w:cs="Times New Roman"/>
              </w:rPr>
              <w:t>njury, poisoning and procedural complications</w:t>
            </w:r>
          </w:p>
        </w:tc>
        <w:tc>
          <w:tcPr>
            <w:tcW w:w="1375" w:type="dxa"/>
          </w:tcPr>
          <w:p w14:paraId="5A4A89C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Arthropod sting</w:t>
            </w:r>
          </w:p>
        </w:tc>
        <w:tc>
          <w:tcPr>
            <w:tcW w:w="659" w:type="dxa"/>
          </w:tcPr>
          <w:p w14:paraId="78945D93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</w:t>
            </w:r>
          </w:p>
        </w:tc>
        <w:tc>
          <w:tcPr>
            <w:tcW w:w="1235" w:type="dxa"/>
          </w:tcPr>
          <w:p w14:paraId="6ED6B8C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8.1(2.61 - 25.17)</w:t>
            </w:r>
          </w:p>
        </w:tc>
        <w:tc>
          <w:tcPr>
            <w:tcW w:w="1353" w:type="dxa"/>
          </w:tcPr>
          <w:p w14:paraId="3E7B852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8.1(18.59)</w:t>
            </w:r>
          </w:p>
        </w:tc>
        <w:tc>
          <w:tcPr>
            <w:tcW w:w="897" w:type="dxa"/>
          </w:tcPr>
          <w:p w14:paraId="23B11C4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3.01(1.34)</w:t>
            </w:r>
          </w:p>
        </w:tc>
        <w:tc>
          <w:tcPr>
            <w:tcW w:w="1582" w:type="dxa"/>
          </w:tcPr>
          <w:p w14:paraId="5C970FE8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18.59(7.2)</w:t>
            </w:r>
          </w:p>
        </w:tc>
      </w:tr>
      <w:tr w:rsidR="001115DB" w:rsidRPr="001115DB" w14:paraId="693CE0B1" w14:textId="77777777" w:rsidTr="00BB64BD">
        <w:tc>
          <w:tcPr>
            <w:tcW w:w="1195" w:type="dxa"/>
          </w:tcPr>
          <w:p w14:paraId="7AACF3D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G</w:t>
            </w:r>
            <w:r w:rsidRPr="001115DB">
              <w:rPr>
                <w:rFonts w:ascii="DengXian" w:eastAsia="DengXian" w:hAnsi="DengXian" w:cs="Times New Roman"/>
              </w:rPr>
              <w:t>astrointestinal disorders</w:t>
            </w:r>
          </w:p>
        </w:tc>
        <w:tc>
          <w:tcPr>
            <w:tcW w:w="1375" w:type="dxa"/>
          </w:tcPr>
          <w:p w14:paraId="5812C08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Paraesthesia oral</w:t>
            </w:r>
          </w:p>
        </w:tc>
        <w:tc>
          <w:tcPr>
            <w:tcW w:w="659" w:type="dxa"/>
          </w:tcPr>
          <w:p w14:paraId="627154B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22</w:t>
            </w:r>
          </w:p>
        </w:tc>
        <w:tc>
          <w:tcPr>
            <w:tcW w:w="1235" w:type="dxa"/>
          </w:tcPr>
          <w:p w14:paraId="30CB972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8.06(5.3 - 12.25)</w:t>
            </w:r>
          </w:p>
        </w:tc>
        <w:tc>
          <w:tcPr>
            <w:tcW w:w="1353" w:type="dxa"/>
          </w:tcPr>
          <w:p w14:paraId="0D7235CB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8.04(135.2)</w:t>
            </w:r>
          </w:p>
        </w:tc>
        <w:tc>
          <w:tcPr>
            <w:tcW w:w="897" w:type="dxa"/>
          </w:tcPr>
          <w:p w14:paraId="71866DE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3(1.34)</w:t>
            </w:r>
          </w:p>
        </w:tc>
        <w:tc>
          <w:tcPr>
            <w:tcW w:w="1582" w:type="dxa"/>
          </w:tcPr>
          <w:p w14:paraId="4D3444B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135.2(95.21)</w:t>
            </w:r>
          </w:p>
        </w:tc>
      </w:tr>
      <w:tr w:rsidR="001115DB" w:rsidRPr="001115DB" w14:paraId="79006349" w14:textId="77777777" w:rsidTr="00BB64BD">
        <w:tc>
          <w:tcPr>
            <w:tcW w:w="1195" w:type="dxa"/>
          </w:tcPr>
          <w:p w14:paraId="5F84D9B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I</w:t>
            </w:r>
            <w:r w:rsidRPr="001115DB">
              <w:rPr>
                <w:rFonts w:ascii="DengXian" w:eastAsia="DengXian" w:hAnsi="DengXian" w:cs="Times New Roman"/>
              </w:rPr>
              <w:t>nvestigations</w:t>
            </w:r>
          </w:p>
        </w:tc>
        <w:tc>
          <w:tcPr>
            <w:tcW w:w="1375" w:type="dxa"/>
          </w:tcPr>
          <w:p w14:paraId="06A02AA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Protein total decreased</w:t>
            </w:r>
          </w:p>
        </w:tc>
        <w:tc>
          <w:tcPr>
            <w:tcW w:w="659" w:type="dxa"/>
          </w:tcPr>
          <w:p w14:paraId="499109DB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</w:t>
            </w:r>
          </w:p>
        </w:tc>
        <w:tc>
          <w:tcPr>
            <w:tcW w:w="1235" w:type="dxa"/>
          </w:tcPr>
          <w:p w14:paraId="5C33F17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7.23(2.71 - 19.3)</w:t>
            </w:r>
          </w:p>
        </w:tc>
        <w:tc>
          <w:tcPr>
            <w:tcW w:w="1353" w:type="dxa"/>
          </w:tcPr>
          <w:p w14:paraId="4FC288E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7.23(21.39)</w:t>
            </w:r>
          </w:p>
        </w:tc>
        <w:tc>
          <w:tcPr>
            <w:tcW w:w="897" w:type="dxa"/>
          </w:tcPr>
          <w:p w14:paraId="750B656D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2.85(1.18)</w:t>
            </w:r>
          </w:p>
        </w:tc>
        <w:tc>
          <w:tcPr>
            <w:tcW w:w="1582" w:type="dxa"/>
          </w:tcPr>
          <w:p w14:paraId="513F006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21.39(9.4)</w:t>
            </w:r>
          </w:p>
        </w:tc>
      </w:tr>
      <w:tr w:rsidR="001115DB" w:rsidRPr="001115DB" w14:paraId="0E68A624" w14:textId="77777777" w:rsidTr="00BB64BD">
        <w:tc>
          <w:tcPr>
            <w:tcW w:w="1195" w:type="dxa"/>
          </w:tcPr>
          <w:p w14:paraId="1EEDD3D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I</w:t>
            </w:r>
            <w:r w:rsidRPr="001115DB">
              <w:rPr>
                <w:rFonts w:ascii="DengXian" w:eastAsia="DengXian" w:hAnsi="DengXian" w:cs="Times New Roman"/>
              </w:rPr>
              <w:t>mmune system disorders</w:t>
            </w:r>
          </w:p>
        </w:tc>
        <w:tc>
          <w:tcPr>
            <w:tcW w:w="1375" w:type="dxa"/>
          </w:tcPr>
          <w:p w14:paraId="24E5B84D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Hypersensitivity</w:t>
            </w:r>
          </w:p>
        </w:tc>
        <w:tc>
          <w:tcPr>
            <w:tcW w:w="659" w:type="dxa"/>
          </w:tcPr>
          <w:p w14:paraId="1BDC34D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245</w:t>
            </w:r>
          </w:p>
        </w:tc>
        <w:tc>
          <w:tcPr>
            <w:tcW w:w="1235" w:type="dxa"/>
          </w:tcPr>
          <w:p w14:paraId="69E4184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6.11(5.38 - 6.94)</w:t>
            </w:r>
          </w:p>
        </w:tc>
        <w:tc>
          <w:tcPr>
            <w:tcW w:w="1353" w:type="dxa"/>
          </w:tcPr>
          <w:p w14:paraId="6E839B5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6.02(1024.66)</w:t>
            </w:r>
          </w:p>
        </w:tc>
        <w:tc>
          <w:tcPr>
            <w:tcW w:w="897" w:type="dxa"/>
          </w:tcPr>
          <w:p w14:paraId="49EBC3C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2.59(0.92)</w:t>
            </w:r>
          </w:p>
        </w:tc>
        <w:tc>
          <w:tcPr>
            <w:tcW w:w="1582" w:type="dxa"/>
          </w:tcPr>
          <w:p w14:paraId="74C3964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1024.66(921.66)</w:t>
            </w:r>
          </w:p>
        </w:tc>
      </w:tr>
      <w:tr w:rsidR="001115DB" w:rsidRPr="001115DB" w14:paraId="2BC6D7D5" w14:textId="77777777" w:rsidTr="00BB64BD">
        <w:tc>
          <w:tcPr>
            <w:tcW w:w="1195" w:type="dxa"/>
          </w:tcPr>
          <w:p w14:paraId="5FBA7B3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G</w:t>
            </w:r>
            <w:r w:rsidRPr="001115DB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375" w:type="dxa"/>
          </w:tcPr>
          <w:p w14:paraId="1016839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Chest discomfort</w:t>
            </w:r>
          </w:p>
        </w:tc>
        <w:tc>
          <w:tcPr>
            <w:tcW w:w="659" w:type="dxa"/>
          </w:tcPr>
          <w:p w14:paraId="4AC2123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120</w:t>
            </w:r>
          </w:p>
        </w:tc>
        <w:tc>
          <w:tcPr>
            <w:tcW w:w="1235" w:type="dxa"/>
          </w:tcPr>
          <w:p w14:paraId="1240A45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6.05(5.06 - 7.25)</w:t>
            </w:r>
          </w:p>
        </w:tc>
        <w:tc>
          <w:tcPr>
            <w:tcW w:w="1353" w:type="dxa"/>
          </w:tcPr>
          <w:p w14:paraId="54ED5C78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6.01(500.1)</w:t>
            </w:r>
          </w:p>
        </w:tc>
        <w:tc>
          <w:tcPr>
            <w:tcW w:w="897" w:type="dxa"/>
          </w:tcPr>
          <w:p w14:paraId="310150A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2.58(0.92)</w:t>
            </w:r>
          </w:p>
        </w:tc>
        <w:tc>
          <w:tcPr>
            <w:tcW w:w="1582" w:type="dxa"/>
          </w:tcPr>
          <w:p w14:paraId="1A7F96BF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500.1(430.17)</w:t>
            </w:r>
          </w:p>
        </w:tc>
      </w:tr>
      <w:tr w:rsidR="001115DB" w:rsidRPr="001115DB" w14:paraId="6FE3129C" w14:textId="77777777" w:rsidTr="00BB64BD">
        <w:tc>
          <w:tcPr>
            <w:tcW w:w="1195" w:type="dxa"/>
          </w:tcPr>
          <w:p w14:paraId="0652D3EF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R</w:t>
            </w:r>
            <w:r w:rsidRPr="001115DB">
              <w:rPr>
                <w:rFonts w:ascii="DengXian" w:eastAsia="DengXian" w:hAnsi="DengXian" w:cs="Times New Roman"/>
              </w:rPr>
              <w:t>espiratory, thoracic and mediastinal disorders</w:t>
            </w:r>
          </w:p>
        </w:tc>
        <w:tc>
          <w:tcPr>
            <w:tcW w:w="1375" w:type="dxa"/>
          </w:tcPr>
          <w:p w14:paraId="32992B3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Pharyngeal disorder</w:t>
            </w:r>
          </w:p>
        </w:tc>
        <w:tc>
          <w:tcPr>
            <w:tcW w:w="659" w:type="dxa"/>
          </w:tcPr>
          <w:p w14:paraId="391C1AC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</w:t>
            </w:r>
          </w:p>
        </w:tc>
        <w:tc>
          <w:tcPr>
            <w:tcW w:w="1235" w:type="dxa"/>
          </w:tcPr>
          <w:p w14:paraId="063BFB7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5.94(1.91 - 18.45)</w:t>
            </w:r>
          </w:p>
        </w:tc>
        <w:tc>
          <w:tcPr>
            <w:tcW w:w="1353" w:type="dxa"/>
          </w:tcPr>
          <w:p w14:paraId="4629EBE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5.94(12.29)</w:t>
            </w:r>
          </w:p>
        </w:tc>
        <w:tc>
          <w:tcPr>
            <w:tcW w:w="897" w:type="dxa"/>
          </w:tcPr>
          <w:p w14:paraId="514BCC3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2.57(0.9)</w:t>
            </w:r>
          </w:p>
        </w:tc>
        <w:tc>
          <w:tcPr>
            <w:tcW w:w="1582" w:type="dxa"/>
          </w:tcPr>
          <w:p w14:paraId="63E5546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12.29(4.76)</w:t>
            </w:r>
          </w:p>
        </w:tc>
      </w:tr>
      <w:tr w:rsidR="001115DB" w:rsidRPr="001115DB" w14:paraId="0EFB839B" w14:textId="77777777" w:rsidTr="00BB64BD">
        <w:tc>
          <w:tcPr>
            <w:tcW w:w="1195" w:type="dxa"/>
          </w:tcPr>
          <w:p w14:paraId="754DD0C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I</w:t>
            </w:r>
            <w:r w:rsidRPr="001115DB">
              <w:rPr>
                <w:rFonts w:ascii="DengXian" w:eastAsia="DengXian" w:hAnsi="DengXian" w:cs="Times New Roman"/>
              </w:rPr>
              <w:t>nvestigations</w:t>
            </w:r>
          </w:p>
        </w:tc>
        <w:tc>
          <w:tcPr>
            <w:tcW w:w="1375" w:type="dxa"/>
          </w:tcPr>
          <w:p w14:paraId="4550122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S</w:t>
            </w:r>
            <w:r w:rsidRPr="001115DB">
              <w:rPr>
                <w:rFonts w:ascii="DengXian" w:eastAsia="DengXian" w:hAnsi="DengXian" w:cs="Times New Roman"/>
              </w:rPr>
              <w:t>ars-cov-2 test positive</w:t>
            </w:r>
          </w:p>
        </w:tc>
        <w:tc>
          <w:tcPr>
            <w:tcW w:w="659" w:type="dxa"/>
          </w:tcPr>
          <w:p w14:paraId="2BD444BF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34</w:t>
            </w:r>
          </w:p>
        </w:tc>
        <w:tc>
          <w:tcPr>
            <w:tcW w:w="1235" w:type="dxa"/>
          </w:tcPr>
          <w:p w14:paraId="095E152D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5.75(4.11 - 8.06)</w:t>
            </w:r>
          </w:p>
        </w:tc>
        <w:tc>
          <w:tcPr>
            <w:tcW w:w="1353" w:type="dxa"/>
          </w:tcPr>
          <w:p w14:paraId="795F254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5.74(132.7)</w:t>
            </w:r>
          </w:p>
        </w:tc>
        <w:tc>
          <w:tcPr>
            <w:tcW w:w="897" w:type="dxa"/>
          </w:tcPr>
          <w:p w14:paraId="52251A8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2.52(0.85)</w:t>
            </w:r>
          </w:p>
        </w:tc>
        <w:tc>
          <w:tcPr>
            <w:tcW w:w="1582" w:type="dxa"/>
          </w:tcPr>
          <w:p w14:paraId="7476DCA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132.7(100.09)</w:t>
            </w:r>
          </w:p>
        </w:tc>
      </w:tr>
      <w:tr w:rsidR="001115DB" w:rsidRPr="001115DB" w14:paraId="2D42F666" w14:textId="77777777" w:rsidTr="00BB64BD">
        <w:tc>
          <w:tcPr>
            <w:tcW w:w="1195" w:type="dxa"/>
          </w:tcPr>
          <w:p w14:paraId="61F486E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G</w:t>
            </w:r>
            <w:r w:rsidRPr="001115DB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375" w:type="dxa"/>
          </w:tcPr>
          <w:p w14:paraId="7CE7611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Injection site vesicles</w:t>
            </w:r>
          </w:p>
        </w:tc>
        <w:tc>
          <w:tcPr>
            <w:tcW w:w="659" w:type="dxa"/>
          </w:tcPr>
          <w:p w14:paraId="5383C8A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6</w:t>
            </w:r>
          </w:p>
        </w:tc>
        <w:tc>
          <w:tcPr>
            <w:tcW w:w="1235" w:type="dxa"/>
          </w:tcPr>
          <w:p w14:paraId="01B4A148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5.71(2.56 - 12.73)</w:t>
            </w:r>
          </w:p>
        </w:tc>
        <w:tc>
          <w:tcPr>
            <w:tcW w:w="1353" w:type="dxa"/>
          </w:tcPr>
          <w:p w14:paraId="099C040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5.71(23.25)</w:t>
            </w:r>
          </w:p>
        </w:tc>
        <w:tc>
          <w:tcPr>
            <w:tcW w:w="897" w:type="dxa"/>
          </w:tcPr>
          <w:p w14:paraId="41523A5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2.51(0.84)</w:t>
            </w:r>
          </w:p>
        </w:tc>
        <w:tc>
          <w:tcPr>
            <w:tcW w:w="1582" w:type="dxa"/>
          </w:tcPr>
          <w:p w14:paraId="0A95BB6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23.25(11.89)</w:t>
            </w:r>
          </w:p>
        </w:tc>
      </w:tr>
      <w:tr w:rsidR="001115DB" w:rsidRPr="001115DB" w14:paraId="138E5388" w14:textId="77777777" w:rsidTr="00BB64BD">
        <w:tc>
          <w:tcPr>
            <w:tcW w:w="1195" w:type="dxa"/>
          </w:tcPr>
          <w:p w14:paraId="7CF35F53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I</w:t>
            </w:r>
            <w:r w:rsidRPr="001115DB">
              <w:rPr>
                <w:rFonts w:ascii="DengXian" w:eastAsia="DengXian" w:hAnsi="DengXian" w:cs="Times New Roman"/>
              </w:rPr>
              <w:t xml:space="preserve">nfections and </w:t>
            </w:r>
            <w:r w:rsidRPr="001115DB">
              <w:rPr>
                <w:rFonts w:ascii="DengXian" w:eastAsia="DengXian" w:hAnsi="DengXian" w:cs="Times New Roman"/>
              </w:rPr>
              <w:lastRenderedPageBreak/>
              <w:t>infestations</w:t>
            </w:r>
          </w:p>
        </w:tc>
        <w:tc>
          <w:tcPr>
            <w:tcW w:w="1375" w:type="dxa"/>
          </w:tcPr>
          <w:p w14:paraId="1F9CDCC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lastRenderedPageBreak/>
              <w:t>R</w:t>
            </w:r>
            <w:r w:rsidRPr="001115DB">
              <w:rPr>
                <w:rFonts w:ascii="DengXian" w:eastAsia="DengXian" w:hAnsi="DengXian" w:cs="Times New Roman"/>
              </w:rPr>
              <w:t xml:space="preserve">espiratory tract </w:t>
            </w:r>
            <w:r w:rsidRPr="001115DB">
              <w:rPr>
                <w:rFonts w:ascii="DengXian" w:eastAsia="DengXian" w:hAnsi="DengXian" w:cs="Times New Roman"/>
              </w:rPr>
              <w:lastRenderedPageBreak/>
              <w:t>infection viral</w:t>
            </w:r>
          </w:p>
        </w:tc>
        <w:tc>
          <w:tcPr>
            <w:tcW w:w="659" w:type="dxa"/>
          </w:tcPr>
          <w:p w14:paraId="5FCF82C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lastRenderedPageBreak/>
              <w:t>3</w:t>
            </w:r>
          </w:p>
        </w:tc>
        <w:tc>
          <w:tcPr>
            <w:tcW w:w="1235" w:type="dxa"/>
          </w:tcPr>
          <w:p w14:paraId="36DA0CF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5.58(1.8 - 17.32)</w:t>
            </w:r>
          </w:p>
        </w:tc>
        <w:tc>
          <w:tcPr>
            <w:tcW w:w="1353" w:type="dxa"/>
          </w:tcPr>
          <w:p w14:paraId="66309B2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5.58(11.24)</w:t>
            </w:r>
          </w:p>
        </w:tc>
        <w:tc>
          <w:tcPr>
            <w:tcW w:w="897" w:type="dxa"/>
          </w:tcPr>
          <w:p w14:paraId="71BBFF53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2.48(0.81)</w:t>
            </w:r>
          </w:p>
        </w:tc>
        <w:tc>
          <w:tcPr>
            <w:tcW w:w="1582" w:type="dxa"/>
          </w:tcPr>
          <w:p w14:paraId="543F182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11.24(4.35)</w:t>
            </w:r>
          </w:p>
        </w:tc>
      </w:tr>
      <w:tr w:rsidR="001115DB" w:rsidRPr="001115DB" w14:paraId="6FE1D455" w14:textId="77777777" w:rsidTr="00BB64BD">
        <w:tc>
          <w:tcPr>
            <w:tcW w:w="1195" w:type="dxa"/>
          </w:tcPr>
          <w:p w14:paraId="5627473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I</w:t>
            </w:r>
            <w:r w:rsidRPr="001115DB">
              <w:rPr>
                <w:rFonts w:ascii="DengXian" w:eastAsia="DengXian" w:hAnsi="DengXian" w:cs="Times New Roman"/>
              </w:rPr>
              <w:t>nfections and infestations</w:t>
            </w:r>
          </w:p>
        </w:tc>
        <w:tc>
          <w:tcPr>
            <w:tcW w:w="1375" w:type="dxa"/>
          </w:tcPr>
          <w:p w14:paraId="3BE32B3F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Injection site infection</w:t>
            </w:r>
          </w:p>
        </w:tc>
        <w:tc>
          <w:tcPr>
            <w:tcW w:w="659" w:type="dxa"/>
          </w:tcPr>
          <w:p w14:paraId="14FEE0D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</w:t>
            </w:r>
          </w:p>
        </w:tc>
        <w:tc>
          <w:tcPr>
            <w:tcW w:w="1235" w:type="dxa"/>
          </w:tcPr>
          <w:p w14:paraId="110345A3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5.47(1.76 - 16.99)</w:t>
            </w:r>
          </w:p>
        </w:tc>
        <w:tc>
          <w:tcPr>
            <w:tcW w:w="1353" w:type="dxa"/>
          </w:tcPr>
          <w:p w14:paraId="459328ED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5.47(10.93)</w:t>
            </w:r>
          </w:p>
        </w:tc>
        <w:tc>
          <w:tcPr>
            <w:tcW w:w="897" w:type="dxa"/>
          </w:tcPr>
          <w:p w14:paraId="3995D41B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2.45(0.78)</w:t>
            </w:r>
          </w:p>
        </w:tc>
        <w:tc>
          <w:tcPr>
            <w:tcW w:w="1582" w:type="dxa"/>
          </w:tcPr>
          <w:p w14:paraId="43F6D8A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10.93(4.23)</w:t>
            </w:r>
          </w:p>
        </w:tc>
      </w:tr>
      <w:tr w:rsidR="001115DB" w:rsidRPr="001115DB" w14:paraId="6C92B9BA" w14:textId="77777777" w:rsidTr="00BB64BD">
        <w:tc>
          <w:tcPr>
            <w:tcW w:w="1195" w:type="dxa"/>
          </w:tcPr>
          <w:p w14:paraId="459BA90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G</w:t>
            </w:r>
            <w:r w:rsidRPr="001115DB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375" w:type="dxa"/>
          </w:tcPr>
          <w:p w14:paraId="7FB05DF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Injection site pain</w:t>
            </w:r>
          </w:p>
        </w:tc>
        <w:tc>
          <w:tcPr>
            <w:tcW w:w="659" w:type="dxa"/>
          </w:tcPr>
          <w:p w14:paraId="2C11A03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276</w:t>
            </w:r>
          </w:p>
        </w:tc>
        <w:tc>
          <w:tcPr>
            <w:tcW w:w="1235" w:type="dxa"/>
          </w:tcPr>
          <w:p w14:paraId="3B3BABDB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5.42(4.81 - 6.1)</w:t>
            </w:r>
          </w:p>
        </w:tc>
        <w:tc>
          <w:tcPr>
            <w:tcW w:w="1353" w:type="dxa"/>
          </w:tcPr>
          <w:p w14:paraId="7B3CB68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5.32(969.87)</w:t>
            </w:r>
          </w:p>
        </w:tc>
        <w:tc>
          <w:tcPr>
            <w:tcW w:w="897" w:type="dxa"/>
          </w:tcPr>
          <w:p w14:paraId="6333BEFF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2.41(0.74)</w:t>
            </w:r>
          </w:p>
        </w:tc>
        <w:tc>
          <w:tcPr>
            <w:tcW w:w="1582" w:type="dxa"/>
          </w:tcPr>
          <w:p w14:paraId="5333280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969.87(877.66)</w:t>
            </w:r>
          </w:p>
        </w:tc>
      </w:tr>
      <w:tr w:rsidR="001115DB" w:rsidRPr="001115DB" w14:paraId="622465A5" w14:textId="77777777" w:rsidTr="00BB64BD">
        <w:tc>
          <w:tcPr>
            <w:tcW w:w="1195" w:type="dxa"/>
          </w:tcPr>
          <w:p w14:paraId="53EC0F1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R</w:t>
            </w:r>
            <w:r w:rsidRPr="001115DB">
              <w:rPr>
                <w:rFonts w:ascii="DengXian" w:eastAsia="DengXian" w:hAnsi="DengXian" w:cs="Times New Roman"/>
              </w:rPr>
              <w:t>espiratory, thoracic and mediastinal disorders</w:t>
            </w:r>
          </w:p>
        </w:tc>
        <w:tc>
          <w:tcPr>
            <w:tcW w:w="1375" w:type="dxa"/>
          </w:tcPr>
          <w:p w14:paraId="220B4B8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Rhinitis allergic</w:t>
            </w:r>
          </w:p>
        </w:tc>
        <w:tc>
          <w:tcPr>
            <w:tcW w:w="659" w:type="dxa"/>
          </w:tcPr>
          <w:p w14:paraId="265C7A8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5</w:t>
            </w:r>
          </w:p>
        </w:tc>
        <w:tc>
          <w:tcPr>
            <w:tcW w:w="1235" w:type="dxa"/>
          </w:tcPr>
          <w:p w14:paraId="44D4EDF3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5.36(2.23 - 12.88)</w:t>
            </w:r>
          </w:p>
        </w:tc>
        <w:tc>
          <w:tcPr>
            <w:tcW w:w="1353" w:type="dxa"/>
          </w:tcPr>
          <w:p w14:paraId="37B94E8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5.35(17.66)</w:t>
            </w:r>
          </w:p>
        </w:tc>
        <w:tc>
          <w:tcPr>
            <w:tcW w:w="897" w:type="dxa"/>
          </w:tcPr>
          <w:p w14:paraId="5B0592C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2.42(0.75)</w:t>
            </w:r>
          </w:p>
        </w:tc>
        <w:tc>
          <w:tcPr>
            <w:tcW w:w="1582" w:type="dxa"/>
          </w:tcPr>
          <w:p w14:paraId="7FDD26BF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17.66(8.47)</w:t>
            </w:r>
          </w:p>
        </w:tc>
      </w:tr>
      <w:tr w:rsidR="001115DB" w:rsidRPr="001115DB" w14:paraId="7A829ED0" w14:textId="77777777" w:rsidTr="00BB64BD">
        <w:tc>
          <w:tcPr>
            <w:tcW w:w="1195" w:type="dxa"/>
          </w:tcPr>
          <w:p w14:paraId="295C595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G</w:t>
            </w:r>
            <w:r w:rsidRPr="001115DB">
              <w:rPr>
                <w:rFonts w:ascii="DengXian" w:eastAsia="DengXian" w:hAnsi="DengXian" w:cs="Times New Roman"/>
              </w:rPr>
              <w:t>astrointestinal disorders</w:t>
            </w:r>
          </w:p>
        </w:tc>
        <w:tc>
          <w:tcPr>
            <w:tcW w:w="1375" w:type="dxa"/>
          </w:tcPr>
          <w:p w14:paraId="56DB1AE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Hypoaesthesia oral</w:t>
            </w:r>
          </w:p>
        </w:tc>
        <w:tc>
          <w:tcPr>
            <w:tcW w:w="659" w:type="dxa"/>
          </w:tcPr>
          <w:p w14:paraId="2EA38BF3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14</w:t>
            </w:r>
          </w:p>
        </w:tc>
        <w:tc>
          <w:tcPr>
            <w:tcW w:w="1235" w:type="dxa"/>
          </w:tcPr>
          <w:p w14:paraId="533CAB1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5.32(3.15 - 8.98)</w:t>
            </w:r>
          </w:p>
        </w:tc>
        <w:tc>
          <w:tcPr>
            <w:tcW w:w="1353" w:type="dxa"/>
          </w:tcPr>
          <w:p w14:paraId="597B711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5.31(48.87)</w:t>
            </w:r>
          </w:p>
        </w:tc>
        <w:tc>
          <w:tcPr>
            <w:tcW w:w="897" w:type="dxa"/>
          </w:tcPr>
          <w:p w14:paraId="6FAE1E8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2.41(0.74)</w:t>
            </w:r>
          </w:p>
        </w:tc>
        <w:tc>
          <w:tcPr>
            <w:tcW w:w="1582" w:type="dxa"/>
          </w:tcPr>
          <w:p w14:paraId="05D5EA1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48.87(31.5)</w:t>
            </w:r>
          </w:p>
        </w:tc>
      </w:tr>
      <w:tr w:rsidR="001115DB" w:rsidRPr="001115DB" w14:paraId="5D27BF97" w14:textId="77777777" w:rsidTr="00BB64BD">
        <w:tc>
          <w:tcPr>
            <w:tcW w:w="1195" w:type="dxa"/>
          </w:tcPr>
          <w:p w14:paraId="00139AAF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I</w:t>
            </w:r>
            <w:r w:rsidRPr="001115DB">
              <w:rPr>
                <w:rFonts w:ascii="DengXian" w:eastAsia="DengXian" w:hAnsi="DengXian" w:cs="Times New Roman"/>
              </w:rPr>
              <w:t>nvestigations</w:t>
            </w:r>
          </w:p>
        </w:tc>
        <w:tc>
          <w:tcPr>
            <w:tcW w:w="1375" w:type="dxa"/>
          </w:tcPr>
          <w:p w14:paraId="0B21EEA3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Body temperature fluctuation</w:t>
            </w:r>
          </w:p>
        </w:tc>
        <w:tc>
          <w:tcPr>
            <w:tcW w:w="659" w:type="dxa"/>
          </w:tcPr>
          <w:p w14:paraId="2FCCAC7F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</w:t>
            </w:r>
          </w:p>
        </w:tc>
        <w:tc>
          <w:tcPr>
            <w:tcW w:w="1235" w:type="dxa"/>
          </w:tcPr>
          <w:p w14:paraId="5A025DF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5.26(1.69 - 16.32)</w:t>
            </w:r>
          </w:p>
        </w:tc>
        <w:tc>
          <w:tcPr>
            <w:tcW w:w="1353" w:type="dxa"/>
          </w:tcPr>
          <w:p w14:paraId="27DCC97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5.25(10.31)</w:t>
            </w:r>
          </w:p>
        </w:tc>
        <w:tc>
          <w:tcPr>
            <w:tcW w:w="897" w:type="dxa"/>
          </w:tcPr>
          <w:p w14:paraId="5C28CAAB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2.39(0.72)</w:t>
            </w:r>
          </w:p>
        </w:tc>
        <w:tc>
          <w:tcPr>
            <w:tcW w:w="1582" w:type="dxa"/>
          </w:tcPr>
          <w:p w14:paraId="23F3DB1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10.31(3.99)</w:t>
            </w:r>
          </w:p>
        </w:tc>
      </w:tr>
      <w:tr w:rsidR="001115DB" w:rsidRPr="001115DB" w14:paraId="0A8F3617" w14:textId="77777777" w:rsidTr="00BB64BD">
        <w:tc>
          <w:tcPr>
            <w:tcW w:w="1195" w:type="dxa"/>
          </w:tcPr>
          <w:p w14:paraId="58EDE85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G</w:t>
            </w:r>
            <w:r w:rsidRPr="001115DB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375" w:type="dxa"/>
          </w:tcPr>
          <w:p w14:paraId="39F6F4F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Swelling face</w:t>
            </w:r>
          </w:p>
        </w:tc>
        <w:tc>
          <w:tcPr>
            <w:tcW w:w="659" w:type="dxa"/>
          </w:tcPr>
          <w:p w14:paraId="5220C41B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63</w:t>
            </w:r>
          </w:p>
        </w:tc>
        <w:tc>
          <w:tcPr>
            <w:tcW w:w="1235" w:type="dxa"/>
          </w:tcPr>
          <w:p w14:paraId="4E101CD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5.25(4.1 - 6.73)</w:t>
            </w:r>
          </w:p>
        </w:tc>
        <w:tc>
          <w:tcPr>
            <w:tcW w:w="1353" w:type="dxa"/>
          </w:tcPr>
          <w:p w14:paraId="5B30616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5.23(215.15)</w:t>
            </w:r>
          </w:p>
        </w:tc>
        <w:tc>
          <w:tcPr>
            <w:tcW w:w="897" w:type="dxa"/>
          </w:tcPr>
          <w:p w14:paraId="6A16078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2.38(0.72)</w:t>
            </w:r>
          </w:p>
        </w:tc>
        <w:tc>
          <w:tcPr>
            <w:tcW w:w="1582" w:type="dxa"/>
          </w:tcPr>
          <w:p w14:paraId="6A2AE48F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215.15(174.86)</w:t>
            </w:r>
          </w:p>
        </w:tc>
      </w:tr>
      <w:tr w:rsidR="001115DB" w:rsidRPr="001115DB" w14:paraId="5816C180" w14:textId="77777777" w:rsidTr="00BB64BD">
        <w:tc>
          <w:tcPr>
            <w:tcW w:w="1195" w:type="dxa"/>
          </w:tcPr>
          <w:p w14:paraId="331AD8A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P</w:t>
            </w:r>
            <w:r w:rsidRPr="001115DB">
              <w:rPr>
                <w:rFonts w:ascii="DengXian" w:eastAsia="DengXian" w:hAnsi="DengXian" w:cs="Times New Roman"/>
              </w:rPr>
              <w:t>sychiatric disorders</w:t>
            </w:r>
          </w:p>
        </w:tc>
        <w:tc>
          <w:tcPr>
            <w:tcW w:w="1375" w:type="dxa"/>
          </w:tcPr>
          <w:p w14:paraId="27F6B01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Panic attack</w:t>
            </w:r>
          </w:p>
        </w:tc>
        <w:tc>
          <w:tcPr>
            <w:tcW w:w="659" w:type="dxa"/>
          </w:tcPr>
          <w:p w14:paraId="3DCE8DB8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32</w:t>
            </w:r>
          </w:p>
        </w:tc>
        <w:tc>
          <w:tcPr>
            <w:tcW w:w="1235" w:type="dxa"/>
          </w:tcPr>
          <w:p w14:paraId="381F8F2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5.16(3.64 - 7.3)</w:t>
            </w:r>
          </w:p>
        </w:tc>
        <w:tc>
          <w:tcPr>
            <w:tcW w:w="1353" w:type="dxa"/>
          </w:tcPr>
          <w:p w14:paraId="2DC2C32D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5.15(106.64)</w:t>
            </w:r>
          </w:p>
        </w:tc>
        <w:tc>
          <w:tcPr>
            <w:tcW w:w="897" w:type="dxa"/>
          </w:tcPr>
          <w:p w14:paraId="23C6553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2.36(0.69)</w:t>
            </w:r>
          </w:p>
        </w:tc>
        <w:tc>
          <w:tcPr>
            <w:tcW w:w="1582" w:type="dxa"/>
          </w:tcPr>
          <w:p w14:paraId="0ABEE2FD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106.64(79.74)</w:t>
            </w:r>
          </w:p>
        </w:tc>
      </w:tr>
      <w:tr w:rsidR="001115DB" w:rsidRPr="001115DB" w14:paraId="1677D065" w14:textId="77777777" w:rsidTr="00BB64BD">
        <w:tc>
          <w:tcPr>
            <w:tcW w:w="1195" w:type="dxa"/>
          </w:tcPr>
          <w:p w14:paraId="7C0A312D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I</w:t>
            </w:r>
            <w:r w:rsidRPr="001115DB">
              <w:rPr>
                <w:rFonts w:ascii="DengXian" w:eastAsia="DengXian" w:hAnsi="DengXian" w:cs="Times New Roman"/>
              </w:rPr>
              <w:t>nfections and infestations</w:t>
            </w:r>
          </w:p>
        </w:tc>
        <w:tc>
          <w:tcPr>
            <w:tcW w:w="1375" w:type="dxa"/>
          </w:tcPr>
          <w:p w14:paraId="2E0D77D8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Otitis media</w:t>
            </w:r>
          </w:p>
        </w:tc>
        <w:tc>
          <w:tcPr>
            <w:tcW w:w="659" w:type="dxa"/>
          </w:tcPr>
          <w:p w14:paraId="55BB73E8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</w:t>
            </w:r>
          </w:p>
        </w:tc>
        <w:tc>
          <w:tcPr>
            <w:tcW w:w="1235" w:type="dxa"/>
          </w:tcPr>
          <w:p w14:paraId="135A6E5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5.13(1.65 - 15.93)</w:t>
            </w:r>
          </w:p>
        </w:tc>
        <w:tc>
          <w:tcPr>
            <w:tcW w:w="1353" w:type="dxa"/>
          </w:tcPr>
          <w:p w14:paraId="0F47B808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5.13(9.95)</w:t>
            </w:r>
          </w:p>
        </w:tc>
        <w:tc>
          <w:tcPr>
            <w:tcW w:w="897" w:type="dxa"/>
          </w:tcPr>
          <w:p w14:paraId="4D6BB5C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2.36(0.69)</w:t>
            </w:r>
          </w:p>
        </w:tc>
        <w:tc>
          <w:tcPr>
            <w:tcW w:w="1582" w:type="dxa"/>
          </w:tcPr>
          <w:p w14:paraId="3828F62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9.95(3.85)</w:t>
            </w:r>
          </w:p>
        </w:tc>
      </w:tr>
      <w:tr w:rsidR="001115DB" w:rsidRPr="001115DB" w14:paraId="5489759F" w14:textId="77777777" w:rsidTr="00BB64BD">
        <w:tc>
          <w:tcPr>
            <w:tcW w:w="1195" w:type="dxa"/>
          </w:tcPr>
          <w:p w14:paraId="0D827C33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G</w:t>
            </w:r>
            <w:r w:rsidRPr="001115DB">
              <w:rPr>
                <w:rFonts w:ascii="DengXian" w:eastAsia="DengXian" w:hAnsi="DengXian" w:cs="Times New Roman"/>
              </w:rPr>
              <w:t>astrointestinal disorders</w:t>
            </w:r>
          </w:p>
        </w:tc>
        <w:tc>
          <w:tcPr>
            <w:tcW w:w="1375" w:type="dxa"/>
          </w:tcPr>
          <w:p w14:paraId="61E36B4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Swollen tongue</w:t>
            </w:r>
          </w:p>
        </w:tc>
        <w:tc>
          <w:tcPr>
            <w:tcW w:w="659" w:type="dxa"/>
          </w:tcPr>
          <w:p w14:paraId="6C971F7D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26</w:t>
            </w:r>
          </w:p>
        </w:tc>
        <w:tc>
          <w:tcPr>
            <w:tcW w:w="1235" w:type="dxa"/>
          </w:tcPr>
          <w:p w14:paraId="7C9FEE0D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5.06(3.44 - 7.44)</w:t>
            </w:r>
          </w:p>
        </w:tc>
        <w:tc>
          <w:tcPr>
            <w:tcW w:w="1353" w:type="dxa"/>
          </w:tcPr>
          <w:p w14:paraId="1E7C5B7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5.05(84.33)</w:t>
            </w:r>
          </w:p>
        </w:tc>
        <w:tc>
          <w:tcPr>
            <w:tcW w:w="897" w:type="dxa"/>
          </w:tcPr>
          <w:p w14:paraId="23CCB52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2.33(0.67)</w:t>
            </w:r>
          </w:p>
        </w:tc>
        <w:tc>
          <w:tcPr>
            <w:tcW w:w="1582" w:type="dxa"/>
          </w:tcPr>
          <w:p w14:paraId="7F4D538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84.33(61.09)</w:t>
            </w:r>
          </w:p>
        </w:tc>
      </w:tr>
      <w:tr w:rsidR="001115DB" w:rsidRPr="001115DB" w14:paraId="65F39D6C" w14:textId="77777777" w:rsidTr="00BB64BD">
        <w:tc>
          <w:tcPr>
            <w:tcW w:w="1195" w:type="dxa"/>
          </w:tcPr>
          <w:p w14:paraId="3872350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G</w:t>
            </w:r>
            <w:r w:rsidRPr="001115DB">
              <w:rPr>
                <w:rFonts w:ascii="DengXian" w:eastAsia="DengXian" w:hAnsi="DengXian" w:cs="Times New Roman"/>
              </w:rPr>
              <w:t xml:space="preserve">eneral disorders and </w:t>
            </w:r>
            <w:r w:rsidRPr="001115DB">
              <w:rPr>
                <w:rFonts w:ascii="DengXian" w:eastAsia="DengXian" w:hAnsi="DengXian" w:cs="Times New Roman"/>
              </w:rPr>
              <w:lastRenderedPageBreak/>
              <w:t>administration site conditions</w:t>
            </w:r>
          </w:p>
        </w:tc>
        <w:tc>
          <w:tcPr>
            <w:tcW w:w="1375" w:type="dxa"/>
          </w:tcPr>
          <w:p w14:paraId="1069D08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lastRenderedPageBreak/>
              <w:t>Injection site discolourati</w:t>
            </w:r>
            <w:r w:rsidRPr="001115DB">
              <w:rPr>
                <w:rFonts w:ascii="DengXian" w:eastAsia="DengXian" w:hAnsi="DengXian" w:cs="Times New Roman"/>
              </w:rPr>
              <w:lastRenderedPageBreak/>
              <w:t>on</w:t>
            </w:r>
          </w:p>
        </w:tc>
        <w:tc>
          <w:tcPr>
            <w:tcW w:w="659" w:type="dxa"/>
          </w:tcPr>
          <w:p w14:paraId="46706863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lastRenderedPageBreak/>
              <w:t>10</w:t>
            </w:r>
          </w:p>
        </w:tc>
        <w:tc>
          <w:tcPr>
            <w:tcW w:w="1235" w:type="dxa"/>
          </w:tcPr>
          <w:p w14:paraId="6161660B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4.96(2.67 - 9.23)</w:t>
            </w:r>
          </w:p>
        </w:tc>
        <w:tc>
          <w:tcPr>
            <w:tcW w:w="1353" w:type="dxa"/>
          </w:tcPr>
          <w:p w14:paraId="7094AA28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4.96(31.55)</w:t>
            </w:r>
          </w:p>
        </w:tc>
        <w:tc>
          <w:tcPr>
            <w:tcW w:w="897" w:type="dxa"/>
          </w:tcPr>
          <w:p w14:paraId="1250AB88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2.31(0.64)</w:t>
            </w:r>
          </w:p>
        </w:tc>
        <w:tc>
          <w:tcPr>
            <w:tcW w:w="1582" w:type="dxa"/>
          </w:tcPr>
          <w:p w14:paraId="3BD1429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31.55(18.77)</w:t>
            </w:r>
          </w:p>
        </w:tc>
      </w:tr>
      <w:tr w:rsidR="001115DB" w:rsidRPr="001115DB" w14:paraId="72D7D119" w14:textId="77777777" w:rsidTr="00BB64BD">
        <w:tc>
          <w:tcPr>
            <w:tcW w:w="1195" w:type="dxa"/>
          </w:tcPr>
          <w:p w14:paraId="4DEB35E3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G</w:t>
            </w:r>
            <w:r w:rsidRPr="001115DB">
              <w:rPr>
                <w:rFonts w:ascii="DengXian" w:eastAsia="DengXian" w:hAnsi="DengXian" w:cs="Times New Roman"/>
              </w:rPr>
              <w:t>astrointestinal disorders</w:t>
            </w:r>
          </w:p>
        </w:tc>
        <w:tc>
          <w:tcPr>
            <w:tcW w:w="1375" w:type="dxa"/>
          </w:tcPr>
          <w:p w14:paraId="537F36C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Lip swelling</w:t>
            </w:r>
          </w:p>
        </w:tc>
        <w:tc>
          <w:tcPr>
            <w:tcW w:w="659" w:type="dxa"/>
          </w:tcPr>
          <w:p w14:paraId="52647C8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30</w:t>
            </w:r>
          </w:p>
        </w:tc>
        <w:tc>
          <w:tcPr>
            <w:tcW w:w="1235" w:type="dxa"/>
          </w:tcPr>
          <w:p w14:paraId="740A2EE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4.96(3.47 - 7.1)</w:t>
            </w:r>
          </w:p>
        </w:tc>
        <w:tc>
          <w:tcPr>
            <w:tcW w:w="1353" w:type="dxa"/>
          </w:tcPr>
          <w:p w14:paraId="45B5D79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4.95(94.43)</w:t>
            </w:r>
          </w:p>
        </w:tc>
        <w:tc>
          <w:tcPr>
            <w:tcW w:w="897" w:type="dxa"/>
          </w:tcPr>
          <w:p w14:paraId="6C1C91F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2.31(0.64)</w:t>
            </w:r>
          </w:p>
        </w:tc>
        <w:tc>
          <w:tcPr>
            <w:tcW w:w="1582" w:type="dxa"/>
          </w:tcPr>
          <w:p w14:paraId="1F17E5C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94.43(69.95)</w:t>
            </w:r>
          </w:p>
        </w:tc>
      </w:tr>
      <w:tr w:rsidR="001115DB" w:rsidRPr="001115DB" w14:paraId="4446C4FF" w14:textId="77777777" w:rsidTr="00BB64BD">
        <w:tc>
          <w:tcPr>
            <w:tcW w:w="1195" w:type="dxa"/>
          </w:tcPr>
          <w:p w14:paraId="5C7D8DF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G</w:t>
            </w:r>
            <w:r w:rsidRPr="001115DB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375" w:type="dxa"/>
          </w:tcPr>
          <w:p w14:paraId="57BB12B8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Chills</w:t>
            </w:r>
          </w:p>
        </w:tc>
        <w:tc>
          <w:tcPr>
            <w:tcW w:w="659" w:type="dxa"/>
          </w:tcPr>
          <w:p w14:paraId="3EC9F13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111</w:t>
            </w:r>
          </w:p>
        </w:tc>
        <w:tc>
          <w:tcPr>
            <w:tcW w:w="1235" w:type="dxa"/>
          </w:tcPr>
          <w:p w14:paraId="643792AF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4.9(4.07 - 5.91)</w:t>
            </w:r>
          </w:p>
        </w:tc>
        <w:tc>
          <w:tcPr>
            <w:tcW w:w="1353" w:type="dxa"/>
          </w:tcPr>
          <w:p w14:paraId="43033D4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4.87(340.91)</w:t>
            </w:r>
          </w:p>
        </w:tc>
        <w:tc>
          <w:tcPr>
            <w:tcW w:w="897" w:type="dxa"/>
          </w:tcPr>
          <w:p w14:paraId="6E51E63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2.28(0.61)</w:t>
            </w:r>
          </w:p>
        </w:tc>
        <w:tc>
          <w:tcPr>
            <w:tcW w:w="1582" w:type="dxa"/>
          </w:tcPr>
          <w:p w14:paraId="56F9B2A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340.91(291.52)</w:t>
            </w:r>
          </w:p>
        </w:tc>
      </w:tr>
      <w:tr w:rsidR="001115DB" w:rsidRPr="001115DB" w14:paraId="448A5D1B" w14:textId="77777777" w:rsidTr="00BB64BD">
        <w:tc>
          <w:tcPr>
            <w:tcW w:w="1195" w:type="dxa"/>
          </w:tcPr>
          <w:p w14:paraId="6A0043CD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G</w:t>
            </w:r>
            <w:r w:rsidRPr="001115DB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375" w:type="dxa"/>
          </w:tcPr>
          <w:p w14:paraId="2735EF28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Injection site discomfort</w:t>
            </w:r>
          </w:p>
        </w:tc>
        <w:tc>
          <w:tcPr>
            <w:tcW w:w="659" w:type="dxa"/>
          </w:tcPr>
          <w:p w14:paraId="5B24A9A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10</w:t>
            </w:r>
          </w:p>
        </w:tc>
        <w:tc>
          <w:tcPr>
            <w:tcW w:w="1235" w:type="dxa"/>
          </w:tcPr>
          <w:p w14:paraId="288D102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4.9(2.63 - 9.12)</w:t>
            </w:r>
          </w:p>
        </w:tc>
        <w:tc>
          <w:tcPr>
            <w:tcW w:w="1353" w:type="dxa"/>
          </w:tcPr>
          <w:p w14:paraId="46B1B9F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4.9(30.95)</w:t>
            </w:r>
          </w:p>
        </w:tc>
        <w:tc>
          <w:tcPr>
            <w:tcW w:w="897" w:type="dxa"/>
          </w:tcPr>
          <w:p w14:paraId="2B3897CB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2.29(0.62)</w:t>
            </w:r>
          </w:p>
        </w:tc>
        <w:tc>
          <w:tcPr>
            <w:tcW w:w="1582" w:type="dxa"/>
          </w:tcPr>
          <w:p w14:paraId="352416C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30.95(18.41)</w:t>
            </w:r>
          </w:p>
        </w:tc>
      </w:tr>
      <w:tr w:rsidR="001115DB" w:rsidRPr="001115DB" w14:paraId="7793ABA3" w14:textId="77777777" w:rsidTr="00BB64BD">
        <w:tc>
          <w:tcPr>
            <w:tcW w:w="1195" w:type="dxa"/>
          </w:tcPr>
          <w:p w14:paraId="0B22B0F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I</w:t>
            </w:r>
            <w:r w:rsidRPr="001115DB">
              <w:rPr>
                <w:rFonts w:ascii="DengXian" w:eastAsia="DengXian" w:hAnsi="DengXian" w:cs="Times New Roman"/>
              </w:rPr>
              <w:t>nfections and infestations</w:t>
            </w:r>
          </w:p>
        </w:tc>
        <w:tc>
          <w:tcPr>
            <w:tcW w:w="1375" w:type="dxa"/>
          </w:tcPr>
          <w:p w14:paraId="4CEC03F8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A</w:t>
            </w:r>
            <w:r w:rsidRPr="001115DB">
              <w:rPr>
                <w:rFonts w:ascii="DengXian" w:eastAsia="DengXian" w:hAnsi="DengXian" w:cs="Times New Roman"/>
              </w:rPr>
              <w:t>typical pneumonia</w:t>
            </w:r>
          </w:p>
        </w:tc>
        <w:tc>
          <w:tcPr>
            <w:tcW w:w="659" w:type="dxa"/>
          </w:tcPr>
          <w:p w14:paraId="15610DD3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</w:t>
            </w:r>
          </w:p>
        </w:tc>
        <w:tc>
          <w:tcPr>
            <w:tcW w:w="1235" w:type="dxa"/>
          </w:tcPr>
          <w:p w14:paraId="475C0B2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4.76(1.53 - 14.78)</w:t>
            </w:r>
          </w:p>
        </w:tc>
        <w:tc>
          <w:tcPr>
            <w:tcW w:w="1353" w:type="dxa"/>
          </w:tcPr>
          <w:p w14:paraId="3123C2A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4.76(8.89)</w:t>
            </w:r>
          </w:p>
        </w:tc>
        <w:tc>
          <w:tcPr>
            <w:tcW w:w="897" w:type="dxa"/>
          </w:tcPr>
          <w:p w14:paraId="43EFA6C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2.25(0.58)</w:t>
            </w:r>
          </w:p>
        </w:tc>
        <w:tc>
          <w:tcPr>
            <w:tcW w:w="1582" w:type="dxa"/>
          </w:tcPr>
          <w:p w14:paraId="5BDE3B3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8.89(3.44)</w:t>
            </w:r>
          </w:p>
        </w:tc>
      </w:tr>
      <w:tr w:rsidR="001115DB" w:rsidRPr="001115DB" w14:paraId="3490C2DA" w14:textId="77777777" w:rsidTr="00BB64BD">
        <w:tc>
          <w:tcPr>
            <w:tcW w:w="1195" w:type="dxa"/>
          </w:tcPr>
          <w:p w14:paraId="772C7E8D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V</w:t>
            </w:r>
            <w:r w:rsidRPr="001115DB">
              <w:rPr>
                <w:rFonts w:ascii="DengXian" w:eastAsia="DengXian" w:hAnsi="DengXian" w:cs="Times New Roman"/>
              </w:rPr>
              <w:t>ascular disorders</w:t>
            </w:r>
          </w:p>
        </w:tc>
        <w:tc>
          <w:tcPr>
            <w:tcW w:w="1375" w:type="dxa"/>
          </w:tcPr>
          <w:p w14:paraId="00FFEE9F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Flushing</w:t>
            </w:r>
          </w:p>
        </w:tc>
        <w:tc>
          <w:tcPr>
            <w:tcW w:w="659" w:type="dxa"/>
          </w:tcPr>
          <w:p w14:paraId="757205ED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71</w:t>
            </w:r>
          </w:p>
        </w:tc>
        <w:tc>
          <w:tcPr>
            <w:tcW w:w="1235" w:type="dxa"/>
          </w:tcPr>
          <w:p w14:paraId="325A4FD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4.72(3.74 - 5.97)</w:t>
            </w:r>
          </w:p>
        </w:tc>
        <w:tc>
          <w:tcPr>
            <w:tcW w:w="1353" w:type="dxa"/>
          </w:tcPr>
          <w:p w14:paraId="4DB571A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4.7(206.74)</w:t>
            </w:r>
          </w:p>
        </w:tc>
        <w:tc>
          <w:tcPr>
            <w:tcW w:w="897" w:type="dxa"/>
          </w:tcPr>
          <w:p w14:paraId="44D4D96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2.23(0.56)</w:t>
            </w:r>
          </w:p>
        </w:tc>
        <w:tc>
          <w:tcPr>
            <w:tcW w:w="1582" w:type="dxa"/>
          </w:tcPr>
          <w:p w14:paraId="34A4E27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206.74(170.04)</w:t>
            </w:r>
          </w:p>
        </w:tc>
      </w:tr>
      <w:tr w:rsidR="001115DB" w:rsidRPr="001115DB" w14:paraId="579D23B6" w14:textId="77777777" w:rsidTr="00BB64BD">
        <w:tc>
          <w:tcPr>
            <w:tcW w:w="1195" w:type="dxa"/>
          </w:tcPr>
          <w:p w14:paraId="308FF3F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I</w:t>
            </w:r>
            <w:r w:rsidRPr="001115DB">
              <w:rPr>
                <w:rFonts w:ascii="DengXian" w:eastAsia="DengXian" w:hAnsi="DengXian" w:cs="Times New Roman"/>
              </w:rPr>
              <w:t>mmune system disorders</w:t>
            </w:r>
          </w:p>
        </w:tc>
        <w:tc>
          <w:tcPr>
            <w:tcW w:w="1375" w:type="dxa"/>
          </w:tcPr>
          <w:p w14:paraId="1D8E611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Seasonal allergy</w:t>
            </w:r>
          </w:p>
        </w:tc>
        <w:tc>
          <w:tcPr>
            <w:tcW w:w="659" w:type="dxa"/>
          </w:tcPr>
          <w:p w14:paraId="7A2F381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17</w:t>
            </w:r>
          </w:p>
        </w:tc>
        <w:tc>
          <w:tcPr>
            <w:tcW w:w="1235" w:type="dxa"/>
          </w:tcPr>
          <w:p w14:paraId="0088E0C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4.7(2.92 - 7.57)</w:t>
            </w:r>
          </w:p>
        </w:tc>
        <w:tc>
          <w:tcPr>
            <w:tcW w:w="1353" w:type="dxa"/>
          </w:tcPr>
          <w:p w14:paraId="1E23A17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4.7(49.37)</w:t>
            </w:r>
          </w:p>
        </w:tc>
        <w:tc>
          <w:tcPr>
            <w:tcW w:w="897" w:type="dxa"/>
          </w:tcPr>
          <w:p w14:paraId="57F4FE2F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2.23(0.56)</w:t>
            </w:r>
          </w:p>
        </w:tc>
        <w:tc>
          <w:tcPr>
            <w:tcW w:w="1582" w:type="dxa"/>
          </w:tcPr>
          <w:p w14:paraId="6CC834C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49.37(33.14)</w:t>
            </w:r>
          </w:p>
        </w:tc>
      </w:tr>
      <w:tr w:rsidR="001115DB" w:rsidRPr="001115DB" w14:paraId="7E7A3458" w14:textId="77777777" w:rsidTr="00BB64BD">
        <w:tc>
          <w:tcPr>
            <w:tcW w:w="1195" w:type="dxa"/>
          </w:tcPr>
          <w:p w14:paraId="426FD528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N</w:t>
            </w:r>
            <w:r w:rsidRPr="001115DB">
              <w:rPr>
                <w:rFonts w:ascii="DengXian" w:eastAsia="DengXian" w:hAnsi="DengXian" w:cs="Times New Roman"/>
              </w:rPr>
              <w:t>ervous system disorders</w:t>
            </w:r>
          </w:p>
        </w:tc>
        <w:tc>
          <w:tcPr>
            <w:tcW w:w="1375" w:type="dxa"/>
          </w:tcPr>
          <w:p w14:paraId="575149C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Disturbance in attention</w:t>
            </w:r>
          </w:p>
        </w:tc>
        <w:tc>
          <w:tcPr>
            <w:tcW w:w="659" w:type="dxa"/>
          </w:tcPr>
          <w:p w14:paraId="648846D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46</w:t>
            </w:r>
          </w:p>
        </w:tc>
        <w:tc>
          <w:tcPr>
            <w:tcW w:w="1235" w:type="dxa"/>
          </w:tcPr>
          <w:p w14:paraId="5B13518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4.66(3.49 - 6.23)</w:t>
            </w:r>
          </w:p>
        </w:tc>
        <w:tc>
          <w:tcPr>
            <w:tcW w:w="1353" w:type="dxa"/>
          </w:tcPr>
          <w:p w14:paraId="0F2B2EDD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4.65(131.67)</w:t>
            </w:r>
          </w:p>
        </w:tc>
        <w:tc>
          <w:tcPr>
            <w:tcW w:w="897" w:type="dxa"/>
          </w:tcPr>
          <w:p w14:paraId="06B19C1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2.22(0.55)</w:t>
            </w:r>
          </w:p>
        </w:tc>
        <w:tc>
          <w:tcPr>
            <w:tcW w:w="1582" w:type="dxa"/>
          </w:tcPr>
          <w:p w14:paraId="66BD127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131.67(103.32)</w:t>
            </w:r>
          </w:p>
        </w:tc>
      </w:tr>
      <w:tr w:rsidR="001115DB" w:rsidRPr="001115DB" w14:paraId="1A8A0BA3" w14:textId="77777777" w:rsidTr="00BB64BD">
        <w:tc>
          <w:tcPr>
            <w:tcW w:w="1195" w:type="dxa"/>
          </w:tcPr>
          <w:p w14:paraId="3137215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B</w:t>
            </w:r>
            <w:r w:rsidRPr="001115DB">
              <w:rPr>
                <w:rFonts w:ascii="DengXian" w:eastAsia="DengXian" w:hAnsi="DengXian" w:cs="Times New Roman"/>
              </w:rPr>
              <w:t>lood and lymphatic system disorders</w:t>
            </w:r>
          </w:p>
        </w:tc>
        <w:tc>
          <w:tcPr>
            <w:tcW w:w="1375" w:type="dxa"/>
          </w:tcPr>
          <w:p w14:paraId="2B0796F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Lymphadenopathy</w:t>
            </w:r>
          </w:p>
        </w:tc>
        <w:tc>
          <w:tcPr>
            <w:tcW w:w="659" w:type="dxa"/>
          </w:tcPr>
          <w:p w14:paraId="5D378C0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32</w:t>
            </w:r>
          </w:p>
        </w:tc>
        <w:tc>
          <w:tcPr>
            <w:tcW w:w="1235" w:type="dxa"/>
          </w:tcPr>
          <w:p w14:paraId="37048E0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4.65(3.29 - 6.58)</w:t>
            </w:r>
          </w:p>
        </w:tc>
        <w:tc>
          <w:tcPr>
            <w:tcW w:w="1353" w:type="dxa"/>
          </w:tcPr>
          <w:p w14:paraId="44C9DBC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4.64(91.24)</w:t>
            </w:r>
          </w:p>
        </w:tc>
        <w:tc>
          <w:tcPr>
            <w:tcW w:w="897" w:type="dxa"/>
          </w:tcPr>
          <w:p w14:paraId="0F00C8A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2.21(0.55)</w:t>
            </w:r>
          </w:p>
        </w:tc>
        <w:tc>
          <w:tcPr>
            <w:tcW w:w="1582" w:type="dxa"/>
          </w:tcPr>
          <w:p w14:paraId="2C1E1EA3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91.24(68.23)</w:t>
            </w:r>
          </w:p>
        </w:tc>
      </w:tr>
      <w:tr w:rsidR="001115DB" w:rsidRPr="001115DB" w14:paraId="2C3F1F02" w14:textId="77777777" w:rsidTr="00BB64BD">
        <w:tc>
          <w:tcPr>
            <w:tcW w:w="1195" w:type="dxa"/>
          </w:tcPr>
          <w:p w14:paraId="3CED3D7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I</w:t>
            </w:r>
            <w:r w:rsidRPr="001115DB">
              <w:rPr>
                <w:rFonts w:ascii="DengXian" w:eastAsia="DengXian" w:hAnsi="DengXian" w:cs="Times New Roman"/>
              </w:rPr>
              <w:t>njury, poisoning and procedural complications</w:t>
            </w:r>
          </w:p>
        </w:tc>
        <w:tc>
          <w:tcPr>
            <w:tcW w:w="1375" w:type="dxa"/>
          </w:tcPr>
          <w:p w14:paraId="745AC7A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Muscle strain</w:t>
            </w:r>
          </w:p>
        </w:tc>
        <w:tc>
          <w:tcPr>
            <w:tcW w:w="659" w:type="dxa"/>
          </w:tcPr>
          <w:p w14:paraId="59A9527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8</w:t>
            </w:r>
          </w:p>
        </w:tc>
        <w:tc>
          <w:tcPr>
            <w:tcW w:w="1235" w:type="dxa"/>
          </w:tcPr>
          <w:p w14:paraId="4FCC82B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4.52(2.26 - 9.05)</w:t>
            </w:r>
          </w:p>
        </w:tc>
        <w:tc>
          <w:tcPr>
            <w:tcW w:w="1353" w:type="dxa"/>
          </w:tcPr>
          <w:p w14:paraId="73BF226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4.52(21.89)</w:t>
            </w:r>
          </w:p>
        </w:tc>
        <w:tc>
          <w:tcPr>
            <w:tcW w:w="897" w:type="dxa"/>
          </w:tcPr>
          <w:p w14:paraId="0698DD83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2.17(0.51)</w:t>
            </w:r>
          </w:p>
        </w:tc>
        <w:tc>
          <w:tcPr>
            <w:tcW w:w="1582" w:type="dxa"/>
          </w:tcPr>
          <w:p w14:paraId="31768E5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21.89(12.25)</w:t>
            </w:r>
          </w:p>
        </w:tc>
      </w:tr>
      <w:tr w:rsidR="001115DB" w:rsidRPr="001115DB" w14:paraId="7910DF23" w14:textId="77777777" w:rsidTr="00BB64BD">
        <w:tc>
          <w:tcPr>
            <w:tcW w:w="1195" w:type="dxa"/>
          </w:tcPr>
          <w:p w14:paraId="0C95583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P</w:t>
            </w:r>
            <w:r w:rsidRPr="001115DB">
              <w:rPr>
                <w:rFonts w:ascii="DengXian" w:eastAsia="DengXian" w:hAnsi="DengXian" w:cs="Times New Roman"/>
              </w:rPr>
              <w:t>sychiatric disorders</w:t>
            </w:r>
          </w:p>
        </w:tc>
        <w:tc>
          <w:tcPr>
            <w:tcW w:w="1375" w:type="dxa"/>
          </w:tcPr>
          <w:p w14:paraId="5864CF5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Self-injurious ideation</w:t>
            </w:r>
          </w:p>
        </w:tc>
        <w:tc>
          <w:tcPr>
            <w:tcW w:w="659" w:type="dxa"/>
          </w:tcPr>
          <w:p w14:paraId="2E73861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</w:t>
            </w:r>
          </w:p>
        </w:tc>
        <w:tc>
          <w:tcPr>
            <w:tcW w:w="1235" w:type="dxa"/>
          </w:tcPr>
          <w:p w14:paraId="20EBE46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4.42(1.42 - 13.71)</w:t>
            </w:r>
          </w:p>
        </w:tc>
        <w:tc>
          <w:tcPr>
            <w:tcW w:w="1353" w:type="dxa"/>
          </w:tcPr>
          <w:p w14:paraId="14A5A77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4.41(7.91)</w:t>
            </w:r>
          </w:p>
        </w:tc>
        <w:tc>
          <w:tcPr>
            <w:tcW w:w="897" w:type="dxa"/>
          </w:tcPr>
          <w:p w14:paraId="321689F3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2.14(0.47)</w:t>
            </w:r>
          </w:p>
        </w:tc>
        <w:tc>
          <w:tcPr>
            <w:tcW w:w="1582" w:type="dxa"/>
          </w:tcPr>
          <w:p w14:paraId="25B70393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7.91(3.06)</w:t>
            </w:r>
          </w:p>
        </w:tc>
      </w:tr>
      <w:tr w:rsidR="001115DB" w:rsidRPr="001115DB" w14:paraId="4C3D3D4C" w14:textId="77777777" w:rsidTr="00BB64BD">
        <w:tc>
          <w:tcPr>
            <w:tcW w:w="1195" w:type="dxa"/>
          </w:tcPr>
          <w:p w14:paraId="174D3F8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lastRenderedPageBreak/>
              <w:t>G</w:t>
            </w:r>
            <w:r w:rsidRPr="001115DB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375" w:type="dxa"/>
          </w:tcPr>
          <w:p w14:paraId="098AAA43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Feeling hot</w:t>
            </w:r>
          </w:p>
        </w:tc>
        <w:tc>
          <w:tcPr>
            <w:tcW w:w="659" w:type="dxa"/>
          </w:tcPr>
          <w:p w14:paraId="27B270C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47</w:t>
            </w:r>
          </w:p>
        </w:tc>
        <w:tc>
          <w:tcPr>
            <w:tcW w:w="1235" w:type="dxa"/>
          </w:tcPr>
          <w:p w14:paraId="039C809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4.16(3.12 - 5.54)</w:t>
            </w:r>
          </w:p>
        </w:tc>
        <w:tc>
          <w:tcPr>
            <w:tcW w:w="1353" w:type="dxa"/>
          </w:tcPr>
          <w:p w14:paraId="25FE10F3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4.15(112.1)</w:t>
            </w:r>
          </w:p>
        </w:tc>
        <w:tc>
          <w:tcPr>
            <w:tcW w:w="897" w:type="dxa"/>
          </w:tcPr>
          <w:p w14:paraId="1EDD09E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2.05(0.38)</w:t>
            </w:r>
          </w:p>
        </w:tc>
        <w:tc>
          <w:tcPr>
            <w:tcW w:w="1582" w:type="dxa"/>
          </w:tcPr>
          <w:p w14:paraId="20D2A62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112.1(88.19)</w:t>
            </w:r>
          </w:p>
        </w:tc>
      </w:tr>
      <w:tr w:rsidR="001115DB" w:rsidRPr="001115DB" w14:paraId="6FF1BC4E" w14:textId="77777777" w:rsidTr="00BB64BD">
        <w:tc>
          <w:tcPr>
            <w:tcW w:w="1195" w:type="dxa"/>
          </w:tcPr>
          <w:p w14:paraId="6465749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M</w:t>
            </w:r>
            <w:r w:rsidRPr="001115DB">
              <w:rPr>
                <w:rFonts w:ascii="DengXian" w:eastAsia="DengXian" w:hAnsi="DengXian" w:cs="Times New Roman"/>
              </w:rPr>
              <w:t>usculoskeletal and connective tissue disorders</w:t>
            </w:r>
          </w:p>
        </w:tc>
        <w:tc>
          <w:tcPr>
            <w:tcW w:w="1375" w:type="dxa"/>
          </w:tcPr>
          <w:p w14:paraId="2337630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Pain in jaw</w:t>
            </w:r>
          </w:p>
        </w:tc>
        <w:tc>
          <w:tcPr>
            <w:tcW w:w="659" w:type="dxa"/>
          </w:tcPr>
          <w:p w14:paraId="1EDE118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22</w:t>
            </w:r>
          </w:p>
        </w:tc>
        <w:tc>
          <w:tcPr>
            <w:tcW w:w="1235" w:type="dxa"/>
          </w:tcPr>
          <w:p w14:paraId="48524A2B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3.99(2.63 - 6.07)</w:t>
            </w:r>
          </w:p>
        </w:tc>
        <w:tc>
          <w:tcPr>
            <w:tcW w:w="1353" w:type="dxa"/>
          </w:tcPr>
          <w:p w14:paraId="17F4385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3.99(49.19)</w:t>
            </w:r>
          </w:p>
        </w:tc>
        <w:tc>
          <w:tcPr>
            <w:tcW w:w="897" w:type="dxa"/>
          </w:tcPr>
          <w:p w14:paraId="0F21A6C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1.99(0.33)</w:t>
            </w:r>
          </w:p>
        </w:tc>
        <w:tc>
          <w:tcPr>
            <w:tcW w:w="1582" w:type="dxa"/>
          </w:tcPr>
          <w:p w14:paraId="190856A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49.19(34.65)</w:t>
            </w:r>
          </w:p>
        </w:tc>
      </w:tr>
      <w:tr w:rsidR="001115DB" w:rsidRPr="001115DB" w14:paraId="0BD91690" w14:textId="77777777" w:rsidTr="00BB64BD">
        <w:tc>
          <w:tcPr>
            <w:tcW w:w="1195" w:type="dxa"/>
          </w:tcPr>
          <w:p w14:paraId="27D1E28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N</w:t>
            </w:r>
            <w:r w:rsidRPr="001115DB">
              <w:rPr>
                <w:rFonts w:ascii="DengXian" w:eastAsia="DengXian" w:hAnsi="DengXian" w:cs="Times New Roman"/>
              </w:rPr>
              <w:t>ervous system disorders</w:t>
            </w:r>
          </w:p>
        </w:tc>
        <w:tc>
          <w:tcPr>
            <w:tcW w:w="1375" w:type="dxa"/>
          </w:tcPr>
          <w:p w14:paraId="39EC98A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Tension headache</w:t>
            </w:r>
          </w:p>
        </w:tc>
        <w:tc>
          <w:tcPr>
            <w:tcW w:w="659" w:type="dxa"/>
          </w:tcPr>
          <w:p w14:paraId="44AA2F2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</w:t>
            </w:r>
          </w:p>
        </w:tc>
        <w:tc>
          <w:tcPr>
            <w:tcW w:w="1235" w:type="dxa"/>
          </w:tcPr>
          <w:p w14:paraId="4FE043EF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3.96(1.48 - 10.56)</w:t>
            </w:r>
          </w:p>
        </w:tc>
        <w:tc>
          <w:tcPr>
            <w:tcW w:w="1353" w:type="dxa"/>
          </w:tcPr>
          <w:p w14:paraId="699B145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3.96(8.83)</w:t>
            </w:r>
          </w:p>
        </w:tc>
        <w:tc>
          <w:tcPr>
            <w:tcW w:w="897" w:type="dxa"/>
          </w:tcPr>
          <w:p w14:paraId="7D67683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1.98(0.32)</w:t>
            </w:r>
          </w:p>
        </w:tc>
        <w:tc>
          <w:tcPr>
            <w:tcW w:w="1582" w:type="dxa"/>
          </w:tcPr>
          <w:p w14:paraId="03165C2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8.83(3.88)</w:t>
            </w:r>
          </w:p>
        </w:tc>
      </w:tr>
      <w:tr w:rsidR="001115DB" w:rsidRPr="001115DB" w14:paraId="6FE54236" w14:textId="77777777" w:rsidTr="00BB64BD">
        <w:tc>
          <w:tcPr>
            <w:tcW w:w="1195" w:type="dxa"/>
          </w:tcPr>
          <w:p w14:paraId="22434B1D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P</w:t>
            </w:r>
            <w:r w:rsidRPr="001115DB">
              <w:rPr>
                <w:rFonts w:ascii="DengXian" w:eastAsia="DengXian" w:hAnsi="DengXian" w:cs="Times New Roman"/>
              </w:rPr>
              <w:t>sychiatric disorders</w:t>
            </w:r>
          </w:p>
        </w:tc>
        <w:tc>
          <w:tcPr>
            <w:tcW w:w="1375" w:type="dxa"/>
          </w:tcPr>
          <w:p w14:paraId="0AA555DF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Dysphemia</w:t>
            </w:r>
          </w:p>
        </w:tc>
        <w:tc>
          <w:tcPr>
            <w:tcW w:w="659" w:type="dxa"/>
          </w:tcPr>
          <w:p w14:paraId="03DBF50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</w:t>
            </w:r>
          </w:p>
        </w:tc>
        <w:tc>
          <w:tcPr>
            <w:tcW w:w="1235" w:type="dxa"/>
          </w:tcPr>
          <w:p w14:paraId="2854322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3.95(1.27 - 12.27)</w:t>
            </w:r>
          </w:p>
        </w:tc>
        <w:tc>
          <w:tcPr>
            <w:tcW w:w="1353" w:type="dxa"/>
          </w:tcPr>
          <w:p w14:paraId="4113BB4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3.95(6.6)</w:t>
            </w:r>
          </w:p>
        </w:tc>
        <w:tc>
          <w:tcPr>
            <w:tcW w:w="897" w:type="dxa"/>
          </w:tcPr>
          <w:p w14:paraId="2D042CC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1.98(0.31)</w:t>
            </w:r>
          </w:p>
        </w:tc>
        <w:tc>
          <w:tcPr>
            <w:tcW w:w="1582" w:type="dxa"/>
          </w:tcPr>
          <w:p w14:paraId="1435D2D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6.6(2.56)</w:t>
            </w:r>
          </w:p>
        </w:tc>
      </w:tr>
      <w:tr w:rsidR="001115DB" w:rsidRPr="001115DB" w14:paraId="1F9CCED5" w14:textId="77777777" w:rsidTr="00BB64BD">
        <w:tc>
          <w:tcPr>
            <w:tcW w:w="1195" w:type="dxa"/>
          </w:tcPr>
          <w:p w14:paraId="492A0AD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R</w:t>
            </w:r>
            <w:r w:rsidRPr="001115DB">
              <w:rPr>
                <w:rFonts w:ascii="DengXian" w:eastAsia="DengXian" w:hAnsi="DengXian" w:cs="Times New Roman"/>
              </w:rPr>
              <w:t>espiratory, thoracic and mediastinal disorders</w:t>
            </w:r>
          </w:p>
        </w:tc>
        <w:tc>
          <w:tcPr>
            <w:tcW w:w="1375" w:type="dxa"/>
          </w:tcPr>
          <w:p w14:paraId="6CEF2323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Throat irritation</w:t>
            </w:r>
          </w:p>
        </w:tc>
        <w:tc>
          <w:tcPr>
            <w:tcW w:w="659" w:type="dxa"/>
          </w:tcPr>
          <w:p w14:paraId="2D23DCAB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34</w:t>
            </w:r>
          </w:p>
        </w:tc>
        <w:tc>
          <w:tcPr>
            <w:tcW w:w="1235" w:type="dxa"/>
          </w:tcPr>
          <w:p w14:paraId="53D555C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3.94(2.81 - 5.52)</w:t>
            </w:r>
          </w:p>
        </w:tc>
        <w:tc>
          <w:tcPr>
            <w:tcW w:w="1353" w:type="dxa"/>
          </w:tcPr>
          <w:p w14:paraId="3A487BF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3.93(74.26)</w:t>
            </w:r>
          </w:p>
        </w:tc>
        <w:tc>
          <w:tcPr>
            <w:tcW w:w="897" w:type="dxa"/>
          </w:tcPr>
          <w:p w14:paraId="09C8E0A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1.97(0.31)</w:t>
            </w:r>
          </w:p>
        </w:tc>
        <w:tc>
          <w:tcPr>
            <w:tcW w:w="1582" w:type="dxa"/>
          </w:tcPr>
          <w:p w14:paraId="7A5EBD9B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74.26(56.02)</w:t>
            </w:r>
          </w:p>
        </w:tc>
      </w:tr>
      <w:tr w:rsidR="001115DB" w:rsidRPr="001115DB" w14:paraId="2C1F4E89" w14:textId="77777777" w:rsidTr="00BB64BD">
        <w:tc>
          <w:tcPr>
            <w:tcW w:w="1195" w:type="dxa"/>
          </w:tcPr>
          <w:p w14:paraId="5DB78E0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S</w:t>
            </w:r>
            <w:r w:rsidRPr="001115DB">
              <w:rPr>
                <w:rFonts w:ascii="DengXian" w:eastAsia="DengXian" w:hAnsi="DengXian" w:cs="Times New Roman"/>
              </w:rPr>
              <w:t>kin and subcutaneous tissue disorders</w:t>
            </w:r>
          </w:p>
        </w:tc>
        <w:tc>
          <w:tcPr>
            <w:tcW w:w="1375" w:type="dxa"/>
          </w:tcPr>
          <w:p w14:paraId="65D09BC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Rash</w:t>
            </w:r>
          </w:p>
        </w:tc>
        <w:tc>
          <w:tcPr>
            <w:tcW w:w="659" w:type="dxa"/>
          </w:tcPr>
          <w:p w14:paraId="0EF4F71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365</w:t>
            </w:r>
          </w:p>
        </w:tc>
        <w:tc>
          <w:tcPr>
            <w:tcW w:w="1235" w:type="dxa"/>
          </w:tcPr>
          <w:p w14:paraId="66B7E00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3.92(3.53 - 4.35)</w:t>
            </w:r>
          </w:p>
        </w:tc>
        <w:tc>
          <w:tcPr>
            <w:tcW w:w="1353" w:type="dxa"/>
          </w:tcPr>
          <w:p w14:paraId="37197E7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3.84(769.28)</w:t>
            </w:r>
          </w:p>
        </w:tc>
        <w:tc>
          <w:tcPr>
            <w:tcW w:w="897" w:type="dxa"/>
          </w:tcPr>
          <w:p w14:paraId="6815C85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1.94(0.27)</w:t>
            </w:r>
          </w:p>
        </w:tc>
        <w:tc>
          <w:tcPr>
            <w:tcW w:w="1582" w:type="dxa"/>
          </w:tcPr>
          <w:p w14:paraId="26B29588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769.28(705.08)</w:t>
            </w:r>
          </w:p>
        </w:tc>
      </w:tr>
      <w:tr w:rsidR="001115DB" w:rsidRPr="001115DB" w14:paraId="6C17AB0A" w14:textId="77777777" w:rsidTr="00BB64BD">
        <w:tc>
          <w:tcPr>
            <w:tcW w:w="1195" w:type="dxa"/>
          </w:tcPr>
          <w:p w14:paraId="4814A63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R</w:t>
            </w:r>
            <w:r w:rsidRPr="001115DB">
              <w:rPr>
                <w:rFonts w:ascii="DengXian" w:eastAsia="DengXian" w:hAnsi="DengXian" w:cs="Times New Roman"/>
              </w:rPr>
              <w:t>espiratory, thoracic and mediastinal disorders</w:t>
            </w:r>
          </w:p>
        </w:tc>
        <w:tc>
          <w:tcPr>
            <w:tcW w:w="1375" w:type="dxa"/>
          </w:tcPr>
          <w:p w14:paraId="5B39CB5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Respiratory symptom</w:t>
            </w:r>
          </w:p>
        </w:tc>
        <w:tc>
          <w:tcPr>
            <w:tcW w:w="659" w:type="dxa"/>
          </w:tcPr>
          <w:p w14:paraId="533AEBB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</w:t>
            </w:r>
          </w:p>
        </w:tc>
        <w:tc>
          <w:tcPr>
            <w:tcW w:w="1235" w:type="dxa"/>
          </w:tcPr>
          <w:p w14:paraId="1672029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3.81(1.23 - 11.82)</w:t>
            </w:r>
          </w:p>
        </w:tc>
        <w:tc>
          <w:tcPr>
            <w:tcW w:w="1353" w:type="dxa"/>
          </w:tcPr>
          <w:p w14:paraId="2EDACB7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3.81(6.19)</w:t>
            </w:r>
          </w:p>
        </w:tc>
        <w:tc>
          <w:tcPr>
            <w:tcW w:w="897" w:type="dxa"/>
          </w:tcPr>
          <w:p w14:paraId="1ABBDE23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1.93(0.26)</w:t>
            </w:r>
          </w:p>
        </w:tc>
        <w:tc>
          <w:tcPr>
            <w:tcW w:w="1582" w:type="dxa"/>
          </w:tcPr>
          <w:p w14:paraId="344592A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6.19(2.4)</w:t>
            </w:r>
          </w:p>
        </w:tc>
      </w:tr>
      <w:tr w:rsidR="001115DB" w:rsidRPr="001115DB" w14:paraId="30618FD4" w14:textId="77777777" w:rsidTr="00BB64BD">
        <w:tc>
          <w:tcPr>
            <w:tcW w:w="1195" w:type="dxa"/>
          </w:tcPr>
          <w:p w14:paraId="63099C7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S</w:t>
            </w:r>
            <w:r w:rsidRPr="001115DB">
              <w:rPr>
                <w:rFonts w:ascii="DengXian" w:eastAsia="DengXian" w:hAnsi="DengXian" w:cs="Times New Roman"/>
              </w:rPr>
              <w:t>urgical and medical procedures</w:t>
            </w:r>
          </w:p>
        </w:tc>
        <w:tc>
          <w:tcPr>
            <w:tcW w:w="1375" w:type="dxa"/>
          </w:tcPr>
          <w:p w14:paraId="02C34DA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Knee operation</w:t>
            </w:r>
          </w:p>
        </w:tc>
        <w:tc>
          <w:tcPr>
            <w:tcW w:w="659" w:type="dxa"/>
          </w:tcPr>
          <w:p w14:paraId="1985E44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8</w:t>
            </w:r>
          </w:p>
        </w:tc>
        <w:tc>
          <w:tcPr>
            <w:tcW w:w="1235" w:type="dxa"/>
          </w:tcPr>
          <w:p w14:paraId="4092E92F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3.8(1.9 - 7.61)</w:t>
            </w:r>
          </w:p>
        </w:tc>
        <w:tc>
          <w:tcPr>
            <w:tcW w:w="1353" w:type="dxa"/>
          </w:tcPr>
          <w:p w14:paraId="5F0890C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3.8(16.49)</w:t>
            </w:r>
          </w:p>
        </w:tc>
        <w:tc>
          <w:tcPr>
            <w:tcW w:w="897" w:type="dxa"/>
          </w:tcPr>
          <w:p w14:paraId="66A81BC8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1.92(0.26)</w:t>
            </w:r>
          </w:p>
        </w:tc>
        <w:tc>
          <w:tcPr>
            <w:tcW w:w="1582" w:type="dxa"/>
          </w:tcPr>
          <w:p w14:paraId="5A3EA58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16.49(9.23)</w:t>
            </w:r>
          </w:p>
        </w:tc>
      </w:tr>
      <w:tr w:rsidR="001115DB" w:rsidRPr="001115DB" w14:paraId="55AE791A" w14:textId="77777777" w:rsidTr="00BB64BD">
        <w:tc>
          <w:tcPr>
            <w:tcW w:w="1195" w:type="dxa"/>
          </w:tcPr>
          <w:p w14:paraId="29D772B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G</w:t>
            </w:r>
            <w:r w:rsidRPr="001115DB">
              <w:rPr>
                <w:rFonts w:ascii="DengXian" w:eastAsia="DengXian" w:hAnsi="DengXian" w:cs="Times New Roman"/>
              </w:rPr>
              <w:t xml:space="preserve">eneral disorders and administration site </w:t>
            </w:r>
            <w:r w:rsidRPr="001115DB">
              <w:rPr>
                <w:rFonts w:ascii="DengXian" w:eastAsia="DengXian" w:hAnsi="DengXian" w:cs="Times New Roman"/>
              </w:rPr>
              <w:lastRenderedPageBreak/>
              <w:t>conditions</w:t>
            </w:r>
          </w:p>
        </w:tc>
        <w:tc>
          <w:tcPr>
            <w:tcW w:w="1375" w:type="dxa"/>
          </w:tcPr>
          <w:p w14:paraId="49578608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lastRenderedPageBreak/>
              <w:t>Chest pain</w:t>
            </w:r>
          </w:p>
        </w:tc>
        <w:tc>
          <w:tcPr>
            <w:tcW w:w="659" w:type="dxa"/>
          </w:tcPr>
          <w:p w14:paraId="3DBDAE4F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115</w:t>
            </w:r>
          </w:p>
        </w:tc>
        <w:tc>
          <w:tcPr>
            <w:tcW w:w="1235" w:type="dxa"/>
          </w:tcPr>
          <w:p w14:paraId="30D4D88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3.76(3.13 - 4.51)</w:t>
            </w:r>
          </w:p>
        </w:tc>
        <w:tc>
          <w:tcPr>
            <w:tcW w:w="1353" w:type="dxa"/>
          </w:tcPr>
          <w:p w14:paraId="708385F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3.73(230.07)</w:t>
            </w:r>
          </w:p>
        </w:tc>
        <w:tc>
          <w:tcPr>
            <w:tcW w:w="897" w:type="dxa"/>
          </w:tcPr>
          <w:p w14:paraId="00B817AD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1.9(0.23)</w:t>
            </w:r>
          </w:p>
        </w:tc>
        <w:tc>
          <w:tcPr>
            <w:tcW w:w="1582" w:type="dxa"/>
          </w:tcPr>
          <w:p w14:paraId="3170F68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230.07(197.28)</w:t>
            </w:r>
          </w:p>
        </w:tc>
      </w:tr>
      <w:tr w:rsidR="001115DB" w:rsidRPr="001115DB" w14:paraId="35D0C58D" w14:textId="77777777" w:rsidTr="00BB64BD">
        <w:tc>
          <w:tcPr>
            <w:tcW w:w="1195" w:type="dxa"/>
          </w:tcPr>
          <w:p w14:paraId="2168BA8B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M</w:t>
            </w:r>
            <w:r w:rsidRPr="001115DB">
              <w:rPr>
                <w:rFonts w:ascii="DengXian" w:eastAsia="DengXian" w:hAnsi="DengXian" w:cs="Times New Roman"/>
              </w:rPr>
              <w:t>usculoskeletal and connective tissue disorders</w:t>
            </w:r>
          </w:p>
        </w:tc>
        <w:tc>
          <w:tcPr>
            <w:tcW w:w="1375" w:type="dxa"/>
          </w:tcPr>
          <w:p w14:paraId="49C92B6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Joint stiffness</w:t>
            </w:r>
          </w:p>
        </w:tc>
        <w:tc>
          <w:tcPr>
            <w:tcW w:w="659" w:type="dxa"/>
          </w:tcPr>
          <w:p w14:paraId="4593F8FF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20</w:t>
            </w:r>
          </w:p>
        </w:tc>
        <w:tc>
          <w:tcPr>
            <w:tcW w:w="1235" w:type="dxa"/>
          </w:tcPr>
          <w:p w14:paraId="58C426E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3.74(2.41 - 5.8)</w:t>
            </w:r>
          </w:p>
        </w:tc>
        <w:tc>
          <w:tcPr>
            <w:tcW w:w="1353" w:type="dxa"/>
          </w:tcPr>
          <w:p w14:paraId="781544B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3.74(40.03)</w:t>
            </w:r>
          </w:p>
        </w:tc>
        <w:tc>
          <w:tcPr>
            <w:tcW w:w="897" w:type="dxa"/>
          </w:tcPr>
          <w:p w14:paraId="62F9B6F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1.9(0.23)</w:t>
            </w:r>
          </w:p>
        </w:tc>
        <w:tc>
          <w:tcPr>
            <w:tcW w:w="1582" w:type="dxa"/>
          </w:tcPr>
          <w:p w14:paraId="20ECC1B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40.03(27.72)</w:t>
            </w:r>
          </w:p>
        </w:tc>
      </w:tr>
      <w:tr w:rsidR="001115DB" w:rsidRPr="001115DB" w14:paraId="53253C06" w14:textId="77777777" w:rsidTr="00BB64BD">
        <w:tc>
          <w:tcPr>
            <w:tcW w:w="1195" w:type="dxa"/>
          </w:tcPr>
          <w:p w14:paraId="253788EB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G</w:t>
            </w:r>
            <w:r w:rsidRPr="001115DB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375" w:type="dxa"/>
          </w:tcPr>
          <w:p w14:paraId="5E8C58E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Injection site mass</w:t>
            </w:r>
          </w:p>
        </w:tc>
        <w:tc>
          <w:tcPr>
            <w:tcW w:w="659" w:type="dxa"/>
          </w:tcPr>
          <w:p w14:paraId="493BF60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32</w:t>
            </w:r>
          </w:p>
        </w:tc>
        <w:tc>
          <w:tcPr>
            <w:tcW w:w="1235" w:type="dxa"/>
          </w:tcPr>
          <w:p w14:paraId="1C5A4F6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3.74(2.64 - 5.29)</w:t>
            </w:r>
          </w:p>
        </w:tc>
        <w:tc>
          <w:tcPr>
            <w:tcW w:w="1353" w:type="dxa"/>
          </w:tcPr>
          <w:p w14:paraId="4FA4C243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3.73(63.93)</w:t>
            </w:r>
          </w:p>
        </w:tc>
        <w:tc>
          <w:tcPr>
            <w:tcW w:w="897" w:type="dxa"/>
          </w:tcPr>
          <w:p w14:paraId="7EBD65B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1.9(0.23)</w:t>
            </w:r>
          </w:p>
        </w:tc>
        <w:tc>
          <w:tcPr>
            <w:tcW w:w="1582" w:type="dxa"/>
          </w:tcPr>
          <w:p w14:paraId="42F52F5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63.93(47.81)</w:t>
            </w:r>
          </w:p>
        </w:tc>
      </w:tr>
      <w:tr w:rsidR="001115DB" w:rsidRPr="001115DB" w14:paraId="27870A8C" w14:textId="77777777" w:rsidTr="00BB64BD">
        <w:tc>
          <w:tcPr>
            <w:tcW w:w="1195" w:type="dxa"/>
          </w:tcPr>
          <w:p w14:paraId="567C86D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G</w:t>
            </w:r>
            <w:r w:rsidRPr="001115DB">
              <w:rPr>
                <w:rFonts w:ascii="DengXian" w:eastAsia="DengXian" w:hAnsi="DengXian" w:cs="Times New Roman"/>
              </w:rPr>
              <w:t>astrointestinal disorders</w:t>
            </w:r>
          </w:p>
        </w:tc>
        <w:tc>
          <w:tcPr>
            <w:tcW w:w="1375" w:type="dxa"/>
          </w:tcPr>
          <w:p w14:paraId="024E166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Odynophagia</w:t>
            </w:r>
          </w:p>
        </w:tc>
        <w:tc>
          <w:tcPr>
            <w:tcW w:w="659" w:type="dxa"/>
          </w:tcPr>
          <w:p w14:paraId="08BEA35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</w:t>
            </w:r>
          </w:p>
        </w:tc>
        <w:tc>
          <w:tcPr>
            <w:tcW w:w="1235" w:type="dxa"/>
          </w:tcPr>
          <w:p w14:paraId="148D41B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3.7(1.39 - 9.88)</w:t>
            </w:r>
          </w:p>
        </w:tc>
        <w:tc>
          <w:tcPr>
            <w:tcW w:w="1353" w:type="dxa"/>
          </w:tcPr>
          <w:p w14:paraId="0A1EAC5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3.7(7.87)</w:t>
            </w:r>
          </w:p>
        </w:tc>
        <w:tc>
          <w:tcPr>
            <w:tcW w:w="897" w:type="dxa"/>
          </w:tcPr>
          <w:p w14:paraId="55C5556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1.89(0.22)</w:t>
            </w:r>
          </w:p>
        </w:tc>
        <w:tc>
          <w:tcPr>
            <w:tcW w:w="1582" w:type="dxa"/>
          </w:tcPr>
          <w:p w14:paraId="0E6A8543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7.87(3.47)</w:t>
            </w:r>
          </w:p>
        </w:tc>
      </w:tr>
      <w:tr w:rsidR="001115DB" w:rsidRPr="001115DB" w14:paraId="3A5789AC" w14:textId="77777777" w:rsidTr="00BB64BD">
        <w:tc>
          <w:tcPr>
            <w:tcW w:w="1195" w:type="dxa"/>
          </w:tcPr>
          <w:p w14:paraId="02AC60F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V</w:t>
            </w:r>
            <w:r w:rsidRPr="001115DB">
              <w:rPr>
                <w:rFonts w:ascii="DengXian" w:eastAsia="DengXian" w:hAnsi="DengXian" w:cs="Times New Roman"/>
              </w:rPr>
              <w:t>ascular disorders</w:t>
            </w:r>
          </w:p>
        </w:tc>
        <w:tc>
          <w:tcPr>
            <w:tcW w:w="1375" w:type="dxa"/>
          </w:tcPr>
          <w:p w14:paraId="2A10E83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Cyanosis</w:t>
            </w:r>
          </w:p>
        </w:tc>
        <w:tc>
          <w:tcPr>
            <w:tcW w:w="659" w:type="dxa"/>
          </w:tcPr>
          <w:p w14:paraId="65A8F22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9</w:t>
            </w:r>
          </w:p>
        </w:tc>
        <w:tc>
          <w:tcPr>
            <w:tcW w:w="1235" w:type="dxa"/>
          </w:tcPr>
          <w:p w14:paraId="1D5DA14D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3.68(1.91 - 7.09)</w:t>
            </w:r>
          </w:p>
        </w:tc>
        <w:tc>
          <w:tcPr>
            <w:tcW w:w="1353" w:type="dxa"/>
          </w:tcPr>
          <w:p w14:paraId="2C01BB2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3.68(17.55)</w:t>
            </w:r>
          </w:p>
        </w:tc>
        <w:tc>
          <w:tcPr>
            <w:tcW w:w="897" w:type="dxa"/>
          </w:tcPr>
          <w:p w14:paraId="59747E4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1.88(0.21)</w:t>
            </w:r>
          </w:p>
        </w:tc>
        <w:tc>
          <w:tcPr>
            <w:tcW w:w="1582" w:type="dxa"/>
          </w:tcPr>
          <w:p w14:paraId="651D912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17.55(10.15)</w:t>
            </w:r>
          </w:p>
        </w:tc>
      </w:tr>
      <w:tr w:rsidR="001115DB" w:rsidRPr="001115DB" w14:paraId="1AAA3AD4" w14:textId="77777777" w:rsidTr="00BB64BD">
        <w:tc>
          <w:tcPr>
            <w:tcW w:w="1195" w:type="dxa"/>
          </w:tcPr>
          <w:p w14:paraId="4B495DE8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E</w:t>
            </w:r>
            <w:r w:rsidRPr="001115DB">
              <w:rPr>
                <w:rFonts w:ascii="DengXian" w:eastAsia="DengXian" w:hAnsi="DengXian" w:cs="Times New Roman"/>
              </w:rPr>
              <w:t>ye disorders</w:t>
            </w:r>
          </w:p>
        </w:tc>
        <w:tc>
          <w:tcPr>
            <w:tcW w:w="1375" w:type="dxa"/>
          </w:tcPr>
          <w:p w14:paraId="58A45FA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Swelling of eyelid</w:t>
            </w:r>
          </w:p>
        </w:tc>
        <w:tc>
          <w:tcPr>
            <w:tcW w:w="659" w:type="dxa"/>
          </w:tcPr>
          <w:p w14:paraId="34F56ED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7</w:t>
            </w:r>
          </w:p>
        </w:tc>
        <w:tc>
          <w:tcPr>
            <w:tcW w:w="1235" w:type="dxa"/>
          </w:tcPr>
          <w:p w14:paraId="46AB0A2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3.54(1.69 - 7.44)</w:t>
            </w:r>
          </w:p>
        </w:tc>
        <w:tc>
          <w:tcPr>
            <w:tcW w:w="1353" w:type="dxa"/>
          </w:tcPr>
          <w:p w14:paraId="2AB122E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3.54(12.76)</w:t>
            </w:r>
          </w:p>
        </w:tc>
        <w:tc>
          <w:tcPr>
            <w:tcW w:w="897" w:type="dxa"/>
          </w:tcPr>
          <w:p w14:paraId="6895D71B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1.82(0.16)</w:t>
            </w:r>
          </w:p>
        </w:tc>
        <w:tc>
          <w:tcPr>
            <w:tcW w:w="1582" w:type="dxa"/>
          </w:tcPr>
          <w:p w14:paraId="576A0E0F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12.76(6.86)</w:t>
            </w:r>
          </w:p>
        </w:tc>
      </w:tr>
      <w:tr w:rsidR="001115DB" w:rsidRPr="001115DB" w14:paraId="66D6DD91" w14:textId="77777777" w:rsidTr="00BB64BD">
        <w:tc>
          <w:tcPr>
            <w:tcW w:w="1195" w:type="dxa"/>
          </w:tcPr>
          <w:p w14:paraId="0F9FA7A4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S</w:t>
            </w:r>
            <w:r w:rsidRPr="001115DB">
              <w:rPr>
                <w:rFonts w:ascii="DengXian" w:eastAsia="DengXian" w:hAnsi="DengXian" w:cs="Times New Roman"/>
              </w:rPr>
              <w:t>kin and subcutaneous tissue disorders</w:t>
            </w:r>
          </w:p>
        </w:tc>
        <w:tc>
          <w:tcPr>
            <w:tcW w:w="1375" w:type="dxa"/>
          </w:tcPr>
          <w:p w14:paraId="7AEF032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Rash papular</w:t>
            </w:r>
          </w:p>
        </w:tc>
        <w:tc>
          <w:tcPr>
            <w:tcW w:w="659" w:type="dxa"/>
          </w:tcPr>
          <w:p w14:paraId="3E58374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18</w:t>
            </w:r>
          </w:p>
        </w:tc>
        <w:tc>
          <w:tcPr>
            <w:tcW w:w="1235" w:type="dxa"/>
          </w:tcPr>
          <w:p w14:paraId="594D3F16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3.5(2.2 - 5.56)</w:t>
            </w:r>
          </w:p>
        </w:tc>
        <w:tc>
          <w:tcPr>
            <w:tcW w:w="1353" w:type="dxa"/>
          </w:tcPr>
          <w:p w14:paraId="037A13D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3.5(32.02)</w:t>
            </w:r>
          </w:p>
        </w:tc>
        <w:tc>
          <w:tcPr>
            <w:tcW w:w="897" w:type="dxa"/>
          </w:tcPr>
          <w:p w14:paraId="7D58320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1.8(0.14)</w:t>
            </w:r>
          </w:p>
        </w:tc>
        <w:tc>
          <w:tcPr>
            <w:tcW w:w="1582" w:type="dxa"/>
          </w:tcPr>
          <w:p w14:paraId="3B848B0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32.02(21.74)</w:t>
            </w:r>
          </w:p>
        </w:tc>
      </w:tr>
      <w:tr w:rsidR="001115DB" w:rsidRPr="001115DB" w14:paraId="201CBE6E" w14:textId="77777777" w:rsidTr="00BB64BD">
        <w:tc>
          <w:tcPr>
            <w:tcW w:w="1195" w:type="dxa"/>
          </w:tcPr>
          <w:p w14:paraId="5BFEE2D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N</w:t>
            </w:r>
            <w:r w:rsidRPr="001115DB">
              <w:rPr>
                <w:rFonts w:ascii="DengXian" w:eastAsia="DengXian" w:hAnsi="DengXian" w:cs="Times New Roman"/>
              </w:rPr>
              <w:t>ervous system disorders</w:t>
            </w:r>
          </w:p>
        </w:tc>
        <w:tc>
          <w:tcPr>
            <w:tcW w:w="1375" w:type="dxa"/>
          </w:tcPr>
          <w:p w14:paraId="5C50F97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Anosmia</w:t>
            </w:r>
          </w:p>
        </w:tc>
        <w:tc>
          <w:tcPr>
            <w:tcW w:w="659" w:type="dxa"/>
          </w:tcPr>
          <w:p w14:paraId="297E4BC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8</w:t>
            </w:r>
          </w:p>
        </w:tc>
        <w:tc>
          <w:tcPr>
            <w:tcW w:w="1235" w:type="dxa"/>
          </w:tcPr>
          <w:p w14:paraId="6D2CED9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3.43(1.71 - 6.87)</w:t>
            </w:r>
          </w:p>
        </w:tc>
        <w:tc>
          <w:tcPr>
            <w:tcW w:w="1353" w:type="dxa"/>
          </w:tcPr>
          <w:p w14:paraId="6FA2FEA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3.43(13.74)</w:t>
            </w:r>
          </w:p>
        </w:tc>
        <w:tc>
          <w:tcPr>
            <w:tcW w:w="897" w:type="dxa"/>
          </w:tcPr>
          <w:p w14:paraId="5B1086B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1.78(0.11)</w:t>
            </w:r>
          </w:p>
        </w:tc>
        <w:tc>
          <w:tcPr>
            <w:tcW w:w="1582" w:type="dxa"/>
          </w:tcPr>
          <w:p w14:paraId="240CF4E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13.74(7.69)</w:t>
            </w:r>
          </w:p>
        </w:tc>
      </w:tr>
      <w:tr w:rsidR="001115DB" w:rsidRPr="001115DB" w14:paraId="1E078BE4" w14:textId="77777777" w:rsidTr="00BB64BD">
        <w:tc>
          <w:tcPr>
            <w:tcW w:w="1195" w:type="dxa"/>
          </w:tcPr>
          <w:p w14:paraId="09C23A63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S</w:t>
            </w:r>
            <w:r w:rsidRPr="001115DB">
              <w:rPr>
                <w:rFonts w:ascii="DengXian" w:eastAsia="DengXian" w:hAnsi="DengXian" w:cs="Times New Roman"/>
              </w:rPr>
              <w:t>kin and subcutaneous tissue disorders</w:t>
            </w:r>
          </w:p>
        </w:tc>
        <w:tc>
          <w:tcPr>
            <w:tcW w:w="1375" w:type="dxa"/>
          </w:tcPr>
          <w:p w14:paraId="7B4692D2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Rash erythematous</w:t>
            </w:r>
          </w:p>
        </w:tc>
        <w:tc>
          <w:tcPr>
            <w:tcW w:w="659" w:type="dxa"/>
          </w:tcPr>
          <w:p w14:paraId="5D7B7E98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29</w:t>
            </w:r>
          </w:p>
        </w:tc>
        <w:tc>
          <w:tcPr>
            <w:tcW w:w="1235" w:type="dxa"/>
          </w:tcPr>
          <w:p w14:paraId="65B4743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3.36(2.33 - 4.83)</w:t>
            </w:r>
          </w:p>
        </w:tc>
        <w:tc>
          <w:tcPr>
            <w:tcW w:w="1353" w:type="dxa"/>
          </w:tcPr>
          <w:p w14:paraId="56DC655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3.35(47.8)</w:t>
            </w:r>
          </w:p>
        </w:tc>
        <w:tc>
          <w:tcPr>
            <w:tcW w:w="897" w:type="dxa"/>
          </w:tcPr>
          <w:p w14:paraId="60295768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1.74(0.08)</w:t>
            </w:r>
          </w:p>
        </w:tc>
        <w:tc>
          <w:tcPr>
            <w:tcW w:w="1582" w:type="dxa"/>
          </w:tcPr>
          <w:p w14:paraId="2D0B1A9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47.8(35.23)</w:t>
            </w:r>
          </w:p>
        </w:tc>
      </w:tr>
      <w:tr w:rsidR="001115DB" w:rsidRPr="001115DB" w14:paraId="658049B9" w14:textId="77777777" w:rsidTr="00BB64BD">
        <w:tc>
          <w:tcPr>
            <w:tcW w:w="1195" w:type="dxa"/>
          </w:tcPr>
          <w:p w14:paraId="228E616D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S</w:t>
            </w:r>
            <w:r w:rsidRPr="001115DB">
              <w:rPr>
                <w:rFonts w:ascii="DengXian" w:eastAsia="DengXian" w:hAnsi="DengXian" w:cs="Times New Roman"/>
              </w:rPr>
              <w:t>kin and subcutaneous tissue disorders</w:t>
            </w:r>
          </w:p>
        </w:tc>
        <w:tc>
          <w:tcPr>
            <w:tcW w:w="1375" w:type="dxa"/>
          </w:tcPr>
          <w:p w14:paraId="4B3C63E5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Rash pruritic</w:t>
            </w:r>
          </w:p>
        </w:tc>
        <w:tc>
          <w:tcPr>
            <w:tcW w:w="659" w:type="dxa"/>
          </w:tcPr>
          <w:p w14:paraId="66D1251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33</w:t>
            </w:r>
          </w:p>
        </w:tc>
        <w:tc>
          <w:tcPr>
            <w:tcW w:w="1235" w:type="dxa"/>
          </w:tcPr>
          <w:p w14:paraId="00893948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3.26(2.32 - 4.59)</w:t>
            </w:r>
          </w:p>
        </w:tc>
        <w:tc>
          <w:tcPr>
            <w:tcW w:w="1353" w:type="dxa"/>
          </w:tcPr>
          <w:p w14:paraId="2B6722AD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3.25(51.48)</w:t>
            </w:r>
          </w:p>
        </w:tc>
        <w:tc>
          <w:tcPr>
            <w:tcW w:w="897" w:type="dxa"/>
          </w:tcPr>
          <w:p w14:paraId="2EA9FE13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1.7(0.03)</w:t>
            </w:r>
          </w:p>
        </w:tc>
        <w:tc>
          <w:tcPr>
            <w:tcW w:w="1582" w:type="dxa"/>
          </w:tcPr>
          <w:p w14:paraId="4A84D8D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51.48(38.67)</w:t>
            </w:r>
          </w:p>
        </w:tc>
      </w:tr>
      <w:tr w:rsidR="001115DB" w:rsidRPr="001115DB" w14:paraId="206663E7" w14:textId="77777777" w:rsidTr="00BB64BD">
        <w:tc>
          <w:tcPr>
            <w:tcW w:w="1195" w:type="dxa"/>
          </w:tcPr>
          <w:p w14:paraId="05991F9E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I</w:t>
            </w:r>
            <w:r w:rsidRPr="001115DB">
              <w:rPr>
                <w:rFonts w:ascii="DengXian" w:eastAsia="DengXian" w:hAnsi="DengXian" w:cs="Times New Roman"/>
              </w:rPr>
              <w:t>nvestigations</w:t>
            </w:r>
          </w:p>
        </w:tc>
        <w:tc>
          <w:tcPr>
            <w:tcW w:w="1375" w:type="dxa"/>
          </w:tcPr>
          <w:p w14:paraId="5E5EA8F8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Heart rate increased</w:t>
            </w:r>
          </w:p>
        </w:tc>
        <w:tc>
          <w:tcPr>
            <w:tcW w:w="659" w:type="dxa"/>
          </w:tcPr>
          <w:p w14:paraId="7085114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62</w:t>
            </w:r>
          </w:p>
        </w:tc>
        <w:tc>
          <w:tcPr>
            <w:tcW w:w="1235" w:type="dxa"/>
          </w:tcPr>
          <w:p w14:paraId="3BF3B851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3.26(2.54 - 4.18)</w:t>
            </w:r>
          </w:p>
        </w:tc>
        <w:tc>
          <w:tcPr>
            <w:tcW w:w="1353" w:type="dxa"/>
          </w:tcPr>
          <w:p w14:paraId="0FF2BCD7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3.25(96.42)</w:t>
            </w:r>
          </w:p>
        </w:tc>
        <w:tc>
          <w:tcPr>
            <w:tcW w:w="897" w:type="dxa"/>
          </w:tcPr>
          <w:p w14:paraId="6E434D88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1.7(0.03)</w:t>
            </w:r>
          </w:p>
        </w:tc>
        <w:tc>
          <w:tcPr>
            <w:tcW w:w="1582" w:type="dxa"/>
          </w:tcPr>
          <w:p w14:paraId="27025AE9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96.42(78.24)</w:t>
            </w:r>
          </w:p>
        </w:tc>
      </w:tr>
      <w:tr w:rsidR="001115DB" w:rsidRPr="001115DB" w14:paraId="5D942A6B" w14:textId="77777777" w:rsidTr="00BB64BD">
        <w:tc>
          <w:tcPr>
            <w:tcW w:w="1195" w:type="dxa"/>
          </w:tcPr>
          <w:p w14:paraId="131364CB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 w:hint="eastAsia"/>
              </w:rPr>
              <w:t>I</w:t>
            </w:r>
            <w:r w:rsidRPr="001115DB">
              <w:rPr>
                <w:rFonts w:ascii="DengXian" w:eastAsia="DengXian" w:hAnsi="DengXian" w:cs="Times New Roman"/>
              </w:rPr>
              <w:t>nfections and infestations</w:t>
            </w:r>
          </w:p>
        </w:tc>
        <w:tc>
          <w:tcPr>
            <w:tcW w:w="1375" w:type="dxa"/>
          </w:tcPr>
          <w:p w14:paraId="6A0E8B59" w14:textId="73C7FB15" w:rsidR="001115DB" w:rsidRPr="001115DB" w:rsidRDefault="00685176" w:rsidP="001115DB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S</w:t>
            </w:r>
            <w:r w:rsidR="001115DB" w:rsidRPr="001115DB">
              <w:rPr>
                <w:rFonts w:ascii="DengXian" w:eastAsia="DengXian" w:hAnsi="DengXian" w:cs="Times New Roman"/>
              </w:rPr>
              <w:t>uspected covid-19</w:t>
            </w:r>
          </w:p>
        </w:tc>
        <w:tc>
          <w:tcPr>
            <w:tcW w:w="659" w:type="dxa"/>
          </w:tcPr>
          <w:p w14:paraId="4B04B9BC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5</w:t>
            </w:r>
          </w:p>
        </w:tc>
        <w:tc>
          <w:tcPr>
            <w:tcW w:w="1235" w:type="dxa"/>
          </w:tcPr>
          <w:p w14:paraId="0F564A6D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3.2(1.33 - 7.7)</w:t>
            </w:r>
          </w:p>
        </w:tc>
        <w:tc>
          <w:tcPr>
            <w:tcW w:w="1353" w:type="dxa"/>
          </w:tcPr>
          <w:p w14:paraId="7C71E500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3.2(7.56)</w:t>
            </w:r>
          </w:p>
        </w:tc>
        <w:tc>
          <w:tcPr>
            <w:tcW w:w="897" w:type="dxa"/>
          </w:tcPr>
          <w:p w14:paraId="386B340D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1.68(0.01)</w:t>
            </w:r>
          </w:p>
        </w:tc>
        <w:tc>
          <w:tcPr>
            <w:tcW w:w="1582" w:type="dxa"/>
          </w:tcPr>
          <w:p w14:paraId="03B8A4BA" w14:textId="77777777" w:rsidR="001115DB" w:rsidRPr="001115DB" w:rsidRDefault="001115DB" w:rsidP="001115DB">
            <w:pPr>
              <w:jc w:val="left"/>
              <w:rPr>
                <w:rFonts w:ascii="DengXian" w:eastAsia="DengXian" w:hAnsi="DengXian" w:cs="Times New Roman"/>
              </w:rPr>
            </w:pPr>
            <w:r w:rsidRPr="001115DB">
              <w:rPr>
                <w:rFonts w:ascii="DengXian" w:eastAsia="DengXian" w:hAnsi="DengXian" w:cs="Times New Roman"/>
              </w:rPr>
              <w:t>7.56(3.63)</w:t>
            </w:r>
          </w:p>
        </w:tc>
      </w:tr>
    </w:tbl>
    <w:p w14:paraId="182C2337" w14:textId="77777777" w:rsidR="001115DB" w:rsidRDefault="001115DB" w:rsidP="001115DB">
      <w:pPr>
        <w:spacing w:after="160" w:line="278" w:lineRule="auto"/>
        <w:jc w:val="left"/>
        <w:rPr>
          <w:rFonts w:ascii="DengXian" w:eastAsia="DengXian" w:hAnsi="DengXian" w:cs="Times New Roman"/>
          <w:sz w:val="22"/>
          <w:szCs w:val="24"/>
        </w:rPr>
      </w:pPr>
    </w:p>
    <w:p w14:paraId="6C474CDE" w14:textId="77777777" w:rsidR="006E1197" w:rsidRPr="001115DB" w:rsidRDefault="006E1197" w:rsidP="001115DB">
      <w:pPr>
        <w:spacing w:after="160" w:line="278" w:lineRule="auto"/>
        <w:jc w:val="left"/>
        <w:rPr>
          <w:rFonts w:ascii="DengXian" w:eastAsia="DengXian" w:hAnsi="DengXian" w:cs="Times New Roman"/>
          <w:sz w:val="22"/>
          <w:szCs w:val="24"/>
        </w:rPr>
      </w:pPr>
    </w:p>
    <w:sectPr w:rsidR="006E1197" w:rsidRPr="001115DB" w:rsidSect="0036561F">
      <w:footerReference w:type="default" r:id="rId7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76F1F91" w14:textId="77777777" w:rsidR="000D2FA3" w:rsidRDefault="000D2FA3" w:rsidP="007B08B3">
      <w:r>
        <w:separator/>
      </w:r>
    </w:p>
  </w:endnote>
  <w:endnote w:type="continuationSeparator" w:id="0">
    <w:p w14:paraId="154168E0" w14:textId="77777777" w:rsidR="000D2FA3" w:rsidRDefault="000D2FA3" w:rsidP="007B08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544A80" w14:textId="77777777" w:rsidR="000A6EA8" w:rsidRDefault="000A6EA8">
    <w:pPr>
      <w:tabs>
        <w:tab w:val="center" w:pos="4550"/>
        <w:tab w:val="left" w:pos="5818"/>
      </w:tabs>
      <w:ind w:right="260"/>
      <w:jc w:val="right"/>
      <w:rPr>
        <w:color w:val="222A35" w:themeColor="text2" w:themeShade="80"/>
        <w:sz w:val="24"/>
        <w:szCs w:val="24"/>
      </w:rPr>
    </w:pPr>
    <w:r>
      <w:rPr>
        <w:color w:val="8496B0" w:themeColor="text2" w:themeTint="99"/>
        <w:sz w:val="24"/>
        <w:szCs w:val="24"/>
        <w:lang w:val="zh-CN"/>
      </w:rPr>
      <w:t xml:space="preserve"> </w:t>
    </w:r>
    <w:r>
      <w:rPr>
        <w:color w:val="323E4F" w:themeColor="text2" w:themeShade="BF"/>
        <w:sz w:val="24"/>
        <w:szCs w:val="24"/>
      </w:rPr>
      <w:fldChar w:fldCharType="begin"/>
    </w:r>
    <w:r>
      <w:rPr>
        <w:color w:val="323E4F" w:themeColor="text2" w:themeShade="BF"/>
        <w:sz w:val="24"/>
        <w:szCs w:val="24"/>
      </w:rPr>
      <w:instrText>PAGE   \* MERGEFORMAT</w:instrText>
    </w:r>
    <w:r>
      <w:rPr>
        <w:color w:val="323E4F" w:themeColor="text2" w:themeShade="BF"/>
        <w:sz w:val="24"/>
        <w:szCs w:val="24"/>
      </w:rPr>
      <w:fldChar w:fldCharType="separate"/>
    </w:r>
    <w:r>
      <w:rPr>
        <w:color w:val="323E4F" w:themeColor="text2" w:themeShade="BF"/>
        <w:sz w:val="24"/>
        <w:szCs w:val="24"/>
        <w:lang w:val="zh-CN"/>
      </w:rPr>
      <w:t>1</w:t>
    </w:r>
    <w:r>
      <w:rPr>
        <w:color w:val="323E4F" w:themeColor="text2" w:themeShade="BF"/>
        <w:sz w:val="24"/>
        <w:szCs w:val="24"/>
      </w:rPr>
      <w:fldChar w:fldCharType="end"/>
    </w:r>
    <w:r>
      <w:rPr>
        <w:color w:val="323E4F" w:themeColor="text2" w:themeShade="BF"/>
        <w:sz w:val="24"/>
        <w:szCs w:val="24"/>
        <w:lang w:val="zh-CN"/>
      </w:rPr>
      <w:t xml:space="preserve"> | </w:t>
    </w:r>
    <w:r>
      <w:rPr>
        <w:color w:val="323E4F" w:themeColor="text2" w:themeShade="BF"/>
        <w:sz w:val="24"/>
        <w:szCs w:val="24"/>
      </w:rPr>
      <w:fldChar w:fldCharType="begin"/>
    </w:r>
    <w:r>
      <w:rPr>
        <w:color w:val="323E4F" w:themeColor="text2" w:themeShade="BF"/>
        <w:sz w:val="24"/>
        <w:szCs w:val="24"/>
      </w:rPr>
      <w:instrText>NUMPAGES  \* Arabic  \* MERGEFORMAT</w:instrText>
    </w:r>
    <w:r>
      <w:rPr>
        <w:color w:val="323E4F" w:themeColor="text2" w:themeShade="BF"/>
        <w:sz w:val="24"/>
        <w:szCs w:val="24"/>
      </w:rPr>
      <w:fldChar w:fldCharType="separate"/>
    </w:r>
    <w:r>
      <w:rPr>
        <w:color w:val="323E4F" w:themeColor="text2" w:themeShade="BF"/>
        <w:sz w:val="24"/>
        <w:szCs w:val="24"/>
        <w:lang w:val="zh-CN"/>
      </w:rPr>
      <w:t>1</w:t>
    </w:r>
    <w:r>
      <w:rPr>
        <w:color w:val="323E4F" w:themeColor="text2" w:themeShade="BF"/>
        <w:sz w:val="24"/>
        <w:szCs w:val="24"/>
      </w:rPr>
      <w:fldChar w:fldCharType="end"/>
    </w:r>
  </w:p>
  <w:p w14:paraId="24FB301B" w14:textId="77777777" w:rsidR="00F0119D" w:rsidRDefault="00F0119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A62CB9B" w14:textId="77777777" w:rsidR="000D2FA3" w:rsidRDefault="000D2FA3" w:rsidP="007B08B3">
      <w:r>
        <w:separator/>
      </w:r>
    </w:p>
  </w:footnote>
  <w:footnote w:type="continuationSeparator" w:id="0">
    <w:p w14:paraId="1D0C5C32" w14:textId="77777777" w:rsidR="000D2FA3" w:rsidRDefault="000D2FA3" w:rsidP="007B08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1E9C"/>
    <w:rsid w:val="000430AB"/>
    <w:rsid w:val="00063F08"/>
    <w:rsid w:val="000A6EA8"/>
    <w:rsid w:val="000B7F7A"/>
    <w:rsid w:val="000D2FA3"/>
    <w:rsid w:val="000D506B"/>
    <w:rsid w:val="001115DB"/>
    <w:rsid w:val="00147631"/>
    <w:rsid w:val="00150DD9"/>
    <w:rsid w:val="001A1E78"/>
    <w:rsid w:val="001B6274"/>
    <w:rsid w:val="001E2501"/>
    <w:rsid w:val="00267517"/>
    <w:rsid w:val="0029152D"/>
    <w:rsid w:val="002D680F"/>
    <w:rsid w:val="002E1696"/>
    <w:rsid w:val="003200BB"/>
    <w:rsid w:val="00336CF4"/>
    <w:rsid w:val="0036561F"/>
    <w:rsid w:val="00394FCF"/>
    <w:rsid w:val="00397CCD"/>
    <w:rsid w:val="003B6BF3"/>
    <w:rsid w:val="003C46A9"/>
    <w:rsid w:val="00441E9C"/>
    <w:rsid w:val="00472D77"/>
    <w:rsid w:val="004A7E67"/>
    <w:rsid w:val="004C689A"/>
    <w:rsid w:val="004F08D6"/>
    <w:rsid w:val="0058480B"/>
    <w:rsid w:val="005873CF"/>
    <w:rsid w:val="005C5168"/>
    <w:rsid w:val="005C5D18"/>
    <w:rsid w:val="005F14BE"/>
    <w:rsid w:val="005F60C0"/>
    <w:rsid w:val="0061415B"/>
    <w:rsid w:val="006160C5"/>
    <w:rsid w:val="00645205"/>
    <w:rsid w:val="0065634C"/>
    <w:rsid w:val="00661040"/>
    <w:rsid w:val="0066724B"/>
    <w:rsid w:val="00673778"/>
    <w:rsid w:val="00685176"/>
    <w:rsid w:val="006E1197"/>
    <w:rsid w:val="006E7B63"/>
    <w:rsid w:val="006F081B"/>
    <w:rsid w:val="006F6BC1"/>
    <w:rsid w:val="00735C5A"/>
    <w:rsid w:val="00743DA0"/>
    <w:rsid w:val="00751BBD"/>
    <w:rsid w:val="00775375"/>
    <w:rsid w:val="007B08B3"/>
    <w:rsid w:val="007F0825"/>
    <w:rsid w:val="008228BF"/>
    <w:rsid w:val="00837324"/>
    <w:rsid w:val="00840DDA"/>
    <w:rsid w:val="00862D53"/>
    <w:rsid w:val="00863A2C"/>
    <w:rsid w:val="008C0AD7"/>
    <w:rsid w:val="00900718"/>
    <w:rsid w:val="009130C5"/>
    <w:rsid w:val="00990293"/>
    <w:rsid w:val="009A09BE"/>
    <w:rsid w:val="009B689A"/>
    <w:rsid w:val="009F473F"/>
    <w:rsid w:val="00A27B63"/>
    <w:rsid w:val="00A35FC2"/>
    <w:rsid w:val="00A43004"/>
    <w:rsid w:val="00A506A7"/>
    <w:rsid w:val="00A66719"/>
    <w:rsid w:val="00A8738A"/>
    <w:rsid w:val="00A96956"/>
    <w:rsid w:val="00AA2737"/>
    <w:rsid w:val="00AF2151"/>
    <w:rsid w:val="00B031CB"/>
    <w:rsid w:val="00B208BE"/>
    <w:rsid w:val="00B334FD"/>
    <w:rsid w:val="00B779F7"/>
    <w:rsid w:val="00C4599D"/>
    <w:rsid w:val="00C67EF6"/>
    <w:rsid w:val="00CA323D"/>
    <w:rsid w:val="00D1652B"/>
    <w:rsid w:val="00D54553"/>
    <w:rsid w:val="00D956CA"/>
    <w:rsid w:val="00DA7CB1"/>
    <w:rsid w:val="00DB2845"/>
    <w:rsid w:val="00DC430B"/>
    <w:rsid w:val="00DD170B"/>
    <w:rsid w:val="00DE0A08"/>
    <w:rsid w:val="00DF1F52"/>
    <w:rsid w:val="00E44E1E"/>
    <w:rsid w:val="00E65751"/>
    <w:rsid w:val="00EA249B"/>
    <w:rsid w:val="00F0119D"/>
    <w:rsid w:val="00F052CA"/>
    <w:rsid w:val="00F73523"/>
    <w:rsid w:val="00F73C4D"/>
    <w:rsid w:val="00FA443C"/>
    <w:rsid w:val="00FA6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901090"/>
  <w15:chartTrackingRefBased/>
  <w15:docId w15:val="{B1CD4F39-C7C1-4206-89F7-27B2CD403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08B3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B08B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7B08B3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7B08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7B08B3"/>
    <w:rPr>
      <w:sz w:val="18"/>
      <w:szCs w:val="18"/>
    </w:rPr>
  </w:style>
  <w:style w:type="paragraph" w:styleId="Bibliography">
    <w:name w:val="Bibliography"/>
    <w:basedOn w:val="Normal"/>
    <w:next w:val="Normal"/>
    <w:uiPriority w:val="37"/>
    <w:unhideWhenUsed/>
    <w:rsid w:val="007B08B3"/>
    <w:pPr>
      <w:tabs>
        <w:tab w:val="left" w:pos="384"/>
      </w:tabs>
      <w:spacing w:after="240"/>
      <w:ind w:left="384" w:hanging="384"/>
    </w:pPr>
  </w:style>
  <w:style w:type="character" w:styleId="LineNumber">
    <w:name w:val="line number"/>
    <w:basedOn w:val="DefaultParagraphFont"/>
    <w:uiPriority w:val="99"/>
    <w:semiHidden/>
    <w:unhideWhenUsed/>
    <w:rsid w:val="00F0119D"/>
  </w:style>
  <w:style w:type="table" w:customStyle="1" w:styleId="1">
    <w:name w:val="样式1"/>
    <w:basedOn w:val="TableNormal"/>
    <w:uiPriority w:val="99"/>
    <w:rsid w:val="001115DB"/>
    <w:rPr>
      <w:szCs w:val="24"/>
    </w:rPr>
    <w:tblPr>
      <w:tblBorders>
        <w:top w:val="single" w:sz="6" w:space="0" w:color="auto"/>
        <w:bottom w:val="single" w:sz="6" w:space="0" w:color="auto"/>
      </w:tblBorders>
    </w:tblPr>
    <w:tblStylePr w:type="firstRow">
      <w:pPr>
        <w:wordWrap/>
        <w:spacing w:line="360" w:lineRule="exact"/>
        <w:jc w:val="center"/>
      </w:pPr>
      <w:tblPr/>
      <w:tcPr>
        <w:tcBorders>
          <w:top w:val="single" w:sz="6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11">
    <w:name w:val="样式11"/>
    <w:basedOn w:val="TableNormal"/>
    <w:uiPriority w:val="99"/>
    <w:rsid w:val="001115DB"/>
    <w:rPr>
      <w:szCs w:val="24"/>
    </w:rPr>
    <w:tblPr>
      <w:tblBorders>
        <w:top w:val="single" w:sz="6" w:space="0" w:color="auto"/>
        <w:bottom w:val="single" w:sz="6" w:space="0" w:color="auto"/>
      </w:tblBorders>
    </w:tblPr>
    <w:tblStylePr w:type="firstRow">
      <w:tblPr/>
      <w:tcPr>
        <w:tcBorders>
          <w:top w:val="single" w:sz="6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10">
    <w:name w:val="网格型1"/>
    <w:basedOn w:val="TableNormal"/>
    <w:next w:val="TableGrid"/>
    <w:uiPriority w:val="39"/>
    <w:rsid w:val="001115DB"/>
    <w:rPr>
      <w:sz w:val="22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1115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TableNormal"/>
    <w:next w:val="TableGrid"/>
    <w:uiPriority w:val="39"/>
    <w:rsid w:val="001115DB"/>
    <w:rPr>
      <w:sz w:val="22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TableNormal"/>
    <w:next w:val="TableGrid"/>
    <w:uiPriority w:val="39"/>
    <w:rsid w:val="00840DDA"/>
    <w:rPr>
      <w:sz w:val="22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288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1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7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09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5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0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55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4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9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9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8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75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2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5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50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1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89E989-EE40-4C6D-953D-C32FB4B82D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13</Pages>
  <Words>2138</Words>
  <Characters>12190</Characters>
  <Application>Microsoft Office Word</Application>
  <DocSecurity>0</DocSecurity>
  <Lines>101</Lines>
  <Paragraphs>28</Paragraphs>
  <ScaleCrop>false</ScaleCrop>
  <Company/>
  <LinksUpToDate>false</LinksUpToDate>
  <CharactersWithSpaces>14300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 fa</dc:creator>
  <cp:keywords/>
  <dc:description/>
  <cp:lastModifiedBy>Nilesh Nawale</cp:lastModifiedBy>
  <cp:revision>2</cp:revision>
  <dcterms:created xsi:type="dcterms:W3CDTF">2024-07-23T09:46:00Z</dcterms:created>
  <dcterms:modified xsi:type="dcterms:W3CDTF">2024-07-23T09:46:00Z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zotero-version="6.0.36"&gt;&lt;session id="XkgOYrRv"/&gt;&lt;style id="http://www.zotero.org/styles/american-medical-association" hasBibliography="1" bibliographyStyleHasBeenSet="1"/&gt;&lt;prefs&gt;&lt;pref name="fieldType" value="Field"/&gt;&lt;/prefs&gt;&lt;/data&gt;</vt:lpwstr>
  </property>
</Properties>
</file>