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CEA30" w14:textId="703B318C" w:rsidR="00BD0694" w:rsidRPr="00844BA0" w:rsidRDefault="000860B2" w:rsidP="00C069C9">
      <w:pPr>
        <w:pStyle w:val="a3"/>
        <w:ind w:left="360" w:firstLineChars="0" w:firstLine="0"/>
        <w:jc w:val="center"/>
        <w:rPr>
          <w:rFonts w:ascii="Times New Roman" w:eastAsia="等线" w:hAnsi="Times New Roman"/>
          <w:b/>
          <w:bCs/>
          <w:sz w:val="30"/>
          <w:szCs w:val="30"/>
        </w:rPr>
      </w:pPr>
      <w:bookmarkStart w:id="0" w:name="OLE_LINK4"/>
      <w:r>
        <w:rPr>
          <w:rFonts w:ascii="Times New Roman" w:eastAsia="等线" w:hAnsi="Times New Roman" w:hint="eastAsia"/>
          <w:b/>
          <w:bCs/>
          <w:sz w:val="30"/>
          <w:szCs w:val="30"/>
        </w:rPr>
        <w:t>Supplementary</w:t>
      </w:r>
      <w:r w:rsidR="00BD0694" w:rsidRPr="00844BA0">
        <w:rPr>
          <w:rFonts w:ascii="Times New Roman" w:eastAsia="等线" w:hAnsi="Times New Roman" w:hint="eastAsia"/>
          <w:b/>
          <w:bCs/>
          <w:sz w:val="30"/>
          <w:szCs w:val="30"/>
        </w:rPr>
        <w:t xml:space="preserve"> Information</w:t>
      </w:r>
    </w:p>
    <w:p w14:paraId="33ED3914" w14:textId="77777777" w:rsidR="00BD0694" w:rsidRDefault="00BD0694" w:rsidP="00C069C9">
      <w:pPr>
        <w:pStyle w:val="a3"/>
        <w:ind w:left="360" w:firstLineChars="0" w:firstLine="0"/>
        <w:jc w:val="center"/>
        <w:rPr>
          <w:rFonts w:ascii="Times New Roman" w:eastAsia="等线" w:hAnsi="Times New Roman"/>
          <w:b/>
          <w:bCs/>
          <w:sz w:val="24"/>
          <w:szCs w:val="24"/>
        </w:rPr>
      </w:pPr>
    </w:p>
    <w:p w14:paraId="5236F327" w14:textId="0C87113C" w:rsidR="00C069C9" w:rsidRPr="008244E4" w:rsidRDefault="00C069C9" w:rsidP="00C069C9">
      <w:pPr>
        <w:pStyle w:val="a3"/>
        <w:ind w:left="360" w:firstLineChars="0" w:firstLine="0"/>
        <w:jc w:val="center"/>
        <w:rPr>
          <w:rFonts w:ascii="Times New Roman" w:eastAsia="等线" w:hAnsi="Times New Roman"/>
          <w:b/>
          <w:bCs/>
          <w:sz w:val="28"/>
          <w:szCs w:val="28"/>
        </w:rPr>
      </w:pPr>
      <w:r w:rsidRPr="008244E4">
        <w:rPr>
          <w:rFonts w:ascii="Times New Roman" w:eastAsia="等线" w:hAnsi="Times New Roman"/>
          <w:b/>
          <w:bCs/>
          <w:sz w:val="28"/>
          <w:szCs w:val="28"/>
        </w:rPr>
        <w:t>Deviatoric Str</w:t>
      </w:r>
      <w:r w:rsidRPr="008244E4">
        <w:rPr>
          <w:rFonts w:ascii="Times New Roman" w:eastAsia="等线" w:hAnsi="Times New Roman" w:hint="eastAsia"/>
          <w:b/>
          <w:bCs/>
          <w:sz w:val="28"/>
          <w:szCs w:val="28"/>
        </w:rPr>
        <w:t>ess</w:t>
      </w:r>
      <w:bookmarkEnd w:id="0"/>
      <w:r w:rsidRPr="008244E4">
        <w:rPr>
          <w:rFonts w:ascii="Times New Roman" w:eastAsia="等线" w:hAnsi="Times New Roman"/>
          <w:b/>
          <w:bCs/>
          <w:sz w:val="28"/>
          <w:szCs w:val="28"/>
        </w:rPr>
        <w:t>-Induced T</w:t>
      </w:r>
      <w:r w:rsidRPr="008244E4">
        <w:rPr>
          <w:rFonts w:ascii="Times New Roman" w:eastAsia="等线" w:hAnsi="Times New Roman" w:hint="eastAsia"/>
          <w:b/>
          <w:bCs/>
          <w:sz w:val="28"/>
          <w:szCs w:val="28"/>
        </w:rPr>
        <w:t>ransition</w:t>
      </w:r>
      <w:r w:rsidRPr="008244E4">
        <w:rPr>
          <w:rFonts w:ascii="Times New Roman" w:eastAsia="等线" w:hAnsi="Times New Roman"/>
          <w:b/>
          <w:bCs/>
          <w:sz w:val="28"/>
          <w:szCs w:val="28"/>
        </w:rPr>
        <w:t xml:space="preserve"> of Self-Trapped Exciton</w:t>
      </w:r>
      <w:r w:rsidRPr="008244E4">
        <w:rPr>
          <w:rFonts w:ascii="Times New Roman" w:eastAsia="等线" w:hAnsi="Times New Roman" w:hint="eastAsia"/>
          <w:b/>
          <w:bCs/>
          <w:sz w:val="28"/>
          <w:szCs w:val="28"/>
        </w:rPr>
        <w:t xml:space="preserve"> </w:t>
      </w:r>
      <w:r w:rsidRPr="008244E4">
        <w:rPr>
          <w:rFonts w:ascii="Times New Roman" w:eastAsia="等线" w:hAnsi="Times New Roman"/>
          <w:b/>
          <w:bCs/>
          <w:sz w:val="28"/>
          <w:szCs w:val="28"/>
        </w:rPr>
        <w:t>Emission</w:t>
      </w:r>
      <w:r w:rsidRPr="008244E4">
        <w:rPr>
          <w:rFonts w:ascii="Times New Roman" w:eastAsia="等线" w:hAnsi="Times New Roman" w:hint="eastAsia"/>
          <w:b/>
          <w:bCs/>
          <w:sz w:val="28"/>
          <w:szCs w:val="28"/>
        </w:rPr>
        <w:t>s</w:t>
      </w:r>
    </w:p>
    <w:p w14:paraId="211AEED2" w14:textId="77777777" w:rsidR="00C069C9" w:rsidRPr="00056080" w:rsidRDefault="00C069C9" w:rsidP="00C069C9">
      <w:pPr>
        <w:pStyle w:val="a3"/>
        <w:ind w:left="360" w:firstLineChars="0" w:firstLine="0"/>
        <w:jc w:val="left"/>
        <w:rPr>
          <w:rFonts w:ascii="Times New Roman" w:eastAsia="等线" w:hAnsi="Times New Roman"/>
          <w:sz w:val="24"/>
          <w:szCs w:val="24"/>
        </w:rPr>
      </w:pPr>
    </w:p>
    <w:p w14:paraId="7859A35C" w14:textId="6B91D1E4" w:rsidR="006C353D" w:rsidRPr="006C353D" w:rsidRDefault="002364FC" w:rsidP="00366E4F">
      <w:pPr>
        <w:widowControl/>
        <w:spacing w:line="360" w:lineRule="auto"/>
        <w:rPr>
          <w:rFonts w:ascii="Times New Roman" w:eastAsia="等线" w:hAnsi="Times New Roman"/>
          <w:b/>
          <w:bCs/>
          <w:sz w:val="28"/>
          <w:szCs w:val="28"/>
        </w:rPr>
      </w:pPr>
      <w:bookmarkStart w:id="1" w:name="_Hlk169104372"/>
      <w:proofErr w:type="spellStart"/>
      <w:r w:rsidRPr="002364FC">
        <w:rPr>
          <w:rFonts w:ascii="Times New Roman" w:eastAsia="等线" w:hAnsi="Times New Roman"/>
          <w:b/>
          <w:bCs/>
          <w:sz w:val="28"/>
          <w:szCs w:val="28"/>
        </w:rPr>
        <w:t>Chao</w:t>
      </w:r>
      <w:r w:rsidRPr="002364FC">
        <w:rPr>
          <w:rFonts w:ascii="Times New Roman" w:eastAsia="等线" w:hAnsi="Times New Roman" w:hint="eastAsia"/>
          <w:b/>
          <w:bCs/>
          <w:sz w:val="28"/>
          <w:szCs w:val="28"/>
        </w:rPr>
        <w:t>f</w:t>
      </w:r>
      <w:r w:rsidRPr="002364FC">
        <w:rPr>
          <w:rFonts w:ascii="Times New Roman" w:eastAsia="等线" w:hAnsi="Times New Roman"/>
          <w:b/>
          <w:bCs/>
          <w:sz w:val="28"/>
          <w:szCs w:val="28"/>
        </w:rPr>
        <w:t>an</w:t>
      </w:r>
      <w:proofErr w:type="spellEnd"/>
      <w:r w:rsidRPr="002364FC">
        <w:rPr>
          <w:rFonts w:ascii="Times New Roman" w:eastAsia="等线" w:hAnsi="Times New Roman"/>
          <w:b/>
          <w:bCs/>
          <w:sz w:val="28"/>
          <w:szCs w:val="28"/>
        </w:rPr>
        <w:t xml:space="preserve"> Lv,</w:t>
      </w:r>
      <w:r w:rsidRPr="002364FC">
        <w:rPr>
          <w:rFonts w:ascii="Times New Roman" w:eastAsia="等线" w:hAnsi="Times New Roman"/>
          <w:b/>
          <w:bCs/>
          <w:sz w:val="28"/>
          <w:szCs w:val="28"/>
          <w:vertAlign w:val="superscript"/>
        </w:rPr>
        <w:t>1, 2, 3</w:t>
      </w:r>
      <w:r w:rsidRPr="002364FC">
        <w:rPr>
          <w:rFonts w:ascii="Times New Roman" w:eastAsia="等线" w:hAnsi="Times New Roman"/>
          <w:b/>
          <w:bCs/>
          <w:sz w:val="28"/>
          <w:szCs w:val="28"/>
        </w:rPr>
        <w:t xml:space="preserve"> </w:t>
      </w:r>
      <w:proofErr w:type="spellStart"/>
      <w:r w:rsidRPr="002364FC">
        <w:rPr>
          <w:rFonts w:ascii="Times New Roman" w:eastAsia="等线" w:hAnsi="Times New Roman"/>
          <w:b/>
          <w:bCs/>
          <w:sz w:val="28"/>
          <w:szCs w:val="28"/>
        </w:rPr>
        <w:t>X</w:t>
      </w:r>
      <w:r w:rsidRPr="002364FC">
        <w:rPr>
          <w:rFonts w:ascii="Times New Roman" w:eastAsia="等线" w:hAnsi="Times New Roman" w:hint="eastAsia"/>
          <w:b/>
          <w:bCs/>
          <w:sz w:val="28"/>
          <w:szCs w:val="28"/>
        </w:rPr>
        <w:t>ig</w:t>
      </w:r>
      <w:r w:rsidRPr="002364FC">
        <w:rPr>
          <w:rFonts w:ascii="Times New Roman" w:eastAsia="等线" w:hAnsi="Times New Roman"/>
          <w:b/>
          <w:bCs/>
          <w:sz w:val="28"/>
          <w:szCs w:val="28"/>
        </w:rPr>
        <w:t>ui</w:t>
      </w:r>
      <w:proofErr w:type="spellEnd"/>
      <w:r w:rsidRPr="002364FC">
        <w:rPr>
          <w:rFonts w:ascii="Times New Roman" w:eastAsia="等线" w:hAnsi="Times New Roman"/>
          <w:b/>
          <w:bCs/>
          <w:sz w:val="28"/>
          <w:szCs w:val="28"/>
        </w:rPr>
        <w:t xml:space="preserve"> Yang,</w:t>
      </w:r>
      <w:proofErr w:type="gramStart"/>
      <w:r w:rsidRPr="002364FC">
        <w:rPr>
          <w:rFonts w:ascii="Times New Roman" w:eastAsia="等线" w:hAnsi="Times New Roman"/>
          <w:b/>
          <w:bCs/>
          <w:sz w:val="28"/>
          <w:szCs w:val="28"/>
          <w:vertAlign w:val="superscript"/>
        </w:rPr>
        <w:t>3</w:t>
      </w:r>
      <w:r>
        <w:rPr>
          <w:rFonts w:ascii="Times New Roman" w:eastAsia="等线" w:hAnsi="Times New Roman" w:hint="eastAsia"/>
          <w:b/>
          <w:bCs/>
          <w:sz w:val="28"/>
          <w:szCs w:val="28"/>
          <w:vertAlign w:val="superscript"/>
        </w:rPr>
        <w:t>,</w:t>
      </w:r>
      <w:r w:rsidRPr="00D75D0D">
        <w:rPr>
          <w:rFonts w:ascii="Segoe UI Emoji" w:eastAsia="ArialUnicodeMS" w:hAnsi="Segoe UI Emoji" w:cs="Segoe UI Emoji"/>
          <w:b/>
          <w:bCs/>
          <w:color w:val="000000" w:themeColor="text1"/>
          <w:kern w:val="0"/>
          <w:sz w:val="28"/>
          <w:szCs w:val="28"/>
          <w:vertAlign w:val="superscript"/>
        </w:rPr>
        <w:t>✉</w:t>
      </w:r>
      <w:proofErr w:type="gramEnd"/>
      <w:r w:rsidRPr="002364FC">
        <w:rPr>
          <w:rFonts w:ascii="Times New Roman" w:eastAsia="等线" w:hAnsi="Times New Roman"/>
          <w:b/>
          <w:bCs/>
          <w:sz w:val="28"/>
          <w:szCs w:val="28"/>
        </w:rPr>
        <w:t xml:space="preserve"> </w:t>
      </w:r>
      <w:proofErr w:type="spellStart"/>
      <w:r w:rsidRPr="002364FC">
        <w:rPr>
          <w:rFonts w:ascii="Times New Roman" w:eastAsia="等线" w:hAnsi="Times New Roman"/>
          <w:b/>
          <w:bCs/>
          <w:sz w:val="28"/>
          <w:szCs w:val="28"/>
        </w:rPr>
        <w:t>Yan</w:t>
      </w:r>
      <w:r w:rsidRPr="002364FC">
        <w:rPr>
          <w:rFonts w:ascii="Times New Roman" w:eastAsia="等线" w:hAnsi="Times New Roman" w:hint="eastAsia"/>
          <w:b/>
          <w:bCs/>
          <w:sz w:val="28"/>
          <w:szCs w:val="28"/>
        </w:rPr>
        <w:t>r</w:t>
      </w:r>
      <w:r w:rsidRPr="002364FC">
        <w:rPr>
          <w:rFonts w:ascii="Times New Roman" w:eastAsia="等线" w:hAnsi="Times New Roman"/>
          <w:b/>
          <w:bCs/>
          <w:sz w:val="28"/>
          <w:szCs w:val="28"/>
        </w:rPr>
        <w:t>an</w:t>
      </w:r>
      <w:proofErr w:type="spellEnd"/>
      <w:r w:rsidRPr="002364FC">
        <w:rPr>
          <w:rFonts w:ascii="Times New Roman" w:eastAsia="等线" w:hAnsi="Times New Roman"/>
          <w:b/>
          <w:bCs/>
          <w:sz w:val="28"/>
          <w:szCs w:val="28"/>
        </w:rPr>
        <w:t xml:space="preserve"> Wu,</w:t>
      </w:r>
      <w:r w:rsidRPr="002364FC">
        <w:rPr>
          <w:rFonts w:ascii="Times New Roman" w:eastAsia="等线" w:hAnsi="Times New Roman"/>
          <w:b/>
          <w:bCs/>
          <w:sz w:val="28"/>
          <w:szCs w:val="28"/>
          <w:vertAlign w:val="superscript"/>
        </w:rPr>
        <w:t>3</w:t>
      </w:r>
      <w:r w:rsidRPr="002364FC">
        <w:rPr>
          <w:rFonts w:ascii="Times New Roman" w:eastAsia="等线" w:hAnsi="Times New Roman" w:hint="eastAsia"/>
          <w:b/>
          <w:bCs/>
          <w:sz w:val="28"/>
          <w:szCs w:val="28"/>
        </w:rPr>
        <w:t xml:space="preserve"> </w:t>
      </w:r>
      <w:proofErr w:type="spellStart"/>
      <w:r w:rsidRPr="002364FC">
        <w:rPr>
          <w:rFonts w:ascii="Times New Roman" w:eastAsia="等线" w:hAnsi="Times New Roman" w:hint="eastAsia"/>
          <w:b/>
          <w:bCs/>
          <w:sz w:val="28"/>
          <w:szCs w:val="28"/>
        </w:rPr>
        <w:t>Yachuan</w:t>
      </w:r>
      <w:proofErr w:type="spellEnd"/>
      <w:r w:rsidRPr="002364FC">
        <w:rPr>
          <w:rFonts w:ascii="Times New Roman" w:eastAsia="等线" w:hAnsi="Times New Roman" w:hint="eastAsia"/>
          <w:b/>
          <w:bCs/>
          <w:sz w:val="28"/>
          <w:szCs w:val="28"/>
        </w:rPr>
        <w:t xml:space="preserve"> Liang,</w:t>
      </w:r>
      <w:r w:rsidRPr="002364FC">
        <w:rPr>
          <w:rFonts w:ascii="Times New Roman" w:eastAsia="等线" w:hAnsi="Times New Roman"/>
          <w:b/>
          <w:bCs/>
          <w:sz w:val="28"/>
          <w:szCs w:val="28"/>
          <w:vertAlign w:val="superscript"/>
        </w:rPr>
        <w:t>3</w:t>
      </w:r>
      <w:r w:rsidRPr="002364FC">
        <w:rPr>
          <w:rFonts w:ascii="Times New Roman" w:eastAsia="等线" w:hAnsi="Times New Roman"/>
          <w:b/>
          <w:bCs/>
          <w:sz w:val="28"/>
          <w:szCs w:val="28"/>
        </w:rPr>
        <w:t xml:space="preserve"> </w:t>
      </w:r>
      <w:proofErr w:type="spellStart"/>
      <w:r w:rsidRPr="002364FC">
        <w:rPr>
          <w:rFonts w:ascii="Times New Roman" w:eastAsia="等线" w:hAnsi="Times New Roman"/>
          <w:b/>
          <w:bCs/>
          <w:sz w:val="28"/>
          <w:szCs w:val="28"/>
        </w:rPr>
        <w:t>Jin</w:t>
      </w:r>
      <w:r w:rsidRPr="002364FC">
        <w:rPr>
          <w:rFonts w:ascii="Times New Roman" w:eastAsia="等线" w:hAnsi="Times New Roman" w:hint="eastAsia"/>
          <w:b/>
          <w:bCs/>
          <w:sz w:val="28"/>
          <w:szCs w:val="28"/>
        </w:rPr>
        <w:t>x</w:t>
      </w:r>
      <w:r w:rsidRPr="002364FC">
        <w:rPr>
          <w:rFonts w:ascii="Times New Roman" w:eastAsia="等线" w:hAnsi="Times New Roman"/>
          <w:b/>
          <w:bCs/>
          <w:sz w:val="28"/>
          <w:szCs w:val="28"/>
        </w:rPr>
        <w:t>u</w:t>
      </w:r>
      <w:proofErr w:type="spellEnd"/>
      <w:r w:rsidRPr="002364FC">
        <w:rPr>
          <w:rFonts w:ascii="Times New Roman" w:eastAsia="等线" w:hAnsi="Times New Roman"/>
          <w:b/>
          <w:bCs/>
          <w:sz w:val="28"/>
          <w:szCs w:val="28"/>
        </w:rPr>
        <w:t xml:space="preserve"> Qin,</w:t>
      </w:r>
      <w:r w:rsidRPr="002364FC">
        <w:rPr>
          <w:rFonts w:ascii="Times New Roman" w:eastAsia="等线" w:hAnsi="Times New Roman"/>
          <w:b/>
          <w:bCs/>
          <w:sz w:val="28"/>
          <w:szCs w:val="28"/>
          <w:vertAlign w:val="superscript"/>
        </w:rPr>
        <w:t xml:space="preserve">3 </w:t>
      </w:r>
      <w:proofErr w:type="spellStart"/>
      <w:r w:rsidRPr="002364FC">
        <w:rPr>
          <w:rFonts w:ascii="Times New Roman" w:eastAsia="等线" w:hAnsi="Times New Roman"/>
          <w:b/>
          <w:bCs/>
          <w:sz w:val="28"/>
          <w:szCs w:val="28"/>
        </w:rPr>
        <w:t>Shou</w:t>
      </w:r>
      <w:r w:rsidRPr="002364FC">
        <w:rPr>
          <w:rFonts w:ascii="Times New Roman" w:eastAsia="等线" w:hAnsi="Times New Roman" w:hint="eastAsia"/>
          <w:b/>
          <w:bCs/>
          <w:sz w:val="28"/>
          <w:szCs w:val="28"/>
        </w:rPr>
        <w:t>l</w:t>
      </w:r>
      <w:r w:rsidRPr="002364FC">
        <w:rPr>
          <w:rFonts w:ascii="Times New Roman" w:eastAsia="等线" w:hAnsi="Times New Roman"/>
          <w:b/>
          <w:bCs/>
          <w:sz w:val="28"/>
          <w:szCs w:val="28"/>
        </w:rPr>
        <w:t>ong</w:t>
      </w:r>
      <w:proofErr w:type="spellEnd"/>
      <w:r w:rsidRPr="002364FC">
        <w:rPr>
          <w:rFonts w:ascii="Times New Roman" w:eastAsia="等线" w:hAnsi="Times New Roman"/>
          <w:b/>
          <w:bCs/>
          <w:sz w:val="28"/>
          <w:szCs w:val="28"/>
        </w:rPr>
        <w:t xml:space="preserve"> Lai,</w:t>
      </w:r>
      <w:r w:rsidRPr="002364FC">
        <w:rPr>
          <w:rFonts w:ascii="Times New Roman" w:eastAsia="等线" w:hAnsi="Times New Roman"/>
          <w:b/>
          <w:bCs/>
          <w:sz w:val="28"/>
          <w:szCs w:val="28"/>
          <w:vertAlign w:val="superscript"/>
        </w:rPr>
        <w:t xml:space="preserve">3 </w:t>
      </w:r>
      <w:r w:rsidRPr="002364FC">
        <w:rPr>
          <w:rFonts w:ascii="Times New Roman" w:eastAsia="等线" w:hAnsi="Times New Roman"/>
          <w:b/>
          <w:bCs/>
          <w:sz w:val="28"/>
          <w:szCs w:val="28"/>
        </w:rPr>
        <w:t>Hang Liu,</w:t>
      </w:r>
      <w:r w:rsidRPr="002364FC">
        <w:rPr>
          <w:rFonts w:ascii="Times New Roman" w:eastAsia="等线" w:hAnsi="Times New Roman"/>
          <w:b/>
          <w:bCs/>
          <w:sz w:val="28"/>
          <w:szCs w:val="28"/>
          <w:vertAlign w:val="superscript"/>
        </w:rPr>
        <w:t>3</w:t>
      </w:r>
      <w:r w:rsidRPr="002364FC">
        <w:rPr>
          <w:rFonts w:ascii="Times New Roman" w:eastAsia="等线" w:hAnsi="Times New Roman"/>
          <w:b/>
          <w:bCs/>
          <w:sz w:val="28"/>
          <w:szCs w:val="28"/>
        </w:rPr>
        <w:t xml:space="preserve"> </w:t>
      </w:r>
      <w:proofErr w:type="spellStart"/>
      <w:r w:rsidRPr="002364FC">
        <w:rPr>
          <w:rFonts w:ascii="Times New Roman" w:eastAsia="等线" w:hAnsi="Times New Roman"/>
          <w:b/>
          <w:bCs/>
          <w:sz w:val="28"/>
          <w:szCs w:val="28"/>
        </w:rPr>
        <w:t>Jin</w:t>
      </w:r>
      <w:r w:rsidRPr="002364FC">
        <w:rPr>
          <w:rFonts w:ascii="Times New Roman" w:eastAsia="等线" w:hAnsi="Times New Roman" w:hint="eastAsia"/>
          <w:b/>
          <w:bCs/>
          <w:sz w:val="28"/>
          <w:szCs w:val="28"/>
        </w:rPr>
        <w:t>h</w:t>
      </w:r>
      <w:r w:rsidRPr="002364FC">
        <w:rPr>
          <w:rFonts w:ascii="Times New Roman" w:eastAsia="等线" w:hAnsi="Times New Roman"/>
          <w:b/>
          <w:bCs/>
          <w:sz w:val="28"/>
          <w:szCs w:val="28"/>
        </w:rPr>
        <w:t>ao</w:t>
      </w:r>
      <w:proofErr w:type="spellEnd"/>
      <w:r w:rsidRPr="002364FC">
        <w:rPr>
          <w:rFonts w:ascii="Times New Roman" w:eastAsia="等线" w:hAnsi="Times New Roman"/>
          <w:b/>
          <w:bCs/>
          <w:sz w:val="28"/>
          <w:szCs w:val="28"/>
        </w:rPr>
        <w:t xml:space="preserve"> Zang,</w:t>
      </w:r>
      <w:r w:rsidRPr="002364FC">
        <w:rPr>
          <w:rFonts w:ascii="Times New Roman" w:eastAsia="等线" w:hAnsi="Times New Roman"/>
          <w:b/>
          <w:bCs/>
          <w:sz w:val="28"/>
          <w:szCs w:val="28"/>
          <w:vertAlign w:val="superscript"/>
        </w:rPr>
        <w:t>3</w:t>
      </w:r>
      <w:r w:rsidRPr="002364FC">
        <w:rPr>
          <w:rFonts w:ascii="Times New Roman" w:eastAsia="等线" w:hAnsi="Times New Roman"/>
          <w:b/>
          <w:bCs/>
          <w:sz w:val="28"/>
          <w:szCs w:val="28"/>
        </w:rPr>
        <w:t xml:space="preserve"> </w:t>
      </w:r>
      <w:proofErr w:type="spellStart"/>
      <w:r w:rsidRPr="002364FC">
        <w:rPr>
          <w:rFonts w:ascii="Times New Roman" w:eastAsia="等线" w:hAnsi="Times New Roman"/>
          <w:b/>
          <w:bCs/>
          <w:sz w:val="28"/>
          <w:szCs w:val="28"/>
        </w:rPr>
        <w:t>Shao</w:t>
      </w:r>
      <w:r w:rsidRPr="002364FC">
        <w:rPr>
          <w:rFonts w:ascii="Times New Roman" w:eastAsia="等线" w:hAnsi="Times New Roman" w:hint="eastAsia"/>
          <w:b/>
          <w:bCs/>
          <w:sz w:val="28"/>
          <w:szCs w:val="28"/>
        </w:rPr>
        <w:t>b</w:t>
      </w:r>
      <w:r w:rsidRPr="002364FC">
        <w:rPr>
          <w:rFonts w:ascii="Times New Roman" w:eastAsia="等线" w:hAnsi="Times New Roman"/>
          <w:b/>
          <w:bCs/>
          <w:sz w:val="28"/>
          <w:szCs w:val="28"/>
        </w:rPr>
        <w:t>o</w:t>
      </w:r>
      <w:proofErr w:type="spellEnd"/>
      <w:r w:rsidRPr="002364FC">
        <w:rPr>
          <w:rFonts w:ascii="Times New Roman" w:eastAsia="等线" w:hAnsi="Times New Roman"/>
          <w:b/>
          <w:bCs/>
          <w:sz w:val="28"/>
          <w:szCs w:val="28"/>
        </w:rPr>
        <w:t xml:space="preserve"> Cheng,</w:t>
      </w:r>
      <w:r w:rsidRPr="002364FC">
        <w:rPr>
          <w:rFonts w:ascii="Times New Roman" w:eastAsia="等线" w:hAnsi="Times New Roman"/>
          <w:b/>
          <w:bCs/>
          <w:sz w:val="28"/>
          <w:szCs w:val="28"/>
          <w:vertAlign w:val="superscript"/>
        </w:rPr>
        <w:t>3</w:t>
      </w:r>
      <w:r w:rsidRPr="002364FC">
        <w:rPr>
          <w:rFonts w:ascii="Times New Roman" w:eastAsia="等线" w:hAnsi="Times New Roman"/>
          <w:b/>
          <w:bCs/>
          <w:sz w:val="28"/>
          <w:szCs w:val="28"/>
        </w:rPr>
        <w:t xml:space="preserve"> Kai</w:t>
      </w:r>
      <w:r w:rsidRPr="002364FC">
        <w:rPr>
          <w:rFonts w:ascii="Times New Roman" w:eastAsia="等线" w:hAnsi="Times New Roman" w:hint="eastAsia"/>
          <w:b/>
          <w:bCs/>
          <w:sz w:val="28"/>
          <w:szCs w:val="28"/>
        </w:rPr>
        <w:t>k</w:t>
      </w:r>
      <w:r w:rsidRPr="002364FC">
        <w:rPr>
          <w:rFonts w:ascii="Times New Roman" w:eastAsia="等线" w:hAnsi="Times New Roman"/>
          <w:b/>
          <w:bCs/>
          <w:sz w:val="28"/>
          <w:szCs w:val="28"/>
        </w:rPr>
        <w:t>ai Liu,</w:t>
      </w:r>
      <w:r w:rsidRPr="002364FC">
        <w:rPr>
          <w:rFonts w:ascii="Times New Roman" w:eastAsia="等线" w:hAnsi="Times New Roman"/>
          <w:b/>
          <w:bCs/>
          <w:sz w:val="28"/>
          <w:szCs w:val="28"/>
          <w:vertAlign w:val="superscript"/>
        </w:rPr>
        <w:t>3</w:t>
      </w:r>
      <w:r>
        <w:rPr>
          <w:rFonts w:ascii="Times New Roman" w:eastAsia="等线" w:hAnsi="Times New Roman" w:hint="eastAsia"/>
          <w:b/>
          <w:bCs/>
          <w:sz w:val="28"/>
          <w:szCs w:val="28"/>
          <w:vertAlign w:val="superscript"/>
        </w:rPr>
        <w:t>,</w:t>
      </w:r>
      <w:r w:rsidRPr="00D75D0D">
        <w:rPr>
          <w:rFonts w:ascii="Segoe UI Emoji" w:eastAsia="ArialUnicodeMS" w:hAnsi="Segoe UI Emoji" w:cs="Segoe UI Emoji"/>
          <w:b/>
          <w:bCs/>
          <w:color w:val="000000" w:themeColor="text1"/>
          <w:kern w:val="0"/>
          <w:sz w:val="28"/>
          <w:szCs w:val="28"/>
          <w:vertAlign w:val="superscript"/>
        </w:rPr>
        <w:t>✉</w:t>
      </w:r>
      <w:r w:rsidRPr="002364FC">
        <w:rPr>
          <w:rFonts w:ascii="Times New Roman" w:eastAsia="等线" w:hAnsi="Times New Roman"/>
          <w:b/>
          <w:bCs/>
          <w:sz w:val="28"/>
          <w:szCs w:val="28"/>
          <w:vertAlign w:val="superscript"/>
        </w:rPr>
        <w:t xml:space="preserve"> </w:t>
      </w:r>
      <w:proofErr w:type="spellStart"/>
      <w:r w:rsidRPr="002364FC">
        <w:rPr>
          <w:rFonts w:ascii="Times New Roman" w:eastAsia="等线" w:hAnsi="Times New Roman"/>
          <w:b/>
          <w:bCs/>
          <w:sz w:val="28"/>
          <w:szCs w:val="28"/>
        </w:rPr>
        <w:t>Chong</w:t>
      </w:r>
      <w:r w:rsidRPr="002364FC">
        <w:rPr>
          <w:rFonts w:ascii="Times New Roman" w:eastAsia="等线" w:hAnsi="Times New Roman" w:hint="eastAsia"/>
          <w:b/>
          <w:bCs/>
          <w:sz w:val="28"/>
          <w:szCs w:val="28"/>
        </w:rPr>
        <w:t>x</w:t>
      </w:r>
      <w:r w:rsidRPr="002364FC">
        <w:rPr>
          <w:rFonts w:ascii="Times New Roman" w:eastAsia="等线" w:hAnsi="Times New Roman"/>
          <w:b/>
          <w:bCs/>
          <w:sz w:val="28"/>
          <w:szCs w:val="28"/>
        </w:rPr>
        <w:t>in</w:t>
      </w:r>
      <w:proofErr w:type="spellEnd"/>
      <w:r w:rsidRPr="002364FC">
        <w:rPr>
          <w:rFonts w:ascii="Times New Roman" w:eastAsia="等线" w:hAnsi="Times New Roman"/>
          <w:b/>
          <w:bCs/>
          <w:sz w:val="28"/>
          <w:szCs w:val="28"/>
        </w:rPr>
        <w:t xml:space="preserve"> Shan</w:t>
      </w:r>
      <w:r w:rsidRPr="002364FC">
        <w:rPr>
          <w:rFonts w:ascii="Times New Roman" w:eastAsia="等线" w:hAnsi="Times New Roman"/>
          <w:b/>
          <w:bCs/>
          <w:sz w:val="28"/>
          <w:szCs w:val="28"/>
          <w:vertAlign w:val="superscript"/>
        </w:rPr>
        <w:t>3</w:t>
      </w:r>
      <w:r>
        <w:rPr>
          <w:rFonts w:ascii="Times New Roman" w:eastAsia="等线" w:hAnsi="Times New Roman" w:hint="eastAsia"/>
          <w:b/>
          <w:bCs/>
          <w:sz w:val="28"/>
          <w:szCs w:val="28"/>
          <w:vertAlign w:val="superscript"/>
        </w:rPr>
        <w:t>,</w:t>
      </w:r>
      <w:r w:rsidR="008244E4" w:rsidRPr="00D75D0D">
        <w:rPr>
          <w:rFonts w:ascii="Segoe UI Emoji" w:eastAsia="ArialUnicodeMS" w:hAnsi="Segoe UI Emoji" w:cs="Segoe UI Emoji"/>
          <w:b/>
          <w:bCs/>
          <w:color w:val="000000" w:themeColor="text1"/>
          <w:kern w:val="0"/>
          <w:sz w:val="28"/>
          <w:szCs w:val="28"/>
          <w:vertAlign w:val="superscript"/>
        </w:rPr>
        <w:t>✉</w:t>
      </w:r>
    </w:p>
    <w:bookmarkEnd w:id="1"/>
    <w:p w14:paraId="1BA2B2CB" w14:textId="5E096F46" w:rsidR="006C353D" w:rsidRPr="007A1BD9" w:rsidRDefault="006C353D" w:rsidP="00386C4E">
      <w:pPr>
        <w:widowControl/>
        <w:spacing w:line="360" w:lineRule="auto"/>
        <w:rPr>
          <w:rFonts w:ascii="Times New Roman" w:eastAsia="等线" w:hAnsi="Times New Roman"/>
          <w:i/>
          <w:iCs/>
          <w:sz w:val="24"/>
          <w:szCs w:val="24"/>
        </w:rPr>
      </w:pPr>
      <w:r w:rsidRPr="006C353D">
        <w:rPr>
          <w:rFonts w:ascii="Times New Roman" w:eastAsia="等线" w:hAnsi="Times New Roman"/>
          <w:i/>
          <w:iCs/>
          <w:sz w:val="24"/>
          <w:szCs w:val="24"/>
          <w:vertAlign w:val="superscript"/>
        </w:rPr>
        <w:t>1</w:t>
      </w:r>
      <w:r w:rsidRPr="006C353D">
        <w:rPr>
          <w:rFonts w:ascii="Times New Roman" w:eastAsia="等线" w:hAnsi="Times New Roman"/>
          <w:i/>
          <w:iCs/>
          <w:sz w:val="24"/>
          <w:szCs w:val="24"/>
        </w:rPr>
        <w:t xml:space="preserve">State Key Laboratory of Luminescence and Applications, Changchun Institute of Optics, Fine Mechanics and Physics, Chinese Academy of Sciences, No. 3888 </w:t>
      </w:r>
      <w:proofErr w:type="spellStart"/>
      <w:r w:rsidRPr="006C353D">
        <w:rPr>
          <w:rFonts w:ascii="Times New Roman" w:eastAsia="等线" w:hAnsi="Times New Roman"/>
          <w:i/>
          <w:iCs/>
          <w:sz w:val="24"/>
          <w:szCs w:val="24"/>
        </w:rPr>
        <w:t>Dongnanhu</w:t>
      </w:r>
      <w:proofErr w:type="spellEnd"/>
      <w:r w:rsidRPr="006C353D">
        <w:rPr>
          <w:rFonts w:ascii="Times New Roman" w:eastAsia="等线" w:hAnsi="Times New Roman"/>
          <w:i/>
          <w:iCs/>
          <w:sz w:val="24"/>
          <w:szCs w:val="24"/>
        </w:rPr>
        <w:t xml:space="preserve"> Road, Changchun 130033, China</w:t>
      </w:r>
    </w:p>
    <w:p w14:paraId="0CB8238C" w14:textId="77777777" w:rsidR="00432594" w:rsidRPr="00432594" w:rsidRDefault="00432594" w:rsidP="00432594">
      <w:pPr>
        <w:pStyle w:val="a3"/>
        <w:spacing w:line="360" w:lineRule="auto"/>
        <w:ind w:firstLineChars="0" w:firstLine="0"/>
        <w:rPr>
          <w:rFonts w:ascii="Times New Roman" w:hAnsi="Times New Roman" w:cs="Times New Roman"/>
          <w:i/>
          <w:iCs/>
          <w:color w:val="000000"/>
          <w:sz w:val="24"/>
          <w:szCs w:val="24"/>
        </w:rPr>
      </w:pPr>
      <w:r w:rsidRPr="00432594">
        <w:rPr>
          <w:rFonts w:ascii="Times New Roman" w:hAnsi="Times New Roman" w:cs="Times New Roman"/>
          <w:i/>
          <w:iCs/>
          <w:color w:val="000000"/>
          <w:sz w:val="24"/>
          <w:szCs w:val="24"/>
          <w:vertAlign w:val="superscript"/>
        </w:rPr>
        <w:t>2</w:t>
      </w:r>
      <w:r w:rsidRPr="00432594">
        <w:rPr>
          <w:rFonts w:ascii="Times New Roman" w:hAnsi="Times New Roman" w:cs="Times New Roman"/>
          <w:i/>
          <w:iCs/>
          <w:color w:val="000000"/>
          <w:sz w:val="24"/>
          <w:szCs w:val="24"/>
        </w:rPr>
        <w:t>Center of Materials Science and Optoelectronics Engineering,</w:t>
      </w:r>
      <w:r w:rsidRPr="00432594">
        <w:rPr>
          <w:rFonts w:ascii="Times New Roman" w:hAnsi="Times New Roman" w:cs="Times New Roman" w:hint="eastAsia"/>
          <w:i/>
          <w:iCs/>
          <w:color w:val="000000"/>
          <w:sz w:val="24"/>
          <w:szCs w:val="24"/>
        </w:rPr>
        <w:t xml:space="preserve"> </w:t>
      </w:r>
      <w:r w:rsidRPr="00432594">
        <w:rPr>
          <w:rFonts w:ascii="Times New Roman" w:hAnsi="Times New Roman" w:cs="Times New Roman"/>
          <w:i/>
          <w:iCs/>
          <w:color w:val="000000"/>
          <w:sz w:val="24"/>
          <w:szCs w:val="24"/>
        </w:rPr>
        <w:t>University of Chinese Academy of Sciences, Beijing 100049, China</w:t>
      </w:r>
    </w:p>
    <w:p w14:paraId="21DD0A71" w14:textId="179E2E55" w:rsidR="006C353D" w:rsidRPr="007A1BD9" w:rsidRDefault="006C353D" w:rsidP="00386C4E">
      <w:pPr>
        <w:widowControl/>
        <w:spacing w:line="360" w:lineRule="auto"/>
        <w:rPr>
          <w:rFonts w:ascii="Times New Roman" w:eastAsia="等线" w:hAnsi="Times New Roman"/>
          <w:i/>
          <w:iCs/>
          <w:sz w:val="24"/>
          <w:szCs w:val="24"/>
        </w:rPr>
      </w:pPr>
      <w:r w:rsidRPr="006C353D">
        <w:rPr>
          <w:rFonts w:ascii="Times New Roman" w:eastAsia="等线" w:hAnsi="Times New Roman"/>
          <w:i/>
          <w:iCs/>
          <w:sz w:val="24"/>
          <w:szCs w:val="24"/>
          <w:vertAlign w:val="superscript"/>
        </w:rPr>
        <w:t>3</w:t>
      </w:r>
      <w:r w:rsidRPr="006C353D">
        <w:rPr>
          <w:rFonts w:ascii="Times New Roman" w:eastAsia="等线" w:hAnsi="Times New Roman"/>
          <w:i/>
          <w:iCs/>
          <w:sz w:val="24"/>
          <w:szCs w:val="24"/>
        </w:rPr>
        <w:t>Henan Key Laboratory of Diamond Optoelectronic Materials and Devices, Key Laboratory of Material Physics, Ministry of Education, School of Physics and Microelectronics, Zhengzhou University, Zhengzhou 450052, China</w:t>
      </w:r>
    </w:p>
    <w:p w14:paraId="28145603" w14:textId="09F2DE48" w:rsidR="008244E4" w:rsidRPr="006C353D" w:rsidRDefault="008244E4" w:rsidP="00386C4E">
      <w:pPr>
        <w:widowControl/>
        <w:spacing w:line="360" w:lineRule="auto"/>
        <w:rPr>
          <w:rFonts w:ascii="Times New Roman" w:eastAsia="等线" w:hAnsi="Times New Roman"/>
          <w:i/>
          <w:iCs/>
          <w:sz w:val="24"/>
          <w:szCs w:val="24"/>
        </w:rPr>
      </w:pPr>
      <w:r w:rsidRPr="00946AB6">
        <w:rPr>
          <w:rFonts w:ascii="Segoe UI Emoji" w:eastAsia="ArialUnicodeMS" w:hAnsi="Segoe UI Emoji" w:cs="Segoe UI Emoji"/>
          <w:i/>
          <w:iCs/>
          <w:color w:val="000000" w:themeColor="text1"/>
          <w:kern w:val="0"/>
          <w:sz w:val="24"/>
          <w:szCs w:val="24"/>
          <w:vertAlign w:val="superscript"/>
        </w:rPr>
        <w:t>✉</w:t>
      </w:r>
      <w:r w:rsidRPr="00946AB6">
        <w:rPr>
          <w:rFonts w:ascii="Times New Roman" w:eastAsia="等线" w:hAnsi="Times New Roman" w:hint="eastAsia"/>
          <w:i/>
          <w:iCs/>
          <w:sz w:val="24"/>
          <w:szCs w:val="24"/>
        </w:rPr>
        <w:t xml:space="preserve">e-mail: </w:t>
      </w:r>
      <w:hyperlink r:id="rId7" w:history="1">
        <w:r w:rsidRPr="00946AB6">
          <w:rPr>
            <w:rStyle w:val="af0"/>
            <w:rFonts w:ascii="Times New Roman" w:eastAsia="等线" w:hAnsi="Times New Roman" w:hint="eastAsia"/>
            <w:i/>
            <w:iCs/>
            <w:color w:val="auto"/>
            <w:sz w:val="24"/>
            <w:szCs w:val="24"/>
            <w:u w:val="none"/>
          </w:rPr>
          <w:t>yangxg@zzu.edu.cn</w:t>
        </w:r>
      </w:hyperlink>
      <w:r w:rsidRPr="00946AB6">
        <w:rPr>
          <w:rFonts w:ascii="Times New Roman" w:eastAsia="等线" w:hAnsi="Times New Roman" w:hint="eastAsia"/>
          <w:i/>
          <w:iCs/>
          <w:sz w:val="24"/>
          <w:szCs w:val="24"/>
        </w:rPr>
        <w:t xml:space="preserve">; </w:t>
      </w:r>
      <w:hyperlink r:id="rId8" w:history="1">
        <w:r w:rsidRPr="00946AB6">
          <w:rPr>
            <w:rStyle w:val="af0"/>
            <w:rFonts w:ascii="Times New Roman" w:eastAsia="等线" w:hAnsi="Times New Roman" w:hint="eastAsia"/>
            <w:i/>
            <w:iCs/>
            <w:color w:val="auto"/>
            <w:sz w:val="24"/>
            <w:szCs w:val="24"/>
            <w:u w:val="none"/>
          </w:rPr>
          <w:t>liukaikai@zzu.edu.cn</w:t>
        </w:r>
      </w:hyperlink>
      <w:r w:rsidRPr="00946AB6">
        <w:rPr>
          <w:rFonts w:ascii="Times New Roman" w:eastAsia="等线" w:hAnsi="Times New Roman" w:hint="eastAsia"/>
          <w:i/>
          <w:iCs/>
          <w:sz w:val="24"/>
          <w:szCs w:val="24"/>
        </w:rPr>
        <w:t>; cxshan@zzu.edu.cn</w:t>
      </w:r>
    </w:p>
    <w:p w14:paraId="59D57AE4" w14:textId="2EB37408" w:rsidR="00BD0694" w:rsidRPr="00946AB6" w:rsidRDefault="00BD0694" w:rsidP="00386C4E">
      <w:pPr>
        <w:widowControl/>
        <w:spacing w:line="360" w:lineRule="auto"/>
        <w:rPr>
          <w:rFonts w:ascii="Times New Roman" w:eastAsia="等线" w:hAnsi="Times New Roman" w:cs="Times New Roman"/>
          <w:b/>
          <w:bCs/>
          <w:sz w:val="24"/>
          <w:szCs w:val="24"/>
        </w:rPr>
      </w:pPr>
      <w:r w:rsidRPr="00946AB6">
        <w:rPr>
          <w:rFonts w:ascii="Times New Roman" w:eastAsia="等线" w:hAnsi="Times New Roman" w:cs="Times New Roman"/>
          <w:b/>
          <w:bCs/>
          <w:sz w:val="24"/>
          <w:szCs w:val="24"/>
        </w:rPr>
        <w:br w:type="page"/>
      </w:r>
    </w:p>
    <w:p w14:paraId="3577207D" w14:textId="77777777" w:rsidR="00726036" w:rsidRPr="00ED1089" w:rsidRDefault="00726036" w:rsidP="00C069C9">
      <w:pPr>
        <w:pStyle w:val="a3"/>
        <w:ind w:left="360" w:firstLineChars="0" w:firstLine="0"/>
        <w:jc w:val="left"/>
        <w:rPr>
          <w:rFonts w:ascii="Times New Roman" w:eastAsia="等线" w:hAnsi="Times New Roman" w:cs="Times New Roman"/>
          <w:b/>
          <w:bCs/>
          <w:sz w:val="18"/>
          <w:szCs w:val="18"/>
        </w:rPr>
      </w:pPr>
    </w:p>
    <w:p w14:paraId="4345435E" w14:textId="598A0F85" w:rsidR="00AC5692" w:rsidRDefault="006C1E63" w:rsidP="00AC5692">
      <w:pPr>
        <w:rPr>
          <w:rFonts w:ascii="Times New Roman" w:eastAsia="等线" w:hAnsi="Times New Roman"/>
        </w:rPr>
      </w:pPr>
      <w:r>
        <w:rPr>
          <w:noProof/>
        </w:rPr>
        <w:drawing>
          <wp:inline distT="0" distB="0" distL="0" distR="0" wp14:anchorId="04BA486F" wp14:editId="5170D93C">
            <wp:extent cx="5274310" cy="3182620"/>
            <wp:effectExtent l="0" t="0" r="2540" b="0"/>
            <wp:docPr id="1328631807" name="图片 1" descr="图表, 饼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31807" name="图片 1" descr="图表, 饼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182620"/>
                    </a:xfrm>
                    <a:prstGeom prst="rect">
                      <a:avLst/>
                    </a:prstGeom>
                    <a:noFill/>
                    <a:ln>
                      <a:noFill/>
                    </a:ln>
                  </pic:spPr>
                </pic:pic>
              </a:graphicData>
            </a:graphic>
          </wp:inline>
        </w:drawing>
      </w:r>
    </w:p>
    <w:p w14:paraId="533640FE" w14:textId="6CC27A98" w:rsidR="00AC5692" w:rsidRDefault="00AC5692" w:rsidP="00AC5692">
      <w:pPr>
        <w:rPr>
          <w:rFonts w:ascii="Times New Roman" w:eastAsia="等线" w:hAnsi="Times New Roman"/>
        </w:rPr>
      </w:pPr>
      <w:r w:rsidRPr="00EA103A">
        <w:rPr>
          <w:rFonts w:ascii="Times New Roman" w:eastAsia="等线" w:hAnsi="Times New Roman"/>
          <w:b/>
          <w:bCs/>
        </w:rPr>
        <w:t>Figure S</w:t>
      </w:r>
      <w:r>
        <w:rPr>
          <w:rFonts w:ascii="Times New Roman" w:eastAsia="等线" w:hAnsi="Times New Roman" w:hint="eastAsia"/>
          <w:b/>
          <w:bCs/>
        </w:rPr>
        <w:t>1</w:t>
      </w:r>
      <w:r w:rsidRPr="00EA103A">
        <w:rPr>
          <w:rFonts w:ascii="Times New Roman" w:eastAsia="等线" w:hAnsi="Times New Roman" w:hint="eastAsia"/>
          <w:b/>
          <w:bCs/>
        </w:rPr>
        <w:t xml:space="preserve">. </w:t>
      </w:r>
      <w:r w:rsidRPr="00772720">
        <w:rPr>
          <w:rFonts w:ascii="Times New Roman" w:eastAsia="等线" w:hAnsi="Times New Roman" w:hint="eastAsia"/>
          <w:b/>
          <w:bCs/>
          <w:szCs w:val="21"/>
        </w:rPr>
        <w:t>Deviatoric s</w:t>
      </w:r>
      <w:r w:rsidRPr="00772720">
        <w:rPr>
          <w:rFonts w:ascii="Times New Roman" w:eastAsia="等线" w:hAnsi="Times New Roman"/>
          <w:b/>
          <w:bCs/>
          <w:szCs w:val="21"/>
        </w:rPr>
        <w:t>tress distribution</w:t>
      </w:r>
      <w:r w:rsidRPr="00772720">
        <w:rPr>
          <w:rFonts w:ascii="Times New Roman" w:eastAsia="等线" w:hAnsi="Times New Roman" w:hint="eastAsia"/>
          <w:b/>
          <w:bCs/>
          <w:szCs w:val="21"/>
        </w:rPr>
        <w:t xml:space="preserve"> and deformation </w:t>
      </w:r>
      <w:r w:rsidRPr="00772720">
        <w:rPr>
          <w:rFonts w:ascii="Times New Roman" w:eastAsia="等线" w:hAnsi="Times New Roman"/>
          <w:b/>
          <w:bCs/>
          <w:szCs w:val="21"/>
        </w:rPr>
        <w:t>evaluation</w:t>
      </w:r>
      <w:r w:rsidRPr="00772720">
        <w:rPr>
          <w:rFonts w:ascii="Times New Roman" w:eastAsia="等线" w:hAnsi="Times New Roman" w:hint="eastAsia"/>
          <w:b/>
          <w:bCs/>
          <w:szCs w:val="21"/>
        </w:rPr>
        <w:t xml:space="preserve"> of specimens under </w:t>
      </w:r>
      <w:r w:rsidRPr="00772720">
        <w:rPr>
          <w:rFonts w:ascii="Times New Roman" w:eastAsia="等线" w:hAnsi="Times New Roman"/>
          <w:b/>
          <w:bCs/>
          <w:szCs w:val="21"/>
        </w:rPr>
        <w:t>compression</w:t>
      </w:r>
      <w:r w:rsidRPr="00772720">
        <w:rPr>
          <w:rFonts w:ascii="Times New Roman" w:eastAsia="等线" w:hAnsi="Times New Roman" w:hint="eastAsia"/>
          <w:b/>
          <w:bCs/>
          <w:szCs w:val="21"/>
        </w:rPr>
        <w:t xml:space="preserve"> </w:t>
      </w:r>
      <w:r w:rsidRPr="00772720">
        <w:rPr>
          <w:rFonts w:ascii="Times New Roman" w:eastAsia="等线" w:hAnsi="Times New Roman"/>
          <w:b/>
          <w:bCs/>
          <w:szCs w:val="21"/>
        </w:rPr>
        <w:t>from</w:t>
      </w:r>
      <w:r w:rsidRPr="00772720">
        <w:rPr>
          <w:rFonts w:ascii="Times New Roman" w:eastAsia="等线" w:hAnsi="Times New Roman" w:hint="eastAsia"/>
          <w:b/>
          <w:bCs/>
          <w:szCs w:val="21"/>
        </w:rPr>
        <w:t xml:space="preserve"> </w:t>
      </w:r>
      <w:r w:rsidRPr="00772720">
        <w:rPr>
          <w:rFonts w:ascii="Times New Roman" w:eastAsia="等线" w:hAnsi="Times New Roman"/>
          <w:b/>
          <w:bCs/>
          <w:szCs w:val="21"/>
        </w:rPr>
        <w:t xml:space="preserve">FEM simulations </w:t>
      </w:r>
      <w:r w:rsidRPr="00772720">
        <w:rPr>
          <w:rFonts w:ascii="Times New Roman" w:eastAsia="等线" w:hAnsi="Times New Roman" w:hint="eastAsia"/>
          <w:b/>
          <w:bCs/>
          <w:szCs w:val="21"/>
        </w:rPr>
        <w:t>for</w:t>
      </w:r>
      <w:r w:rsidRPr="00772720">
        <w:rPr>
          <w:rFonts w:ascii="Times New Roman" w:eastAsia="等线" w:hAnsi="Times New Roman"/>
          <w:b/>
          <w:bCs/>
          <w:szCs w:val="21"/>
        </w:rPr>
        <w:t xml:space="preserve"> </w:t>
      </w:r>
      <w:r w:rsidRPr="00772720">
        <w:rPr>
          <w:rFonts w:ascii="Times New Roman" w:eastAsia="等线" w:hAnsi="Times New Roman" w:hint="eastAsia"/>
          <w:b/>
          <w:bCs/>
          <w:szCs w:val="21"/>
        </w:rPr>
        <w:t xml:space="preserve">various </w:t>
      </w:r>
      <w:r w:rsidRPr="00772720">
        <w:rPr>
          <w:rFonts w:ascii="Times New Roman" w:eastAsia="等线" w:hAnsi="Times New Roman"/>
          <w:b/>
          <w:bCs/>
          <w:szCs w:val="21"/>
        </w:rPr>
        <w:t>high-pressure experimental configurations.</w:t>
      </w:r>
      <w:r w:rsidRPr="00EA103A">
        <w:rPr>
          <w:rFonts w:ascii="Times New Roman" w:eastAsia="等线" w:hAnsi="Times New Roman"/>
          <w:b/>
          <w:bCs/>
          <w:sz w:val="18"/>
          <w:szCs w:val="18"/>
        </w:rPr>
        <w:t xml:space="preserve"> </w:t>
      </w:r>
      <w:r w:rsidRPr="00772720">
        <w:rPr>
          <w:rFonts w:ascii="Times New Roman" w:eastAsia="等线" w:hAnsi="Times New Roman" w:hint="eastAsia"/>
        </w:rPr>
        <w:t xml:space="preserve">The simulations capture the </w:t>
      </w:r>
      <w:r w:rsidRPr="00772720">
        <w:rPr>
          <w:rFonts w:ascii="Times New Roman" w:eastAsia="等线" w:hAnsi="Times New Roman"/>
        </w:rPr>
        <w:t>3</w:t>
      </w:r>
      <w:r w:rsidRPr="00772720">
        <w:rPr>
          <w:rFonts w:ascii="Times New Roman" w:eastAsia="等线" w:hAnsi="Times New Roman" w:hint="eastAsia"/>
        </w:rPr>
        <w:t>D shape and n</w:t>
      </w:r>
      <w:r w:rsidRPr="00772720">
        <w:rPr>
          <w:rFonts w:ascii="Times New Roman" w:eastAsia="等线" w:hAnsi="Times New Roman"/>
        </w:rPr>
        <w:t>umerically determined stress distribution</w:t>
      </w:r>
      <w:r w:rsidRPr="00772720">
        <w:rPr>
          <w:rFonts w:ascii="Times New Roman" w:eastAsia="等线" w:hAnsi="Times New Roman" w:hint="eastAsia"/>
        </w:rPr>
        <w:t xml:space="preserve"> of samples </w:t>
      </w:r>
      <w:bookmarkStart w:id="2" w:name="_Hlk161741072"/>
      <w:r w:rsidRPr="00772720">
        <w:rPr>
          <w:rFonts w:ascii="Times New Roman" w:eastAsia="等线" w:hAnsi="Times New Roman" w:hint="eastAsia"/>
        </w:rPr>
        <w:t>with various deviatoric stress</w:t>
      </w:r>
      <w:r w:rsidRPr="00772720">
        <w:rPr>
          <w:rFonts w:ascii="Times New Roman" w:eastAsia="等线" w:hAnsi="Times New Roman"/>
        </w:rPr>
        <w:t xml:space="preserve"> </w:t>
      </w:r>
      <w:bookmarkEnd w:id="2"/>
      <w:r w:rsidRPr="00772720">
        <w:rPr>
          <w:rFonts w:ascii="Times New Roman" w:eastAsia="等线" w:hAnsi="Times New Roman"/>
        </w:rPr>
        <w:t>components</w:t>
      </w:r>
      <w:r w:rsidRPr="00772720">
        <w:rPr>
          <w:rFonts w:ascii="Times New Roman" w:eastAsia="等线" w:hAnsi="Times New Roman" w:hint="eastAsia"/>
        </w:rPr>
        <w:t xml:space="preserve">: (a) a </w:t>
      </w:r>
      <w:r w:rsidRPr="00772720">
        <w:rPr>
          <w:rFonts w:ascii="Times New Roman" w:eastAsia="等线" w:hAnsi="Times New Roman"/>
        </w:rPr>
        <w:t xml:space="preserve">single prism </w:t>
      </w:r>
      <w:proofErr w:type="spellStart"/>
      <w:r w:rsidRPr="00772720">
        <w:rPr>
          <w:rFonts w:ascii="Times New Roman" w:eastAsia="等线" w:hAnsi="Times New Roman"/>
        </w:rPr>
        <w:t>ZnO</w:t>
      </w:r>
      <w:proofErr w:type="spellEnd"/>
      <w:r w:rsidRPr="00772720">
        <w:rPr>
          <w:rFonts w:ascii="Times New Roman" w:eastAsia="等线" w:hAnsi="Times New Roman"/>
        </w:rPr>
        <w:t xml:space="preserve"> wire under </w:t>
      </w:r>
      <w:r w:rsidRPr="00772720">
        <w:rPr>
          <w:rFonts w:ascii="Times New Roman" w:eastAsia="等线" w:hAnsi="Times New Roman" w:hint="eastAsia"/>
        </w:rPr>
        <w:t>hydrostatic</w:t>
      </w:r>
      <w:r w:rsidRPr="00772720">
        <w:rPr>
          <w:rFonts w:ascii="Times New Roman" w:eastAsia="等线" w:hAnsi="Times New Roman"/>
        </w:rPr>
        <w:t xml:space="preserve"> compression of 1.5 and 11 </w:t>
      </w:r>
      <w:proofErr w:type="spellStart"/>
      <w:r w:rsidRPr="00772720">
        <w:rPr>
          <w:rFonts w:ascii="Times New Roman" w:eastAsia="等线" w:hAnsi="Times New Roman"/>
        </w:rPr>
        <w:t>GPa</w:t>
      </w:r>
      <w:proofErr w:type="spellEnd"/>
      <w:r w:rsidRPr="00772720">
        <w:rPr>
          <w:rFonts w:ascii="Times New Roman" w:eastAsia="等线" w:hAnsi="Times New Roman" w:hint="eastAsia"/>
        </w:rPr>
        <w:t>;</w:t>
      </w:r>
      <w:r w:rsidRPr="00772720">
        <w:rPr>
          <w:rFonts w:ascii="Times New Roman" w:eastAsia="等线" w:hAnsi="Times New Roman"/>
        </w:rPr>
        <w:t xml:space="preserve"> </w:t>
      </w:r>
      <w:r w:rsidRPr="00772720">
        <w:rPr>
          <w:rFonts w:ascii="Times New Roman" w:eastAsia="等线" w:hAnsi="Times New Roman" w:hint="eastAsia"/>
        </w:rPr>
        <w:t xml:space="preserve">(b) </w:t>
      </w:r>
      <w:r w:rsidRPr="00772720">
        <w:rPr>
          <w:rFonts w:ascii="Times New Roman" w:eastAsia="等线" w:hAnsi="Times New Roman"/>
        </w:rPr>
        <w:t xml:space="preserve">pyramidal </w:t>
      </w:r>
      <w:proofErr w:type="spellStart"/>
      <w:r w:rsidRPr="00772720">
        <w:rPr>
          <w:rFonts w:ascii="Times New Roman" w:eastAsia="等线" w:hAnsi="Times New Roman"/>
        </w:rPr>
        <w:t>ZnO</w:t>
      </w:r>
      <w:proofErr w:type="spellEnd"/>
      <w:r w:rsidRPr="00772720">
        <w:rPr>
          <w:rFonts w:ascii="Times New Roman" w:eastAsia="等线" w:hAnsi="Times New Roman"/>
        </w:rPr>
        <w:t xml:space="preserve"> </w:t>
      </w:r>
      <w:r>
        <w:rPr>
          <w:rFonts w:ascii="Times New Roman" w:eastAsia="等线" w:hAnsi="Times New Roman"/>
        </w:rPr>
        <w:t>nanocrystal</w:t>
      </w:r>
      <w:r w:rsidRPr="00772720">
        <w:rPr>
          <w:rFonts w:ascii="Times New Roman" w:eastAsia="等线" w:hAnsi="Times New Roman"/>
        </w:rPr>
        <w:t>s at pressures of</w:t>
      </w:r>
      <w:r w:rsidRPr="00772720">
        <w:rPr>
          <w:rFonts w:ascii="Times New Roman" w:eastAsia="等线" w:hAnsi="Times New Roman" w:hint="eastAsia"/>
        </w:rPr>
        <w:t xml:space="preserve"> </w:t>
      </w:r>
      <w:r w:rsidRPr="00772720">
        <w:rPr>
          <w:rFonts w:ascii="Times New Roman" w:eastAsia="等线" w:hAnsi="Times New Roman"/>
        </w:rPr>
        <w:t>0.1</w:t>
      </w:r>
      <w:r w:rsidRPr="00772720">
        <w:rPr>
          <w:rFonts w:ascii="Times New Roman" w:eastAsia="等线" w:hAnsi="Times New Roman" w:hint="eastAsia"/>
        </w:rPr>
        <w:t>8</w:t>
      </w:r>
      <w:r w:rsidRPr="00772720">
        <w:rPr>
          <w:rFonts w:ascii="Times New Roman" w:eastAsia="等线" w:hAnsi="Times New Roman"/>
        </w:rPr>
        <w:t xml:space="preserve"> and </w:t>
      </w:r>
      <w:r w:rsidRPr="00772720">
        <w:rPr>
          <w:rFonts w:ascii="Times New Roman" w:eastAsia="等线" w:hAnsi="Times New Roman" w:hint="eastAsia"/>
        </w:rPr>
        <w:t>1.15</w:t>
      </w:r>
      <w:r w:rsidRPr="00772720">
        <w:rPr>
          <w:rFonts w:ascii="Times New Roman" w:eastAsia="等线" w:hAnsi="Times New Roman"/>
        </w:rPr>
        <w:t xml:space="preserve"> GPa under </w:t>
      </w:r>
      <w:r w:rsidRPr="00772720">
        <w:rPr>
          <w:rFonts w:ascii="Times New Roman" w:eastAsia="等线" w:hAnsi="Times New Roman" w:hint="eastAsia"/>
        </w:rPr>
        <w:t>hydrostatic</w:t>
      </w:r>
      <w:r w:rsidRPr="00772720">
        <w:rPr>
          <w:rFonts w:ascii="Times New Roman" w:eastAsia="等线" w:hAnsi="Times New Roman"/>
        </w:rPr>
        <w:t xml:space="preserve"> compression combined with a </w:t>
      </w:r>
      <w:r w:rsidRPr="00772720">
        <w:rPr>
          <w:rFonts w:ascii="Times New Roman" w:eastAsia="等线" w:hAnsi="Times New Roman" w:hint="eastAsia"/>
        </w:rPr>
        <w:t>deviatoric stress</w:t>
      </w:r>
      <w:r w:rsidRPr="00772720">
        <w:rPr>
          <w:rFonts w:ascii="Times New Roman" w:eastAsia="等线" w:hAnsi="Times New Roman"/>
        </w:rPr>
        <w:t xml:space="preserve"> </w:t>
      </w:r>
      <w:r w:rsidRPr="00772720">
        <w:rPr>
          <w:rFonts w:ascii="Times New Roman" w:eastAsia="等线" w:hAnsi="Times New Roman" w:hint="eastAsia"/>
        </w:rPr>
        <w:t>component;</w:t>
      </w:r>
      <w:r w:rsidRPr="00772720">
        <w:rPr>
          <w:rFonts w:ascii="Times New Roman" w:eastAsia="等线" w:hAnsi="Times New Roman"/>
        </w:rPr>
        <w:t xml:space="preserve"> </w:t>
      </w:r>
      <w:r w:rsidRPr="00772720">
        <w:rPr>
          <w:rFonts w:ascii="Times New Roman" w:eastAsia="等线" w:hAnsi="Times New Roman" w:hint="eastAsia"/>
        </w:rPr>
        <w:t xml:space="preserve">(c) </w:t>
      </w:r>
      <w:r w:rsidRPr="00772720">
        <w:rPr>
          <w:rFonts w:ascii="Times New Roman" w:eastAsia="等线" w:hAnsi="Times New Roman"/>
        </w:rPr>
        <w:t xml:space="preserve">pyramidal </w:t>
      </w:r>
      <w:proofErr w:type="spellStart"/>
      <w:r w:rsidRPr="00772720">
        <w:rPr>
          <w:rFonts w:ascii="Times New Roman" w:eastAsia="等线" w:hAnsi="Times New Roman"/>
        </w:rPr>
        <w:t>ZnO</w:t>
      </w:r>
      <w:proofErr w:type="spellEnd"/>
      <w:r w:rsidRPr="00772720">
        <w:rPr>
          <w:rFonts w:ascii="Times New Roman" w:eastAsia="等线" w:hAnsi="Times New Roman"/>
        </w:rPr>
        <w:t xml:space="preserve"> </w:t>
      </w:r>
      <w:r>
        <w:rPr>
          <w:rFonts w:ascii="Times New Roman" w:eastAsia="等线" w:hAnsi="Times New Roman"/>
        </w:rPr>
        <w:t>nanocrystal</w:t>
      </w:r>
      <w:r w:rsidRPr="00772720">
        <w:rPr>
          <w:rFonts w:ascii="Times New Roman" w:eastAsia="等线" w:hAnsi="Times New Roman"/>
        </w:rPr>
        <w:t xml:space="preserve">s at pressures </w:t>
      </w:r>
      <w:r w:rsidRPr="00772720">
        <w:rPr>
          <w:rFonts w:ascii="Times New Roman" w:eastAsia="等线" w:hAnsi="Times New Roman" w:hint="eastAsia"/>
        </w:rPr>
        <w:t>less than 0.01 GPa</w:t>
      </w:r>
      <w:r w:rsidRPr="00772720">
        <w:rPr>
          <w:rFonts w:ascii="Times New Roman" w:eastAsia="等线" w:hAnsi="Times New Roman"/>
        </w:rPr>
        <w:t xml:space="preserve"> and</w:t>
      </w:r>
      <w:r w:rsidRPr="00772720">
        <w:rPr>
          <w:rFonts w:ascii="Times New Roman" w:eastAsia="等线" w:hAnsi="Times New Roman" w:hint="eastAsia"/>
        </w:rPr>
        <w:t xml:space="preserve"> </w:t>
      </w:r>
      <w:r w:rsidRPr="00772720">
        <w:rPr>
          <w:rFonts w:ascii="Times New Roman" w:eastAsia="等线" w:hAnsi="Times New Roman"/>
        </w:rPr>
        <w:t xml:space="preserve">0.45 GPa </w:t>
      </w:r>
      <w:r w:rsidRPr="00D16B2F">
        <w:rPr>
          <w:rFonts w:ascii="Times New Roman" w:eastAsia="等线" w:hAnsi="Times New Roman"/>
        </w:rPr>
        <w:t>with the absence of isotropic compression and the maximum level of deviatoric stress</w:t>
      </w:r>
      <w:r>
        <w:rPr>
          <w:rFonts w:ascii="Times New Roman" w:eastAsia="等线" w:hAnsi="Times New Roman" w:hint="eastAsia"/>
        </w:rPr>
        <w:t>.</w:t>
      </w:r>
    </w:p>
    <w:p w14:paraId="6B29F267" w14:textId="36261D20" w:rsidR="00BD0694" w:rsidRDefault="00BD0694">
      <w:pPr>
        <w:widowControl/>
        <w:jc w:val="left"/>
        <w:rPr>
          <w:rFonts w:ascii="Times New Roman" w:eastAsia="等线" w:hAnsi="Times New Roman"/>
        </w:rPr>
      </w:pPr>
      <w:r>
        <w:rPr>
          <w:rFonts w:ascii="Times New Roman" w:eastAsia="等线" w:hAnsi="Times New Roman"/>
        </w:rPr>
        <w:br w:type="page"/>
      </w:r>
    </w:p>
    <w:p w14:paraId="6F381390" w14:textId="77777777" w:rsidR="00AC5692" w:rsidRPr="00AC5692" w:rsidRDefault="00AC5692" w:rsidP="00123AA2">
      <w:pPr>
        <w:ind w:firstLineChars="200" w:firstLine="420"/>
        <w:rPr>
          <w:rFonts w:ascii="Times New Roman" w:eastAsia="等线" w:hAnsi="Times New Roman"/>
        </w:rPr>
      </w:pPr>
    </w:p>
    <w:p w14:paraId="7DF3D775" w14:textId="650C111D" w:rsidR="0038538E" w:rsidRDefault="002D794A" w:rsidP="00F40298">
      <w:pPr>
        <w:jc w:val="center"/>
        <w:rPr>
          <w:rFonts w:ascii="Times New Roman" w:eastAsia="等线" w:hAnsi="Times New Roman"/>
        </w:rPr>
      </w:pPr>
      <w:r>
        <w:rPr>
          <w:noProof/>
        </w:rPr>
        <w:drawing>
          <wp:inline distT="0" distB="0" distL="0" distR="0" wp14:anchorId="10AA942A" wp14:editId="1AF7E423">
            <wp:extent cx="5041900" cy="2946400"/>
            <wp:effectExtent l="0" t="0" r="6350" b="6350"/>
            <wp:docPr id="33249131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91315" name="图片 5" descr="图表&#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1900" cy="2946400"/>
                    </a:xfrm>
                    <a:prstGeom prst="rect">
                      <a:avLst/>
                    </a:prstGeom>
                    <a:noFill/>
                    <a:ln>
                      <a:noFill/>
                    </a:ln>
                  </pic:spPr>
                </pic:pic>
              </a:graphicData>
            </a:graphic>
          </wp:inline>
        </w:drawing>
      </w:r>
    </w:p>
    <w:p w14:paraId="7CA14F5A" w14:textId="485467BC" w:rsidR="0053455B" w:rsidRDefault="001D5E30" w:rsidP="0053455B">
      <w:pPr>
        <w:rPr>
          <w:rFonts w:ascii="Times New Roman" w:eastAsia="等线" w:hAnsi="Times New Roman"/>
        </w:rPr>
      </w:pPr>
      <w:r w:rsidRPr="00EA103A">
        <w:rPr>
          <w:rFonts w:ascii="Times New Roman" w:eastAsia="等线" w:hAnsi="Times New Roman"/>
          <w:b/>
          <w:bCs/>
        </w:rPr>
        <w:t>Figure S</w:t>
      </w:r>
      <w:r w:rsidR="000A753B">
        <w:rPr>
          <w:rFonts w:ascii="Times New Roman" w:eastAsia="等线" w:hAnsi="Times New Roman" w:hint="eastAsia"/>
          <w:b/>
          <w:bCs/>
        </w:rPr>
        <w:t>2</w:t>
      </w:r>
      <w:r w:rsidRPr="00EA103A">
        <w:rPr>
          <w:rFonts w:ascii="Times New Roman" w:eastAsia="等线" w:hAnsi="Times New Roman" w:hint="eastAsia"/>
          <w:b/>
          <w:bCs/>
        </w:rPr>
        <w:t>.</w:t>
      </w:r>
      <w:r>
        <w:rPr>
          <w:rFonts w:ascii="Times New Roman" w:eastAsia="等线" w:hAnsi="Times New Roman" w:hint="eastAsia"/>
          <w:b/>
          <w:bCs/>
        </w:rPr>
        <w:t xml:space="preserve"> </w:t>
      </w:r>
      <w:r w:rsidR="00F17ABD">
        <w:rPr>
          <w:rFonts w:ascii="Times New Roman" w:eastAsia="等线" w:hAnsi="Times New Roman"/>
          <w:b/>
          <w:bCs/>
        </w:rPr>
        <w:t>Comparison</w:t>
      </w:r>
      <w:r w:rsidR="00F17ABD">
        <w:rPr>
          <w:rFonts w:ascii="Times New Roman" w:eastAsia="等线" w:hAnsi="Times New Roman" w:hint="eastAsia"/>
          <w:b/>
          <w:bCs/>
        </w:rPr>
        <w:t xml:space="preserve"> of yielding deformation</w:t>
      </w:r>
      <w:r w:rsidR="0032054B">
        <w:rPr>
          <w:rFonts w:ascii="Times New Roman" w:eastAsia="等线" w:hAnsi="Times New Roman" w:hint="eastAsia"/>
          <w:b/>
          <w:bCs/>
        </w:rPr>
        <w:t xml:space="preserve"> </w:t>
      </w:r>
      <w:r w:rsidR="000C0231">
        <w:rPr>
          <w:rFonts w:ascii="Times New Roman" w:eastAsia="等线" w:hAnsi="Times New Roman"/>
          <w:b/>
          <w:bCs/>
        </w:rPr>
        <w:t>behaviors</w:t>
      </w:r>
      <w:r w:rsidR="00C8440D">
        <w:rPr>
          <w:rFonts w:ascii="Times New Roman" w:eastAsia="等线" w:hAnsi="Times New Roman" w:hint="eastAsia"/>
          <w:b/>
          <w:bCs/>
        </w:rPr>
        <w:t xml:space="preserve"> between various level deviatoric stress</w:t>
      </w:r>
      <w:r w:rsidR="00F17ABD">
        <w:rPr>
          <w:rFonts w:ascii="Times New Roman" w:eastAsia="等线" w:hAnsi="Times New Roman" w:hint="eastAsia"/>
          <w:b/>
          <w:bCs/>
        </w:rPr>
        <w:t xml:space="preserve"> extracted</w:t>
      </w:r>
      <w:r w:rsidR="00153D08">
        <w:rPr>
          <w:rFonts w:ascii="Times New Roman" w:eastAsia="等线" w:hAnsi="Times New Roman" w:hint="eastAsia"/>
          <w:b/>
          <w:bCs/>
        </w:rPr>
        <w:t xml:space="preserve"> from FEM simulations.</w:t>
      </w:r>
      <w:r w:rsidR="00ED45DC">
        <w:rPr>
          <w:rFonts w:ascii="Times New Roman" w:eastAsia="等线" w:hAnsi="Times New Roman" w:hint="eastAsia"/>
          <w:b/>
          <w:bCs/>
        </w:rPr>
        <w:t xml:space="preserve"> </w:t>
      </w:r>
      <w:r w:rsidR="00655190" w:rsidRPr="00655190">
        <w:rPr>
          <w:rFonts w:ascii="Times New Roman" w:eastAsia="等线" w:hAnsi="Times New Roman" w:hint="eastAsia"/>
        </w:rPr>
        <w:t xml:space="preserve">(a) </w:t>
      </w:r>
      <w:r w:rsidR="00655190" w:rsidRPr="009F486A">
        <w:rPr>
          <w:rFonts w:ascii="Times New Roman" w:eastAsia="等线" w:hAnsi="Times New Roman"/>
        </w:rPr>
        <w:t xml:space="preserve">Selected nodes </w:t>
      </w:r>
      <w:r w:rsidR="00655190">
        <w:rPr>
          <w:rFonts w:ascii="Times New Roman" w:eastAsia="等线" w:hAnsi="Times New Roman" w:hint="eastAsia"/>
        </w:rPr>
        <w:t xml:space="preserve">(red dots) </w:t>
      </w:r>
      <w:r w:rsidR="00655190" w:rsidRPr="009F486A">
        <w:rPr>
          <w:rFonts w:ascii="Times New Roman" w:eastAsia="等线" w:hAnsi="Times New Roman"/>
        </w:rPr>
        <w:t>in the contact surface</w:t>
      </w:r>
      <w:r w:rsidR="00655190">
        <w:rPr>
          <w:rFonts w:ascii="Times New Roman" w:eastAsia="等线" w:hAnsi="Times New Roman" w:hint="eastAsia"/>
        </w:rPr>
        <w:t xml:space="preserve"> </w:t>
      </w:r>
      <w:r w:rsidR="00655190" w:rsidRPr="009F486A">
        <w:rPr>
          <w:rFonts w:ascii="Times New Roman" w:eastAsia="等线" w:hAnsi="Times New Roman"/>
        </w:rPr>
        <w:t xml:space="preserve">of the model of pyramidal </w:t>
      </w:r>
      <w:proofErr w:type="spellStart"/>
      <w:r w:rsidR="00655190" w:rsidRPr="009F486A">
        <w:rPr>
          <w:rFonts w:ascii="Times New Roman" w:eastAsia="等线" w:hAnsi="Times New Roman"/>
        </w:rPr>
        <w:t>ZnO</w:t>
      </w:r>
      <w:proofErr w:type="spellEnd"/>
      <w:r w:rsidR="00655190" w:rsidRPr="009F486A">
        <w:rPr>
          <w:rFonts w:ascii="Times New Roman" w:eastAsia="等线" w:hAnsi="Times New Roman"/>
        </w:rPr>
        <w:t xml:space="preserve"> </w:t>
      </w:r>
      <w:r w:rsidR="00655190">
        <w:rPr>
          <w:rFonts w:ascii="Times New Roman" w:eastAsia="等线" w:hAnsi="Times New Roman"/>
        </w:rPr>
        <w:t>nanocrystal</w:t>
      </w:r>
      <w:r w:rsidR="00655190" w:rsidRPr="009F486A">
        <w:rPr>
          <w:rFonts w:ascii="Times New Roman" w:eastAsia="等线" w:hAnsi="Times New Roman"/>
        </w:rPr>
        <w:t xml:space="preserve"> to </w:t>
      </w:r>
      <w:r w:rsidR="00655190" w:rsidRPr="009F486A">
        <w:rPr>
          <w:rFonts w:ascii="Times New Roman" w:eastAsia="等线" w:hAnsi="Times New Roman" w:hint="eastAsia"/>
        </w:rPr>
        <w:t>export</w:t>
      </w:r>
      <w:r w:rsidR="00655190" w:rsidRPr="009F486A">
        <w:rPr>
          <w:rFonts w:ascii="Times New Roman" w:eastAsia="等线" w:hAnsi="Times New Roman"/>
        </w:rPr>
        <w:t xml:space="preserve"> </w:t>
      </w:r>
      <w:r w:rsidR="00E13986" w:rsidRPr="00E13986">
        <w:rPr>
          <w:rFonts w:ascii="Times New Roman" w:eastAsia="等线" w:hAnsi="Times New Roman"/>
        </w:rPr>
        <w:t xml:space="preserve">derivative curve </w:t>
      </w:r>
      <w:r w:rsidR="00E13986">
        <w:rPr>
          <w:rFonts w:ascii="Times New Roman" w:eastAsia="等线" w:hAnsi="Times New Roman" w:hint="eastAsia"/>
        </w:rPr>
        <w:t>of a</w:t>
      </w:r>
      <w:r w:rsidR="00E13986" w:rsidRPr="00E13986">
        <w:rPr>
          <w:rFonts w:ascii="Times New Roman" w:eastAsia="等线" w:hAnsi="Times New Roman"/>
        </w:rPr>
        <w:t>verage stress</w:t>
      </w:r>
      <w:r w:rsidR="00655190" w:rsidRPr="009F486A">
        <w:rPr>
          <w:rFonts w:ascii="Times New Roman" w:eastAsia="等线" w:hAnsi="Times New Roman"/>
        </w:rPr>
        <w:t xml:space="preserve"> data u</w:t>
      </w:r>
      <w:r w:rsidR="006F39D8" w:rsidRPr="009F486A">
        <w:rPr>
          <w:rFonts w:ascii="Times New Roman" w:eastAsia="等线" w:hAnsi="Times New Roman"/>
        </w:rPr>
        <w:t xml:space="preserve">nder </w:t>
      </w:r>
      <w:r w:rsidR="006F39D8">
        <w:rPr>
          <w:rFonts w:ascii="Times New Roman" w:eastAsia="等线" w:hAnsi="Times New Roman" w:hint="eastAsia"/>
        </w:rPr>
        <w:t xml:space="preserve">compression combined with deviatoric </w:t>
      </w:r>
      <w:r w:rsidR="006F39D8" w:rsidRPr="009F486A">
        <w:rPr>
          <w:rFonts w:ascii="Times New Roman" w:eastAsia="等线" w:hAnsi="Times New Roman"/>
        </w:rPr>
        <w:t>squeezing</w:t>
      </w:r>
      <w:r w:rsidR="00E13986">
        <w:rPr>
          <w:rFonts w:ascii="Times New Roman" w:eastAsia="等线" w:hAnsi="Times New Roman" w:hint="eastAsia"/>
        </w:rPr>
        <w:t xml:space="preserve">, </w:t>
      </w:r>
      <w:r w:rsidR="00BB0893" w:rsidRPr="00BB0893">
        <w:rPr>
          <w:rFonts w:ascii="Times New Roman" w:eastAsia="等线" w:hAnsi="Times New Roman"/>
        </w:rPr>
        <w:t xml:space="preserve">the yielding deformation points are marked by </w:t>
      </w:r>
      <w:r w:rsidR="005C4F36" w:rsidRPr="00BB0893">
        <w:rPr>
          <w:rFonts w:ascii="Times New Roman" w:eastAsia="等线" w:hAnsi="Times New Roman"/>
        </w:rPr>
        <w:t>dash ellips</w:t>
      </w:r>
      <w:r w:rsidR="00CA63FC">
        <w:rPr>
          <w:rFonts w:ascii="Times New Roman" w:eastAsia="等线" w:hAnsi="Times New Roman" w:hint="eastAsia"/>
        </w:rPr>
        <w:t>es</w:t>
      </w:r>
      <w:r w:rsidR="00BB0893" w:rsidRPr="00BB0893">
        <w:rPr>
          <w:rFonts w:ascii="Times New Roman" w:eastAsia="等线" w:hAnsi="Times New Roman"/>
        </w:rPr>
        <w:t xml:space="preserve"> and drop line</w:t>
      </w:r>
      <w:r w:rsidR="005C4F36">
        <w:rPr>
          <w:rFonts w:ascii="Times New Roman" w:eastAsia="等线" w:hAnsi="Times New Roman" w:hint="eastAsia"/>
        </w:rPr>
        <w:t>s</w:t>
      </w:r>
      <w:r w:rsidR="00BB0893" w:rsidRPr="00BB0893">
        <w:rPr>
          <w:rFonts w:ascii="Times New Roman" w:eastAsia="等线" w:hAnsi="Times New Roman"/>
        </w:rPr>
        <w:t>.</w:t>
      </w:r>
      <w:r w:rsidR="00790101">
        <w:rPr>
          <w:rFonts w:ascii="Times New Roman" w:eastAsia="等线" w:hAnsi="Times New Roman" w:hint="eastAsia"/>
        </w:rPr>
        <w:t xml:space="preserve"> </w:t>
      </w:r>
      <w:r w:rsidR="005E0407">
        <w:rPr>
          <w:rFonts w:ascii="Times New Roman" w:eastAsia="等线" w:hAnsi="Times New Roman" w:hint="eastAsia"/>
        </w:rPr>
        <w:t xml:space="preserve">(b) </w:t>
      </w:r>
      <w:r w:rsidR="005E0407" w:rsidRPr="009F486A">
        <w:rPr>
          <w:rFonts w:ascii="Times New Roman" w:eastAsia="等线" w:hAnsi="Times New Roman"/>
        </w:rPr>
        <w:t xml:space="preserve">Selected nodes </w:t>
      </w:r>
      <w:r w:rsidR="005E0407">
        <w:rPr>
          <w:rFonts w:ascii="Times New Roman" w:eastAsia="等线" w:hAnsi="Times New Roman" w:hint="eastAsia"/>
        </w:rPr>
        <w:t xml:space="preserve">(red dots) </w:t>
      </w:r>
      <w:r w:rsidR="005E0407" w:rsidRPr="009F486A">
        <w:rPr>
          <w:rFonts w:ascii="Times New Roman" w:eastAsia="等线" w:hAnsi="Times New Roman"/>
        </w:rPr>
        <w:t>in the</w:t>
      </w:r>
      <w:r w:rsidR="005E0407">
        <w:rPr>
          <w:rFonts w:ascii="Times New Roman" w:eastAsia="等线" w:hAnsi="Times New Roman"/>
        </w:rPr>
        <w:t xml:space="preserve"> bottom</w:t>
      </w:r>
      <w:r w:rsidR="005E0407">
        <w:rPr>
          <w:rFonts w:ascii="Times New Roman" w:eastAsia="等线" w:hAnsi="Times New Roman" w:hint="eastAsia"/>
        </w:rPr>
        <w:t xml:space="preserve"> </w:t>
      </w:r>
      <w:r w:rsidR="005E0407" w:rsidRPr="009F486A">
        <w:rPr>
          <w:rFonts w:ascii="Times New Roman" w:eastAsia="等线" w:hAnsi="Times New Roman"/>
        </w:rPr>
        <w:t xml:space="preserve">of pyramidal </w:t>
      </w:r>
      <w:proofErr w:type="spellStart"/>
      <w:r w:rsidR="005E0407" w:rsidRPr="009F486A">
        <w:rPr>
          <w:rFonts w:ascii="Times New Roman" w:eastAsia="等线" w:hAnsi="Times New Roman"/>
        </w:rPr>
        <w:t>ZnO</w:t>
      </w:r>
      <w:proofErr w:type="spellEnd"/>
      <w:r w:rsidR="005E0407" w:rsidRPr="009F486A">
        <w:rPr>
          <w:rFonts w:ascii="Times New Roman" w:eastAsia="等线" w:hAnsi="Times New Roman"/>
        </w:rPr>
        <w:t xml:space="preserve"> </w:t>
      </w:r>
      <w:r w:rsidR="005E0407">
        <w:rPr>
          <w:rFonts w:ascii="Times New Roman" w:eastAsia="等线" w:hAnsi="Times New Roman"/>
        </w:rPr>
        <w:t>nanocrystal</w:t>
      </w:r>
      <w:r w:rsidR="005E0407" w:rsidRPr="009F486A">
        <w:rPr>
          <w:rFonts w:ascii="Times New Roman" w:eastAsia="等线" w:hAnsi="Times New Roman"/>
        </w:rPr>
        <w:t xml:space="preserve"> to </w:t>
      </w:r>
      <w:r w:rsidR="005E0407" w:rsidRPr="009F486A">
        <w:rPr>
          <w:rFonts w:ascii="Times New Roman" w:eastAsia="等线" w:hAnsi="Times New Roman" w:hint="eastAsia"/>
        </w:rPr>
        <w:t>export</w:t>
      </w:r>
      <w:r w:rsidR="005E0407" w:rsidRPr="009F486A">
        <w:rPr>
          <w:rFonts w:ascii="Times New Roman" w:eastAsia="等线" w:hAnsi="Times New Roman"/>
        </w:rPr>
        <w:t xml:space="preserve"> stress data </w:t>
      </w:r>
      <w:r w:rsidR="00C023AA">
        <w:rPr>
          <w:rFonts w:ascii="Times New Roman" w:eastAsia="等线" w:hAnsi="Times New Roman" w:hint="eastAsia"/>
        </w:rPr>
        <w:t xml:space="preserve">(dash lines) </w:t>
      </w:r>
      <w:r w:rsidR="0006776A">
        <w:rPr>
          <w:rFonts w:ascii="Times New Roman" w:eastAsia="等线" w:hAnsi="Times New Roman" w:hint="eastAsia"/>
        </w:rPr>
        <w:t xml:space="preserve">and average stress data (green </w:t>
      </w:r>
      <w:r w:rsidR="00C023AA">
        <w:rPr>
          <w:rFonts w:ascii="Times New Roman" w:eastAsia="等线" w:hAnsi="Times New Roman" w:hint="eastAsia"/>
        </w:rPr>
        <w:t>dots</w:t>
      </w:r>
      <w:r w:rsidR="0006776A">
        <w:rPr>
          <w:rFonts w:ascii="Times New Roman" w:eastAsia="等线" w:hAnsi="Times New Roman" w:hint="eastAsia"/>
        </w:rPr>
        <w:t>)</w:t>
      </w:r>
      <w:r w:rsidR="00C023AA">
        <w:rPr>
          <w:rFonts w:ascii="Times New Roman" w:eastAsia="等线" w:hAnsi="Times New Roman" w:hint="eastAsia"/>
        </w:rPr>
        <w:t xml:space="preserve"> </w:t>
      </w:r>
      <w:r w:rsidR="005E0407" w:rsidRPr="009F486A">
        <w:rPr>
          <w:rFonts w:ascii="Times New Roman" w:eastAsia="等线" w:hAnsi="Times New Roman"/>
        </w:rPr>
        <w:t xml:space="preserve">under </w:t>
      </w:r>
      <w:r w:rsidR="005E0407">
        <w:rPr>
          <w:rFonts w:ascii="Times New Roman" w:eastAsia="等线" w:hAnsi="Times New Roman" w:hint="eastAsia"/>
        </w:rPr>
        <w:t xml:space="preserve">compression </w:t>
      </w:r>
      <w:r w:rsidR="006F39D8">
        <w:rPr>
          <w:rFonts w:ascii="Times New Roman" w:eastAsia="等线" w:hAnsi="Times New Roman" w:hint="eastAsia"/>
        </w:rPr>
        <w:t xml:space="preserve">combined with deviatoric </w:t>
      </w:r>
      <w:r w:rsidR="005E0407" w:rsidRPr="009F486A">
        <w:rPr>
          <w:rFonts w:ascii="Times New Roman" w:eastAsia="等线" w:hAnsi="Times New Roman"/>
        </w:rPr>
        <w:t>squeezing</w:t>
      </w:r>
      <w:r w:rsidR="00953A89">
        <w:rPr>
          <w:rFonts w:ascii="Times New Roman" w:eastAsia="等线" w:hAnsi="Times New Roman" w:hint="eastAsia"/>
        </w:rPr>
        <w:t xml:space="preserve">, the </w:t>
      </w:r>
      <w:r w:rsidR="00953A89" w:rsidRPr="00953A89">
        <w:rPr>
          <w:rFonts w:ascii="Times New Roman" w:eastAsia="等线" w:hAnsi="Times New Roman"/>
        </w:rPr>
        <w:t>yielding deformation points</w:t>
      </w:r>
      <w:r w:rsidR="001519D6">
        <w:rPr>
          <w:rFonts w:ascii="Times New Roman" w:eastAsia="等线" w:hAnsi="Times New Roman" w:hint="eastAsia"/>
        </w:rPr>
        <w:t xml:space="preserve"> were</w:t>
      </w:r>
      <w:r w:rsidR="001C15FD" w:rsidRPr="001C15FD">
        <w:rPr>
          <w:rFonts w:ascii="Times New Roman" w:eastAsia="等线" w:hAnsi="Times New Roman" w:hint="eastAsia"/>
        </w:rPr>
        <w:t xml:space="preserve"> </w:t>
      </w:r>
      <w:r w:rsidR="001C15FD" w:rsidRPr="001C15FD">
        <w:rPr>
          <w:rFonts w:ascii="Times New Roman" w:eastAsia="等线" w:hAnsi="Times New Roman"/>
        </w:rPr>
        <w:t xml:space="preserve">marked </w:t>
      </w:r>
      <w:r w:rsidR="001519D6">
        <w:rPr>
          <w:rFonts w:ascii="Times New Roman" w:eastAsia="等线" w:hAnsi="Times New Roman"/>
        </w:rPr>
        <w:t>with</w:t>
      </w:r>
      <w:r w:rsidR="001519D6">
        <w:rPr>
          <w:rFonts w:ascii="Times New Roman" w:eastAsia="等线" w:hAnsi="Times New Roman" w:hint="eastAsia"/>
        </w:rPr>
        <w:t xml:space="preserve"> </w:t>
      </w:r>
      <w:r w:rsidR="00C023AA">
        <w:rPr>
          <w:rFonts w:ascii="Times New Roman" w:eastAsia="等线" w:hAnsi="Times New Roman"/>
        </w:rPr>
        <w:t>dash</w:t>
      </w:r>
      <w:r w:rsidR="001C15FD" w:rsidRPr="001C15FD">
        <w:rPr>
          <w:rFonts w:ascii="Times New Roman" w:eastAsia="等线" w:hAnsi="Times New Roman"/>
        </w:rPr>
        <w:t xml:space="preserve"> ellipse</w:t>
      </w:r>
      <w:r w:rsidR="00C023AA">
        <w:rPr>
          <w:rFonts w:ascii="Times New Roman" w:eastAsia="等线" w:hAnsi="Times New Roman" w:hint="eastAsia"/>
        </w:rPr>
        <w:t>s</w:t>
      </w:r>
      <w:r w:rsidR="001C15FD" w:rsidRPr="001C15FD">
        <w:rPr>
          <w:rFonts w:ascii="Times New Roman" w:eastAsia="等线" w:hAnsi="Times New Roman"/>
        </w:rPr>
        <w:t xml:space="preserve"> and drop line</w:t>
      </w:r>
      <w:r w:rsidR="00C023AA">
        <w:rPr>
          <w:rFonts w:ascii="Times New Roman" w:eastAsia="等线" w:hAnsi="Times New Roman" w:hint="eastAsia"/>
        </w:rPr>
        <w:t>s</w:t>
      </w:r>
      <w:r w:rsidR="0006776A">
        <w:rPr>
          <w:rFonts w:ascii="Times New Roman" w:eastAsia="等线" w:hAnsi="Times New Roman" w:hint="eastAsia"/>
        </w:rPr>
        <w:t xml:space="preserve">, and </w:t>
      </w:r>
      <w:r w:rsidR="0006776A" w:rsidRPr="00953A89">
        <w:rPr>
          <w:rFonts w:ascii="Times New Roman" w:eastAsia="等线" w:hAnsi="Times New Roman"/>
        </w:rPr>
        <w:t>corresponding</w:t>
      </w:r>
      <w:r w:rsidR="0006776A">
        <w:rPr>
          <w:rFonts w:ascii="Times New Roman" w:eastAsia="等线" w:hAnsi="Times New Roman" w:hint="eastAsia"/>
        </w:rPr>
        <w:t xml:space="preserve"> </w:t>
      </w:r>
      <w:r w:rsidR="006B79E0">
        <w:rPr>
          <w:rFonts w:ascii="Times New Roman" w:eastAsia="等线" w:hAnsi="Times New Roman" w:hint="eastAsia"/>
        </w:rPr>
        <w:t xml:space="preserve">stress </w:t>
      </w:r>
      <w:r w:rsidR="00CB4C75">
        <w:rPr>
          <w:rFonts w:ascii="Times New Roman" w:eastAsia="等线" w:hAnsi="Times New Roman" w:hint="eastAsia"/>
        </w:rPr>
        <w:t>data</w:t>
      </w:r>
      <w:r w:rsidR="001519D6">
        <w:rPr>
          <w:rFonts w:ascii="Times New Roman" w:eastAsia="等线" w:hAnsi="Times New Roman" w:hint="eastAsia"/>
        </w:rPr>
        <w:t>, marked with horizontal lines,</w:t>
      </w:r>
      <w:r w:rsidR="00CB4C75">
        <w:rPr>
          <w:rFonts w:ascii="Times New Roman" w:eastAsia="等线" w:hAnsi="Times New Roman" w:hint="eastAsia"/>
        </w:rPr>
        <w:t xml:space="preserve"> were </w:t>
      </w:r>
      <w:r w:rsidR="001519D6">
        <w:rPr>
          <w:rFonts w:ascii="Times New Roman" w:eastAsia="等线" w:hAnsi="Times New Roman" w:hint="eastAsia"/>
        </w:rPr>
        <w:t xml:space="preserve">used as </w:t>
      </w:r>
      <w:r w:rsidR="00882D42">
        <w:rPr>
          <w:rFonts w:ascii="Times New Roman" w:eastAsia="等线" w:hAnsi="Times New Roman"/>
        </w:rPr>
        <w:t xml:space="preserve">the </w:t>
      </w:r>
      <w:r w:rsidR="001519D6">
        <w:rPr>
          <w:rFonts w:ascii="Times New Roman" w:eastAsia="等线" w:hAnsi="Times New Roman" w:hint="eastAsia"/>
        </w:rPr>
        <w:t xml:space="preserve">reference of </w:t>
      </w:r>
      <w:r w:rsidR="00CA63FC">
        <w:rPr>
          <w:rFonts w:ascii="Times New Roman" w:eastAsia="等线" w:hAnsi="Times New Roman" w:hint="eastAsia"/>
        </w:rPr>
        <w:t>envi</w:t>
      </w:r>
      <w:r w:rsidR="005A0889">
        <w:rPr>
          <w:rFonts w:ascii="Times New Roman" w:eastAsia="等线" w:hAnsi="Times New Roman" w:hint="eastAsia"/>
        </w:rPr>
        <w:t>ronmental pressure</w:t>
      </w:r>
      <w:r w:rsidR="005E0407" w:rsidRPr="009F486A">
        <w:rPr>
          <w:rFonts w:ascii="Times New Roman" w:eastAsia="等线" w:hAnsi="Times New Roman"/>
        </w:rPr>
        <w:t>.</w:t>
      </w:r>
      <w:r w:rsidR="00790101">
        <w:rPr>
          <w:rFonts w:ascii="Times New Roman" w:eastAsia="等线" w:hAnsi="Times New Roman" w:hint="eastAsia"/>
        </w:rPr>
        <w:t xml:space="preserve"> </w:t>
      </w:r>
      <w:r w:rsidR="0053455B" w:rsidRPr="00655190">
        <w:rPr>
          <w:rFonts w:ascii="Times New Roman" w:eastAsia="等线" w:hAnsi="Times New Roman" w:hint="eastAsia"/>
        </w:rPr>
        <w:t>(</w:t>
      </w:r>
      <w:r w:rsidR="0053455B">
        <w:rPr>
          <w:rFonts w:ascii="Times New Roman" w:eastAsia="等线" w:hAnsi="Times New Roman" w:hint="eastAsia"/>
        </w:rPr>
        <w:t>c</w:t>
      </w:r>
      <w:r w:rsidR="0053455B" w:rsidRPr="00655190">
        <w:rPr>
          <w:rFonts w:ascii="Times New Roman" w:eastAsia="等线" w:hAnsi="Times New Roman" w:hint="eastAsia"/>
        </w:rPr>
        <w:t xml:space="preserve">) </w:t>
      </w:r>
      <w:r w:rsidR="0053455B" w:rsidRPr="009F486A">
        <w:rPr>
          <w:rFonts w:ascii="Times New Roman" w:eastAsia="等线" w:hAnsi="Times New Roman"/>
        </w:rPr>
        <w:t xml:space="preserve">Selected nodes </w:t>
      </w:r>
      <w:r w:rsidR="0053455B">
        <w:rPr>
          <w:rFonts w:ascii="Times New Roman" w:eastAsia="等线" w:hAnsi="Times New Roman" w:hint="eastAsia"/>
        </w:rPr>
        <w:t xml:space="preserve">(red dots) </w:t>
      </w:r>
      <w:r w:rsidR="0053455B" w:rsidRPr="009F486A">
        <w:rPr>
          <w:rFonts w:ascii="Times New Roman" w:eastAsia="等线" w:hAnsi="Times New Roman"/>
        </w:rPr>
        <w:t>in the contact surface</w:t>
      </w:r>
      <w:r w:rsidR="0053455B">
        <w:rPr>
          <w:rFonts w:ascii="Times New Roman" w:eastAsia="等线" w:hAnsi="Times New Roman" w:hint="eastAsia"/>
        </w:rPr>
        <w:t xml:space="preserve"> </w:t>
      </w:r>
      <w:r w:rsidR="0053455B" w:rsidRPr="009F486A">
        <w:rPr>
          <w:rFonts w:ascii="Times New Roman" w:eastAsia="等线" w:hAnsi="Times New Roman"/>
        </w:rPr>
        <w:t xml:space="preserve">of the model of pyramidal </w:t>
      </w:r>
      <w:proofErr w:type="spellStart"/>
      <w:r w:rsidR="0053455B" w:rsidRPr="009F486A">
        <w:rPr>
          <w:rFonts w:ascii="Times New Roman" w:eastAsia="等线" w:hAnsi="Times New Roman"/>
        </w:rPr>
        <w:t>ZnO</w:t>
      </w:r>
      <w:proofErr w:type="spellEnd"/>
      <w:r w:rsidR="0053455B" w:rsidRPr="009F486A">
        <w:rPr>
          <w:rFonts w:ascii="Times New Roman" w:eastAsia="等线" w:hAnsi="Times New Roman"/>
        </w:rPr>
        <w:t xml:space="preserve"> </w:t>
      </w:r>
      <w:r w:rsidR="0053455B">
        <w:rPr>
          <w:rFonts w:ascii="Times New Roman" w:eastAsia="等线" w:hAnsi="Times New Roman"/>
        </w:rPr>
        <w:t>nanocrystal</w:t>
      </w:r>
      <w:r w:rsidR="0053455B" w:rsidRPr="009F486A">
        <w:rPr>
          <w:rFonts w:ascii="Times New Roman" w:eastAsia="等线" w:hAnsi="Times New Roman"/>
        </w:rPr>
        <w:t xml:space="preserve"> to </w:t>
      </w:r>
      <w:r w:rsidR="0053455B" w:rsidRPr="009F486A">
        <w:rPr>
          <w:rFonts w:ascii="Times New Roman" w:eastAsia="等线" w:hAnsi="Times New Roman" w:hint="eastAsia"/>
        </w:rPr>
        <w:t>export</w:t>
      </w:r>
      <w:r w:rsidR="0053455B" w:rsidRPr="009F486A">
        <w:rPr>
          <w:rFonts w:ascii="Times New Roman" w:eastAsia="等线" w:hAnsi="Times New Roman"/>
        </w:rPr>
        <w:t xml:space="preserve"> </w:t>
      </w:r>
      <w:r w:rsidR="0053455B" w:rsidRPr="00E13986">
        <w:rPr>
          <w:rFonts w:ascii="Times New Roman" w:eastAsia="等线" w:hAnsi="Times New Roman"/>
        </w:rPr>
        <w:t xml:space="preserve">derivative curve </w:t>
      </w:r>
      <w:r w:rsidR="0053455B">
        <w:rPr>
          <w:rFonts w:ascii="Times New Roman" w:eastAsia="等线" w:hAnsi="Times New Roman" w:hint="eastAsia"/>
        </w:rPr>
        <w:t>of a</w:t>
      </w:r>
      <w:r w:rsidR="0053455B" w:rsidRPr="00E13986">
        <w:rPr>
          <w:rFonts w:ascii="Times New Roman" w:eastAsia="等线" w:hAnsi="Times New Roman"/>
        </w:rPr>
        <w:t>verage stress</w:t>
      </w:r>
      <w:r w:rsidR="0053455B" w:rsidRPr="009F486A">
        <w:rPr>
          <w:rFonts w:ascii="Times New Roman" w:eastAsia="等线" w:hAnsi="Times New Roman"/>
        </w:rPr>
        <w:t xml:space="preserve"> data </w:t>
      </w:r>
      <w:r w:rsidR="0053455B" w:rsidRPr="00D16B2F">
        <w:rPr>
          <w:rFonts w:ascii="Times New Roman" w:eastAsia="等线" w:hAnsi="Times New Roman"/>
        </w:rPr>
        <w:t>with the absence of isotropic compression and the maximum level of deviatoric stress</w:t>
      </w:r>
      <w:r w:rsidR="0053455B">
        <w:rPr>
          <w:rFonts w:ascii="Times New Roman" w:eastAsia="等线" w:hAnsi="Times New Roman" w:hint="eastAsia"/>
        </w:rPr>
        <w:t xml:space="preserve">, </w:t>
      </w:r>
      <w:r w:rsidR="0053455B" w:rsidRPr="00BB0893">
        <w:rPr>
          <w:rFonts w:ascii="Times New Roman" w:eastAsia="等线" w:hAnsi="Times New Roman"/>
        </w:rPr>
        <w:t>the yielding deformation points are marked by dash ellips</w:t>
      </w:r>
      <w:r w:rsidR="0053455B">
        <w:rPr>
          <w:rFonts w:ascii="Times New Roman" w:eastAsia="等线" w:hAnsi="Times New Roman" w:hint="eastAsia"/>
        </w:rPr>
        <w:t>es</w:t>
      </w:r>
      <w:r w:rsidR="0053455B" w:rsidRPr="00BB0893">
        <w:rPr>
          <w:rFonts w:ascii="Times New Roman" w:eastAsia="等线" w:hAnsi="Times New Roman"/>
        </w:rPr>
        <w:t xml:space="preserve"> and drop line</w:t>
      </w:r>
      <w:r w:rsidR="0053455B">
        <w:rPr>
          <w:rFonts w:ascii="Times New Roman" w:eastAsia="等线" w:hAnsi="Times New Roman" w:hint="eastAsia"/>
        </w:rPr>
        <w:t>s</w:t>
      </w:r>
      <w:r w:rsidR="0053455B" w:rsidRPr="00BB0893">
        <w:rPr>
          <w:rFonts w:ascii="Times New Roman" w:eastAsia="等线" w:hAnsi="Times New Roman"/>
        </w:rPr>
        <w:t>.</w:t>
      </w:r>
      <w:r w:rsidR="00790101">
        <w:rPr>
          <w:rFonts w:ascii="Times New Roman" w:eastAsia="等线" w:hAnsi="Times New Roman" w:hint="eastAsia"/>
        </w:rPr>
        <w:t xml:space="preserve"> </w:t>
      </w:r>
      <w:r w:rsidR="0053455B">
        <w:rPr>
          <w:rFonts w:ascii="Times New Roman" w:eastAsia="等线" w:hAnsi="Times New Roman" w:hint="eastAsia"/>
        </w:rPr>
        <w:t xml:space="preserve">(d) </w:t>
      </w:r>
      <w:r w:rsidR="0053455B" w:rsidRPr="009F486A">
        <w:rPr>
          <w:rFonts w:ascii="Times New Roman" w:eastAsia="等线" w:hAnsi="Times New Roman"/>
        </w:rPr>
        <w:t xml:space="preserve">Selected nodes </w:t>
      </w:r>
      <w:r w:rsidR="0053455B">
        <w:rPr>
          <w:rFonts w:ascii="Times New Roman" w:eastAsia="等线" w:hAnsi="Times New Roman" w:hint="eastAsia"/>
        </w:rPr>
        <w:t xml:space="preserve">(red dots) </w:t>
      </w:r>
      <w:r w:rsidR="0053455B" w:rsidRPr="009F486A">
        <w:rPr>
          <w:rFonts w:ascii="Times New Roman" w:eastAsia="等线" w:hAnsi="Times New Roman"/>
        </w:rPr>
        <w:t>in the</w:t>
      </w:r>
      <w:r w:rsidR="0053455B">
        <w:rPr>
          <w:rFonts w:ascii="Times New Roman" w:eastAsia="等线" w:hAnsi="Times New Roman"/>
        </w:rPr>
        <w:t xml:space="preserve"> bottom</w:t>
      </w:r>
      <w:r w:rsidR="0053455B">
        <w:rPr>
          <w:rFonts w:ascii="Times New Roman" w:eastAsia="等线" w:hAnsi="Times New Roman" w:hint="eastAsia"/>
        </w:rPr>
        <w:t xml:space="preserve"> </w:t>
      </w:r>
      <w:r w:rsidR="0053455B" w:rsidRPr="009F486A">
        <w:rPr>
          <w:rFonts w:ascii="Times New Roman" w:eastAsia="等线" w:hAnsi="Times New Roman"/>
        </w:rPr>
        <w:t xml:space="preserve">of pyramidal </w:t>
      </w:r>
      <w:proofErr w:type="spellStart"/>
      <w:r w:rsidR="0053455B" w:rsidRPr="009F486A">
        <w:rPr>
          <w:rFonts w:ascii="Times New Roman" w:eastAsia="等线" w:hAnsi="Times New Roman"/>
        </w:rPr>
        <w:t>ZnO</w:t>
      </w:r>
      <w:proofErr w:type="spellEnd"/>
      <w:r w:rsidR="0053455B" w:rsidRPr="009F486A">
        <w:rPr>
          <w:rFonts w:ascii="Times New Roman" w:eastAsia="等线" w:hAnsi="Times New Roman"/>
        </w:rPr>
        <w:t xml:space="preserve"> </w:t>
      </w:r>
      <w:r w:rsidR="0053455B">
        <w:rPr>
          <w:rFonts w:ascii="Times New Roman" w:eastAsia="等线" w:hAnsi="Times New Roman"/>
        </w:rPr>
        <w:t>nanocrystal</w:t>
      </w:r>
      <w:r w:rsidR="0053455B" w:rsidRPr="009F486A">
        <w:rPr>
          <w:rFonts w:ascii="Times New Roman" w:eastAsia="等线" w:hAnsi="Times New Roman"/>
        </w:rPr>
        <w:t xml:space="preserve"> to </w:t>
      </w:r>
      <w:r w:rsidR="0053455B" w:rsidRPr="009F486A">
        <w:rPr>
          <w:rFonts w:ascii="Times New Roman" w:eastAsia="等线" w:hAnsi="Times New Roman" w:hint="eastAsia"/>
        </w:rPr>
        <w:t>export</w:t>
      </w:r>
      <w:r w:rsidR="0053455B" w:rsidRPr="009F486A">
        <w:rPr>
          <w:rFonts w:ascii="Times New Roman" w:eastAsia="等线" w:hAnsi="Times New Roman"/>
        </w:rPr>
        <w:t xml:space="preserve"> stress data </w:t>
      </w:r>
      <w:r w:rsidR="0053455B">
        <w:rPr>
          <w:rFonts w:ascii="Times New Roman" w:eastAsia="等线" w:hAnsi="Times New Roman" w:hint="eastAsia"/>
        </w:rPr>
        <w:t xml:space="preserve">(dash lines) and average stress data (green dots) </w:t>
      </w:r>
      <w:r w:rsidR="0053455B" w:rsidRPr="00D16B2F">
        <w:rPr>
          <w:rFonts w:ascii="Times New Roman" w:eastAsia="等线" w:hAnsi="Times New Roman"/>
        </w:rPr>
        <w:t>with the absence of isotropic compression and the maximum level of deviatoric stress</w:t>
      </w:r>
      <w:r w:rsidR="0053455B">
        <w:rPr>
          <w:rFonts w:ascii="Times New Roman" w:eastAsia="等线" w:hAnsi="Times New Roman" w:hint="eastAsia"/>
        </w:rPr>
        <w:t xml:space="preserve">, the </w:t>
      </w:r>
      <w:r w:rsidR="0053455B" w:rsidRPr="00953A89">
        <w:rPr>
          <w:rFonts w:ascii="Times New Roman" w:eastAsia="等线" w:hAnsi="Times New Roman"/>
        </w:rPr>
        <w:t>yielding deformation points</w:t>
      </w:r>
      <w:r w:rsidR="0053455B">
        <w:rPr>
          <w:rFonts w:ascii="Times New Roman" w:eastAsia="等线" w:hAnsi="Times New Roman" w:hint="eastAsia"/>
        </w:rPr>
        <w:t xml:space="preserve"> were</w:t>
      </w:r>
      <w:r w:rsidR="0053455B" w:rsidRPr="001C15FD">
        <w:rPr>
          <w:rFonts w:ascii="Times New Roman" w:eastAsia="等线" w:hAnsi="Times New Roman" w:hint="eastAsia"/>
        </w:rPr>
        <w:t xml:space="preserve"> </w:t>
      </w:r>
      <w:r w:rsidR="0053455B" w:rsidRPr="001C15FD">
        <w:rPr>
          <w:rFonts w:ascii="Times New Roman" w:eastAsia="等线" w:hAnsi="Times New Roman"/>
        </w:rPr>
        <w:t xml:space="preserve">marked </w:t>
      </w:r>
      <w:r w:rsidR="0053455B">
        <w:rPr>
          <w:rFonts w:ascii="Times New Roman" w:eastAsia="等线" w:hAnsi="Times New Roman"/>
        </w:rPr>
        <w:t>with</w:t>
      </w:r>
      <w:r w:rsidR="0053455B">
        <w:rPr>
          <w:rFonts w:ascii="Times New Roman" w:eastAsia="等线" w:hAnsi="Times New Roman" w:hint="eastAsia"/>
        </w:rPr>
        <w:t xml:space="preserve"> </w:t>
      </w:r>
      <w:r w:rsidR="0053455B">
        <w:rPr>
          <w:rFonts w:ascii="Times New Roman" w:eastAsia="等线" w:hAnsi="Times New Roman"/>
        </w:rPr>
        <w:t>dash</w:t>
      </w:r>
      <w:r w:rsidR="0053455B" w:rsidRPr="001C15FD">
        <w:rPr>
          <w:rFonts w:ascii="Times New Roman" w:eastAsia="等线" w:hAnsi="Times New Roman"/>
        </w:rPr>
        <w:t xml:space="preserve"> ellipse</w:t>
      </w:r>
      <w:r w:rsidR="0053455B">
        <w:rPr>
          <w:rFonts w:ascii="Times New Roman" w:eastAsia="等线" w:hAnsi="Times New Roman" w:hint="eastAsia"/>
        </w:rPr>
        <w:t>s</w:t>
      </w:r>
      <w:r w:rsidR="0053455B" w:rsidRPr="001C15FD">
        <w:rPr>
          <w:rFonts w:ascii="Times New Roman" w:eastAsia="等线" w:hAnsi="Times New Roman"/>
        </w:rPr>
        <w:t xml:space="preserve"> and drop line</w:t>
      </w:r>
      <w:r w:rsidR="0053455B">
        <w:rPr>
          <w:rFonts w:ascii="Times New Roman" w:eastAsia="等线" w:hAnsi="Times New Roman" w:hint="eastAsia"/>
        </w:rPr>
        <w:t xml:space="preserve">s, and </w:t>
      </w:r>
      <w:r w:rsidR="0053455B" w:rsidRPr="00953A89">
        <w:rPr>
          <w:rFonts w:ascii="Times New Roman" w:eastAsia="等线" w:hAnsi="Times New Roman"/>
        </w:rPr>
        <w:t>corresponding</w:t>
      </w:r>
      <w:r w:rsidR="0053455B">
        <w:rPr>
          <w:rFonts w:ascii="Times New Roman" w:eastAsia="等线" w:hAnsi="Times New Roman" w:hint="eastAsia"/>
        </w:rPr>
        <w:t xml:space="preserve"> stress data, marked with horizontal lines, were used as reference of environmental pressure</w:t>
      </w:r>
      <w:r w:rsidR="0053455B" w:rsidRPr="009F486A">
        <w:rPr>
          <w:rFonts w:ascii="Times New Roman" w:eastAsia="等线" w:hAnsi="Times New Roman"/>
        </w:rPr>
        <w:t>.</w:t>
      </w:r>
    </w:p>
    <w:p w14:paraId="3920FC97" w14:textId="00F72940" w:rsidR="000A753B" w:rsidRDefault="00F01133" w:rsidP="000A753B">
      <w:pPr>
        <w:ind w:firstLineChars="100" w:firstLine="210"/>
        <w:jc w:val="center"/>
        <w:rPr>
          <w:rFonts w:ascii="Times New Roman" w:eastAsia="等线" w:hAnsi="Times New Roman"/>
        </w:rPr>
      </w:pPr>
      <w:r>
        <w:rPr>
          <w:noProof/>
        </w:rPr>
        <w:lastRenderedPageBreak/>
        <w:drawing>
          <wp:inline distT="0" distB="0" distL="0" distR="0" wp14:anchorId="4D53CB42" wp14:editId="07BF1858">
            <wp:extent cx="4262400" cy="3600000"/>
            <wp:effectExtent l="0" t="0" r="5080" b="635"/>
            <wp:docPr id="573715374"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15374" name="图片 3" descr="图表&#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2400" cy="3600000"/>
                    </a:xfrm>
                    <a:prstGeom prst="rect">
                      <a:avLst/>
                    </a:prstGeom>
                    <a:noFill/>
                    <a:ln>
                      <a:noFill/>
                    </a:ln>
                  </pic:spPr>
                </pic:pic>
              </a:graphicData>
            </a:graphic>
          </wp:inline>
        </w:drawing>
      </w:r>
    </w:p>
    <w:p w14:paraId="683A855F" w14:textId="6BFE6901" w:rsidR="00ED45DC" w:rsidRDefault="000A753B" w:rsidP="000A753B">
      <w:pPr>
        <w:rPr>
          <w:rFonts w:ascii="Times New Roman" w:eastAsia="等线" w:hAnsi="Times New Roman"/>
        </w:rPr>
      </w:pPr>
      <w:r w:rsidRPr="007B3AB2">
        <w:rPr>
          <w:rFonts w:ascii="Times New Roman" w:eastAsia="等线" w:hAnsi="Times New Roman"/>
          <w:b/>
          <w:bCs/>
        </w:rPr>
        <w:t>Figure S</w:t>
      </w:r>
      <w:r>
        <w:rPr>
          <w:rFonts w:ascii="Times New Roman" w:eastAsia="等线" w:hAnsi="Times New Roman" w:hint="eastAsia"/>
          <w:b/>
          <w:bCs/>
        </w:rPr>
        <w:t>3</w:t>
      </w:r>
      <w:r w:rsidRPr="007B3AB2">
        <w:rPr>
          <w:rFonts w:ascii="Times New Roman" w:eastAsia="等线" w:hAnsi="Times New Roman"/>
          <w:b/>
          <w:bCs/>
        </w:rPr>
        <w:t>. Detail</w:t>
      </w:r>
      <w:r w:rsidRPr="007B3AB2">
        <w:rPr>
          <w:rFonts w:ascii="Times New Roman" w:eastAsia="等线" w:hAnsi="Times New Roman" w:hint="eastAsia"/>
          <w:b/>
          <w:bCs/>
        </w:rPr>
        <w:t xml:space="preserve"> and analysis of stress extracted </w:t>
      </w:r>
      <w:r w:rsidRPr="007B3AB2">
        <w:rPr>
          <w:rFonts w:ascii="Times New Roman" w:eastAsia="等线" w:hAnsi="Times New Roman"/>
          <w:b/>
          <w:bCs/>
        </w:rPr>
        <w:t>from</w:t>
      </w:r>
      <w:r w:rsidRPr="007B3AB2">
        <w:rPr>
          <w:rFonts w:ascii="Times New Roman" w:eastAsia="等线" w:hAnsi="Times New Roman" w:hint="eastAsia"/>
          <w:b/>
          <w:bCs/>
        </w:rPr>
        <w:t xml:space="preserve"> FEM of </w:t>
      </w:r>
      <w:r w:rsidRPr="007B3AB2">
        <w:rPr>
          <w:rFonts w:ascii="Times New Roman" w:eastAsia="等线" w:hAnsi="Times New Roman"/>
          <w:b/>
          <w:bCs/>
        </w:rPr>
        <w:t>experiment</w:t>
      </w:r>
      <w:r w:rsidRPr="007B3AB2">
        <w:rPr>
          <w:rFonts w:ascii="Times New Roman" w:eastAsia="等线" w:hAnsi="Times New Roman" w:hint="eastAsia"/>
          <w:b/>
          <w:bCs/>
        </w:rPr>
        <w:t xml:space="preserve">al </w:t>
      </w:r>
      <w:r w:rsidRPr="007B3AB2">
        <w:rPr>
          <w:rFonts w:ascii="Times New Roman" w:eastAsia="等线" w:hAnsi="Times New Roman"/>
          <w:b/>
          <w:bCs/>
        </w:rPr>
        <w:t>configurations</w:t>
      </w:r>
      <w:bookmarkStart w:id="3" w:name="_Hlk168838993"/>
      <w:r w:rsidRPr="007B3AB2">
        <w:rPr>
          <w:rFonts w:ascii="Times New Roman" w:eastAsia="等线" w:hAnsi="Times New Roman" w:hint="eastAsia"/>
          <w:b/>
          <w:bCs/>
        </w:rPr>
        <w:t xml:space="preserve"> with </w:t>
      </w:r>
      <w:r>
        <w:rPr>
          <w:rFonts w:ascii="Times New Roman" w:eastAsia="等线" w:hAnsi="Times New Roman"/>
          <w:b/>
          <w:bCs/>
        </w:rPr>
        <w:t xml:space="preserve">the </w:t>
      </w:r>
      <w:r w:rsidRPr="00D23AA3">
        <w:rPr>
          <w:rFonts w:ascii="Times New Roman" w:eastAsia="等线" w:hAnsi="Times New Roman"/>
          <w:b/>
          <w:bCs/>
        </w:rPr>
        <w:t>absence of isotropic compression and the maximum level of deviatoric stress</w:t>
      </w:r>
      <w:r w:rsidRPr="007B3AB2">
        <w:rPr>
          <w:rFonts w:ascii="Times New Roman" w:eastAsia="等线" w:hAnsi="Times New Roman" w:hint="eastAsia"/>
          <w:b/>
          <w:bCs/>
        </w:rPr>
        <w:t>.</w:t>
      </w:r>
      <w:r>
        <w:rPr>
          <w:rFonts w:ascii="Times New Roman" w:eastAsia="等线" w:hAnsi="Times New Roman" w:hint="eastAsia"/>
        </w:rPr>
        <w:t xml:space="preserve"> </w:t>
      </w:r>
      <w:bookmarkEnd w:id="3"/>
      <w:r>
        <w:rPr>
          <w:rFonts w:ascii="Times New Roman" w:eastAsia="等线" w:hAnsi="Times New Roman" w:hint="eastAsia"/>
        </w:rPr>
        <w:t xml:space="preserve">(a) </w:t>
      </w:r>
      <w:r w:rsidRPr="00D16B2F">
        <w:rPr>
          <w:rFonts w:ascii="Times New Roman" w:eastAsia="等线" w:hAnsi="Times New Roman"/>
        </w:rPr>
        <w:t xml:space="preserve">Selected nodes (gray dots) and 4 typical nodes (polychrome dots) in the contact surface of the model of pyramidal </w:t>
      </w:r>
      <w:proofErr w:type="spellStart"/>
      <w:r w:rsidRPr="00D16B2F">
        <w:rPr>
          <w:rFonts w:ascii="Times New Roman" w:eastAsia="等线" w:hAnsi="Times New Roman"/>
        </w:rPr>
        <w:t>ZnO</w:t>
      </w:r>
      <w:proofErr w:type="spellEnd"/>
      <w:r w:rsidRPr="00D16B2F">
        <w:rPr>
          <w:rFonts w:ascii="Times New Roman" w:eastAsia="等线" w:hAnsi="Times New Roman"/>
        </w:rPr>
        <w:t xml:space="preserve"> </w:t>
      </w:r>
      <w:r>
        <w:rPr>
          <w:rFonts w:ascii="Times New Roman" w:eastAsia="等线" w:hAnsi="Times New Roman"/>
        </w:rPr>
        <w:t>nanocrystal</w:t>
      </w:r>
      <w:r w:rsidRPr="00D16B2F">
        <w:rPr>
          <w:rFonts w:ascii="Times New Roman" w:eastAsia="等线" w:hAnsi="Times New Roman"/>
        </w:rPr>
        <w:t xml:space="preserve"> to export stress and its derivative curve with the absence of isotropic compression and the maximum level of deviatoric stress.</w:t>
      </w:r>
      <w:r>
        <w:rPr>
          <w:rFonts w:ascii="Times New Roman" w:eastAsia="等线" w:hAnsi="Times New Roman" w:hint="eastAsia"/>
        </w:rPr>
        <w:t xml:space="preserve"> (b) </w:t>
      </w:r>
      <w:r w:rsidRPr="0080564A">
        <w:rPr>
          <w:rFonts w:ascii="Times New Roman" w:eastAsia="等线" w:hAnsi="Times New Roman"/>
        </w:rPr>
        <w:t>Average stress (blue) and corresponding derivative curve (red) extracted from selected nodes in contact surface under compression combined with a deviatoric stress component, the yielding deformation points are marked by a dash ellipse and drop line.</w:t>
      </w:r>
      <w:r>
        <w:rPr>
          <w:rFonts w:ascii="Times New Roman" w:eastAsia="等线" w:hAnsi="Times New Roman" w:hint="eastAsia"/>
        </w:rPr>
        <w:t xml:space="preserve"> (c) </w:t>
      </w:r>
      <w:r w:rsidRPr="0080564A">
        <w:rPr>
          <w:rFonts w:ascii="Times New Roman" w:eastAsia="等线" w:hAnsi="Times New Roman"/>
        </w:rPr>
        <w:t>Evolution of stress under compression of typical 4 nodes</w:t>
      </w:r>
      <w:r w:rsidRPr="0080564A">
        <w:rPr>
          <w:rFonts w:ascii="Times New Roman" w:eastAsia="等线" w:hAnsi="Times New Roman" w:hint="eastAsia"/>
        </w:rPr>
        <w:t xml:space="preserve">, the corresponding </w:t>
      </w:r>
      <w:r w:rsidRPr="0080564A">
        <w:rPr>
          <w:rFonts w:ascii="Times New Roman" w:eastAsia="等线" w:hAnsi="Times New Roman"/>
        </w:rPr>
        <w:t>yielding deformation points are marked by a dash ellipse</w:t>
      </w:r>
      <w:r w:rsidRPr="0080564A">
        <w:rPr>
          <w:rFonts w:ascii="Times New Roman" w:eastAsia="等线" w:hAnsi="Times New Roman" w:hint="eastAsia"/>
        </w:rPr>
        <w:t xml:space="preserve"> and </w:t>
      </w:r>
      <w:r w:rsidRPr="0080564A">
        <w:rPr>
          <w:rFonts w:ascii="Times New Roman" w:eastAsia="等线" w:hAnsi="Times New Roman"/>
        </w:rPr>
        <w:t>drop line.</w:t>
      </w:r>
    </w:p>
    <w:p w14:paraId="1A0F346A" w14:textId="77777777" w:rsidR="00ED45DC" w:rsidRDefault="00ED45DC">
      <w:pPr>
        <w:widowControl/>
        <w:jc w:val="left"/>
        <w:rPr>
          <w:rFonts w:ascii="Times New Roman" w:eastAsia="等线" w:hAnsi="Times New Roman"/>
        </w:rPr>
      </w:pPr>
      <w:r>
        <w:rPr>
          <w:rFonts w:ascii="Times New Roman" w:eastAsia="等线" w:hAnsi="Times New Roman"/>
        </w:rPr>
        <w:br w:type="page"/>
      </w:r>
    </w:p>
    <w:p w14:paraId="4CCCE873" w14:textId="77777777" w:rsidR="000A753B" w:rsidRPr="00ED45DC" w:rsidRDefault="000A753B" w:rsidP="000A753B">
      <w:pPr>
        <w:rPr>
          <w:rFonts w:ascii="Times New Roman" w:eastAsia="等线" w:hAnsi="Times New Roman"/>
        </w:rPr>
      </w:pPr>
    </w:p>
    <w:p w14:paraId="3E061639" w14:textId="224EC961" w:rsidR="00476A4D" w:rsidRDefault="004426D9" w:rsidP="00B333D7">
      <w:pPr>
        <w:ind w:left="360"/>
        <w:jc w:val="center"/>
        <w:rPr>
          <w:rFonts w:ascii="Times New Roman" w:eastAsia="等线" w:hAnsi="Times New Roman"/>
        </w:rPr>
      </w:pPr>
      <w:r>
        <w:rPr>
          <w:noProof/>
        </w:rPr>
        <w:drawing>
          <wp:inline distT="0" distB="0" distL="0" distR="0" wp14:anchorId="1F8737BF" wp14:editId="11BFA970">
            <wp:extent cx="3477895" cy="3260090"/>
            <wp:effectExtent l="0" t="0" r="8255" b="0"/>
            <wp:docPr id="1616488170" name="图片 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88170" name="图片 4" descr="图表, 直方图&#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7895" cy="3260090"/>
                    </a:xfrm>
                    <a:prstGeom prst="rect">
                      <a:avLst/>
                    </a:prstGeom>
                    <a:noFill/>
                    <a:ln>
                      <a:noFill/>
                    </a:ln>
                  </pic:spPr>
                </pic:pic>
              </a:graphicData>
            </a:graphic>
          </wp:inline>
        </w:drawing>
      </w:r>
    </w:p>
    <w:p w14:paraId="121CE979" w14:textId="26A68301" w:rsidR="00BD0694" w:rsidRDefault="004C5C2D" w:rsidP="00BC6FDC">
      <w:pPr>
        <w:ind w:left="360"/>
        <w:rPr>
          <w:rFonts w:ascii="Times New Roman" w:eastAsia="等线" w:hAnsi="Times New Roman"/>
        </w:rPr>
      </w:pPr>
      <w:r w:rsidRPr="00D345C7">
        <w:rPr>
          <w:rFonts w:ascii="Times New Roman" w:eastAsia="等线" w:hAnsi="Times New Roman"/>
          <w:b/>
          <w:bCs/>
        </w:rPr>
        <w:t>Figure S</w:t>
      </w:r>
      <w:r w:rsidR="00BD7F4C" w:rsidRPr="00D345C7">
        <w:rPr>
          <w:rFonts w:ascii="Times New Roman" w:eastAsia="等线" w:hAnsi="Times New Roman" w:hint="eastAsia"/>
          <w:b/>
          <w:bCs/>
        </w:rPr>
        <w:t>4</w:t>
      </w:r>
      <w:r w:rsidRPr="00D345C7">
        <w:rPr>
          <w:rFonts w:ascii="Times New Roman" w:eastAsia="等线" w:hAnsi="Times New Roman"/>
          <w:b/>
          <w:bCs/>
        </w:rPr>
        <w:t xml:space="preserve">. </w:t>
      </w:r>
      <w:r>
        <w:rPr>
          <w:rFonts w:ascii="Times New Roman" w:eastAsia="等线" w:hAnsi="Times New Roman"/>
        </w:rPr>
        <w:t xml:space="preserve">TEM graph and </w:t>
      </w:r>
      <w:r w:rsidR="00B333D7">
        <w:rPr>
          <w:rFonts w:ascii="Times New Roman" w:eastAsia="等线" w:hAnsi="Times New Roman"/>
        </w:rPr>
        <w:t>fitted</w:t>
      </w:r>
      <w:r>
        <w:rPr>
          <w:rFonts w:ascii="Times New Roman" w:eastAsia="等线" w:hAnsi="Times New Roman"/>
        </w:rPr>
        <w:t xml:space="preserve"> grain size distribution before (a, b) and after (c, d) 11.0 GPa pressure treatment.</w:t>
      </w:r>
    </w:p>
    <w:p w14:paraId="5CFC836B"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7C4964A2" w14:textId="77777777" w:rsidR="00BC6FDC" w:rsidRDefault="00BC6FDC" w:rsidP="00BC6FDC">
      <w:pPr>
        <w:ind w:left="360"/>
        <w:rPr>
          <w:rFonts w:ascii="Times New Roman" w:eastAsia="等线" w:hAnsi="Times New Roman"/>
        </w:rPr>
      </w:pPr>
    </w:p>
    <w:p w14:paraId="5B324524" w14:textId="40ECA2A1" w:rsidR="00101EDB" w:rsidRDefault="004C7EA3" w:rsidP="00B333D7">
      <w:pPr>
        <w:ind w:left="360"/>
        <w:jc w:val="center"/>
        <w:rPr>
          <w:noProof/>
        </w:rPr>
      </w:pPr>
      <w:r>
        <w:rPr>
          <w:noProof/>
        </w:rPr>
        <w:drawing>
          <wp:inline distT="0" distB="0" distL="0" distR="0" wp14:anchorId="7EB8DD26" wp14:editId="5B5DE033">
            <wp:extent cx="4322445" cy="2202815"/>
            <wp:effectExtent l="0" t="0" r="1905" b="6985"/>
            <wp:docPr id="1985411761" name="图片 4" descr="图形用户界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11761" name="图片 4" descr="图形用户界面&#10;&#10;低可信度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2445" cy="2202815"/>
                    </a:xfrm>
                    <a:prstGeom prst="rect">
                      <a:avLst/>
                    </a:prstGeom>
                    <a:noFill/>
                    <a:ln>
                      <a:noFill/>
                    </a:ln>
                  </pic:spPr>
                </pic:pic>
              </a:graphicData>
            </a:graphic>
          </wp:inline>
        </w:drawing>
      </w:r>
    </w:p>
    <w:p w14:paraId="156FE6C3" w14:textId="26661A16" w:rsidR="00BD0694" w:rsidRDefault="00101EDB" w:rsidP="00101EDB">
      <w:pPr>
        <w:ind w:left="360"/>
        <w:rPr>
          <w:rFonts w:ascii="Times New Roman" w:eastAsia="等线" w:hAnsi="Times New Roman"/>
        </w:rPr>
      </w:pPr>
      <w:r w:rsidRPr="00D345C7">
        <w:rPr>
          <w:rFonts w:ascii="Times New Roman" w:eastAsia="等线" w:hAnsi="Times New Roman"/>
          <w:b/>
          <w:bCs/>
        </w:rPr>
        <w:t>Figure S</w:t>
      </w:r>
      <w:r w:rsidR="00BD7F4C" w:rsidRPr="00D345C7">
        <w:rPr>
          <w:rFonts w:ascii="Times New Roman" w:eastAsia="等线" w:hAnsi="Times New Roman" w:hint="eastAsia"/>
          <w:b/>
          <w:bCs/>
        </w:rPr>
        <w:t>5</w:t>
      </w:r>
      <w:r w:rsidRPr="00D345C7">
        <w:rPr>
          <w:rFonts w:ascii="Times New Roman" w:eastAsia="等线" w:hAnsi="Times New Roman"/>
          <w:b/>
          <w:bCs/>
        </w:rPr>
        <w:t xml:space="preserve">. </w:t>
      </w:r>
      <w:r>
        <w:rPr>
          <w:rFonts w:ascii="Times New Roman" w:eastAsia="等线" w:hAnsi="Times New Roman"/>
        </w:rPr>
        <w:t xml:space="preserve">TEM graph (a) and </w:t>
      </w:r>
      <w:r w:rsidR="0040708B">
        <w:rPr>
          <w:rFonts w:ascii="Times New Roman" w:eastAsia="等线" w:hAnsi="Times New Roman"/>
        </w:rPr>
        <w:t xml:space="preserve">corresponding </w:t>
      </w:r>
      <w:r w:rsidR="00476A4D">
        <w:rPr>
          <w:rFonts w:ascii="Times New Roman" w:eastAsia="等线" w:hAnsi="Times New Roman"/>
        </w:rPr>
        <w:t xml:space="preserve">SAED pattern (b) </w:t>
      </w:r>
      <w:r>
        <w:rPr>
          <w:rFonts w:ascii="Times New Roman" w:eastAsia="等线" w:hAnsi="Times New Roman"/>
        </w:rPr>
        <w:t xml:space="preserve">of pyramidal </w:t>
      </w:r>
      <w:proofErr w:type="spellStart"/>
      <w:r>
        <w:rPr>
          <w:rFonts w:ascii="Times New Roman" w:eastAsia="等线" w:hAnsi="Times New Roman"/>
        </w:rPr>
        <w:t>ZnO</w:t>
      </w:r>
      <w:proofErr w:type="spellEnd"/>
      <w:r>
        <w:rPr>
          <w:rFonts w:ascii="Times New Roman" w:eastAsia="等线" w:hAnsi="Times New Roman"/>
        </w:rPr>
        <w:t xml:space="preserve"> </w:t>
      </w:r>
      <w:r w:rsidR="00655190">
        <w:rPr>
          <w:rFonts w:ascii="Times New Roman" w:eastAsia="等线" w:hAnsi="Times New Roman"/>
        </w:rPr>
        <w:t>nanocrystal</w:t>
      </w:r>
      <w:r>
        <w:rPr>
          <w:rFonts w:ascii="Times New Roman" w:eastAsia="等线" w:hAnsi="Times New Roman"/>
        </w:rPr>
        <w:t xml:space="preserve"> from the bottom view before pressure treatment.</w:t>
      </w:r>
    </w:p>
    <w:p w14:paraId="360392BD"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6EF77590" w14:textId="77777777" w:rsidR="00101EDB" w:rsidRDefault="00101EDB" w:rsidP="00101EDB">
      <w:pPr>
        <w:ind w:left="360"/>
        <w:rPr>
          <w:rFonts w:ascii="Times New Roman" w:eastAsia="等线" w:hAnsi="Times New Roman"/>
        </w:rPr>
      </w:pPr>
    </w:p>
    <w:p w14:paraId="32934CFF" w14:textId="35908311" w:rsidR="00101EDB" w:rsidRDefault="00101EDB" w:rsidP="00B333D7">
      <w:pPr>
        <w:ind w:left="360"/>
        <w:jc w:val="center"/>
        <w:rPr>
          <w:rFonts w:ascii="Times New Roman" w:eastAsia="等线" w:hAnsi="Times New Roman"/>
        </w:rPr>
      </w:pPr>
      <w:r>
        <w:rPr>
          <w:noProof/>
        </w:rPr>
        <w:t xml:space="preserve"> </w:t>
      </w:r>
      <w:r w:rsidR="00DB0868">
        <w:rPr>
          <w:noProof/>
        </w:rPr>
        <w:drawing>
          <wp:inline distT="0" distB="0" distL="0" distR="0" wp14:anchorId="72893EC7" wp14:editId="5911F11D">
            <wp:extent cx="4322445" cy="2154555"/>
            <wp:effectExtent l="0" t="0" r="1905" b="0"/>
            <wp:docPr id="1126934997" name="图片 3" descr="图片包含 动物,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34997" name="图片 3" descr="图片包含 动物, 游戏机&#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2445" cy="2154555"/>
                    </a:xfrm>
                    <a:prstGeom prst="rect">
                      <a:avLst/>
                    </a:prstGeom>
                    <a:noFill/>
                    <a:ln>
                      <a:noFill/>
                    </a:ln>
                  </pic:spPr>
                </pic:pic>
              </a:graphicData>
            </a:graphic>
          </wp:inline>
        </w:drawing>
      </w:r>
    </w:p>
    <w:p w14:paraId="5BE1CD5F" w14:textId="73274CF8" w:rsidR="00BD0694" w:rsidRDefault="00476A4D" w:rsidP="00476A4D">
      <w:pPr>
        <w:ind w:left="360"/>
        <w:rPr>
          <w:rFonts w:ascii="Times New Roman" w:eastAsia="等线" w:hAnsi="Times New Roman"/>
        </w:rPr>
      </w:pPr>
      <w:r w:rsidRPr="00D345C7">
        <w:rPr>
          <w:rFonts w:ascii="Times New Roman" w:eastAsia="等线" w:hAnsi="Times New Roman"/>
          <w:b/>
          <w:bCs/>
        </w:rPr>
        <w:t>Figure S</w:t>
      </w:r>
      <w:r w:rsidR="00BD7F4C" w:rsidRPr="00D345C7">
        <w:rPr>
          <w:rFonts w:ascii="Times New Roman" w:eastAsia="等线" w:hAnsi="Times New Roman" w:hint="eastAsia"/>
          <w:b/>
          <w:bCs/>
        </w:rPr>
        <w:t>6</w:t>
      </w:r>
      <w:r w:rsidRPr="00D345C7">
        <w:rPr>
          <w:rFonts w:ascii="Times New Roman" w:eastAsia="等线" w:hAnsi="Times New Roman"/>
          <w:b/>
          <w:bCs/>
        </w:rPr>
        <w:t>.</w:t>
      </w:r>
      <w:r>
        <w:rPr>
          <w:rFonts w:ascii="Times New Roman" w:eastAsia="等线" w:hAnsi="Times New Roman"/>
        </w:rPr>
        <w:t xml:space="preserve"> TEM graph (a) and </w:t>
      </w:r>
      <w:r w:rsidR="0040708B">
        <w:rPr>
          <w:rFonts w:ascii="Times New Roman" w:eastAsia="等线" w:hAnsi="Times New Roman"/>
        </w:rPr>
        <w:t xml:space="preserve">corresponding </w:t>
      </w:r>
      <w:r>
        <w:rPr>
          <w:rFonts w:ascii="Times New Roman" w:eastAsia="等线" w:hAnsi="Times New Roman"/>
        </w:rPr>
        <w:t xml:space="preserve">SAED pattern (b) of pyramidal </w:t>
      </w:r>
      <w:proofErr w:type="spellStart"/>
      <w:r>
        <w:rPr>
          <w:rFonts w:ascii="Times New Roman" w:eastAsia="等线" w:hAnsi="Times New Roman"/>
        </w:rPr>
        <w:t>ZnO</w:t>
      </w:r>
      <w:proofErr w:type="spellEnd"/>
      <w:r>
        <w:rPr>
          <w:rFonts w:ascii="Times New Roman" w:eastAsia="等线" w:hAnsi="Times New Roman"/>
        </w:rPr>
        <w:t xml:space="preserve"> </w:t>
      </w:r>
      <w:r w:rsidR="00655190">
        <w:rPr>
          <w:rFonts w:ascii="Times New Roman" w:eastAsia="等线" w:hAnsi="Times New Roman"/>
        </w:rPr>
        <w:t>nanocrystal</w:t>
      </w:r>
      <w:r>
        <w:rPr>
          <w:rFonts w:ascii="Times New Roman" w:eastAsia="等线" w:hAnsi="Times New Roman"/>
        </w:rPr>
        <w:t xml:space="preserve"> from the bottom view after pressure treatment.</w:t>
      </w:r>
    </w:p>
    <w:p w14:paraId="45C0C180"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0BF5E38D" w14:textId="77777777" w:rsidR="00476A4D" w:rsidRDefault="00476A4D" w:rsidP="00476A4D">
      <w:pPr>
        <w:ind w:left="360"/>
        <w:rPr>
          <w:rFonts w:ascii="Times New Roman" w:eastAsia="等线" w:hAnsi="Times New Roman"/>
        </w:rPr>
      </w:pPr>
    </w:p>
    <w:p w14:paraId="4047B48B" w14:textId="6A7074B0" w:rsidR="00895767" w:rsidRPr="00476A4D" w:rsidRDefault="00860203" w:rsidP="00895767">
      <w:pPr>
        <w:ind w:left="360"/>
        <w:jc w:val="center"/>
        <w:rPr>
          <w:rFonts w:ascii="Times New Roman" w:eastAsia="等线" w:hAnsi="Times New Roman"/>
        </w:rPr>
      </w:pPr>
      <w:r>
        <w:rPr>
          <w:noProof/>
        </w:rPr>
        <w:drawing>
          <wp:inline distT="0" distB="0" distL="0" distR="0" wp14:anchorId="52C95CBF" wp14:editId="28E2DE34">
            <wp:extent cx="4382216" cy="2416629"/>
            <wp:effectExtent l="0" t="0" r="0" b="3175"/>
            <wp:docPr id="198715775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57750" name="图片 1" descr="图表, 折线图&#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1982" cy="2427529"/>
                    </a:xfrm>
                    <a:prstGeom prst="rect">
                      <a:avLst/>
                    </a:prstGeom>
                    <a:noFill/>
                    <a:ln>
                      <a:noFill/>
                    </a:ln>
                  </pic:spPr>
                </pic:pic>
              </a:graphicData>
            </a:graphic>
          </wp:inline>
        </w:drawing>
      </w:r>
    </w:p>
    <w:p w14:paraId="09C0B0B5" w14:textId="7FB2B3F0" w:rsidR="00895767" w:rsidRDefault="00895767" w:rsidP="00895767">
      <w:pPr>
        <w:ind w:left="360"/>
        <w:rPr>
          <w:rFonts w:ascii="Times New Roman" w:eastAsia="等线" w:hAnsi="Times New Roman"/>
        </w:rPr>
      </w:pPr>
      <w:r w:rsidRPr="00D345C7">
        <w:rPr>
          <w:rFonts w:ascii="Times New Roman" w:eastAsia="等线" w:hAnsi="Times New Roman"/>
          <w:b/>
          <w:bCs/>
        </w:rPr>
        <w:t>Figure S</w:t>
      </w:r>
      <w:r w:rsidR="00BD7F4C" w:rsidRPr="00D345C7">
        <w:rPr>
          <w:rFonts w:ascii="Times New Roman" w:eastAsia="等线" w:hAnsi="Times New Roman" w:hint="eastAsia"/>
          <w:b/>
          <w:bCs/>
        </w:rPr>
        <w:t>7</w:t>
      </w:r>
      <w:r w:rsidRPr="00D345C7">
        <w:rPr>
          <w:rFonts w:ascii="Times New Roman" w:eastAsia="等线" w:hAnsi="Times New Roman"/>
          <w:b/>
          <w:bCs/>
        </w:rPr>
        <w:t>.</w:t>
      </w:r>
      <w:r w:rsidRPr="00476A4D">
        <w:rPr>
          <w:rFonts w:ascii="Times New Roman" w:eastAsia="等线" w:hAnsi="Times New Roman"/>
        </w:rPr>
        <w:t xml:space="preserve"> </w:t>
      </w:r>
      <w:r w:rsidRPr="00467ACA">
        <w:rPr>
          <w:rFonts w:ascii="Times New Roman" w:eastAsia="等线" w:hAnsi="Times New Roman"/>
        </w:rPr>
        <w:t>I</w:t>
      </w:r>
      <w:r w:rsidRPr="00467ACA">
        <w:rPr>
          <w:rFonts w:ascii="Times New Roman" w:eastAsia="等线" w:hAnsi="Times New Roman" w:hint="eastAsia"/>
        </w:rPr>
        <w:t>n</w:t>
      </w:r>
      <w:r w:rsidRPr="00467ACA">
        <w:rPr>
          <w:rFonts w:ascii="Times New Roman" w:eastAsia="等线" w:hAnsi="Times New Roman"/>
        </w:rPr>
        <w:t>-</w:t>
      </w:r>
      <w:r w:rsidRPr="00467ACA">
        <w:rPr>
          <w:rFonts w:ascii="Times New Roman" w:eastAsia="等线" w:hAnsi="Times New Roman" w:hint="eastAsia"/>
        </w:rPr>
        <w:t>situ</w:t>
      </w:r>
      <w:r w:rsidRPr="00476A4D">
        <w:rPr>
          <w:rFonts w:ascii="Times New Roman" w:eastAsia="等线" w:hAnsi="Times New Roman"/>
        </w:rPr>
        <w:t xml:space="preserve"> PL spectra (a) and evolution of PL intensity (b) under pressure as isopropanol serves as PTM.</w:t>
      </w:r>
    </w:p>
    <w:p w14:paraId="5CC6384E" w14:textId="1202CEE0" w:rsidR="00BC6FDC" w:rsidRPr="00A930E7" w:rsidRDefault="003D497C" w:rsidP="00B333D7">
      <w:pPr>
        <w:ind w:left="360"/>
        <w:jc w:val="center"/>
        <w:rPr>
          <w:rFonts w:ascii="Times New Roman" w:eastAsia="等线" w:hAnsi="Times New Roman"/>
        </w:rPr>
      </w:pPr>
      <w:r>
        <w:rPr>
          <w:noProof/>
        </w:rPr>
        <w:lastRenderedPageBreak/>
        <w:drawing>
          <wp:inline distT="0" distB="0" distL="0" distR="0" wp14:anchorId="1761F0F7" wp14:editId="0AE12168">
            <wp:extent cx="5274310" cy="5810250"/>
            <wp:effectExtent l="0" t="0" r="2540" b="0"/>
            <wp:docPr id="1700322658"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22658" name="图片 5" descr="图示&#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5810250"/>
                    </a:xfrm>
                    <a:prstGeom prst="rect">
                      <a:avLst/>
                    </a:prstGeom>
                    <a:noFill/>
                    <a:ln>
                      <a:noFill/>
                    </a:ln>
                  </pic:spPr>
                </pic:pic>
              </a:graphicData>
            </a:graphic>
          </wp:inline>
        </w:drawing>
      </w:r>
    </w:p>
    <w:p w14:paraId="0CAD4163" w14:textId="4C5D5B87" w:rsidR="00101EDB" w:rsidRDefault="00101EDB" w:rsidP="00DE60AF">
      <w:pPr>
        <w:ind w:left="360"/>
        <w:rPr>
          <w:rFonts w:ascii="Times New Roman" w:eastAsia="等线" w:hAnsi="Times New Roman"/>
        </w:rPr>
      </w:pPr>
      <w:r w:rsidRPr="00D345C7">
        <w:rPr>
          <w:rFonts w:ascii="Times New Roman" w:eastAsia="等线" w:hAnsi="Times New Roman"/>
          <w:b/>
          <w:bCs/>
        </w:rPr>
        <w:t>Figure S</w:t>
      </w:r>
      <w:r w:rsidR="009606E2" w:rsidRPr="00D345C7">
        <w:rPr>
          <w:rFonts w:ascii="Times New Roman" w:eastAsia="等线" w:hAnsi="Times New Roman" w:hint="eastAsia"/>
          <w:b/>
          <w:bCs/>
        </w:rPr>
        <w:t>8</w:t>
      </w:r>
      <w:r w:rsidRPr="00D345C7">
        <w:rPr>
          <w:rFonts w:ascii="Times New Roman" w:eastAsia="等线" w:hAnsi="Times New Roman"/>
          <w:b/>
          <w:bCs/>
        </w:rPr>
        <w:t>.</w:t>
      </w:r>
      <w:r>
        <w:rPr>
          <w:rFonts w:ascii="Times New Roman" w:eastAsia="等线" w:hAnsi="Times New Roman"/>
        </w:rPr>
        <w:t xml:space="preserve"> </w:t>
      </w:r>
      <w:r w:rsidR="00DE60AF">
        <w:rPr>
          <w:rFonts w:ascii="Times New Roman" w:eastAsia="等线" w:hAnsi="Times New Roman" w:hint="eastAsia"/>
        </w:rPr>
        <w:t xml:space="preserve">(a) </w:t>
      </w:r>
      <w:r w:rsidR="00B333D7" w:rsidRPr="00B333D7">
        <w:rPr>
          <w:rFonts w:ascii="Times New Roman" w:eastAsia="等线" w:hAnsi="Times New Roman"/>
          <w:i/>
          <w:iCs/>
        </w:rPr>
        <w:t>I</w:t>
      </w:r>
      <w:r w:rsidR="00B333D7" w:rsidRPr="00B333D7">
        <w:rPr>
          <w:rFonts w:ascii="Times New Roman" w:eastAsia="等线" w:hAnsi="Times New Roman" w:hint="eastAsia"/>
          <w:i/>
          <w:iCs/>
        </w:rPr>
        <w:t>n</w:t>
      </w:r>
      <w:r w:rsidR="00B333D7" w:rsidRPr="00B333D7">
        <w:rPr>
          <w:rFonts w:ascii="Times New Roman" w:eastAsia="等线" w:hAnsi="Times New Roman"/>
          <w:i/>
          <w:iCs/>
        </w:rPr>
        <w:t>-</w:t>
      </w:r>
      <w:r w:rsidR="00B333D7" w:rsidRPr="00B333D7">
        <w:rPr>
          <w:rFonts w:ascii="Times New Roman" w:eastAsia="等线" w:hAnsi="Times New Roman" w:hint="eastAsia"/>
          <w:i/>
          <w:iCs/>
        </w:rPr>
        <w:t>situ</w:t>
      </w:r>
      <w:r>
        <w:rPr>
          <w:rFonts w:ascii="Times New Roman" w:eastAsia="等线" w:hAnsi="Times New Roman"/>
        </w:rPr>
        <w:t xml:space="preserve"> </w:t>
      </w:r>
      <w:r w:rsidR="00F266E4">
        <w:rPr>
          <w:rFonts w:ascii="Times New Roman" w:eastAsia="等线" w:hAnsi="Times New Roman"/>
        </w:rPr>
        <w:t>high-pressure</w:t>
      </w:r>
      <w:r>
        <w:rPr>
          <w:rFonts w:ascii="Times New Roman" w:eastAsia="等线" w:hAnsi="Times New Roman"/>
        </w:rPr>
        <w:t xml:space="preserve"> </w:t>
      </w:r>
      <w:r w:rsidRPr="00101EDB">
        <w:rPr>
          <w:rFonts w:ascii="Times New Roman" w:eastAsia="等线" w:hAnsi="Times New Roman"/>
        </w:rPr>
        <w:t xml:space="preserve">ADXRD </w:t>
      </w:r>
      <w:r w:rsidR="009A4F22">
        <w:rPr>
          <w:rFonts w:ascii="Times New Roman" w:eastAsia="等线" w:hAnsi="Times New Roman"/>
        </w:rPr>
        <w:t>patterns</w:t>
      </w:r>
      <w:r w:rsidRPr="00101EDB">
        <w:rPr>
          <w:rFonts w:ascii="Times New Roman" w:eastAsia="等线" w:hAnsi="Times New Roman"/>
        </w:rPr>
        <w:t xml:space="preserve"> under selected pressure</w:t>
      </w:r>
      <w:r w:rsidR="00DE60AF">
        <w:rPr>
          <w:rFonts w:ascii="Times New Roman" w:eastAsia="等线" w:hAnsi="Times New Roman" w:hint="eastAsia"/>
        </w:rPr>
        <w:t xml:space="preserve">. (b) </w:t>
      </w:r>
      <w:r>
        <w:rPr>
          <w:rFonts w:ascii="Times New Roman" w:eastAsia="等线" w:hAnsi="Times New Roman"/>
        </w:rPr>
        <w:t xml:space="preserve">Lattice constants </w:t>
      </w:r>
      <w:r w:rsidRPr="00101EDB">
        <w:rPr>
          <w:rFonts w:ascii="Times New Roman" w:eastAsia="等线" w:hAnsi="Times New Roman"/>
        </w:rPr>
        <w:t>under selected pressure</w:t>
      </w:r>
      <w:r w:rsidR="00DE60AF">
        <w:rPr>
          <w:rFonts w:ascii="Times New Roman" w:eastAsia="等线" w:hAnsi="Times New Roman" w:hint="eastAsia"/>
        </w:rPr>
        <w:t xml:space="preserve">. (c-f) </w:t>
      </w:r>
      <w:r>
        <w:rPr>
          <w:rFonts w:ascii="Times New Roman" w:eastAsia="等线" w:hAnsi="Times New Roman"/>
        </w:rPr>
        <w:t xml:space="preserve">Fitted details curve of </w:t>
      </w:r>
      <w:r w:rsidRPr="00101EDB">
        <w:rPr>
          <w:rFonts w:ascii="Times New Roman" w:eastAsia="等线" w:hAnsi="Times New Roman"/>
        </w:rPr>
        <w:t xml:space="preserve">ADXRD </w:t>
      </w:r>
      <w:r w:rsidR="00F266E4">
        <w:rPr>
          <w:rFonts w:ascii="Times New Roman" w:eastAsia="等线" w:hAnsi="Times New Roman"/>
        </w:rPr>
        <w:t>patterns</w:t>
      </w:r>
      <w:r w:rsidR="00F266E4" w:rsidRPr="00101EDB">
        <w:rPr>
          <w:rFonts w:ascii="Times New Roman" w:eastAsia="等线" w:hAnsi="Times New Roman"/>
        </w:rPr>
        <w:t xml:space="preserve"> </w:t>
      </w:r>
      <w:r w:rsidRPr="00101EDB">
        <w:rPr>
          <w:rFonts w:ascii="Times New Roman" w:eastAsia="等线" w:hAnsi="Times New Roman"/>
        </w:rPr>
        <w:t>under selected pressure</w:t>
      </w:r>
      <w:r w:rsidR="00DE60AF">
        <w:rPr>
          <w:rFonts w:ascii="Times New Roman" w:eastAsia="等线" w:hAnsi="Times New Roman" w:hint="eastAsia"/>
        </w:rPr>
        <w:t>s.</w:t>
      </w:r>
    </w:p>
    <w:p w14:paraId="5A86117A" w14:textId="77777777" w:rsidR="00ED45DC" w:rsidRPr="00101EDB" w:rsidRDefault="00ED45DC" w:rsidP="00DE60AF">
      <w:pPr>
        <w:ind w:left="360"/>
        <w:rPr>
          <w:rFonts w:ascii="Times New Roman" w:eastAsia="等线" w:hAnsi="Times New Roman"/>
        </w:rPr>
      </w:pPr>
    </w:p>
    <w:p w14:paraId="22E348A4" w14:textId="69B2D7FF" w:rsidR="00BD0694" w:rsidRDefault="009A4F22" w:rsidP="008F0C33">
      <w:pPr>
        <w:ind w:left="360" w:firstLineChars="200" w:firstLine="420"/>
        <w:rPr>
          <w:rFonts w:ascii="Times New Roman" w:eastAsia="等线" w:hAnsi="Times New Roman"/>
        </w:rPr>
      </w:pPr>
      <w:r>
        <w:rPr>
          <w:rFonts w:ascii="Times New Roman" w:eastAsia="等线" w:hAnsi="Times New Roman" w:hint="eastAsia"/>
        </w:rPr>
        <w:t>T</w:t>
      </w:r>
      <w:r w:rsidR="008F0C33" w:rsidRPr="008F0C33">
        <w:rPr>
          <w:rFonts w:ascii="Times New Roman" w:eastAsia="等线" w:hAnsi="Times New Roman"/>
        </w:rPr>
        <w:t xml:space="preserve">o establish a correlation between the optical properties and structural phases, we conducted a comprehensive characterization of structural variations under pressure using ADXRD spectroscopy. The complete ADXRD patterns </w:t>
      </w:r>
      <w:r>
        <w:rPr>
          <w:rFonts w:ascii="Times New Roman" w:eastAsia="等线" w:hAnsi="Times New Roman"/>
        </w:rPr>
        <w:t>are</w:t>
      </w:r>
      <w:r w:rsidR="008F0C33" w:rsidRPr="008F0C33">
        <w:rPr>
          <w:rFonts w:ascii="Times New Roman" w:eastAsia="等线" w:hAnsi="Times New Roman"/>
        </w:rPr>
        <w:t xml:space="preserve"> shown in Fig. S6a. At ambient conditions, the </w:t>
      </w:r>
      <w:proofErr w:type="spellStart"/>
      <w:r w:rsidR="008F0C33" w:rsidRPr="008F0C33">
        <w:rPr>
          <w:rFonts w:ascii="Times New Roman" w:eastAsia="等线" w:hAnsi="Times New Roman"/>
        </w:rPr>
        <w:t>ZnO</w:t>
      </w:r>
      <w:proofErr w:type="spellEnd"/>
      <w:r w:rsidR="008F0C33" w:rsidRPr="008F0C33">
        <w:rPr>
          <w:rFonts w:ascii="Times New Roman" w:eastAsia="等线" w:hAnsi="Times New Roman"/>
        </w:rPr>
        <w:t xml:space="preserve"> crystal possessed a hexagonal symmetry with the P63mc space group, referred to as the B4 phase.</w:t>
      </w:r>
      <w:r w:rsidR="00B20F48" w:rsidRPr="00B20F48">
        <w:rPr>
          <w:rFonts w:ascii="Times New Roman" w:hAnsi="Times New Roman" w:cs="Times New Roman"/>
          <w:kern w:val="0"/>
          <w:vertAlign w:val="superscript"/>
        </w:rPr>
        <w:t>1</w:t>
      </w:r>
      <w:r w:rsidR="003D18F5">
        <w:rPr>
          <w:rFonts w:ascii="Times New Roman" w:eastAsia="等线" w:hAnsi="Times New Roman" w:hint="eastAsia"/>
        </w:rPr>
        <w:t xml:space="preserve"> </w:t>
      </w:r>
      <w:r w:rsidR="008F0C33" w:rsidRPr="008F0C33">
        <w:rPr>
          <w:rFonts w:ascii="Times New Roman" w:eastAsia="等线" w:hAnsi="Times New Roman"/>
        </w:rPr>
        <w:t>As pressure increased, all Bragg diffraction peaks shifted to larger degrees, indicating the stabilization and sustained contraction of the B4 phase.</w:t>
      </w:r>
      <w:r w:rsidR="008F0C33" w:rsidRPr="00BF0884">
        <w:t xml:space="preserve"> </w:t>
      </w:r>
      <w:r w:rsidR="008F0C33" w:rsidRPr="008F0C33">
        <w:rPr>
          <w:rFonts w:ascii="Times New Roman" w:hAnsi="Times New Roman" w:cs="Times New Roman"/>
        </w:rPr>
        <w:t xml:space="preserve">A significant change in the diffraction pattern occurred </w:t>
      </w:r>
      <w:r w:rsidR="008F0C33" w:rsidRPr="008F0C33">
        <w:rPr>
          <w:rFonts w:ascii="Times New Roman" w:eastAsia="等线" w:hAnsi="Times New Roman"/>
        </w:rPr>
        <w:t>at 11.8 GPa, where a new peak abruptly appeared around 17 ̊, providing direct evidence of a phase transition. This new phase, designated as B1, was assigned to a cubic phase with the Fm3m</w:t>
      </w:r>
      <w:r w:rsidR="008F0C33" w:rsidRPr="008F0C33">
        <w:rPr>
          <w:rFonts w:ascii="Times New Roman" w:eastAsia="等线" w:hAnsi="Times New Roman" w:hint="eastAsia"/>
        </w:rPr>
        <w:t xml:space="preserve"> space</w:t>
      </w:r>
      <w:r w:rsidR="008F0C33" w:rsidRPr="008F0C33">
        <w:rPr>
          <w:rFonts w:ascii="Times New Roman" w:eastAsia="等线" w:hAnsi="Times New Roman"/>
        </w:rPr>
        <w:t xml:space="preserve"> group.</w:t>
      </w:r>
      <w:r w:rsidR="00B20F48" w:rsidRPr="00B20F48">
        <w:rPr>
          <w:rFonts w:ascii="Times New Roman" w:hAnsi="Times New Roman" w:cs="Times New Roman"/>
          <w:kern w:val="0"/>
          <w:vertAlign w:val="superscript"/>
        </w:rPr>
        <w:t>2</w:t>
      </w:r>
      <w:r w:rsidR="008F0C33" w:rsidRPr="008F0C33">
        <w:rPr>
          <w:rFonts w:ascii="Times New Roman" w:eastAsia="等线" w:hAnsi="Times New Roman"/>
        </w:rPr>
        <w:t xml:space="preserve"> At 13.8 GPa, the diffraction peaks associated with the B4 Phase disappeared, and the dominance of the B1 phase suggested the </w:t>
      </w:r>
      <w:r w:rsidR="008F0C33" w:rsidRPr="008F0C33">
        <w:rPr>
          <w:rFonts w:ascii="Times New Roman" w:eastAsia="等线" w:hAnsi="Times New Roman"/>
        </w:rPr>
        <w:lastRenderedPageBreak/>
        <w:t xml:space="preserve">completion of the phase transition to the cubic B1 phase. Variations of lattice parameters are summarized in Fig. S6b. Importantly, the observed phase transition proved to be reversible upon complete pressure release, as evidenced by the return of the diffraction pattern to its initial states, </w:t>
      </w:r>
      <w:r w:rsidR="003D18F5">
        <w:rPr>
          <w:rFonts w:ascii="Times New Roman" w:eastAsia="等线" w:hAnsi="Times New Roman"/>
        </w:rPr>
        <w:t>despite</w:t>
      </w:r>
      <w:r w:rsidR="008F0C33" w:rsidRPr="008F0C33">
        <w:rPr>
          <w:rFonts w:ascii="Times New Roman" w:eastAsia="等线" w:hAnsi="Times New Roman"/>
        </w:rPr>
        <w:t xml:space="preserve"> broadened line widths and increased background.</w:t>
      </w:r>
    </w:p>
    <w:p w14:paraId="0D153F56"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49B2C16A" w14:textId="77777777" w:rsidR="008F0C33" w:rsidRDefault="008F0C33" w:rsidP="008F0C33">
      <w:pPr>
        <w:ind w:left="360" w:firstLineChars="200" w:firstLine="420"/>
        <w:rPr>
          <w:rFonts w:ascii="Times New Roman" w:eastAsia="等线" w:hAnsi="Times New Roman"/>
        </w:rPr>
      </w:pPr>
    </w:p>
    <w:p w14:paraId="509823EB" w14:textId="71832696" w:rsidR="009606E2" w:rsidRDefault="0018065F" w:rsidP="009606E2">
      <w:pPr>
        <w:ind w:left="360"/>
        <w:jc w:val="center"/>
        <w:rPr>
          <w:rFonts w:ascii="Times New Roman" w:eastAsia="等线" w:hAnsi="Times New Roman"/>
        </w:rPr>
      </w:pPr>
      <w:r>
        <w:rPr>
          <w:noProof/>
        </w:rPr>
        <w:drawing>
          <wp:inline distT="0" distB="0" distL="0" distR="0" wp14:anchorId="5AC72CFB" wp14:editId="5F817D3E">
            <wp:extent cx="3128400" cy="2880000"/>
            <wp:effectExtent l="0" t="0" r="0" b="0"/>
            <wp:docPr id="23607565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75656" name="图片 6" descr="图表&#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8400" cy="2880000"/>
                    </a:xfrm>
                    <a:prstGeom prst="rect">
                      <a:avLst/>
                    </a:prstGeom>
                    <a:noFill/>
                    <a:ln>
                      <a:noFill/>
                    </a:ln>
                  </pic:spPr>
                </pic:pic>
              </a:graphicData>
            </a:graphic>
          </wp:inline>
        </w:drawing>
      </w:r>
    </w:p>
    <w:p w14:paraId="77A6D997" w14:textId="191B6AB9" w:rsidR="00BD0694" w:rsidRDefault="009606E2" w:rsidP="009606E2">
      <w:pPr>
        <w:ind w:left="360"/>
        <w:jc w:val="center"/>
        <w:rPr>
          <w:rFonts w:ascii="Times New Roman" w:eastAsia="等线" w:hAnsi="Times New Roman"/>
        </w:rPr>
      </w:pPr>
      <w:r w:rsidRPr="00D345C7">
        <w:rPr>
          <w:rFonts w:ascii="Times New Roman" w:eastAsia="等线" w:hAnsi="Times New Roman"/>
          <w:b/>
          <w:bCs/>
        </w:rPr>
        <w:t>Figure S</w:t>
      </w:r>
      <w:r w:rsidRPr="00D345C7">
        <w:rPr>
          <w:rFonts w:ascii="Times New Roman" w:eastAsia="等线" w:hAnsi="Times New Roman" w:hint="eastAsia"/>
          <w:b/>
          <w:bCs/>
        </w:rPr>
        <w:t>9</w:t>
      </w:r>
      <w:r w:rsidRPr="00D345C7">
        <w:rPr>
          <w:rFonts w:ascii="Times New Roman" w:eastAsia="等线" w:hAnsi="Times New Roman"/>
          <w:b/>
          <w:bCs/>
        </w:rPr>
        <w:t>.</w:t>
      </w:r>
      <w:r w:rsidRPr="00D345C7">
        <w:rPr>
          <w:rFonts w:ascii="Times New Roman" w:eastAsia="等线" w:hAnsi="Times New Roman" w:hint="eastAsia"/>
          <w:b/>
          <w:bCs/>
        </w:rPr>
        <w:t xml:space="preserve"> </w:t>
      </w:r>
      <w:r w:rsidRPr="00E170B9">
        <w:rPr>
          <w:rFonts w:ascii="Times New Roman" w:eastAsia="等线" w:hAnsi="Times New Roman"/>
        </w:rPr>
        <w:t xml:space="preserve">The strain evolution of </w:t>
      </w:r>
      <w:r w:rsidR="000E144F">
        <w:rPr>
          <w:rFonts w:ascii="Times New Roman" w:eastAsia="等线" w:hAnsi="Times New Roman"/>
        </w:rPr>
        <w:t xml:space="preserve">the </w:t>
      </w:r>
      <w:r w:rsidRPr="00E170B9">
        <w:rPr>
          <w:rFonts w:ascii="Times New Roman" w:eastAsia="等线" w:hAnsi="Times New Roman"/>
        </w:rPr>
        <w:t>(10</w:t>
      </w:r>
      <w:r>
        <w:rPr>
          <w:rFonts w:ascii="Times New Roman" w:eastAsia="等线" w:hAnsi="Times New Roman" w:hint="eastAsia"/>
        </w:rPr>
        <w:t>1</w:t>
      </w:r>
      <w:r w:rsidRPr="00E170B9">
        <w:rPr>
          <w:rFonts w:ascii="Times New Roman" w:eastAsia="等线" w:hAnsi="Times New Roman"/>
        </w:rPr>
        <w:t>) and</w:t>
      </w:r>
      <w:r w:rsidR="000E144F">
        <w:rPr>
          <w:rFonts w:ascii="Times New Roman" w:eastAsia="等线" w:hAnsi="Times New Roman" w:hint="eastAsia"/>
        </w:rPr>
        <w:t xml:space="preserve"> the</w:t>
      </w:r>
      <w:r w:rsidRPr="00E170B9">
        <w:rPr>
          <w:rFonts w:ascii="Times New Roman" w:eastAsia="等线" w:hAnsi="Times New Roman"/>
        </w:rPr>
        <w:t xml:space="preserve"> (002) plane and the PL intensity of the ex-STE band under pressure.</w:t>
      </w:r>
    </w:p>
    <w:p w14:paraId="4BD9EB16"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35765EB1" w14:textId="77777777" w:rsidR="009606E2" w:rsidRDefault="009606E2" w:rsidP="009606E2">
      <w:pPr>
        <w:ind w:left="360"/>
        <w:jc w:val="center"/>
        <w:rPr>
          <w:rFonts w:ascii="Times New Roman" w:eastAsia="等线" w:hAnsi="Times New Roman"/>
        </w:rPr>
      </w:pPr>
    </w:p>
    <w:p w14:paraId="350EF8A8" w14:textId="02A15FDC" w:rsidR="00BC6FDC" w:rsidRPr="00A930E7" w:rsidRDefault="00010E81" w:rsidP="00064D30">
      <w:pPr>
        <w:ind w:left="360"/>
        <w:jc w:val="center"/>
        <w:rPr>
          <w:rFonts w:ascii="Times New Roman" w:eastAsia="等线" w:hAnsi="Times New Roman"/>
        </w:rPr>
      </w:pPr>
      <w:r>
        <w:rPr>
          <w:noProof/>
        </w:rPr>
        <w:drawing>
          <wp:inline distT="0" distB="0" distL="0" distR="0" wp14:anchorId="290C31A4" wp14:editId="558D2081">
            <wp:extent cx="3380740" cy="4086860"/>
            <wp:effectExtent l="0" t="0" r="0" b="8890"/>
            <wp:docPr id="303184460" name="图片 7"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84460" name="图片 7" descr="图表, 折线图&#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0740" cy="4086860"/>
                    </a:xfrm>
                    <a:prstGeom prst="rect">
                      <a:avLst/>
                    </a:prstGeom>
                    <a:noFill/>
                    <a:ln>
                      <a:noFill/>
                    </a:ln>
                  </pic:spPr>
                </pic:pic>
              </a:graphicData>
            </a:graphic>
          </wp:inline>
        </w:drawing>
      </w:r>
    </w:p>
    <w:p w14:paraId="49E80EC4" w14:textId="12BF5906" w:rsidR="00101EDB" w:rsidRDefault="00101EDB" w:rsidP="004E5600">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w:t>
      </w:r>
      <w:r w:rsidR="00BD7F4C" w:rsidRPr="00D345C7">
        <w:rPr>
          <w:rFonts w:ascii="Times New Roman" w:eastAsia="等线" w:hAnsi="Times New Roman" w:hint="eastAsia"/>
          <w:b/>
          <w:bCs/>
        </w:rPr>
        <w:t>10</w:t>
      </w:r>
      <w:r w:rsidRPr="00D345C7">
        <w:rPr>
          <w:rFonts w:ascii="Times New Roman" w:eastAsia="等线" w:hAnsi="Times New Roman"/>
          <w:b/>
          <w:bCs/>
        </w:rPr>
        <w:t>.</w:t>
      </w:r>
      <w:r>
        <w:rPr>
          <w:rFonts w:ascii="Times New Roman" w:eastAsia="等线" w:hAnsi="Times New Roman"/>
        </w:rPr>
        <w:t xml:space="preserve"> </w:t>
      </w:r>
      <w:r w:rsidR="00B333D7" w:rsidRPr="001C474F">
        <w:rPr>
          <w:rFonts w:ascii="Times New Roman" w:eastAsia="等线" w:hAnsi="Times New Roman"/>
        </w:rPr>
        <w:t>I</w:t>
      </w:r>
      <w:r w:rsidR="00B333D7" w:rsidRPr="001C474F">
        <w:rPr>
          <w:rFonts w:ascii="Times New Roman" w:eastAsia="等线" w:hAnsi="Times New Roman" w:hint="eastAsia"/>
        </w:rPr>
        <w:t>n</w:t>
      </w:r>
      <w:r w:rsidR="00B333D7" w:rsidRPr="001C474F">
        <w:rPr>
          <w:rFonts w:ascii="Times New Roman" w:eastAsia="等线" w:hAnsi="Times New Roman"/>
        </w:rPr>
        <w:t>-</w:t>
      </w:r>
      <w:r w:rsidR="00B333D7" w:rsidRPr="001C474F">
        <w:rPr>
          <w:rFonts w:ascii="Times New Roman" w:eastAsia="等线" w:hAnsi="Times New Roman" w:hint="eastAsia"/>
        </w:rPr>
        <w:t>situ</w:t>
      </w:r>
      <w:r>
        <w:rPr>
          <w:rFonts w:ascii="Times New Roman" w:eastAsia="等线" w:hAnsi="Times New Roman"/>
        </w:rPr>
        <w:t xml:space="preserve"> </w:t>
      </w:r>
      <w:r w:rsidR="00B80D24">
        <w:rPr>
          <w:rFonts w:ascii="Times New Roman" w:eastAsia="等线" w:hAnsi="Times New Roman"/>
        </w:rPr>
        <w:t>high-pressure</w:t>
      </w:r>
      <w:r>
        <w:rPr>
          <w:rFonts w:ascii="Times New Roman" w:eastAsia="等线" w:hAnsi="Times New Roman"/>
        </w:rPr>
        <w:t xml:space="preserve"> Raman spectra </w:t>
      </w:r>
      <w:r w:rsidRPr="00101EDB">
        <w:rPr>
          <w:rFonts w:ascii="Times New Roman" w:eastAsia="等线" w:hAnsi="Times New Roman"/>
        </w:rPr>
        <w:t>under selected pressure</w:t>
      </w:r>
      <w:r>
        <w:rPr>
          <w:rFonts w:ascii="Times New Roman" w:eastAsia="等线" w:hAnsi="Times New Roman"/>
        </w:rPr>
        <w:t>.</w:t>
      </w:r>
    </w:p>
    <w:p w14:paraId="26570D57" w14:textId="77777777" w:rsidR="00ED45DC" w:rsidRDefault="00ED45DC" w:rsidP="004E5600">
      <w:pPr>
        <w:rPr>
          <w:rFonts w:ascii="Times New Roman" w:eastAsia="等线" w:hAnsi="Times New Roman"/>
        </w:rPr>
      </w:pPr>
    </w:p>
    <w:p w14:paraId="007841C1" w14:textId="3146EB88" w:rsidR="008F0C33" w:rsidRDefault="008F0C33" w:rsidP="008F0C33">
      <w:pPr>
        <w:ind w:firstLineChars="200" w:firstLine="420"/>
        <w:rPr>
          <w:rFonts w:ascii="Times New Roman" w:eastAsia="等线" w:hAnsi="Times New Roman"/>
        </w:rPr>
      </w:pPr>
      <w:r w:rsidRPr="008F0C33">
        <w:rPr>
          <w:rFonts w:ascii="Times New Roman" w:eastAsia="等线" w:hAnsi="Times New Roman"/>
        </w:rPr>
        <w:t>Under ambient pressure, only a low-frequency E</w:t>
      </w:r>
      <w:r w:rsidRPr="008F0C33">
        <w:rPr>
          <w:rFonts w:ascii="Times New Roman" w:eastAsia="等线" w:hAnsi="Times New Roman"/>
          <w:vertAlign w:val="subscript"/>
        </w:rPr>
        <w:t>2</w:t>
      </w:r>
      <w:r w:rsidRPr="008F0C33">
        <w:rPr>
          <w:rFonts w:ascii="Times New Roman" w:eastAsia="等线" w:hAnsi="Times New Roman"/>
        </w:rPr>
        <w:t xml:space="preserve"> phonon mode at 438 cm</w:t>
      </w:r>
      <w:r w:rsidRPr="008F0C33">
        <w:rPr>
          <w:rFonts w:ascii="Times New Roman" w:eastAsia="等线" w:hAnsi="Times New Roman"/>
          <w:vertAlign w:val="superscript"/>
        </w:rPr>
        <w:t>−1</w:t>
      </w:r>
      <w:r w:rsidRPr="008F0C33">
        <w:rPr>
          <w:rFonts w:ascii="Times New Roman" w:eastAsia="等线" w:hAnsi="Times New Roman"/>
        </w:rPr>
        <w:t xml:space="preserve"> was apparent. With the increasing pressure, the E</w:t>
      </w:r>
      <w:r w:rsidRPr="008F0C33">
        <w:rPr>
          <w:rFonts w:ascii="Times New Roman" w:eastAsia="等线" w:hAnsi="Times New Roman"/>
          <w:vertAlign w:val="subscript"/>
        </w:rPr>
        <w:t>2</w:t>
      </w:r>
      <w:r w:rsidRPr="008F0C33">
        <w:rPr>
          <w:rFonts w:ascii="Times New Roman" w:eastAsia="等线" w:hAnsi="Times New Roman"/>
        </w:rPr>
        <w:t xml:space="preserve"> mode moved continuously along the high-frequency direction, gradually becoming asymmetric and broadening above 10.0 GPa, </w:t>
      </w:r>
      <w:r w:rsidR="009A6832">
        <w:rPr>
          <w:rFonts w:ascii="Times New Roman" w:eastAsia="等线" w:hAnsi="Times New Roman"/>
        </w:rPr>
        <w:t>indicating</w:t>
      </w:r>
      <w:r w:rsidRPr="008F0C33">
        <w:rPr>
          <w:rFonts w:ascii="Times New Roman" w:eastAsia="等线" w:hAnsi="Times New Roman"/>
        </w:rPr>
        <w:t xml:space="preserve"> structural distortion of the B4 phase. Eventually, the E</w:t>
      </w:r>
      <w:r w:rsidRPr="008F0C33">
        <w:rPr>
          <w:rFonts w:ascii="Times New Roman" w:eastAsia="等线" w:hAnsi="Times New Roman"/>
          <w:vertAlign w:val="subscript"/>
        </w:rPr>
        <w:t>2</w:t>
      </w:r>
      <w:r w:rsidRPr="008F0C33">
        <w:rPr>
          <w:rFonts w:ascii="Times New Roman" w:eastAsia="等线" w:hAnsi="Times New Roman"/>
        </w:rPr>
        <w:t xml:space="preserve"> mode disappeared after 13.5 GPa,</w:t>
      </w:r>
      <w:r w:rsidR="009A6832">
        <w:rPr>
          <w:rFonts w:ascii="Times New Roman" w:eastAsia="等线" w:hAnsi="Times New Roman"/>
        </w:rPr>
        <w:t xml:space="preserve"> </w:t>
      </w:r>
      <w:r w:rsidRPr="008F0C33">
        <w:rPr>
          <w:rFonts w:ascii="Times New Roman" w:eastAsia="等线" w:hAnsi="Times New Roman"/>
        </w:rPr>
        <w:t xml:space="preserve">suggesting the </w:t>
      </w:r>
      <w:r w:rsidR="009A6832">
        <w:rPr>
          <w:rFonts w:ascii="Times New Roman" w:eastAsia="等线" w:hAnsi="Times New Roman"/>
        </w:rPr>
        <w:t>transition</w:t>
      </w:r>
      <w:r w:rsidRPr="008F0C33">
        <w:rPr>
          <w:rFonts w:ascii="Times New Roman" w:eastAsia="等线" w:hAnsi="Times New Roman"/>
        </w:rPr>
        <w:t xml:space="preserve"> to the B1 phase.</w:t>
      </w:r>
      <w:r w:rsidR="00B20F48" w:rsidRPr="00B20F48">
        <w:rPr>
          <w:rFonts w:ascii="Times New Roman" w:hAnsi="Times New Roman" w:cs="Times New Roman"/>
          <w:kern w:val="0"/>
          <w:vertAlign w:val="superscript"/>
        </w:rPr>
        <w:t>3–5</w:t>
      </w:r>
    </w:p>
    <w:p w14:paraId="5814C134" w14:textId="75493E09" w:rsidR="00BC6FDC" w:rsidRPr="00A930E7" w:rsidRDefault="00B3564B" w:rsidP="00101EDB">
      <w:pPr>
        <w:ind w:left="720"/>
        <w:rPr>
          <w:rFonts w:ascii="Times New Roman" w:eastAsia="等线" w:hAnsi="Times New Roman"/>
        </w:rPr>
      </w:pPr>
      <w:r>
        <w:rPr>
          <w:noProof/>
        </w:rPr>
        <w:lastRenderedPageBreak/>
        <w:drawing>
          <wp:inline distT="0" distB="0" distL="0" distR="0" wp14:anchorId="4374A68B" wp14:editId="39781212">
            <wp:extent cx="3981600" cy="4320000"/>
            <wp:effectExtent l="0" t="0" r="0" b="4445"/>
            <wp:docPr id="1897091530" name="图片 8"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91530" name="图片 8" descr="图表, 折线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81600" cy="4320000"/>
                    </a:xfrm>
                    <a:prstGeom prst="rect">
                      <a:avLst/>
                    </a:prstGeom>
                    <a:noFill/>
                    <a:ln>
                      <a:noFill/>
                    </a:ln>
                  </pic:spPr>
                </pic:pic>
              </a:graphicData>
            </a:graphic>
          </wp:inline>
        </w:drawing>
      </w:r>
    </w:p>
    <w:p w14:paraId="7F2ED1A8" w14:textId="6180AD66" w:rsidR="008F0C33" w:rsidRDefault="00101EDB" w:rsidP="00101EDB">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w:t>
      </w:r>
      <w:r w:rsidR="00BD7F4C" w:rsidRPr="00D345C7">
        <w:rPr>
          <w:rFonts w:ascii="Times New Roman" w:eastAsia="等线" w:hAnsi="Times New Roman" w:hint="eastAsia"/>
          <w:b/>
          <w:bCs/>
        </w:rPr>
        <w:t>11</w:t>
      </w:r>
      <w:r w:rsidRPr="00D345C7">
        <w:rPr>
          <w:rFonts w:ascii="Times New Roman" w:eastAsia="等线" w:hAnsi="Times New Roman"/>
          <w:b/>
          <w:bCs/>
        </w:rPr>
        <w:t xml:space="preserve">. </w:t>
      </w:r>
      <w:r w:rsidR="00B333D7" w:rsidRPr="00D345C7">
        <w:rPr>
          <w:rFonts w:ascii="Times New Roman" w:eastAsia="等线" w:hAnsi="Times New Roman"/>
        </w:rPr>
        <w:t>I</w:t>
      </w:r>
      <w:r w:rsidR="00B333D7" w:rsidRPr="00D345C7">
        <w:rPr>
          <w:rFonts w:ascii="Times New Roman" w:eastAsia="等线" w:hAnsi="Times New Roman" w:hint="eastAsia"/>
        </w:rPr>
        <w:t>n</w:t>
      </w:r>
      <w:r w:rsidR="00B333D7" w:rsidRPr="00D345C7">
        <w:rPr>
          <w:rFonts w:ascii="Times New Roman" w:eastAsia="等线" w:hAnsi="Times New Roman"/>
        </w:rPr>
        <w:t>-</w:t>
      </w:r>
      <w:r w:rsidR="00B333D7" w:rsidRPr="00D345C7">
        <w:rPr>
          <w:rFonts w:ascii="Times New Roman" w:eastAsia="等线" w:hAnsi="Times New Roman" w:hint="eastAsia"/>
        </w:rPr>
        <w:t>situ</w:t>
      </w:r>
      <w:r w:rsidRPr="00101EDB">
        <w:rPr>
          <w:rFonts w:ascii="Times New Roman" w:eastAsia="等线" w:hAnsi="Times New Roman"/>
        </w:rPr>
        <w:t xml:space="preserve"> </w:t>
      </w:r>
      <w:r w:rsidR="00B80D24">
        <w:rPr>
          <w:rFonts w:ascii="Times New Roman" w:eastAsia="等线" w:hAnsi="Times New Roman"/>
        </w:rPr>
        <w:t>high-pressure</w:t>
      </w:r>
      <w:r w:rsidRPr="00101EDB">
        <w:rPr>
          <w:rFonts w:ascii="Times New Roman" w:eastAsia="等线" w:hAnsi="Times New Roman"/>
        </w:rPr>
        <w:t xml:space="preserve"> </w:t>
      </w:r>
      <w:r w:rsidRPr="009F2F5D">
        <w:rPr>
          <w:rFonts w:ascii="Times New Roman" w:eastAsia="等线" w:hAnsi="Times New Roman"/>
        </w:rPr>
        <w:t>UV–Visible</w:t>
      </w:r>
      <w:r w:rsidRPr="00227157">
        <w:rPr>
          <w:rFonts w:ascii="Times New Roman" w:eastAsia="等线" w:hAnsi="Times New Roman"/>
        </w:rPr>
        <w:t xml:space="preserve"> absorption </w:t>
      </w:r>
      <w:r w:rsidRPr="00101EDB">
        <w:rPr>
          <w:rFonts w:ascii="Times New Roman" w:eastAsia="等线" w:hAnsi="Times New Roman"/>
        </w:rPr>
        <w:t>spectra under selected pressure.</w:t>
      </w:r>
    </w:p>
    <w:p w14:paraId="0B9A25DC" w14:textId="77777777" w:rsidR="00ED45DC" w:rsidRDefault="00ED45DC" w:rsidP="00101EDB">
      <w:pPr>
        <w:rPr>
          <w:rFonts w:ascii="Times New Roman" w:eastAsia="等线" w:hAnsi="Times New Roman"/>
        </w:rPr>
      </w:pPr>
    </w:p>
    <w:p w14:paraId="66282B2C" w14:textId="1B854C87" w:rsidR="008F0C33" w:rsidRDefault="008F0C33" w:rsidP="008F0C33">
      <w:pPr>
        <w:ind w:firstLineChars="200" w:firstLine="420"/>
        <w:rPr>
          <w:rFonts w:ascii="Times New Roman" w:eastAsia="等线" w:hAnsi="Times New Roman"/>
        </w:rPr>
      </w:pPr>
      <w:r w:rsidRPr="00836DCE">
        <w:rPr>
          <w:rFonts w:ascii="Times New Roman" w:eastAsia="等线" w:hAnsi="Times New Roman"/>
        </w:rPr>
        <w:t>To elucidate the origin</w:t>
      </w:r>
      <w:r w:rsidR="00836DCE" w:rsidRPr="00836DCE">
        <w:rPr>
          <w:rFonts w:ascii="Times New Roman" w:eastAsia="等线" w:hAnsi="Times New Roman" w:hint="eastAsia"/>
        </w:rPr>
        <w:t xml:space="preserve"> </w:t>
      </w:r>
      <w:r w:rsidRPr="00836DCE">
        <w:rPr>
          <w:rFonts w:ascii="Times New Roman" w:eastAsia="等线" w:hAnsi="Times New Roman"/>
        </w:rPr>
        <w:t>o</w:t>
      </w:r>
      <w:r w:rsidRPr="00084953">
        <w:rPr>
          <w:rFonts w:ascii="Times New Roman" w:eastAsia="等线" w:hAnsi="Times New Roman"/>
        </w:rPr>
        <w:t xml:space="preserve">f the </w:t>
      </w:r>
      <w:r w:rsidRPr="00084953">
        <w:rPr>
          <w:rFonts w:ascii="Times New Roman" w:eastAsia="等线" w:hAnsi="Times New Roman" w:hint="eastAsia"/>
        </w:rPr>
        <w:t>ex-</w:t>
      </w:r>
      <w:r w:rsidRPr="00084953">
        <w:rPr>
          <w:rFonts w:ascii="Times New Roman" w:eastAsia="等线" w:hAnsi="Times New Roman"/>
        </w:rPr>
        <w:t xml:space="preserve">STE in </w:t>
      </w:r>
      <w:r w:rsidRPr="00084953">
        <w:rPr>
          <w:rFonts w:ascii="Times New Roman" w:eastAsia="等线" w:hAnsi="Times New Roman" w:hint="eastAsia"/>
        </w:rPr>
        <w:t>p</w:t>
      </w:r>
      <w:r w:rsidRPr="00084953">
        <w:rPr>
          <w:rFonts w:ascii="Times New Roman" w:eastAsia="等线" w:hAnsi="Times New Roman"/>
        </w:rPr>
        <w:t xml:space="preserve">yramidal </w:t>
      </w:r>
      <w:proofErr w:type="spellStart"/>
      <w:r w:rsidRPr="00084953">
        <w:rPr>
          <w:rFonts w:ascii="Times New Roman" w:eastAsia="等线" w:hAnsi="Times New Roman"/>
        </w:rPr>
        <w:t>ZnO</w:t>
      </w:r>
      <w:proofErr w:type="spellEnd"/>
      <w:r w:rsidRPr="00084953">
        <w:rPr>
          <w:rFonts w:ascii="Times New Roman" w:eastAsia="等线" w:hAnsi="Times New Roman"/>
        </w:rPr>
        <w:t xml:space="preserve"> </w:t>
      </w:r>
      <w:r w:rsidR="00D9333A">
        <w:rPr>
          <w:rFonts w:ascii="Times New Roman" w:eastAsia="等线" w:hAnsi="Times New Roman"/>
        </w:rPr>
        <w:t>nanocrystal</w:t>
      </w:r>
      <w:r w:rsidR="00E8477F">
        <w:rPr>
          <w:rFonts w:ascii="Times New Roman" w:eastAsia="等线" w:hAnsi="Times New Roman"/>
        </w:rPr>
        <w:t>s</w:t>
      </w:r>
      <w:r w:rsidRPr="00084953">
        <w:rPr>
          <w:rFonts w:ascii="Times New Roman" w:eastAsia="等线" w:hAnsi="Times New Roman"/>
        </w:rPr>
        <w:t>, we conducted in-situ pressure-dependent UV-</w:t>
      </w:r>
      <w:r w:rsidR="00BD0694">
        <w:rPr>
          <w:rFonts w:ascii="Times New Roman" w:eastAsia="等线" w:hAnsi="Times New Roman" w:hint="eastAsia"/>
        </w:rPr>
        <w:t>v</w:t>
      </w:r>
      <w:r w:rsidRPr="00084953">
        <w:rPr>
          <w:rFonts w:ascii="Times New Roman" w:eastAsia="等线" w:hAnsi="Times New Roman"/>
        </w:rPr>
        <w:t xml:space="preserve">is absorption spectra. Under ambient conditions, the absorption spectra exhibited a sharp edge at 3.47 eV, </w:t>
      </w:r>
      <w:r w:rsidR="00836DCE">
        <w:rPr>
          <w:rFonts w:ascii="Times New Roman" w:eastAsia="等线" w:hAnsi="Times New Roman"/>
        </w:rPr>
        <w:t>corresponding</w:t>
      </w:r>
      <w:r w:rsidRPr="00084953">
        <w:rPr>
          <w:rFonts w:ascii="Times New Roman" w:eastAsia="等线" w:hAnsi="Times New Roman"/>
        </w:rPr>
        <w:t xml:space="preserve"> to the band edge position</w:t>
      </w:r>
      <w:r w:rsidRPr="00084953">
        <w:rPr>
          <w:rFonts w:ascii="Times New Roman" w:eastAsia="等线" w:hAnsi="Times New Roman" w:hint="eastAsia"/>
        </w:rPr>
        <w:t>.</w:t>
      </w:r>
      <w:r w:rsidR="00B20F48" w:rsidRPr="00B20F48">
        <w:rPr>
          <w:rFonts w:ascii="Times New Roman" w:hAnsi="Times New Roman" w:cs="Times New Roman"/>
          <w:kern w:val="0"/>
          <w:vertAlign w:val="superscript"/>
        </w:rPr>
        <w:t>6</w:t>
      </w:r>
      <w:r w:rsidR="003D18F5">
        <w:rPr>
          <w:rFonts w:ascii="Times New Roman" w:eastAsia="等线" w:hAnsi="Times New Roman" w:hint="eastAsia"/>
        </w:rPr>
        <w:t xml:space="preserve"> </w:t>
      </w:r>
      <w:r w:rsidRPr="00084953">
        <w:rPr>
          <w:rFonts w:ascii="Times New Roman" w:eastAsia="等线" w:hAnsi="Times New Roman"/>
        </w:rPr>
        <w:t>Upon increasing pressure to 11.5 GPa, the absorption edge underwent a persistent blue shift, which may be related to the bond length contraction and band gap expansion.</w:t>
      </w:r>
      <w:r w:rsidR="00B20F48" w:rsidRPr="00B20F48">
        <w:rPr>
          <w:rFonts w:ascii="Times New Roman" w:hAnsi="Times New Roman" w:cs="Times New Roman"/>
          <w:kern w:val="0"/>
          <w:vertAlign w:val="superscript"/>
        </w:rPr>
        <w:t>7</w:t>
      </w:r>
      <w:r w:rsidR="003D18F5">
        <w:rPr>
          <w:rFonts w:ascii="Times New Roman" w:eastAsia="等线" w:hAnsi="Times New Roman" w:hint="eastAsia"/>
        </w:rPr>
        <w:t xml:space="preserve"> </w:t>
      </w:r>
      <w:r w:rsidRPr="00084953">
        <w:rPr>
          <w:rFonts w:ascii="Times New Roman" w:eastAsia="等线" w:hAnsi="Times New Roman"/>
        </w:rPr>
        <w:t>The phase transition to the B1 phase, determined from the absorption spectra, occurred above 11.5 GPa, marked by a sudden change in the absorption edge.</w:t>
      </w:r>
      <w:r w:rsidR="00B20F48" w:rsidRPr="00B20F48">
        <w:rPr>
          <w:rFonts w:ascii="Times New Roman" w:hAnsi="Times New Roman" w:cs="Times New Roman"/>
          <w:kern w:val="0"/>
          <w:vertAlign w:val="superscript"/>
        </w:rPr>
        <w:t>8</w:t>
      </w:r>
      <w:r w:rsidRPr="00084953">
        <w:rPr>
          <w:rFonts w:ascii="Times New Roman" w:eastAsia="等线" w:hAnsi="Times New Roman"/>
        </w:rPr>
        <w:t xml:space="preserve"> This change transitioned from the step-like shape typical of the wurtzite phase, with its exciton-related maximum, to a structureless absorption tail. This tail could be assigned to an indirect transition with a band gap of ~2.47 eV at 12.5 GPa</w:t>
      </w:r>
      <w:r w:rsidRPr="00084953">
        <w:rPr>
          <w:rFonts w:ascii="Times New Roman" w:eastAsia="等线" w:hAnsi="Times New Roman" w:hint="eastAsia"/>
        </w:rPr>
        <w:t>.</w:t>
      </w:r>
      <w:r w:rsidR="00B20F48" w:rsidRPr="00B20F48">
        <w:rPr>
          <w:rFonts w:ascii="Times New Roman" w:hAnsi="Times New Roman" w:cs="Times New Roman"/>
          <w:kern w:val="0"/>
          <w:vertAlign w:val="superscript"/>
        </w:rPr>
        <w:t>8</w:t>
      </w:r>
    </w:p>
    <w:p w14:paraId="7906771F" w14:textId="77777777" w:rsidR="000B6184" w:rsidRDefault="000B6184" w:rsidP="008F0C33">
      <w:pPr>
        <w:ind w:firstLineChars="200" w:firstLine="420"/>
        <w:rPr>
          <w:rFonts w:ascii="Times New Roman" w:eastAsia="等线" w:hAnsi="Times New Roman"/>
        </w:rPr>
      </w:pPr>
    </w:p>
    <w:p w14:paraId="0DE57BC1" w14:textId="7158136C" w:rsidR="0045089D" w:rsidRDefault="005C5D05" w:rsidP="00574E42">
      <w:pPr>
        <w:jc w:val="center"/>
        <w:rPr>
          <w:rFonts w:ascii="Times New Roman" w:eastAsia="等线" w:hAnsi="Times New Roman"/>
        </w:rPr>
      </w:pPr>
      <w:r>
        <w:rPr>
          <w:noProof/>
        </w:rPr>
        <w:lastRenderedPageBreak/>
        <w:drawing>
          <wp:inline distT="0" distB="0" distL="0" distR="0" wp14:anchorId="70E373FB" wp14:editId="78DFEF73">
            <wp:extent cx="4737600" cy="3600000"/>
            <wp:effectExtent l="0" t="0" r="6350" b="635"/>
            <wp:docPr id="144118500"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8500" name="图片 7" descr="图表&#10;&#10;描述已自动生成"/>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7600" cy="3600000"/>
                    </a:xfrm>
                    <a:prstGeom prst="rect">
                      <a:avLst/>
                    </a:prstGeom>
                    <a:noFill/>
                    <a:ln>
                      <a:noFill/>
                    </a:ln>
                  </pic:spPr>
                </pic:pic>
              </a:graphicData>
            </a:graphic>
          </wp:inline>
        </w:drawing>
      </w:r>
    </w:p>
    <w:p w14:paraId="3D710953" w14:textId="3B9E5DCE" w:rsidR="00BD0694" w:rsidRDefault="0045089D" w:rsidP="00101EDB">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w:t>
      </w:r>
      <w:r w:rsidR="00AC546B" w:rsidRPr="00D345C7">
        <w:rPr>
          <w:rFonts w:ascii="Times New Roman" w:eastAsia="等线" w:hAnsi="Times New Roman" w:hint="eastAsia"/>
          <w:b/>
          <w:bCs/>
        </w:rPr>
        <w:t>1</w:t>
      </w:r>
      <w:r w:rsidR="00BD7F4C" w:rsidRPr="00D345C7">
        <w:rPr>
          <w:rFonts w:ascii="Times New Roman" w:eastAsia="等线" w:hAnsi="Times New Roman" w:hint="eastAsia"/>
          <w:b/>
          <w:bCs/>
        </w:rPr>
        <w:t>2</w:t>
      </w:r>
      <w:r w:rsidRPr="00D345C7">
        <w:rPr>
          <w:rFonts w:ascii="Times New Roman" w:eastAsia="等线" w:hAnsi="Times New Roman"/>
          <w:b/>
          <w:bCs/>
        </w:rPr>
        <w:t xml:space="preserve">. </w:t>
      </w:r>
      <w:r w:rsidR="007B1A76" w:rsidRPr="007B1A76">
        <w:rPr>
          <w:rFonts w:ascii="Times New Roman" w:eastAsia="等线" w:hAnsi="Times New Roman"/>
        </w:rPr>
        <w:t>Fluence-dependent PL intensity of</w:t>
      </w:r>
      <w:r w:rsidR="007B1A76">
        <w:rPr>
          <w:rFonts w:ascii="Times New Roman" w:eastAsia="等线" w:hAnsi="Times New Roman" w:hint="eastAsia"/>
        </w:rPr>
        <w:t xml:space="preserve"> pyramidal </w:t>
      </w:r>
      <w:r w:rsidR="00D9333A">
        <w:rPr>
          <w:rFonts w:ascii="Times New Roman" w:eastAsia="等线" w:hAnsi="Times New Roman" w:hint="eastAsia"/>
        </w:rPr>
        <w:t>nanocrystal</w:t>
      </w:r>
      <w:r w:rsidR="00E8477F">
        <w:rPr>
          <w:rFonts w:ascii="Times New Roman" w:eastAsia="等线" w:hAnsi="Times New Roman" w:hint="eastAsia"/>
        </w:rPr>
        <w:t>s</w:t>
      </w:r>
      <w:r w:rsidR="007B1A76">
        <w:rPr>
          <w:rFonts w:ascii="Times New Roman" w:eastAsia="等线" w:hAnsi="Times New Roman" w:hint="eastAsia"/>
        </w:rPr>
        <w:t xml:space="preserve"> under 8.0 GPa.</w:t>
      </w:r>
    </w:p>
    <w:p w14:paraId="45817C5B"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138049DD" w14:textId="77777777" w:rsidR="0045089D" w:rsidRPr="007B1A76" w:rsidRDefault="0045089D" w:rsidP="00101EDB">
      <w:pPr>
        <w:rPr>
          <w:rFonts w:ascii="Times New Roman" w:eastAsia="等线" w:hAnsi="Times New Roman"/>
        </w:rPr>
      </w:pPr>
    </w:p>
    <w:p w14:paraId="7DBD1E19" w14:textId="0521851C" w:rsidR="00BC6FDC" w:rsidRPr="00A930E7" w:rsidRDefault="0021786C" w:rsidP="00BE47AE">
      <w:pPr>
        <w:ind w:left="360"/>
        <w:jc w:val="center"/>
        <w:rPr>
          <w:rFonts w:ascii="Times New Roman" w:eastAsia="等线" w:hAnsi="Times New Roman"/>
        </w:rPr>
      </w:pPr>
      <w:r>
        <w:rPr>
          <w:noProof/>
        </w:rPr>
        <w:drawing>
          <wp:inline distT="0" distB="0" distL="0" distR="0" wp14:anchorId="72810E59" wp14:editId="347982AC">
            <wp:extent cx="3020060" cy="3248660"/>
            <wp:effectExtent l="0" t="0" r="8890" b="8890"/>
            <wp:docPr id="1684454483" name="图片 1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54483" name="图片 10" descr="图示&#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0060" cy="3248660"/>
                    </a:xfrm>
                    <a:prstGeom prst="rect">
                      <a:avLst/>
                    </a:prstGeom>
                    <a:noFill/>
                    <a:ln>
                      <a:noFill/>
                    </a:ln>
                  </pic:spPr>
                </pic:pic>
              </a:graphicData>
            </a:graphic>
          </wp:inline>
        </w:drawing>
      </w:r>
    </w:p>
    <w:p w14:paraId="23983A52" w14:textId="28AEFDBE" w:rsidR="00275C65" w:rsidRDefault="00476A4D" w:rsidP="0021786C">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S1</w:t>
      </w:r>
      <w:r w:rsidR="00BD7F4C" w:rsidRPr="00D345C7">
        <w:rPr>
          <w:rFonts w:ascii="Times New Roman" w:eastAsia="等线" w:hAnsi="Times New Roman" w:hint="eastAsia"/>
          <w:b/>
          <w:bCs/>
        </w:rPr>
        <w:t>3</w:t>
      </w:r>
      <w:r w:rsidRPr="00D345C7">
        <w:rPr>
          <w:rFonts w:ascii="Times New Roman" w:eastAsia="等线" w:hAnsi="Times New Roman"/>
          <w:b/>
          <w:bCs/>
        </w:rPr>
        <w:t>.</w:t>
      </w:r>
      <w:r w:rsidRPr="00101EDB">
        <w:rPr>
          <w:rFonts w:ascii="Times New Roman" w:eastAsia="等线" w:hAnsi="Times New Roman"/>
        </w:rPr>
        <w:t xml:space="preserve"> </w:t>
      </w:r>
      <w:r w:rsidR="003D18F5">
        <w:rPr>
          <w:rFonts w:ascii="Times New Roman" w:eastAsia="等线" w:hAnsi="Times New Roman"/>
        </w:rPr>
        <w:t>I</w:t>
      </w:r>
      <w:r w:rsidR="003D18F5">
        <w:rPr>
          <w:rFonts w:ascii="Times New Roman" w:eastAsia="等线" w:hAnsi="Times New Roman" w:hint="eastAsia"/>
        </w:rPr>
        <w:t>n-situ p</w:t>
      </w:r>
      <w:r w:rsidR="003D18F5" w:rsidRPr="003D18F5">
        <w:rPr>
          <w:rFonts w:ascii="Times New Roman" w:eastAsia="等线" w:hAnsi="Times New Roman"/>
        </w:rPr>
        <w:t>ressure-dependent PL spectra</w:t>
      </w:r>
      <w:r w:rsidR="003D18F5">
        <w:rPr>
          <w:rFonts w:ascii="Times New Roman" w:eastAsia="等线" w:hAnsi="Times New Roman" w:hint="eastAsia"/>
        </w:rPr>
        <w:t xml:space="preserve"> of pyramidal </w:t>
      </w:r>
      <w:proofErr w:type="spellStart"/>
      <w:r w:rsidR="003D18F5">
        <w:rPr>
          <w:rFonts w:ascii="Times New Roman" w:eastAsia="等线" w:hAnsi="Times New Roman" w:hint="eastAsia"/>
        </w:rPr>
        <w:t>ZnO</w:t>
      </w:r>
      <w:proofErr w:type="spellEnd"/>
      <w:r w:rsidR="003D18F5">
        <w:rPr>
          <w:rFonts w:ascii="Times New Roman" w:eastAsia="等线" w:hAnsi="Times New Roman" w:hint="eastAsia"/>
        </w:rPr>
        <w:t xml:space="preserve"> </w:t>
      </w:r>
      <w:r w:rsidR="00D9333A">
        <w:rPr>
          <w:rFonts w:ascii="Times New Roman" w:eastAsia="等线" w:hAnsi="Times New Roman" w:hint="eastAsia"/>
        </w:rPr>
        <w:t>nanocrystal</w:t>
      </w:r>
      <w:r w:rsidR="00E8477F">
        <w:rPr>
          <w:rFonts w:ascii="Times New Roman" w:eastAsia="等线" w:hAnsi="Times New Roman" w:hint="eastAsia"/>
        </w:rPr>
        <w:t>s</w:t>
      </w:r>
      <w:r w:rsidR="003D18F5">
        <w:rPr>
          <w:rFonts w:ascii="Times New Roman" w:eastAsia="等线" w:hAnsi="Times New Roman" w:hint="eastAsia"/>
        </w:rPr>
        <w:t xml:space="preserve"> </w:t>
      </w:r>
      <w:r w:rsidR="003D18F5" w:rsidRPr="00084953">
        <w:rPr>
          <w:rFonts w:ascii="Times New Roman" w:eastAsia="等线" w:hAnsi="Times New Roman"/>
        </w:rPr>
        <w:t>after annealing</w:t>
      </w:r>
      <w:r w:rsidR="003D18F5">
        <w:rPr>
          <w:rFonts w:ascii="Times New Roman" w:eastAsia="等线" w:hAnsi="Times New Roman" w:hint="eastAsia"/>
        </w:rPr>
        <w:t>.</w:t>
      </w:r>
      <w:r w:rsidR="0021786C">
        <w:rPr>
          <w:rFonts w:ascii="Times New Roman" w:eastAsia="等线" w:hAnsi="Times New Roman" w:hint="eastAsia"/>
        </w:rPr>
        <w:t xml:space="preserve"> (a) </w:t>
      </w:r>
      <w:r w:rsidR="002E6FEB">
        <w:rPr>
          <w:rFonts w:ascii="Times New Roman" w:eastAsia="等线" w:hAnsi="Times New Roman" w:hint="eastAsia"/>
        </w:rPr>
        <w:t>F</w:t>
      </w:r>
      <w:r w:rsidR="002E6FEB">
        <w:rPr>
          <w:rFonts w:ascii="Times New Roman" w:eastAsia="等线" w:hAnsi="Times New Roman"/>
        </w:rPr>
        <w:t xml:space="preserve">TIR spectrum of </w:t>
      </w:r>
      <w:r w:rsidR="0021786C">
        <w:rPr>
          <w:rFonts w:ascii="Times New Roman" w:eastAsia="等线" w:hAnsi="Times New Roman" w:hint="eastAsia"/>
        </w:rPr>
        <w:t xml:space="preserve">pyramidal </w:t>
      </w:r>
      <w:proofErr w:type="spellStart"/>
      <w:r w:rsidR="002E6FEB">
        <w:rPr>
          <w:rFonts w:ascii="Times New Roman" w:eastAsia="等线" w:hAnsi="Times New Roman"/>
        </w:rPr>
        <w:t>ZnO</w:t>
      </w:r>
      <w:proofErr w:type="spellEnd"/>
      <w:r w:rsidR="002E6FEB">
        <w:rPr>
          <w:rFonts w:ascii="Times New Roman" w:eastAsia="等线" w:hAnsi="Times New Roman"/>
        </w:rPr>
        <w:t xml:space="preserve"> </w:t>
      </w:r>
      <w:r w:rsidR="00D9333A">
        <w:rPr>
          <w:rFonts w:ascii="Times New Roman" w:eastAsia="等线" w:hAnsi="Times New Roman"/>
        </w:rPr>
        <w:t>nanocrystal</w:t>
      </w:r>
      <w:r w:rsidR="00E8477F">
        <w:rPr>
          <w:rFonts w:ascii="Times New Roman" w:eastAsia="等线" w:hAnsi="Times New Roman"/>
        </w:rPr>
        <w:t>s</w:t>
      </w:r>
      <w:r w:rsidR="00275C65">
        <w:rPr>
          <w:rFonts w:ascii="Times New Roman" w:eastAsia="等线" w:hAnsi="Times New Roman"/>
        </w:rPr>
        <w:t xml:space="preserve"> after annealing.</w:t>
      </w:r>
      <w:r w:rsidR="0021786C">
        <w:rPr>
          <w:rFonts w:ascii="Times New Roman" w:eastAsia="等线" w:hAnsi="Times New Roman" w:hint="eastAsia"/>
        </w:rPr>
        <w:t xml:space="preserve"> (b) </w:t>
      </w:r>
      <w:r w:rsidR="00275C65">
        <w:rPr>
          <w:rFonts w:ascii="Times New Roman" w:eastAsia="等线" w:hAnsi="Times New Roman"/>
        </w:rPr>
        <w:t xml:space="preserve">SEM graph of </w:t>
      </w:r>
      <w:proofErr w:type="spellStart"/>
      <w:r w:rsidR="00275C65">
        <w:rPr>
          <w:rFonts w:ascii="Times New Roman" w:eastAsia="等线" w:hAnsi="Times New Roman"/>
        </w:rPr>
        <w:t>ZnO</w:t>
      </w:r>
      <w:proofErr w:type="spellEnd"/>
      <w:r w:rsidR="00275C65">
        <w:rPr>
          <w:rFonts w:ascii="Times New Roman" w:eastAsia="等线" w:hAnsi="Times New Roman"/>
        </w:rPr>
        <w:t xml:space="preserve"> </w:t>
      </w:r>
      <w:r w:rsidR="00D9333A">
        <w:rPr>
          <w:rFonts w:ascii="Times New Roman" w:eastAsia="等线" w:hAnsi="Times New Roman"/>
        </w:rPr>
        <w:t>nanocrystal</w:t>
      </w:r>
      <w:r w:rsidR="00E8477F">
        <w:rPr>
          <w:rFonts w:ascii="Times New Roman" w:eastAsia="等线" w:hAnsi="Times New Roman"/>
        </w:rPr>
        <w:t>s</w:t>
      </w:r>
      <w:r w:rsidR="00275C65">
        <w:rPr>
          <w:rFonts w:ascii="Times New Roman" w:eastAsia="等线" w:hAnsi="Times New Roman"/>
        </w:rPr>
        <w:t xml:space="preserve"> after annealing for </w:t>
      </w:r>
      <w:r w:rsidR="005628B7">
        <w:rPr>
          <w:rFonts w:ascii="Times New Roman" w:eastAsia="等线" w:hAnsi="Times New Roman"/>
        </w:rPr>
        <w:t xml:space="preserve">250 </w:t>
      </w:r>
      <w:r w:rsidR="005628B7" w:rsidRPr="0021786C">
        <w:rPr>
          <w:rFonts w:ascii="Times New Roman" w:eastAsia="等线" w:hAnsi="Times New Roman"/>
        </w:rPr>
        <w:t xml:space="preserve">℃ </w:t>
      </w:r>
      <w:r w:rsidR="005628B7" w:rsidRPr="0021786C">
        <w:rPr>
          <w:rFonts w:ascii="Times New Roman" w:eastAsia="等线" w:hAnsi="Times New Roman" w:hint="eastAsia"/>
        </w:rPr>
        <w:t>and</w:t>
      </w:r>
      <w:r w:rsidR="005628B7" w:rsidRPr="0021786C">
        <w:rPr>
          <w:rFonts w:ascii="Times New Roman" w:eastAsia="等线" w:hAnsi="Times New Roman"/>
        </w:rPr>
        <w:t xml:space="preserve"> 30min.</w:t>
      </w:r>
      <w:r w:rsidR="0021786C" w:rsidRPr="0021786C">
        <w:rPr>
          <w:rFonts w:ascii="Times New Roman" w:eastAsia="等线" w:hAnsi="Times New Roman" w:hint="eastAsia"/>
        </w:rPr>
        <w:t xml:space="preserve"> (c) </w:t>
      </w:r>
      <w:r w:rsidR="00B333D7" w:rsidRPr="0021786C">
        <w:rPr>
          <w:rFonts w:ascii="Times New Roman" w:eastAsia="等线" w:hAnsi="Times New Roman"/>
        </w:rPr>
        <w:t>I</w:t>
      </w:r>
      <w:r w:rsidR="00B333D7" w:rsidRPr="0021786C">
        <w:rPr>
          <w:rFonts w:ascii="Times New Roman" w:eastAsia="等线" w:hAnsi="Times New Roman" w:hint="eastAsia"/>
        </w:rPr>
        <w:t>n</w:t>
      </w:r>
      <w:r w:rsidR="00B333D7" w:rsidRPr="0021786C">
        <w:rPr>
          <w:rFonts w:ascii="Times New Roman" w:eastAsia="等线" w:hAnsi="Times New Roman"/>
        </w:rPr>
        <w:t>-</w:t>
      </w:r>
      <w:r w:rsidR="00B333D7" w:rsidRPr="0021786C">
        <w:rPr>
          <w:rFonts w:ascii="Times New Roman" w:eastAsia="等线" w:hAnsi="Times New Roman" w:hint="eastAsia"/>
        </w:rPr>
        <w:t>situ</w:t>
      </w:r>
      <w:r w:rsidR="00101EDB" w:rsidRPr="003B6C3C">
        <w:rPr>
          <w:rFonts w:ascii="Times New Roman" w:eastAsia="等线" w:hAnsi="Times New Roman"/>
        </w:rPr>
        <w:t xml:space="preserve"> </w:t>
      </w:r>
      <w:r w:rsidR="00B80D24">
        <w:rPr>
          <w:rFonts w:ascii="Times New Roman" w:eastAsia="等线" w:hAnsi="Times New Roman"/>
        </w:rPr>
        <w:t>high-pressure</w:t>
      </w:r>
      <w:r w:rsidR="00E8477F">
        <w:rPr>
          <w:rFonts w:ascii="Times New Roman" w:eastAsia="等线" w:hAnsi="Times New Roman" w:hint="eastAsia"/>
        </w:rPr>
        <w:t xml:space="preserve"> PL</w:t>
      </w:r>
      <w:r w:rsidR="00101EDB" w:rsidRPr="003B6C3C">
        <w:rPr>
          <w:rFonts w:ascii="Times New Roman" w:eastAsia="等线" w:hAnsi="Times New Roman"/>
        </w:rPr>
        <w:t xml:space="preserve"> spectra </w:t>
      </w:r>
      <w:r w:rsidR="005628B7">
        <w:rPr>
          <w:rFonts w:ascii="Times New Roman" w:eastAsia="等线" w:hAnsi="Times New Roman"/>
        </w:rPr>
        <w:t xml:space="preserve">of </w:t>
      </w:r>
      <w:proofErr w:type="spellStart"/>
      <w:r w:rsidR="005628B7">
        <w:rPr>
          <w:rFonts w:ascii="Times New Roman" w:eastAsia="等线" w:hAnsi="Times New Roman"/>
        </w:rPr>
        <w:t>ZnO</w:t>
      </w:r>
      <w:proofErr w:type="spellEnd"/>
      <w:r w:rsidR="005628B7">
        <w:rPr>
          <w:rFonts w:ascii="Times New Roman" w:eastAsia="等线" w:hAnsi="Times New Roman"/>
        </w:rPr>
        <w:t xml:space="preserve"> </w:t>
      </w:r>
      <w:r w:rsidR="00D9333A">
        <w:rPr>
          <w:rFonts w:ascii="Times New Roman" w:eastAsia="等线" w:hAnsi="Times New Roman"/>
        </w:rPr>
        <w:t>nanocrystal</w:t>
      </w:r>
      <w:r w:rsidR="00E8477F">
        <w:rPr>
          <w:rFonts w:ascii="Times New Roman" w:eastAsia="等线" w:hAnsi="Times New Roman"/>
        </w:rPr>
        <w:t>s</w:t>
      </w:r>
      <w:r w:rsidR="005628B7">
        <w:rPr>
          <w:rFonts w:ascii="Times New Roman" w:eastAsia="等线" w:hAnsi="Times New Roman"/>
        </w:rPr>
        <w:t xml:space="preserve"> after annealing for 250 </w:t>
      </w:r>
      <w:r w:rsidR="005628B7" w:rsidRPr="0021786C">
        <w:rPr>
          <w:rFonts w:ascii="Times New Roman" w:eastAsia="等线" w:hAnsi="Times New Roman"/>
        </w:rPr>
        <w:t xml:space="preserve">℃ </w:t>
      </w:r>
      <w:r w:rsidR="005628B7" w:rsidRPr="0021786C">
        <w:rPr>
          <w:rFonts w:ascii="Times New Roman" w:eastAsia="等线" w:hAnsi="Times New Roman" w:hint="eastAsia"/>
        </w:rPr>
        <w:t>and</w:t>
      </w:r>
      <w:r w:rsidR="005628B7" w:rsidRPr="0021786C">
        <w:rPr>
          <w:rFonts w:ascii="Times New Roman" w:eastAsia="等线" w:hAnsi="Times New Roman"/>
        </w:rPr>
        <w:t xml:space="preserve"> 30min.</w:t>
      </w:r>
      <w:r w:rsidR="0021786C" w:rsidRPr="0021786C">
        <w:rPr>
          <w:rFonts w:ascii="Times New Roman" w:eastAsia="等线" w:hAnsi="Times New Roman" w:hint="eastAsia"/>
        </w:rPr>
        <w:t xml:space="preserve"> (d) </w:t>
      </w:r>
      <w:r w:rsidR="00275C65">
        <w:rPr>
          <w:rFonts w:ascii="Times New Roman" w:eastAsia="等线" w:hAnsi="Times New Roman"/>
        </w:rPr>
        <w:t>E</w:t>
      </w:r>
      <w:r w:rsidR="00101EDB" w:rsidRPr="003B6C3C">
        <w:rPr>
          <w:rFonts w:ascii="Times New Roman" w:eastAsia="等线" w:hAnsi="Times New Roman"/>
        </w:rPr>
        <w:t xml:space="preserve">volution of PL intensity </w:t>
      </w:r>
      <w:r w:rsidR="005628B7">
        <w:rPr>
          <w:rFonts w:ascii="Times New Roman" w:eastAsia="等线" w:hAnsi="Times New Roman"/>
        </w:rPr>
        <w:t xml:space="preserve">of </w:t>
      </w:r>
      <w:proofErr w:type="spellStart"/>
      <w:r w:rsidR="005628B7">
        <w:rPr>
          <w:rFonts w:ascii="Times New Roman" w:eastAsia="等线" w:hAnsi="Times New Roman"/>
        </w:rPr>
        <w:t>ZnO</w:t>
      </w:r>
      <w:proofErr w:type="spellEnd"/>
      <w:r w:rsidR="005628B7">
        <w:rPr>
          <w:rFonts w:ascii="Times New Roman" w:eastAsia="等线" w:hAnsi="Times New Roman"/>
        </w:rPr>
        <w:t xml:space="preserve"> </w:t>
      </w:r>
      <w:r w:rsidR="00D9333A">
        <w:rPr>
          <w:rFonts w:ascii="Times New Roman" w:eastAsia="等线" w:hAnsi="Times New Roman"/>
        </w:rPr>
        <w:t>nanocrystals</w:t>
      </w:r>
      <w:r w:rsidR="005628B7">
        <w:rPr>
          <w:rFonts w:ascii="Times New Roman" w:eastAsia="等线" w:hAnsi="Times New Roman"/>
        </w:rPr>
        <w:t xml:space="preserve"> after annealing for 250 </w:t>
      </w:r>
      <w:r w:rsidR="005628B7" w:rsidRPr="0021786C">
        <w:rPr>
          <w:rFonts w:ascii="Times New Roman" w:eastAsia="等线" w:hAnsi="Times New Roman"/>
        </w:rPr>
        <w:t xml:space="preserve">℃ </w:t>
      </w:r>
      <w:r w:rsidR="005628B7" w:rsidRPr="0021786C">
        <w:rPr>
          <w:rFonts w:ascii="Times New Roman" w:eastAsia="等线" w:hAnsi="Times New Roman" w:hint="eastAsia"/>
        </w:rPr>
        <w:t>and</w:t>
      </w:r>
      <w:r w:rsidR="005628B7" w:rsidRPr="0021786C">
        <w:rPr>
          <w:rFonts w:ascii="Times New Roman" w:eastAsia="等线" w:hAnsi="Times New Roman"/>
        </w:rPr>
        <w:t xml:space="preserve"> 30min</w:t>
      </w:r>
      <w:r w:rsidR="00F604C0" w:rsidRPr="0021786C">
        <w:rPr>
          <w:rFonts w:ascii="Times New Roman" w:eastAsia="等线" w:hAnsi="Times New Roman" w:hint="eastAsia"/>
        </w:rPr>
        <w:t xml:space="preserve">, </w:t>
      </w:r>
      <w:r w:rsidR="00D9333A" w:rsidRPr="0021786C">
        <w:rPr>
          <w:rFonts w:ascii="Times New Roman" w:eastAsia="等线" w:hAnsi="Times New Roman" w:hint="eastAsia"/>
        </w:rPr>
        <w:t xml:space="preserve">open cycles </w:t>
      </w:r>
      <w:r w:rsidR="00D9333A" w:rsidRPr="0021786C">
        <w:rPr>
          <w:rFonts w:ascii="Times New Roman" w:eastAsia="等线" w:hAnsi="Times New Roman"/>
        </w:rPr>
        <w:t>represent</w:t>
      </w:r>
      <w:r w:rsidR="00D9333A" w:rsidRPr="0021786C">
        <w:rPr>
          <w:rFonts w:ascii="Times New Roman" w:eastAsia="等线" w:hAnsi="Times New Roman" w:hint="eastAsia"/>
        </w:rPr>
        <w:t xml:space="preserve"> pressure released to 0.0 GPa</w:t>
      </w:r>
      <w:r w:rsidR="005628B7" w:rsidRPr="0021786C">
        <w:rPr>
          <w:rFonts w:ascii="Times New Roman" w:eastAsia="等线" w:hAnsi="Times New Roman"/>
        </w:rPr>
        <w:t>.</w:t>
      </w:r>
    </w:p>
    <w:p w14:paraId="35CA7591" w14:textId="138C84B4" w:rsidR="00BD0694" w:rsidRDefault="00BD0694">
      <w:pPr>
        <w:widowControl/>
        <w:jc w:val="left"/>
      </w:pPr>
      <w:r>
        <w:br w:type="page"/>
      </w:r>
    </w:p>
    <w:p w14:paraId="10CBB879" w14:textId="77777777" w:rsidR="00FD27B2" w:rsidRDefault="00FD27B2" w:rsidP="00101EDB"/>
    <w:p w14:paraId="105F10CD" w14:textId="0561F3A8" w:rsidR="00FD27B2" w:rsidRDefault="008F234F" w:rsidP="005628B7">
      <w:pPr>
        <w:jc w:val="center"/>
        <w:rPr>
          <w:noProof/>
        </w:rPr>
      </w:pPr>
      <w:r w:rsidRPr="008F234F">
        <w:rPr>
          <w:noProof/>
        </w:rPr>
        <w:t xml:space="preserve"> </w:t>
      </w:r>
      <w:r w:rsidR="009D3D56">
        <w:rPr>
          <w:noProof/>
        </w:rPr>
        <w:drawing>
          <wp:inline distT="0" distB="0" distL="0" distR="0" wp14:anchorId="5295CC1E" wp14:editId="38F54810">
            <wp:extent cx="5274310" cy="2246630"/>
            <wp:effectExtent l="0" t="0" r="2540" b="1270"/>
            <wp:docPr id="2053353325" name="图片 1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53325" name="图片 11" descr="图表&#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246630"/>
                    </a:xfrm>
                    <a:prstGeom prst="rect">
                      <a:avLst/>
                    </a:prstGeom>
                    <a:noFill/>
                    <a:ln>
                      <a:noFill/>
                    </a:ln>
                  </pic:spPr>
                </pic:pic>
              </a:graphicData>
            </a:graphic>
          </wp:inline>
        </w:drawing>
      </w:r>
    </w:p>
    <w:p w14:paraId="25B341D8" w14:textId="4DB57FCF" w:rsidR="00BD0694" w:rsidRDefault="008F234F" w:rsidP="00101EDB">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S1</w:t>
      </w:r>
      <w:r w:rsidR="00BD7F4C" w:rsidRPr="00D345C7">
        <w:rPr>
          <w:rFonts w:ascii="Times New Roman" w:eastAsia="等线" w:hAnsi="Times New Roman" w:hint="eastAsia"/>
          <w:b/>
          <w:bCs/>
        </w:rPr>
        <w:t>4</w:t>
      </w:r>
      <w:r w:rsidRPr="00D345C7">
        <w:rPr>
          <w:rFonts w:ascii="Times New Roman" w:eastAsia="等线" w:hAnsi="Times New Roman"/>
          <w:b/>
          <w:bCs/>
        </w:rPr>
        <w:t xml:space="preserve">. </w:t>
      </w:r>
      <w:r w:rsidRPr="00B333D7">
        <w:rPr>
          <w:rFonts w:ascii="Times New Roman" w:eastAsia="等线" w:hAnsi="Times New Roman"/>
          <w:i/>
          <w:iCs/>
        </w:rPr>
        <w:t>I</w:t>
      </w:r>
      <w:r w:rsidRPr="00B333D7">
        <w:rPr>
          <w:rFonts w:ascii="Times New Roman" w:eastAsia="等线" w:hAnsi="Times New Roman" w:hint="eastAsia"/>
          <w:i/>
          <w:iCs/>
        </w:rPr>
        <w:t>n</w:t>
      </w:r>
      <w:r w:rsidRPr="00B333D7">
        <w:rPr>
          <w:rFonts w:ascii="Times New Roman" w:eastAsia="等线" w:hAnsi="Times New Roman"/>
          <w:i/>
          <w:iCs/>
        </w:rPr>
        <w:t>-</w:t>
      </w:r>
      <w:r w:rsidRPr="00B333D7">
        <w:rPr>
          <w:rFonts w:ascii="Times New Roman" w:eastAsia="等线" w:hAnsi="Times New Roman" w:hint="eastAsia"/>
          <w:i/>
          <w:iCs/>
        </w:rPr>
        <w:t>situ</w:t>
      </w:r>
      <w:r>
        <w:rPr>
          <w:rFonts w:ascii="Times New Roman" w:eastAsia="等线" w:hAnsi="Times New Roman"/>
        </w:rPr>
        <w:t xml:space="preserve"> </w:t>
      </w:r>
      <w:r w:rsidR="00B80D24">
        <w:rPr>
          <w:rFonts w:ascii="Times New Roman" w:eastAsia="等线" w:hAnsi="Times New Roman"/>
        </w:rPr>
        <w:t>high-pressure</w:t>
      </w:r>
      <w:r w:rsidR="00E8477F">
        <w:rPr>
          <w:rFonts w:ascii="Times New Roman" w:eastAsia="等线" w:hAnsi="Times New Roman" w:hint="eastAsia"/>
        </w:rPr>
        <w:t xml:space="preserve"> PL</w:t>
      </w:r>
      <w:r>
        <w:rPr>
          <w:rFonts w:ascii="Times New Roman" w:eastAsia="等线" w:hAnsi="Times New Roman"/>
        </w:rPr>
        <w:t xml:space="preserve"> decay </w:t>
      </w:r>
      <w:r w:rsidR="00227734">
        <w:rPr>
          <w:rFonts w:ascii="Times New Roman" w:eastAsia="等线" w:hAnsi="Times New Roman"/>
        </w:rPr>
        <w:t xml:space="preserve">curve and fitted details monitored </w:t>
      </w:r>
      <w:r w:rsidR="002E6FEB">
        <w:rPr>
          <w:rFonts w:ascii="Times New Roman" w:eastAsia="等线" w:hAnsi="Times New Roman"/>
        </w:rPr>
        <w:t xml:space="preserve">around </w:t>
      </w:r>
      <w:r w:rsidR="007D61B4">
        <w:rPr>
          <w:rFonts w:ascii="Times New Roman" w:eastAsia="等线" w:hAnsi="Times New Roman" w:hint="eastAsia"/>
        </w:rPr>
        <w:t>ex-</w:t>
      </w:r>
      <w:r w:rsidR="002E6FEB">
        <w:rPr>
          <w:rFonts w:ascii="Times New Roman" w:eastAsia="等线" w:hAnsi="Times New Roman"/>
        </w:rPr>
        <w:t xml:space="preserve">STE band </w:t>
      </w:r>
      <w:r w:rsidR="00227734">
        <w:rPr>
          <w:rFonts w:ascii="Times New Roman" w:eastAsia="等线" w:hAnsi="Times New Roman"/>
        </w:rPr>
        <w:t>under selected pressure</w:t>
      </w:r>
      <w:r w:rsidR="002E6FEB">
        <w:rPr>
          <w:rFonts w:ascii="Times New Roman" w:eastAsia="等线" w:hAnsi="Times New Roman"/>
        </w:rPr>
        <w:t>.</w:t>
      </w:r>
    </w:p>
    <w:p w14:paraId="46F4F72C"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67C00CBC" w14:textId="77777777" w:rsidR="008F234F" w:rsidRDefault="008F234F" w:rsidP="00101EDB">
      <w:pPr>
        <w:rPr>
          <w:rFonts w:ascii="Times New Roman" w:eastAsia="等线" w:hAnsi="Times New Roman"/>
        </w:rPr>
      </w:pPr>
    </w:p>
    <w:p w14:paraId="5563F6A9" w14:textId="27C51825" w:rsidR="008C4A61" w:rsidRDefault="00E65FF1" w:rsidP="004A7636">
      <w:pPr>
        <w:jc w:val="center"/>
        <w:rPr>
          <w:rFonts w:ascii="Times New Roman" w:eastAsia="等线" w:hAnsi="Times New Roman"/>
        </w:rPr>
      </w:pPr>
      <w:r>
        <w:rPr>
          <w:noProof/>
        </w:rPr>
        <w:drawing>
          <wp:inline distT="0" distB="0" distL="0" distR="0" wp14:anchorId="0C6726A9" wp14:editId="759A1537">
            <wp:extent cx="5274310" cy="1485900"/>
            <wp:effectExtent l="0" t="0" r="2540" b="0"/>
            <wp:docPr id="1039987559" name="图片 1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87559" name="图片 12" descr="图表, 散点图&#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1485900"/>
                    </a:xfrm>
                    <a:prstGeom prst="rect">
                      <a:avLst/>
                    </a:prstGeom>
                    <a:noFill/>
                    <a:ln>
                      <a:noFill/>
                    </a:ln>
                  </pic:spPr>
                </pic:pic>
              </a:graphicData>
            </a:graphic>
          </wp:inline>
        </w:drawing>
      </w:r>
    </w:p>
    <w:p w14:paraId="70CDE9F5" w14:textId="6A92A864" w:rsidR="00BD0694" w:rsidRDefault="00EF3F09" w:rsidP="007D61B4">
      <w:pPr>
        <w:rPr>
          <w:rFonts w:ascii="Times New Roman" w:eastAsia="等线" w:hAnsi="Times New Roman"/>
        </w:rPr>
      </w:pPr>
      <w:r w:rsidRPr="00D345C7">
        <w:rPr>
          <w:rFonts w:ascii="Times New Roman" w:eastAsia="等线" w:hAnsi="Times New Roman" w:hint="eastAsia"/>
          <w:b/>
          <w:bCs/>
        </w:rPr>
        <w:t>F</w:t>
      </w:r>
      <w:r w:rsidRPr="00D345C7">
        <w:rPr>
          <w:rFonts w:ascii="Times New Roman" w:eastAsia="等线" w:hAnsi="Times New Roman"/>
          <w:b/>
          <w:bCs/>
        </w:rPr>
        <w:t>igure S1</w:t>
      </w:r>
      <w:r w:rsidR="00BD7F4C" w:rsidRPr="00D345C7">
        <w:rPr>
          <w:rFonts w:ascii="Times New Roman" w:eastAsia="等线" w:hAnsi="Times New Roman" w:hint="eastAsia"/>
          <w:b/>
          <w:bCs/>
        </w:rPr>
        <w:t>5</w:t>
      </w:r>
      <w:r w:rsidRPr="00D345C7">
        <w:rPr>
          <w:rFonts w:ascii="Times New Roman" w:eastAsia="等线" w:hAnsi="Times New Roman"/>
          <w:b/>
          <w:bCs/>
        </w:rPr>
        <w:t>.</w:t>
      </w:r>
      <w:r w:rsidR="007D61B4" w:rsidRPr="00D345C7">
        <w:rPr>
          <w:rFonts w:ascii="Times New Roman" w:eastAsia="等线" w:hAnsi="Times New Roman"/>
          <w:b/>
          <w:bCs/>
        </w:rPr>
        <w:t xml:space="preserve"> </w:t>
      </w:r>
      <w:r w:rsidR="007D61B4" w:rsidRPr="00B333D7">
        <w:rPr>
          <w:rFonts w:ascii="Times New Roman" w:eastAsia="等线" w:hAnsi="Times New Roman"/>
          <w:i/>
          <w:iCs/>
        </w:rPr>
        <w:t>I</w:t>
      </w:r>
      <w:r w:rsidR="007D61B4" w:rsidRPr="00B333D7">
        <w:rPr>
          <w:rFonts w:ascii="Times New Roman" w:eastAsia="等线" w:hAnsi="Times New Roman" w:hint="eastAsia"/>
          <w:i/>
          <w:iCs/>
        </w:rPr>
        <w:t>n</w:t>
      </w:r>
      <w:r w:rsidR="007D61B4" w:rsidRPr="00B333D7">
        <w:rPr>
          <w:rFonts w:ascii="Times New Roman" w:eastAsia="等线" w:hAnsi="Times New Roman"/>
          <w:i/>
          <w:iCs/>
        </w:rPr>
        <w:t>-</w:t>
      </w:r>
      <w:r w:rsidR="007D61B4" w:rsidRPr="00B333D7">
        <w:rPr>
          <w:rFonts w:ascii="Times New Roman" w:eastAsia="等线" w:hAnsi="Times New Roman" w:hint="eastAsia"/>
          <w:i/>
          <w:iCs/>
        </w:rPr>
        <w:t>situ</w:t>
      </w:r>
      <w:r w:rsidR="007D61B4">
        <w:rPr>
          <w:rFonts w:ascii="Times New Roman" w:eastAsia="等线" w:hAnsi="Times New Roman"/>
        </w:rPr>
        <w:t xml:space="preserve"> </w:t>
      </w:r>
      <w:r w:rsidR="00B80D24">
        <w:rPr>
          <w:rFonts w:ascii="Times New Roman" w:eastAsia="等线" w:hAnsi="Times New Roman"/>
        </w:rPr>
        <w:t>high-pressure</w:t>
      </w:r>
      <w:r w:rsidR="00E8477F">
        <w:rPr>
          <w:rFonts w:ascii="Times New Roman" w:eastAsia="等线" w:hAnsi="Times New Roman" w:hint="eastAsia"/>
        </w:rPr>
        <w:t xml:space="preserve"> PL</w:t>
      </w:r>
      <w:r w:rsidR="007D61B4">
        <w:rPr>
          <w:rFonts w:ascii="Times New Roman" w:eastAsia="等线" w:hAnsi="Times New Roman"/>
        </w:rPr>
        <w:t xml:space="preserve"> decay curve and fitted details monitored around </w:t>
      </w:r>
      <w:r w:rsidR="00860203">
        <w:rPr>
          <w:rFonts w:ascii="Times New Roman" w:eastAsia="等线" w:hAnsi="Times New Roman" w:hint="eastAsia"/>
        </w:rPr>
        <w:t>in-</w:t>
      </w:r>
      <w:r w:rsidR="007D61B4">
        <w:rPr>
          <w:rFonts w:ascii="Times New Roman" w:eastAsia="等线" w:hAnsi="Times New Roman"/>
        </w:rPr>
        <w:t>STE band under selected pressure.</w:t>
      </w:r>
    </w:p>
    <w:p w14:paraId="1753025C" w14:textId="77777777" w:rsidR="00BD0694" w:rsidRDefault="00BD0694">
      <w:pPr>
        <w:widowControl/>
        <w:jc w:val="left"/>
        <w:rPr>
          <w:rFonts w:ascii="Times New Roman" w:eastAsia="等线" w:hAnsi="Times New Roman"/>
        </w:rPr>
      </w:pPr>
      <w:r>
        <w:rPr>
          <w:rFonts w:ascii="Times New Roman" w:eastAsia="等线" w:hAnsi="Times New Roman"/>
        </w:rPr>
        <w:br w:type="page"/>
      </w:r>
    </w:p>
    <w:p w14:paraId="78AB1E2C" w14:textId="6D7E15FC" w:rsidR="007B44BA" w:rsidRDefault="007B44BA" w:rsidP="007D61B4">
      <w:pPr>
        <w:rPr>
          <w:rFonts w:ascii="Times New Roman" w:eastAsia="等线" w:hAnsi="Times New Roman"/>
        </w:rPr>
      </w:pPr>
      <w:r w:rsidRPr="00BD7F4C">
        <w:rPr>
          <w:rFonts w:ascii="Times New Roman" w:eastAsia="等线" w:hAnsi="Times New Roman"/>
          <w:b/>
          <w:bCs/>
        </w:rPr>
        <w:lastRenderedPageBreak/>
        <w:t>Table</w:t>
      </w:r>
      <w:r w:rsidRPr="00BD7F4C">
        <w:rPr>
          <w:rFonts w:ascii="Times New Roman" w:eastAsia="等线" w:hAnsi="Times New Roman" w:hint="eastAsia"/>
          <w:b/>
          <w:bCs/>
        </w:rPr>
        <w:t xml:space="preserve"> S1</w:t>
      </w:r>
      <w:r w:rsidR="007E7FDA" w:rsidRPr="00BD7F4C">
        <w:rPr>
          <w:rFonts w:ascii="Times New Roman" w:eastAsia="等线" w:hAnsi="Times New Roman" w:hint="eastAsia"/>
          <w:b/>
          <w:bCs/>
        </w:rPr>
        <w:t>.</w:t>
      </w:r>
      <w:r>
        <w:rPr>
          <w:rFonts w:ascii="Times New Roman" w:eastAsia="等线" w:hAnsi="Times New Roman" w:hint="eastAsia"/>
        </w:rPr>
        <w:t xml:space="preserve"> </w:t>
      </w:r>
      <w:r w:rsidR="00E65FF1">
        <w:rPr>
          <w:rFonts w:ascii="Times New Roman" w:eastAsia="等线" w:hAnsi="Times New Roman" w:hint="eastAsia"/>
        </w:rPr>
        <w:t>Y</w:t>
      </w:r>
      <w:r w:rsidR="00083179">
        <w:rPr>
          <w:rFonts w:ascii="Times New Roman" w:eastAsia="等线" w:hAnsi="Times New Roman" w:hint="eastAsia"/>
        </w:rPr>
        <w:t xml:space="preserve">ielding pressure </w:t>
      </w:r>
      <w:r w:rsidR="00E65FF1">
        <w:rPr>
          <w:rFonts w:ascii="Times New Roman" w:eastAsia="等线" w:hAnsi="Times New Roman" w:hint="eastAsia"/>
        </w:rPr>
        <w:t xml:space="preserve">points </w:t>
      </w:r>
      <w:r w:rsidR="00AB3C59">
        <w:rPr>
          <w:rFonts w:ascii="Times New Roman" w:eastAsia="等线" w:hAnsi="Times New Roman" w:hint="eastAsia"/>
        </w:rPr>
        <w:t xml:space="preserve">of various high-pressure experimental configurations </w:t>
      </w:r>
      <w:r w:rsidR="00083179">
        <w:rPr>
          <w:rFonts w:ascii="Times New Roman" w:eastAsia="等线" w:hAnsi="Times New Roman" w:hint="eastAsia"/>
        </w:rPr>
        <w:t>extracted from FEM simulation</w:t>
      </w:r>
      <w:r w:rsidR="007E7FDA">
        <w:rPr>
          <w:rFonts w:ascii="Times New Roman" w:eastAsia="等线" w:hAnsi="Times New Roman" w:hint="eastAsia"/>
        </w:rPr>
        <w:t>.</w:t>
      </w:r>
    </w:p>
    <w:tbl>
      <w:tblPr>
        <w:tblStyle w:val="2"/>
        <w:tblW w:w="8616" w:type="dxa"/>
        <w:tblLook w:val="04A0" w:firstRow="1" w:lastRow="0" w:firstColumn="1" w:lastColumn="0" w:noHBand="0" w:noVBand="1"/>
      </w:tblPr>
      <w:tblGrid>
        <w:gridCol w:w="3420"/>
        <w:gridCol w:w="1258"/>
        <w:gridCol w:w="1134"/>
        <w:gridCol w:w="1266"/>
        <w:gridCol w:w="1246"/>
        <w:gridCol w:w="292"/>
      </w:tblGrid>
      <w:tr w:rsidR="00083179" w:rsidRPr="00022F8A" w14:paraId="3F5AD565" w14:textId="77777777" w:rsidTr="00CB08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10BE5968" w14:textId="39981BD3" w:rsidR="00083179" w:rsidRPr="00022F8A" w:rsidRDefault="00CB0841" w:rsidP="007D61B4">
            <w:pPr>
              <w:rPr>
                <w:rFonts w:ascii="Times New Roman" w:eastAsia="等线" w:hAnsi="Times New Roman"/>
              </w:rPr>
            </w:pPr>
            <w:r>
              <w:rPr>
                <w:rFonts w:ascii="Times New Roman" w:eastAsia="等线" w:hAnsi="Times New Roman" w:hint="eastAsia"/>
              </w:rPr>
              <w:t>Yielding Pressure</w:t>
            </w:r>
            <w:r w:rsidR="007E7FDA">
              <w:rPr>
                <w:rFonts w:ascii="Times New Roman" w:eastAsia="等线" w:hAnsi="Times New Roman" w:hint="eastAsia"/>
              </w:rPr>
              <w:t xml:space="preserve"> (GPa)</w:t>
            </w:r>
          </w:p>
        </w:tc>
        <w:tc>
          <w:tcPr>
            <w:tcW w:w="1258" w:type="dxa"/>
          </w:tcPr>
          <w:p w14:paraId="7178B6D5" w14:textId="0909DC50" w:rsidR="00083179" w:rsidRPr="00022F8A" w:rsidRDefault="00107D9E" w:rsidP="007D61B4">
            <w:pP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rPr>
            </w:pPr>
            <w:r w:rsidRPr="00022F8A">
              <w:rPr>
                <w:rFonts w:ascii="Times New Roman" w:eastAsia="等线" w:hAnsi="Times New Roman" w:hint="eastAsia"/>
              </w:rPr>
              <w:t xml:space="preserve">1 </w:t>
            </w:r>
            <w:proofErr w:type="spellStart"/>
            <w:r w:rsidR="00022F8A">
              <w:rPr>
                <w:rFonts w:ascii="Times New Roman" w:eastAsia="等线" w:hAnsi="Times New Roman" w:hint="eastAsia"/>
                <w:i/>
                <w:iCs/>
              </w:rPr>
              <w:t>st</w:t>
            </w:r>
            <w:proofErr w:type="spellEnd"/>
          </w:p>
        </w:tc>
        <w:tc>
          <w:tcPr>
            <w:tcW w:w="1134" w:type="dxa"/>
          </w:tcPr>
          <w:p w14:paraId="3F0AF13B" w14:textId="09E0906C" w:rsidR="00083179" w:rsidRPr="00022F8A" w:rsidRDefault="00022F8A" w:rsidP="007D61B4">
            <w:pP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eastAsia="等线" w:hAnsi="Times New Roman" w:hint="eastAsia"/>
                <w:i/>
                <w:iCs/>
              </w:rPr>
              <w:t xml:space="preserve">2 </w:t>
            </w:r>
            <w:proofErr w:type="spellStart"/>
            <w:r>
              <w:rPr>
                <w:rFonts w:ascii="Times New Roman" w:eastAsia="等线" w:hAnsi="Times New Roman" w:hint="eastAsia"/>
                <w:i/>
                <w:iCs/>
              </w:rPr>
              <w:t>nd</w:t>
            </w:r>
            <w:proofErr w:type="spellEnd"/>
          </w:p>
        </w:tc>
        <w:tc>
          <w:tcPr>
            <w:tcW w:w="1266" w:type="dxa"/>
          </w:tcPr>
          <w:p w14:paraId="21D534FC" w14:textId="439F94D9" w:rsidR="00083179" w:rsidRPr="00022F8A" w:rsidRDefault="00107D9E" w:rsidP="007D61B4">
            <w:pP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rPr>
            </w:pPr>
            <w:r w:rsidRPr="00022F8A">
              <w:rPr>
                <w:rFonts w:ascii="Times New Roman" w:eastAsia="等线" w:hAnsi="Times New Roman" w:hint="eastAsia"/>
              </w:rPr>
              <w:t xml:space="preserve">3 </w:t>
            </w:r>
            <w:proofErr w:type="spellStart"/>
            <w:r w:rsidR="00022F8A">
              <w:rPr>
                <w:rFonts w:ascii="Times New Roman" w:eastAsia="等线" w:hAnsi="Times New Roman" w:hint="eastAsia"/>
                <w:i/>
                <w:iCs/>
              </w:rPr>
              <w:t>rd</w:t>
            </w:r>
            <w:proofErr w:type="spellEnd"/>
            <w:r w:rsidRPr="00022F8A">
              <w:rPr>
                <w:rFonts w:ascii="Times New Roman" w:eastAsia="等线" w:hAnsi="Times New Roman" w:hint="eastAsia"/>
              </w:rPr>
              <w:t xml:space="preserve"> </w:t>
            </w:r>
          </w:p>
        </w:tc>
        <w:tc>
          <w:tcPr>
            <w:tcW w:w="1538" w:type="dxa"/>
            <w:gridSpan w:val="2"/>
          </w:tcPr>
          <w:p w14:paraId="0B5E6524" w14:textId="196BD92D" w:rsidR="00083179" w:rsidRPr="00022F8A" w:rsidRDefault="00107D9E" w:rsidP="007D61B4">
            <w:pP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rPr>
            </w:pPr>
            <w:r w:rsidRPr="00022F8A">
              <w:rPr>
                <w:rFonts w:ascii="Times New Roman" w:eastAsia="等线" w:hAnsi="Times New Roman" w:hint="eastAsia"/>
              </w:rPr>
              <w:t xml:space="preserve">4 </w:t>
            </w:r>
            <w:proofErr w:type="spellStart"/>
            <w:r w:rsidR="00022F8A">
              <w:rPr>
                <w:rFonts w:ascii="Times New Roman" w:eastAsia="等线" w:hAnsi="Times New Roman" w:hint="eastAsia"/>
                <w:i/>
                <w:iCs/>
              </w:rPr>
              <w:t>th</w:t>
            </w:r>
            <w:proofErr w:type="spellEnd"/>
          </w:p>
        </w:tc>
      </w:tr>
      <w:tr w:rsidR="00022F8A" w:rsidRPr="00022F8A" w14:paraId="7508AF84" w14:textId="77777777" w:rsidTr="00CB0841">
        <w:trPr>
          <w:gridAfter w:val="1"/>
          <w:cnfStyle w:val="000000100000" w:firstRow="0" w:lastRow="0" w:firstColumn="0" w:lastColumn="0" w:oddVBand="0" w:evenVBand="0" w:oddHBand="1" w:evenHBand="0" w:firstRowFirstColumn="0" w:firstRowLastColumn="0" w:lastRowFirstColumn="0" w:lastRowLastColumn="0"/>
          <w:wAfter w:w="292" w:type="dxa"/>
        </w:trPr>
        <w:tc>
          <w:tcPr>
            <w:cnfStyle w:val="001000000000" w:firstRow="0" w:lastRow="0" w:firstColumn="1" w:lastColumn="0" w:oddVBand="0" w:evenVBand="0" w:oddHBand="0" w:evenHBand="0" w:firstRowFirstColumn="0" w:firstRowLastColumn="0" w:lastRowFirstColumn="0" w:lastRowLastColumn="0"/>
            <w:tcW w:w="3420" w:type="dxa"/>
          </w:tcPr>
          <w:p w14:paraId="1AB949D4" w14:textId="54F8CEC2" w:rsidR="00022F8A" w:rsidRPr="00022F8A" w:rsidRDefault="00022F8A" w:rsidP="007D61B4">
            <w:pPr>
              <w:rPr>
                <w:rFonts w:ascii="Times New Roman" w:eastAsia="等线" w:hAnsi="Times New Roman"/>
              </w:rPr>
            </w:pPr>
            <w:r w:rsidRPr="00022F8A">
              <w:rPr>
                <w:rFonts w:ascii="Times New Roman" w:eastAsia="等线" w:hAnsi="Times New Roman" w:hint="eastAsia"/>
              </w:rPr>
              <w:t xml:space="preserve">Prism </w:t>
            </w:r>
            <w:proofErr w:type="spellStart"/>
            <w:r w:rsidR="00111335">
              <w:rPr>
                <w:rFonts w:ascii="Times New Roman" w:eastAsia="等线" w:hAnsi="Times New Roman" w:hint="eastAsia"/>
                <w:i/>
                <w:iCs/>
              </w:rPr>
              <w:t>ZnO</w:t>
            </w:r>
            <w:proofErr w:type="spellEnd"/>
            <w:r w:rsidRPr="00022F8A">
              <w:rPr>
                <w:rFonts w:ascii="Times New Roman" w:eastAsia="等线" w:hAnsi="Times New Roman" w:hint="eastAsia"/>
              </w:rPr>
              <w:t xml:space="preserve"> </w:t>
            </w:r>
            <w:r w:rsidR="00111335">
              <w:rPr>
                <w:rFonts w:ascii="Times New Roman" w:eastAsia="等线" w:hAnsi="Times New Roman" w:hint="eastAsia"/>
                <w:i/>
                <w:iCs/>
              </w:rPr>
              <w:t>wire with PTM</w:t>
            </w:r>
          </w:p>
        </w:tc>
        <w:tc>
          <w:tcPr>
            <w:tcW w:w="4904" w:type="dxa"/>
            <w:gridSpan w:val="4"/>
          </w:tcPr>
          <w:p w14:paraId="6C0E20AE" w14:textId="1EAD9C40" w:rsidR="00022F8A" w:rsidRPr="00022F8A" w:rsidRDefault="00022F8A" w:rsidP="00022F8A">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eastAsia="等线" w:hAnsi="Times New Roman" w:hint="eastAsia"/>
              </w:rPr>
              <w:t>None</w:t>
            </w:r>
          </w:p>
        </w:tc>
      </w:tr>
      <w:tr w:rsidR="00083179" w:rsidRPr="00022F8A" w14:paraId="2854BFD8" w14:textId="77777777" w:rsidTr="00CB0841">
        <w:tc>
          <w:tcPr>
            <w:cnfStyle w:val="001000000000" w:firstRow="0" w:lastRow="0" w:firstColumn="1" w:lastColumn="0" w:oddVBand="0" w:evenVBand="0" w:oddHBand="0" w:evenHBand="0" w:firstRowFirstColumn="0" w:firstRowLastColumn="0" w:lastRowFirstColumn="0" w:lastRowLastColumn="0"/>
            <w:tcW w:w="3420" w:type="dxa"/>
          </w:tcPr>
          <w:p w14:paraId="694241FA" w14:textId="4D5B447B" w:rsidR="00083179" w:rsidRPr="00022F8A" w:rsidRDefault="00CB0841" w:rsidP="007D61B4">
            <w:pPr>
              <w:rPr>
                <w:rFonts w:ascii="Times New Roman" w:eastAsia="等线" w:hAnsi="Times New Roman"/>
              </w:rPr>
            </w:pPr>
            <w:r>
              <w:rPr>
                <w:rFonts w:ascii="Times New Roman" w:eastAsia="等线" w:hAnsi="Times New Roman" w:hint="eastAsia"/>
                <w:i/>
                <w:iCs/>
              </w:rPr>
              <w:t xml:space="preserve">Pyramidal </w:t>
            </w:r>
            <w:proofErr w:type="spellStart"/>
            <w:r>
              <w:rPr>
                <w:rFonts w:ascii="Times New Roman" w:eastAsia="等线" w:hAnsi="Times New Roman" w:hint="eastAsia"/>
                <w:i/>
                <w:iCs/>
              </w:rPr>
              <w:t>ZnO</w:t>
            </w:r>
            <w:proofErr w:type="spellEnd"/>
            <w:r>
              <w:rPr>
                <w:rFonts w:ascii="Times New Roman" w:eastAsia="等线" w:hAnsi="Times New Roman" w:hint="eastAsia"/>
                <w:i/>
                <w:iCs/>
              </w:rPr>
              <w:t xml:space="preserve"> </w:t>
            </w:r>
            <w:r w:rsidR="00D9333A">
              <w:rPr>
                <w:rFonts w:ascii="Times New Roman" w:eastAsia="等线" w:hAnsi="Times New Roman" w:hint="eastAsia"/>
                <w:i/>
                <w:iCs/>
              </w:rPr>
              <w:t>nanocrystal</w:t>
            </w:r>
            <w:r w:rsidR="00E8477F">
              <w:rPr>
                <w:rFonts w:ascii="Times New Roman" w:eastAsia="等线" w:hAnsi="Times New Roman" w:hint="eastAsia"/>
                <w:i/>
                <w:iCs/>
              </w:rPr>
              <w:t>s</w:t>
            </w:r>
            <w:r>
              <w:rPr>
                <w:rFonts w:ascii="Times New Roman" w:eastAsia="等线" w:hAnsi="Times New Roman" w:hint="eastAsia"/>
                <w:i/>
                <w:iCs/>
              </w:rPr>
              <w:t xml:space="preserve"> with PTM</w:t>
            </w:r>
          </w:p>
        </w:tc>
        <w:tc>
          <w:tcPr>
            <w:tcW w:w="1258" w:type="dxa"/>
          </w:tcPr>
          <w:p w14:paraId="2DEA0ABC" w14:textId="2E9ED7F4" w:rsidR="00083179" w:rsidRPr="00022F8A" w:rsidRDefault="00CB0841" w:rsidP="007D61B4">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eastAsia="等线" w:hAnsi="Times New Roman" w:hint="eastAsia"/>
              </w:rPr>
              <w:t>0.1</w:t>
            </w:r>
            <w:r w:rsidR="005C1097">
              <w:rPr>
                <w:rFonts w:ascii="Times New Roman" w:eastAsia="等线" w:hAnsi="Times New Roman" w:hint="eastAsia"/>
              </w:rPr>
              <w:t>8</w:t>
            </w:r>
            <w:r w:rsidR="00670C85">
              <w:rPr>
                <w:rFonts w:ascii="Times New Roman" w:eastAsia="等线" w:hAnsi="Times New Roman" w:hint="eastAsia"/>
              </w:rPr>
              <w:t xml:space="preserve"> GPa</w:t>
            </w:r>
          </w:p>
        </w:tc>
        <w:tc>
          <w:tcPr>
            <w:tcW w:w="1134" w:type="dxa"/>
          </w:tcPr>
          <w:p w14:paraId="06AA8BE4" w14:textId="0B76DF10" w:rsidR="00083179" w:rsidRPr="00022F8A" w:rsidRDefault="00CB0841" w:rsidP="007D61B4">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eastAsia="等线" w:hAnsi="Times New Roman" w:hint="eastAsia"/>
              </w:rPr>
              <w:t>0.</w:t>
            </w:r>
            <w:r w:rsidR="00670C85">
              <w:rPr>
                <w:rFonts w:ascii="Times New Roman" w:eastAsia="等线" w:hAnsi="Times New Roman" w:hint="eastAsia"/>
              </w:rPr>
              <w:t>45 GPa</w:t>
            </w:r>
          </w:p>
        </w:tc>
        <w:tc>
          <w:tcPr>
            <w:tcW w:w="1266" w:type="dxa"/>
          </w:tcPr>
          <w:p w14:paraId="57C56924" w14:textId="6A582940" w:rsidR="00083179" w:rsidRPr="00022F8A" w:rsidRDefault="00CB0841" w:rsidP="007D61B4">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eastAsia="等线" w:hAnsi="Times New Roman" w:hint="eastAsia"/>
              </w:rPr>
              <w:t>0.</w:t>
            </w:r>
            <w:r w:rsidR="00670C85">
              <w:rPr>
                <w:rFonts w:ascii="Times New Roman" w:eastAsia="等线" w:hAnsi="Times New Roman" w:hint="eastAsia"/>
              </w:rPr>
              <w:t>72 GPa</w:t>
            </w:r>
          </w:p>
        </w:tc>
        <w:tc>
          <w:tcPr>
            <w:tcW w:w="1538" w:type="dxa"/>
            <w:gridSpan w:val="2"/>
          </w:tcPr>
          <w:p w14:paraId="4B5F7693" w14:textId="53335E2E" w:rsidR="00083179" w:rsidRPr="00022F8A" w:rsidRDefault="005C1097" w:rsidP="007D61B4">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eastAsia="等线" w:hAnsi="Times New Roman" w:hint="eastAsia"/>
              </w:rPr>
              <w:t>1.15</w:t>
            </w:r>
            <w:r w:rsidR="00670C85">
              <w:rPr>
                <w:rFonts w:ascii="Times New Roman" w:eastAsia="等线" w:hAnsi="Times New Roman" w:hint="eastAsia"/>
              </w:rPr>
              <w:t xml:space="preserve"> GPa</w:t>
            </w:r>
          </w:p>
        </w:tc>
      </w:tr>
      <w:tr w:rsidR="00083179" w:rsidRPr="00022F8A" w14:paraId="135AF669" w14:textId="77777777" w:rsidTr="00CB0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56507E29" w14:textId="7346FB25" w:rsidR="00083179" w:rsidRPr="00022F8A" w:rsidRDefault="00CB0841" w:rsidP="007D61B4">
            <w:pPr>
              <w:rPr>
                <w:rFonts w:ascii="Times New Roman" w:eastAsia="等线" w:hAnsi="Times New Roman"/>
              </w:rPr>
            </w:pPr>
            <w:r>
              <w:rPr>
                <w:rFonts w:ascii="Times New Roman" w:eastAsia="等线" w:hAnsi="Times New Roman" w:hint="eastAsia"/>
                <w:i/>
                <w:iCs/>
              </w:rPr>
              <w:t xml:space="preserve">Pyramidal </w:t>
            </w:r>
            <w:proofErr w:type="spellStart"/>
            <w:r>
              <w:rPr>
                <w:rFonts w:ascii="Times New Roman" w:eastAsia="等线" w:hAnsi="Times New Roman" w:hint="eastAsia"/>
                <w:i/>
                <w:iCs/>
              </w:rPr>
              <w:t>ZnO</w:t>
            </w:r>
            <w:proofErr w:type="spellEnd"/>
            <w:r>
              <w:rPr>
                <w:rFonts w:ascii="Times New Roman" w:eastAsia="等线" w:hAnsi="Times New Roman" w:hint="eastAsia"/>
                <w:i/>
                <w:iCs/>
              </w:rPr>
              <w:t xml:space="preserve"> </w:t>
            </w:r>
            <w:r w:rsidR="00D9333A">
              <w:rPr>
                <w:rFonts w:ascii="Times New Roman" w:eastAsia="等线" w:hAnsi="Times New Roman" w:hint="eastAsia"/>
                <w:i/>
                <w:iCs/>
              </w:rPr>
              <w:t>nanocrystal</w:t>
            </w:r>
            <w:r w:rsidR="00E8477F">
              <w:rPr>
                <w:rFonts w:ascii="Times New Roman" w:eastAsia="等线" w:hAnsi="Times New Roman" w:hint="eastAsia"/>
                <w:i/>
                <w:iCs/>
              </w:rPr>
              <w:t>s</w:t>
            </w:r>
            <w:r>
              <w:rPr>
                <w:rFonts w:ascii="Times New Roman" w:eastAsia="等线" w:hAnsi="Times New Roman" w:hint="eastAsia"/>
                <w:i/>
                <w:iCs/>
              </w:rPr>
              <w:t xml:space="preserve"> </w:t>
            </w:r>
            <w:r>
              <w:rPr>
                <w:rFonts w:ascii="Times New Roman" w:eastAsia="等线" w:hAnsi="Times New Roman"/>
                <w:i/>
                <w:iCs/>
              </w:rPr>
              <w:t>without</w:t>
            </w:r>
            <w:r>
              <w:rPr>
                <w:rFonts w:ascii="Times New Roman" w:eastAsia="等线" w:hAnsi="Times New Roman" w:hint="eastAsia"/>
                <w:i/>
                <w:iCs/>
              </w:rPr>
              <w:t xml:space="preserve"> PTM</w:t>
            </w:r>
          </w:p>
        </w:tc>
        <w:tc>
          <w:tcPr>
            <w:tcW w:w="1258" w:type="dxa"/>
          </w:tcPr>
          <w:p w14:paraId="6904C9AD" w14:textId="771E9432" w:rsidR="00083179" w:rsidRPr="00022F8A" w:rsidRDefault="00CB0841" w:rsidP="007D61B4">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eastAsia="等线" w:hAnsi="Times New Roman" w:hint="eastAsia"/>
              </w:rPr>
              <w:t>&lt; 0.01</w:t>
            </w:r>
            <w:r w:rsidR="00670C85">
              <w:rPr>
                <w:rFonts w:ascii="Times New Roman" w:eastAsia="等线" w:hAnsi="Times New Roman" w:hint="eastAsia"/>
              </w:rPr>
              <w:t xml:space="preserve"> GPa</w:t>
            </w:r>
          </w:p>
        </w:tc>
        <w:tc>
          <w:tcPr>
            <w:tcW w:w="1134" w:type="dxa"/>
          </w:tcPr>
          <w:p w14:paraId="77B9E96E" w14:textId="7E96B805" w:rsidR="00083179" w:rsidRPr="00022F8A" w:rsidRDefault="00CB0841" w:rsidP="007D61B4">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eastAsia="等线" w:hAnsi="Times New Roman" w:hint="eastAsia"/>
              </w:rPr>
              <w:t>0.22</w:t>
            </w:r>
            <w:r w:rsidR="00670C85">
              <w:rPr>
                <w:rFonts w:ascii="Times New Roman" w:eastAsia="等线" w:hAnsi="Times New Roman" w:hint="eastAsia"/>
              </w:rPr>
              <w:t xml:space="preserve"> GPa</w:t>
            </w:r>
          </w:p>
        </w:tc>
        <w:tc>
          <w:tcPr>
            <w:tcW w:w="1266" w:type="dxa"/>
          </w:tcPr>
          <w:p w14:paraId="323D1D45" w14:textId="438FCC20" w:rsidR="00083179" w:rsidRPr="00022F8A" w:rsidRDefault="00CB0841" w:rsidP="007D61B4">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eastAsia="等线" w:hAnsi="Times New Roman" w:hint="eastAsia"/>
              </w:rPr>
              <w:t>0.35</w:t>
            </w:r>
            <w:r w:rsidR="00670C85">
              <w:rPr>
                <w:rFonts w:ascii="Times New Roman" w:eastAsia="等线" w:hAnsi="Times New Roman" w:hint="eastAsia"/>
              </w:rPr>
              <w:t xml:space="preserve"> GPa</w:t>
            </w:r>
          </w:p>
        </w:tc>
        <w:tc>
          <w:tcPr>
            <w:tcW w:w="1538" w:type="dxa"/>
            <w:gridSpan w:val="2"/>
          </w:tcPr>
          <w:p w14:paraId="6D98A0BA" w14:textId="74B0F40F" w:rsidR="00083179" w:rsidRPr="00022F8A" w:rsidRDefault="00CB0841" w:rsidP="007D61B4">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eastAsia="等线" w:hAnsi="Times New Roman" w:hint="eastAsia"/>
              </w:rPr>
              <w:t>0.45</w:t>
            </w:r>
            <w:r w:rsidR="00670C85">
              <w:rPr>
                <w:rFonts w:ascii="Times New Roman" w:eastAsia="等线" w:hAnsi="Times New Roman" w:hint="eastAsia"/>
              </w:rPr>
              <w:t xml:space="preserve"> GPa</w:t>
            </w:r>
          </w:p>
        </w:tc>
      </w:tr>
    </w:tbl>
    <w:p w14:paraId="2AC7BCF3" w14:textId="77777777" w:rsidR="00083179" w:rsidRDefault="00083179" w:rsidP="007D61B4">
      <w:pPr>
        <w:rPr>
          <w:rFonts w:ascii="Times New Roman" w:eastAsia="等线" w:hAnsi="Times New Roman"/>
        </w:rPr>
      </w:pPr>
    </w:p>
    <w:p w14:paraId="7BD984D3" w14:textId="77777777" w:rsidR="00BD0694" w:rsidRDefault="00BD0694" w:rsidP="007D61B4">
      <w:pPr>
        <w:rPr>
          <w:rFonts w:ascii="Times New Roman" w:eastAsia="等线" w:hAnsi="Times New Roman"/>
        </w:rPr>
      </w:pPr>
    </w:p>
    <w:p w14:paraId="66B5541A" w14:textId="77777777" w:rsidR="00BD0694" w:rsidRDefault="00BD0694" w:rsidP="007D61B4">
      <w:pPr>
        <w:rPr>
          <w:rFonts w:ascii="Times New Roman" w:eastAsia="等线" w:hAnsi="Times New Roman"/>
        </w:rPr>
      </w:pPr>
    </w:p>
    <w:p w14:paraId="1E8BA185" w14:textId="455321D6" w:rsidR="003D18F5" w:rsidRDefault="003D18F5" w:rsidP="003D18F5">
      <w:pPr>
        <w:ind w:firstLineChars="100" w:firstLine="210"/>
        <w:rPr>
          <w:rFonts w:ascii="Times New Roman" w:eastAsia="等线" w:hAnsi="Times New Roman"/>
          <w:b/>
          <w:bCs/>
        </w:rPr>
      </w:pPr>
      <w:r w:rsidRPr="00084953">
        <w:rPr>
          <w:rFonts w:ascii="Times New Roman" w:eastAsia="等线" w:hAnsi="Times New Roman" w:hint="eastAsia"/>
          <w:b/>
          <w:bCs/>
        </w:rPr>
        <w:t>R</w:t>
      </w:r>
      <w:r w:rsidRPr="00084953">
        <w:rPr>
          <w:rFonts w:ascii="Times New Roman" w:eastAsia="等线" w:hAnsi="Times New Roman"/>
          <w:b/>
          <w:bCs/>
        </w:rPr>
        <w:t>eference</w:t>
      </w:r>
      <w:r w:rsidR="00624C59">
        <w:rPr>
          <w:rFonts w:ascii="Times New Roman" w:eastAsia="等线" w:hAnsi="Times New Roman" w:hint="eastAsia"/>
          <w:b/>
          <w:bCs/>
        </w:rPr>
        <w:t>s</w:t>
      </w:r>
      <w:r w:rsidRPr="00084953">
        <w:rPr>
          <w:rFonts w:ascii="Times New Roman" w:eastAsia="等线" w:hAnsi="Times New Roman"/>
          <w:b/>
          <w:bCs/>
        </w:rPr>
        <w:t>:</w:t>
      </w:r>
    </w:p>
    <w:p w14:paraId="54FD6A78" w14:textId="1C9CF7F1"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1.</w:t>
      </w:r>
      <w:r w:rsidRPr="00C21EBF">
        <w:rPr>
          <w:rFonts w:ascii="Times New Roman" w:eastAsia="等线" w:hAnsi="Times New Roman" w:cs="Times New Roman"/>
        </w:rPr>
        <w:tab/>
        <w:t xml:space="preserve">Molepo, M. </w:t>
      </w:r>
      <w:r w:rsidR="00C21EBF" w:rsidRPr="00C21EBF">
        <w:rPr>
          <w:rFonts w:ascii="Times New Roman" w:eastAsia="等线" w:hAnsi="Times New Roman" w:cs="Times New Roman"/>
          <w:i/>
          <w:iCs/>
        </w:rPr>
        <w:t>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Computational study of the structural phases of ZnO. </w:t>
      </w:r>
      <w:r w:rsidRPr="00C21EBF">
        <w:rPr>
          <w:rFonts w:ascii="Times New Roman" w:eastAsia="等线" w:hAnsi="Times New Roman" w:cs="Times New Roman"/>
          <w:i/>
          <w:iCs/>
        </w:rPr>
        <w:t>Phys. Rev. B</w:t>
      </w:r>
      <w:r w:rsidRPr="00C21EBF">
        <w:rPr>
          <w:rFonts w:ascii="Times New Roman" w:eastAsia="等线" w:hAnsi="Times New Roman" w:cs="Times New Roman"/>
        </w:rPr>
        <w:t xml:space="preserve"> </w:t>
      </w:r>
      <w:r w:rsidRPr="00C21EBF">
        <w:rPr>
          <w:rFonts w:ascii="Times New Roman" w:eastAsia="等线" w:hAnsi="Times New Roman" w:cs="Times New Roman"/>
          <w:b/>
          <w:bCs/>
        </w:rPr>
        <w:t>84</w:t>
      </w:r>
      <w:r w:rsidRPr="00C21EBF">
        <w:rPr>
          <w:rFonts w:ascii="Times New Roman" w:eastAsia="等线" w:hAnsi="Times New Roman" w:cs="Times New Roman"/>
        </w:rPr>
        <w:t>, 094110 (2011).</w:t>
      </w:r>
    </w:p>
    <w:p w14:paraId="18EA5BC8" w14:textId="77777777"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2.</w:t>
      </w:r>
      <w:r w:rsidRPr="00C21EBF">
        <w:rPr>
          <w:rFonts w:ascii="Times New Roman" w:eastAsia="等线" w:hAnsi="Times New Roman" w:cs="Times New Roman"/>
        </w:rPr>
        <w:tab/>
        <w:t xml:space="preserve">Wu, X. </w:t>
      </w:r>
      <w:r w:rsidRPr="00C21EBF">
        <w:rPr>
          <w:rFonts w:ascii="Times New Roman" w:eastAsia="等线" w:hAnsi="Times New Roman" w:cs="Times New Roman"/>
          <w:i/>
          <w:iCs/>
        </w:rPr>
        <w:t>et al.</w:t>
      </w:r>
      <w:r w:rsidRPr="00C21EBF">
        <w:rPr>
          <w:rFonts w:ascii="Times New Roman" w:eastAsia="等线" w:hAnsi="Times New Roman" w:cs="Times New Roman"/>
        </w:rPr>
        <w:t xml:space="preserve"> Pressure-induced phase transformation in controlled shape ZnO nanorods. </w:t>
      </w:r>
      <w:r w:rsidRPr="00C21EBF">
        <w:rPr>
          <w:rFonts w:ascii="Times New Roman" w:eastAsia="等线" w:hAnsi="Times New Roman" w:cs="Times New Roman"/>
          <w:i/>
          <w:iCs/>
        </w:rPr>
        <w:t>Solid State Communications</w:t>
      </w:r>
      <w:r w:rsidRPr="00C21EBF">
        <w:rPr>
          <w:rFonts w:ascii="Times New Roman" w:eastAsia="等线" w:hAnsi="Times New Roman" w:cs="Times New Roman"/>
        </w:rPr>
        <w:t xml:space="preserve"> </w:t>
      </w:r>
      <w:r w:rsidRPr="00C21EBF">
        <w:rPr>
          <w:rFonts w:ascii="Times New Roman" w:eastAsia="等线" w:hAnsi="Times New Roman" w:cs="Times New Roman"/>
          <w:b/>
          <w:bCs/>
        </w:rPr>
        <w:t>135</w:t>
      </w:r>
      <w:r w:rsidRPr="00C21EBF">
        <w:rPr>
          <w:rFonts w:ascii="Times New Roman" w:eastAsia="等线" w:hAnsi="Times New Roman" w:cs="Times New Roman"/>
        </w:rPr>
        <w:t>, 780–784 (2005).</w:t>
      </w:r>
    </w:p>
    <w:p w14:paraId="71CFC77E" w14:textId="7F7A9C7D"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3.</w:t>
      </w:r>
      <w:r w:rsidRPr="00C21EBF">
        <w:rPr>
          <w:rFonts w:ascii="Times New Roman" w:eastAsia="等线" w:hAnsi="Times New Roman" w:cs="Times New Roman"/>
        </w:rPr>
        <w:tab/>
        <w:t>Bushiri, M. J.</w:t>
      </w:r>
      <w:r w:rsidR="00C21EBF" w:rsidRPr="00C21EBF">
        <w:rPr>
          <w:rFonts w:ascii="Times New Roman" w:eastAsia="等线" w:hAnsi="Times New Roman" w:cs="Times New Roman"/>
          <w:i/>
          <w:iCs/>
        </w:rPr>
        <w:t xml:space="preserve"> 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 Pressure-induced phase transition in hydrothermally grown ZnO nanoflowers investigated by Raman and photoluminescence spectroscopy. </w:t>
      </w:r>
      <w:r w:rsidRPr="00C21EBF">
        <w:rPr>
          <w:rFonts w:ascii="Times New Roman" w:eastAsia="等线" w:hAnsi="Times New Roman" w:cs="Times New Roman"/>
          <w:i/>
          <w:iCs/>
        </w:rPr>
        <w:t>J. Phys.: Condens. Matter</w:t>
      </w:r>
      <w:r w:rsidRPr="00C21EBF">
        <w:rPr>
          <w:rFonts w:ascii="Times New Roman" w:eastAsia="等线" w:hAnsi="Times New Roman" w:cs="Times New Roman"/>
        </w:rPr>
        <w:t xml:space="preserve"> </w:t>
      </w:r>
      <w:r w:rsidRPr="00C21EBF">
        <w:rPr>
          <w:rFonts w:ascii="Times New Roman" w:eastAsia="等线" w:hAnsi="Times New Roman" w:cs="Times New Roman"/>
          <w:b/>
          <w:bCs/>
        </w:rPr>
        <w:t>27</w:t>
      </w:r>
      <w:r w:rsidRPr="00C21EBF">
        <w:rPr>
          <w:rFonts w:ascii="Times New Roman" w:eastAsia="等线" w:hAnsi="Times New Roman" w:cs="Times New Roman"/>
        </w:rPr>
        <w:t>, 385401 (2015).</w:t>
      </w:r>
    </w:p>
    <w:p w14:paraId="4B2523AF" w14:textId="1B44FA83"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4.</w:t>
      </w:r>
      <w:r w:rsidRPr="00C21EBF">
        <w:rPr>
          <w:rFonts w:ascii="Times New Roman" w:eastAsia="等线" w:hAnsi="Times New Roman" w:cs="Times New Roman"/>
        </w:rPr>
        <w:tab/>
        <w:t xml:space="preserve">Jaffe, J. E. </w:t>
      </w:r>
      <w:r w:rsidR="00C21EBF" w:rsidRPr="00C21EBF">
        <w:rPr>
          <w:rFonts w:ascii="Times New Roman" w:eastAsia="等线" w:hAnsi="Times New Roman" w:cs="Times New Roman"/>
          <w:i/>
          <w:iCs/>
        </w:rPr>
        <w:t>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Hartree-Fock study of phase changes in ZnO at high pressure. </w:t>
      </w:r>
      <w:r w:rsidRPr="00C21EBF">
        <w:rPr>
          <w:rFonts w:ascii="Times New Roman" w:eastAsia="等线" w:hAnsi="Times New Roman" w:cs="Times New Roman"/>
          <w:i/>
          <w:iCs/>
        </w:rPr>
        <w:t>Phys. Rev. B</w:t>
      </w:r>
      <w:r w:rsidRPr="00C21EBF">
        <w:rPr>
          <w:rFonts w:ascii="Times New Roman" w:eastAsia="等线" w:hAnsi="Times New Roman" w:cs="Times New Roman"/>
        </w:rPr>
        <w:t xml:space="preserve"> </w:t>
      </w:r>
      <w:r w:rsidRPr="00C21EBF">
        <w:rPr>
          <w:rFonts w:ascii="Times New Roman" w:eastAsia="等线" w:hAnsi="Times New Roman" w:cs="Times New Roman"/>
          <w:b/>
          <w:bCs/>
        </w:rPr>
        <w:t>48</w:t>
      </w:r>
      <w:r w:rsidRPr="00C21EBF">
        <w:rPr>
          <w:rFonts w:ascii="Times New Roman" w:eastAsia="等线" w:hAnsi="Times New Roman" w:cs="Times New Roman"/>
        </w:rPr>
        <w:t>, 7903–7909 (1993).</w:t>
      </w:r>
    </w:p>
    <w:p w14:paraId="6AD6D49A" w14:textId="1ABDEAA9"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5.</w:t>
      </w:r>
      <w:r w:rsidRPr="00C21EBF">
        <w:rPr>
          <w:rFonts w:ascii="Times New Roman" w:eastAsia="等线" w:hAnsi="Times New Roman" w:cs="Times New Roman"/>
        </w:rPr>
        <w:tab/>
      </w:r>
      <w:proofErr w:type="spellStart"/>
      <w:r w:rsidRPr="00C21EBF">
        <w:rPr>
          <w:rFonts w:ascii="Times New Roman" w:eastAsia="等线" w:hAnsi="Times New Roman" w:cs="Times New Roman"/>
        </w:rPr>
        <w:t>Decremps</w:t>
      </w:r>
      <w:proofErr w:type="spellEnd"/>
      <w:r w:rsidRPr="00C21EBF">
        <w:rPr>
          <w:rFonts w:ascii="Times New Roman" w:eastAsia="等线" w:hAnsi="Times New Roman" w:cs="Times New Roman"/>
        </w:rPr>
        <w:t>, F.</w:t>
      </w:r>
      <w:r w:rsidR="00C21EBF" w:rsidRPr="00C21EBF">
        <w:rPr>
          <w:rFonts w:ascii="Times New Roman" w:eastAsia="等线" w:hAnsi="Times New Roman" w:cs="Times New Roman"/>
          <w:i/>
          <w:iCs/>
        </w:rPr>
        <w:t xml:space="preserve"> 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High-pressure Raman spectroscopy study of wurtzite ZnO. </w:t>
      </w:r>
      <w:r w:rsidRPr="00C21EBF">
        <w:rPr>
          <w:rFonts w:ascii="Times New Roman" w:eastAsia="等线" w:hAnsi="Times New Roman" w:cs="Times New Roman"/>
          <w:i/>
          <w:iCs/>
        </w:rPr>
        <w:t>Phys. Rev. B</w:t>
      </w:r>
      <w:r w:rsidRPr="00C21EBF">
        <w:rPr>
          <w:rFonts w:ascii="Times New Roman" w:eastAsia="等线" w:hAnsi="Times New Roman" w:cs="Times New Roman"/>
        </w:rPr>
        <w:t xml:space="preserve"> </w:t>
      </w:r>
      <w:r w:rsidRPr="00C21EBF">
        <w:rPr>
          <w:rFonts w:ascii="Times New Roman" w:eastAsia="等线" w:hAnsi="Times New Roman" w:cs="Times New Roman"/>
          <w:b/>
          <w:bCs/>
        </w:rPr>
        <w:t>65</w:t>
      </w:r>
      <w:r w:rsidRPr="00C21EBF">
        <w:rPr>
          <w:rFonts w:ascii="Times New Roman" w:eastAsia="等线" w:hAnsi="Times New Roman" w:cs="Times New Roman"/>
        </w:rPr>
        <w:t>, 092101 (2002).</w:t>
      </w:r>
    </w:p>
    <w:p w14:paraId="4EA70497" w14:textId="011C5420"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6.</w:t>
      </w:r>
      <w:r w:rsidRPr="00C21EBF">
        <w:rPr>
          <w:rFonts w:ascii="Times New Roman" w:eastAsia="等线" w:hAnsi="Times New Roman" w:cs="Times New Roman"/>
        </w:rPr>
        <w:tab/>
        <w:t>Segura, A.</w:t>
      </w:r>
      <w:r w:rsidR="00C21EBF" w:rsidRPr="00C21EBF">
        <w:rPr>
          <w:rFonts w:ascii="Times New Roman" w:eastAsia="等线" w:hAnsi="Times New Roman" w:cs="Times New Roman"/>
          <w:i/>
          <w:iCs/>
        </w:rPr>
        <w:t xml:space="preserve"> 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Optical properties and electronic structure of rock-salt ZnO under pressure. </w:t>
      </w:r>
      <w:r w:rsidRPr="00C21EBF">
        <w:rPr>
          <w:rFonts w:ascii="Times New Roman" w:eastAsia="等线" w:hAnsi="Times New Roman" w:cs="Times New Roman"/>
          <w:i/>
          <w:iCs/>
        </w:rPr>
        <w:t>Appl. Phys. Lett.</w:t>
      </w:r>
      <w:r w:rsidRPr="00C21EBF">
        <w:rPr>
          <w:rFonts w:ascii="Times New Roman" w:eastAsia="等线" w:hAnsi="Times New Roman" w:cs="Times New Roman"/>
        </w:rPr>
        <w:t xml:space="preserve"> </w:t>
      </w:r>
      <w:r w:rsidRPr="00C21EBF">
        <w:rPr>
          <w:rFonts w:ascii="Times New Roman" w:eastAsia="等线" w:hAnsi="Times New Roman" w:cs="Times New Roman"/>
          <w:b/>
          <w:bCs/>
        </w:rPr>
        <w:t>83</w:t>
      </w:r>
      <w:r w:rsidRPr="00C21EBF">
        <w:rPr>
          <w:rFonts w:ascii="Times New Roman" w:eastAsia="等线" w:hAnsi="Times New Roman" w:cs="Times New Roman"/>
        </w:rPr>
        <w:t>, 278–280 (2003).</w:t>
      </w:r>
    </w:p>
    <w:p w14:paraId="7867FD61" w14:textId="726C3776"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7.</w:t>
      </w:r>
      <w:r w:rsidRPr="00C21EBF">
        <w:rPr>
          <w:rFonts w:ascii="Times New Roman" w:eastAsia="等线" w:hAnsi="Times New Roman" w:cs="Times New Roman"/>
        </w:rPr>
        <w:tab/>
        <w:t>Sun, J.</w:t>
      </w:r>
      <w:r w:rsidR="00C21EBF" w:rsidRPr="00C21EBF">
        <w:rPr>
          <w:rFonts w:ascii="Times New Roman" w:eastAsia="等线" w:hAnsi="Times New Roman" w:cs="Times New Roman"/>
          <w:i/>
          <w:iCs/>
        </w:rPr>
        <w:t xml:space="preserve"> et al.</w:t>
      </w:r>
      <w:r w:rsidR="00C21EBF" w:rsidRPr="00C21EBF">
        <w:rPr>
          <w:rFonts w:ascii="Times New Roman" w:eastAsia="等线" w:hAnsi="Times New Roman" w:cs="Times New Roman"/>
        </w:rPr>
        <w:t xml:space="preserve"> </w:t>
      </w:r>
      <w:r w:rsidRPr="00C21EBF">
        <w:rPr>
          <w:rFonts w:ascii="Times New Roman" w:eastAsia="等线" w:hAnsi="Times New Roman" w:cs="Times New Roman"/>
        </w:rPr>
        <w:t xml:space="preserve">Ab initio investigations of optical properties of the high-pressure phases of ZnO. </w:t>
      </w:r>
      <w:r w:rsidRPr="00C21EBF">
        <w:rPr>
          <w:rFonts w:ascii="Times New Roman" w:eastAsia="等线" w:hAnsi="Times New Roman" w:cs="Times New Roman"/>
          <w:i/>
          <w:iCs/>
        </w:rPr>
        <w:t>Phys. Rev. B</w:t>
      </w:r>
      <w:r w:rsidRPr="00C21EBF">
        <w:rPr>
          <w:rFonts w:ascii="Times New Roman" w:eastAsia="等线" w:hAnsi="Times New Roman" w:cs="Times New Roman"/>
        </w:rPr>
        <w:t xml:space="preserve"> </w:t>
      </w:r>
      <w:r w:rsidRPr="00C21EBF">
        <w:rPr>
          <w:rFonts w:ascii="Times New Roman" w:eastAsia="等线" w:hAnsi="Times New Roman" w:cs="Times New Roman"/>
          <w:b/>
          <w:bCs/>
        </w:rPr>
        <w:t>71</w:t>
      </w:r>
      <w:r w:rsidRPr="00C21EBF">
        <w:rPr>
          <w:rFonts w:ascii="Times New Roman" w:eastAsia="等线" w:hAnsi="Times New Roman" w:cs="Times New Roman"/>
        </w:rPr>
        <w:t>, 125132 (2005).</w:t>
      </w:r>
    </w:p>
    <w:p w14:paraId="48705AFD" w14:textId="77777777" w:rsidR="00B20F48" w:rsidRPr="00C21EBF" w:rsidRDefault="00B20F48" w:rsidP="00B20F48">
      <w:pPr>
        <w:pStyle w:val="ac"/>
        <w:rPr>
          <w:rFonts w:ascii="Times New Roman" w:eastAsia="等线" w:hAnsi="Times New Roman" w:cs="Times New Roman"/>
        </w:rPr>
      </w:pPr>
      <w:r w:rsidRPr="00C21EBF">
        <w:rPr>
          <w:rFonts w:ascii="Times New Roman" w:eastAsia="等线" w:hAnsi="Times New Roman" w:cs="Times New Roman"/>
        </w:rPr>
        <w:t>8.</w:t>
      </w:r>
      <w:r w:rsidRPr="00C21EBF">
        <w:rPr>
          <w:rFonts w:ascii="Times New Roman" w:eastAsia="等线" w:hAnsi="Times New Roman" w:cs="Times New Roman"/>
        </w:rPr>
        <w:tab/>
        <w:t xml:space="preserve">Sans, J. A. </w:t>
      </w:r>
      <w:r w:rsidRPr="00C21EBF">
        <w:rPr>
          <w:rFonts w:ascii="Times New Roman" w:eastAsia="等线" w:hAnsi="Times New Roman" w:cs="Times New Roman"/>
          <w:i/>
          <w:iCs/>
        </w:rPr>
        <w:t>et al.</w:t>
      </w:r>
      <w:r w:rsidRPr="00C21EBF">
        <w:rPr>
          <w:rFonts w:ascii="Times New Roman" w:eastAsia="等线" w:hAnsi="Times New Roman" w:cs="Times New Roman"/>
        </w:rPr>
        <w:t xml:space="preserve"> Optical properties of wurtzite and rock-salt ZnO under pressure. </w:t>
      </w:r>
      <w:r w:rsidRPr="00C21EBF">
        <w:rPr>
          <w:rFonts w:ascii="Times New Roman" w:eastAsia="等线" w:hAnsi="Times New Roman" w:cs="Times New Roman"/>
          <w:i/>
          <w:iCs/>
        </w:rPr>
        <w:t>Microelectronics Journal</w:t>
      </w:r>
      <w:r w:rsidRPr="00C21EBF">
        <w:rPr>
          <w:rFonts w:ascii="Times New Roman" w:eastAsia="等线" w:hAnsi="Times New Roman" w:cs="Times New Roman"/>
        </w:rPr>
        <w:t xml:space="preserve"> </w:t>
      </w:r>
      <w:r w:rsidRPr="00C21EBF">
        <w:rPr>
          <w:rFonts w:ascii="Times New Roman" w:eastAsia="等线" w:hAnsi="Times New Roman" w:cs="Times New Roman"/>
          <w:b/>
          <w:bCs/>
        </w:rPr>
        <w:t>36</w:t>
      </w:r>
      <w:r w:rsidRPr="00C21EBF">
        <w:rPr>
          <w:rFonts w:ascii="Times New Roman" w:eastAsia="等线" w:hAnsi="Times New Roman" w:cs="Times New Roman"/>
        </w:rPr>
        <w:t>, 928–932 (2005).</w:t>
      </w:r>
    </w:p>
    <w:p w14:paraId="16A30DC0" w14:textId="13A7FB03" w:rsidR="00EF3F09" w:rsidRPr="00C21EBF" w:rsidRDefault="00EF3F09" w:rsidP="00101EDB">
      <w:pPr>
        <w:rPr>
          <w:rFonts w:ascii="Times New Roman" w:hAnsi="Times New Roman" w:cs="Times New Roman"/>
        </w:rPr>
      </w:pPr>
    </w:p>
    <w:sectPr w:rsidR="00EF3F09" w:rsidRPr="00C21E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826C6" w14:textId="77777777" w:rsidR="00516030" w:rsidRDefault="00516030" w:rsidP="002066E0">
      <w:r>
        <w:separator/>
      </w:r>
    </w:p>
  </w:endnote>
  <w:endnote w:type="continuationSeparator" w:id="0">
    <w:p w14:paraId="0D681ADD" w14:textId="77777777" w:rsidR="00516030" w:rsidRDefault="00516030" w:rsidP="0020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ArialUnicodeMS">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8F197" w14:textId="77777777" w:rsidR="00516030" w:rsidRDefault="00516030" w:rsidP="002066E0">
      <w:r>
        <w:separator/>
      </w:r>
    </w:p>
  </w:footnote>
  <w:footnote w:type="continuationSeparator" w:id="0">
    <w:p w14:paraId="444151EE" w14:textId="77777777" w:rsidR="00516030" w:rsidRDefault="00516030" w:rsidP="0020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AD7"/>
    <w:multiLevelType w:val="hybridMultilevel"/>
    <w:tmpl w:val="C720D376"/>
    <w:lvl w:ilvl="0" w:tplc="44C81B8A">
      <w:start w:val="1"/>
      <w:numFmt w:val="low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 w15:restartNumberingAfterBreak="0">
    <w:nsid w:val="09E00C5A"/>
    <w:multiLevelType w:val="hybridMultilevel"/>
    <w:tmpl w:val="AE14DF28"/>
    <w:lvl w:ilvl="0" w:tplc="161EE2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7734846"/>
    <w:multiLevelType w:val="hybridMultilevel"/>
    <w:tmpl w:val="F392D42E"/>
    <w:lvl w:ilvl="0" w:tplc="6A141F72">
      <w:start w:val="1"/>
      <w:numFmt w:val="decimal"/>
      <w:lvlText w:val="%1."/>
      <w:lvlJc w:val="left"/>
      <w:pPr>
        <w:tabs>
          <w:tab w:val="num" w:pos="720"/>
        </w:tabs>
        <w:ind w:left="720" w:hanging="360"/>
      </w:pPr>
    </w:lvl>
    <w:lvl w:ilvl="1" w:tplc="DDBAE4A2" w:tentative="1">
      <w:start w:val="1"/>
      <w:numFmt w:val="decimal"/>
      <w:lvlText w:val="%2."/>
      <w:lvlJc w:val="left"/>
      <w:pPr>
        <w:tabs>
          <w:tab w:val="num" w:pos="1440"/>
        </w:tabs>
        <w:ind w:left="1440" w:hanging="360"/>
      </w:pPr>
    </w:lvl>
    <w:lvl w:ilvl="2" w:tplc="C2B4E5E2" w:tentative="1">
      <w:start w:val="1"/>
      <w:numFmt w:val="decimal"/>
      <w:lvlText w:val="%3."/>
      <w:lvlJc w:val="left"/>
      <w:pPr>
        <w:tabs>
          <w:tab w:val="num" w:pos="2160"/>
        </w:tabs>
        <w:ind w:left="2160" w:hanging="360"/>
      </w:pPr>
    </w:lvl>
    <w:lvl w:ilvl="3" w:tplc="A612A8F0" w:tentative="1">
      <w:start w:val="1"/>
      <w:numFmt w:val="decimal"/>
      <w:lvlText w:val="%4."/>
      <w:lvlJc w:val="left"/>
      <w:pPr>
        <w:tabs>
          <w:tab w:val="num" w:pos="2880"/>
        </w:tabs>
        <w:ind w:left="2880" w:hanging="360"/>
      </w:pPr>
    </w:lvl>
    <w:lvl w:ilvl="4" w:tplc="85F0CA02" w:tentative="1">
      <w:start w:val="1"/>
      <w:numFmt w:val="decimal"/>
      <w:lvlText w:val="%5."/>
      <w:lvlJc w:val="left"/>
      <w:pPr>
        <w:tabs>
          <w:tab w:val="num" w:pos="3600"/>
        </w:tabs>
        <w:ind w:left="3600" w:hanging="360"/>
      </w:pPr>
    </w:lvl>
    <w:lvl w:ilvl="5" w:tplc="5E682DD2" w:tentative="1">
      <w:start w:val="1"/>
      <w:numFmt w:val="decimal"/>
      <w:lvlText w:val="%6."/>
      <w:lvlJc w:val="left"/>
      <w:pPr>
        <w:tabs>
          <w:tab w:val="num" w:pos="4320"/>
        </w:tabs>
        <w:ind w:left="4320" w:hanging="360"/>
      </w:pPr>
    </w:lvl>
    <w:lvl w:ilvl="6" w:tplc="16C4B45C" w:tentative="1">
      <w:start w:val="1"/>
      <w:numFmt w:val="decimal"/>
      <w:lvlText w:val="%7."/>
      <w:lvlJc w:val="left"/>
      <w:pPr>
        <w:tabs>
          <w:tab w:val="num" w:pos="5040"/>
        </w:tabs>
        <w:ind w:left="5040" w:hanging="360"/>
      </w:pPr>
    </w:lvl>
    <w:lvl w:ilvl="7" w:tplc="9BF0E844" w:tentative="1">
      <w:start w:val="1"/>
      <w:numFmt w:val="decimal"/>
      <w:lvlText w:val="%8."/>
      <w:lvlJc w:val="left"/>
      <w:pPr>
        <w:tabs>
          <w:tab w:val="num" w:pos="5760"/>
        </w:tabs>
        <w:ind w:left="5760" w:hanging="360"/>
      </w:pPr>
    </w:lvl>
    <w:lvl w:ilvl="8" w:tplc="06C61BBE" w:tentative="1">
      <w:start w:val="1"/>
      <w:numFmt w:val="decimal"/>
      <w:lvlText w:val="%9."/>
      <w:lvlJc w:val="left"/>
      <w:pPr>
        <w:tabs>
          <w:tab w:val="num" w:pos="6480"/>
        </w:tabs>
        <w:ind w:left="6480" w:hanging="360"/>
      </w:pPr>
    </w:lvl>
  </w:abstractNum>
  <w:abstractNum w:abstractNumId="3" w15:restartNumberingAfterBreak="0">
    <w:nsid w:val="4AA015DC"/>
    <w:multiLevelType w:val="hybridMultilevel"/>
    <w:tmpl w:val="8D20843C"/>
    <w:lvl w:ilvl="0" w:tplc="70969744">
      <w:start w:val="1"/>
      <w:numFmt w:val="decimal"/>
      <w:lvlText w:val="%1."/>
      <w:lvlJc w:val="left"/>
      <w:pPr>
        <w:tabs>
          <w:tab w:val="num" w:pos="720"/>
        </w:tabs>
        <w:ind w:left="720" w:hanging="360"/>
      </w:pPr>
    </w:lvl>
    <w:lvl w:ilvl="1" w:tplc="B2C486C2" w:tentative="1">
      <w:start w:val="1"/>
      <w:numFmt w:val="decimal"/>
      <w:lvlText w:val="%2."/>
      <w:lvlJc w:val="left"/>
      <w:pPr>
        <w:tabs>
          <w:tab w:val="num" w:pos="1440"/>
        </w:tabs>
        <w:ind w:left="1440" w:hanging="360"/>
      </w:pPr>
    </w:lvl>
    <w:lvl w:ilvl="2" w:tplc="5D502080" w:tentative="1">
      <w:start w:val="1"/>
      <w:numFmt w:val="decimal"/>
      <w:lvlText w:val="%3."/>
      <w:lvlJc w:val="left"/>
      <w:pPr>
        <w:tabs>
          <w:tab w:val="num" w:pos="2160"/>
        </w:tabs>
        <w:ind w:left="2160" w:hanging="360"/>
      </w:pPr>
    </w:lvl>
    <w:lvl w:ilvl="3" w:tplc="147C3786" w:tentative="1">
      <w:start w:val="1"/>
      <w:numFmt w:val="decimal"/>
      <w:lvlText w:val="%4."/>
      <w:lvlJc w:val="left"/>
      <w:pPr>
        <w:tabs>
          <w:tab w:val="num" w:pos="2880"/>
        </w:tabs>
        <w:ind w:left="2880" w:hanging="360"/>
      </w:pPr>
    </w:lvl>
    <w:lvl w:ilvl="4" w:tplc="7FC89DA6" w:tentative="1">
      <w:start w:val="1"/>
      <w:numFmt w:val="decimal"/>
      <w:lvlText w:val="%5."/>
      <w:lvlJc w:val="left"/>
      <w:pPr>
        <w:tabs>
          <w:tab w:val="num" w:pos="3600"/>
        </w:tabs>
        <w:ind w:left="3600" w:hanging="360"/>
      </w:pPr>
    </w:lvl>
    <w:lvl w:ilvl="5" w:tplc="61DE11D4" w:tentative="1">
      <w:start w:val="1"/>
      <w:numFmt w:val="decimal"/>
      <w:lvlText w:val="%6."/>
      <w:lvlJc w:val="left"/>
      <w:pPr>
        <w:tabs>
          <w:tab w:val="num" w:pos="4320"/>
        </w:tabs>
        <w:ind w:left="4320" w:hanging="360"/>
      </w:pPr>
    </w:lvl>
    <w:lvl w:ilvl="6" w:tplc="783ADBF8" w:tentative="1">
      <w:start w:val="1"/>
      <w:numFmt w:val="decimal"/>
      <w:lvlText w:val="%7."/>
      <w:lvlJc w:val="left"/>
      <w:pPr>
        <w:tabs>
          <w:tab w:val="num" w:pos="5040"/>
        </w:tabs>
        <w:ind w:left="5040" w:hanging="360"/>
      </w:pPr>
    </w:lvl>
    <w:lvl w:ilvl="7" w:tplc="5C14D476" w:tentative="1">
      <w:start w:val="1"/>
      <w:numFmt w:val="decimal"/>
      <w:lvlText w:val="%8."/>
      <w:lvlJc w:val="left"/>
      <w:pPr>
        <w:tabs>
          <w:tab w:val="num" w:pos="5760"/>
        </w:tabs>
        <w:ind w:left="5760" w:hanging="360"/>
      </w:pPr>
    </w:lvl>
    <w:lvl w:ilvl="8" w:tplc="4A2AA9B4" w:tentative="1">
      <w:start w:val="1"/>
      <w:numFmt w:val="decimal"/>
      <w:lvlText w:val="%9."/>
      <w:lvlJc w:val="left"/>
      <w:pPr>
        <w:tabs>
          <w:tab w:val="num" w:pos="6480"/>
        </w:tabs>
        <w:ind w:left="6480" w:hanging="360"/>
      </w:pPr>
    </w:lvl>
  </w:abstractNum>
  <w:abstractNum w:abstractNumId="4" w15:restartNumberingAfterBreak="0">
    <w:nsid w:val="56066AA6"/>
    <w:multiLevelType w:val="hybridMultilevel"/>
    <w:tmpl w:val="ACD64222"/>
    <w:lvl w:ilvl="0" w:tplc="B1382138">
      <w:start w:val="1"/>
      <w:numFmt w:val="low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5" w15:restartNumberingAfterBreak="0">
    <w:nsid w:val="7C260CC9"/>
    <w:multiLevelType w:val="hybridMultilevel"/>
    <w:tmpl w:val="47D2C458"/>
    <w:lvl w:ilvl="0" w:tplc="F74CC702">
      <w:start w:val="1"/>
      <w:numFmt w:val="low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num w:numId="1" w16cid:durableId="1919823558">
    <w:abstractNumId w:val="3"/>
  </w:num>
  <w:num w:numId="2" w16cid:durableId="1286084761">
    <w:abstractNumId w:val="4"/>
  </w:num>
  <w:num w:numId="3" w16cid:durableId="690691264">
    <w:abstractNumId w:val="0"/>
  </w:num>
  <w:num w:numId="4" w16cid:durableId="1682047268">
    <w:abstractNumId w:val="5"/>
  </w:num>
  <w:num w:numId="5" w16cid:durableId="1552034161">
    <w:abstractNumId w:val="2"/>
  </w:num>
  <w:num w:numId="6" w16cid:durableId="1289362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DC"/>
    <w:rsid w:val="00004BB6"/>
    <w:rsid w:val="00010E81"/>
    <w:rsid w:val="00022F8A"/>
    <w:rsid w:val="00035C0D"/>
    <w:rsid w:val="00036A06"/>
    <w:rsid w:val="000406CF"/>
    <w:rsid w:val="000509CD"/>
    <w:rsid w:val="00052564"/>
    <w:rsid w:val="0005686C"/>
    <w:rsid w:val="00064D30"/>
    <w:rsid w:val="0006776A"/>
    <w:rsid w:val="000733EB"/>
    <w:rsid w:val="00083179"/>
    <w:rsid w:val="00083BFE"/>
    <w:rsid w:val="000860B2"/>
    <w:rsid w:val="000A753B"/>
    <w:rsid w:val="000A7BB7"/>
    <w:rsid w:val="000B0EC3"/>
    <w:rsid w:val="000B6184"/>
    <w:rsid w:val="000C0231"/>
    <w:rsid w:val="000D717C"/>
    <w:rsid w:val="000E144F"/>
    <w:rsid w:val="00101EDB"/>
    <w:rsid w:val="00107D9E"/>
    <w:rsid w:val="00111335"/>
    <w:rsid w:val="00123AA2"/>
    <w:rsid w:val="00125CB1"/>
    <w:rsid w:val="001263A4"/>
    <w:rsid w:val="00130647"/>
    <w:rsid w:val="0014025E"/>
    <w:rsid w:val="00141C99"/>
    <w:rsid w:val="001519D6"/>
    <w:rsid w:val="00153D08"/>
    <w:rsid w:val="00165E4D"/>
    <w:rsid w:val="00180542"/>
    <w:rsid w:val="0018065F"/>
    <w:rsid w:val="00180713"/>
    <w:rsid w:val="00182325"/>
    <w:rsid w:val="001A2B25"/>
    <w:rsid w:val="001A687A"/>
    <w:rsid w:val="001B609F"/>
    <w:rsid w:val="001C15FD"/>
    <w:rsid w:val="001C39D6"/>
    <w:rsid w:val="001C42E7"/>
    <w:rsid w:val="001C474F"/>
    <w:rsid w:val="001D4D74"/>
    <w:rsid w:val="001D5E30"/>
    <w:rsid w:val="001D6003"/>
    <w:rsid w:val="001E570D"/>
    <w:rsid w:val="00200542"/>
    <w:rsid w:val="00204A6A"/>
    <w:rsid w:val="00205C57"/>
    <w:rsid w:val="002066E0"/>
    <w:rsid w:val="002068F8"/>
    <w:rsid w:val="0021786C"/>
    <w:rsid w:val="00224CCD"/>
    <w:rsid w:val="00225D4F"/>
    <w:rsid w:val="00227734"/>
    <w:rsid w:val="002364FC"/>
    <w:rsid w:val="00243451"/>
    <w:rsid w:val="00256F73"/>
    <w:rsid w:val="00264F43"/>
    <w:rsid w:val="002731C3"/>
    <w:rsid w:val="00273A00"/>
    <w:rsid w:val="00275C65"/>
    <w:rsid w:val="002843F3"/>
    <w:rsid w:val="002A480D"/>
    <w:rsid w:val="002B2FF9"/>
    <w:rsid w:val="002C6326"/>
    <w:rsid w:val="002C7257"/>
    <w:rsid w:val="002D4117"/>
    <w:rsid w:val="002D59F4"/>
    <w:rsid w:val="002D6BCA"/>
    <w:rsid w:val="002D794A"/>
    <w:rsid w:val="002E6FEB"/>
    <w:rsid w:val="00313B65"/>
    <w:rsid w:val="0031776E"/>
    <w:rsid w:val="0032054B"/>
    <w:rsid w:val="003254F8"/>
    <w:rsid w:val="00333EA3"/>
    <w:rsid w:val="00334DA4"/>
    <w:rsid w:val="00336535"/>
    <w:rsid w:val="003403D4"/>
    <w:rsid w:val="0035371F"/>
    <w:rsid w:val="00354B00"/>
    <w:rsid w:val="00356EC6"/>
    <w:rsid w:val="0035785B"/>
    <w:rsid w:val="00362D75"/>
    <w:rsid w:val="00363D8B"/>
    <w:rsid w:val="003653A4"/>
    <w:rsid w:val="00366E4F"/>
    <w:rsid w:val="00367CB9"/>
    <w:rsid w:val="003801A1"/>
    <w:rsid w:val="00384343"/>
    <w:rsid w:val="0038538E"/>
    <w:rsid w:val="00386C4E"/>
    <w:rsid w:val="00391B5C"/>
    <w:rsid w:val="00396799"/>
    <w:rsid w:val="003B6C3C"/>
    <w:rsid w:val="003D18F5"/>
    <w:rsid w:val="003D3C38"/>
    <w:rsid w:val="003D497C"/>
    <w:rsid w:val="003D7E4F"/>
    <w:rsid w:val="003E27F7"/>
    <w:rsid w:val="003E4113"/>
    <w:rsid w:val="003E764D"/>
    <w:rsid w:val="003F0007"/>
    <w:rsid w:val="003F4114"/>
    <w:rsid w:val="003F5452"/>
    <w:rsid w:val="0040708B"/>
    <w:rsid w:val="00431B62"/>
    <w:rsid w:val="00432594"/>
    <w:rsid w:val="00432816"/>
    <w:rsid w:val="004426D9"/>
    <w:rsid w:val="0045089D"/>
    <w:rsid w:val="0045660F"/>
    <w:rsid w:val="00467ACA"/>
    <w:rsid w:val="00467BAA"/>
    <w:rsid w:val="00476A4D"/>
    <w:rsid w:val="00480E94"/>
    <w:rsid w:val="0048719A"/>
    <w:rsid w:val="004A7636"/>
    <w:rsid w:val="004B502E"/>
    <w:rsid w:val="004C5C2D"/>
    <w:rsid w:val="004C7EA3"/>
    <w:rsid w:val="004E5600"/>
    <w:rsid w:val="004E67C8"/>
    <w:rsid w:val="004E7BCF"/>
    <w:rsid w:val="004F589F"/>
    <w:rsid w:val="005017AA"/>
    <w:rsid w:val="00502354"/>
    <w:rsid w:val="005031F9"/>
    <w:rsid w:val="00507EE6"/>
    <w:rsid w:val="0051299C"/>
    <w:rsid w:val="00516030"/>
    <w:rsid w:val="00517F8B"/>
    <w:rsid w:val="00521CBD"/>
    <w:rsid w:val="00522433"/>
    <w:rsid w:val="0052407E"/>
    <w:rsid w:val="0053455B"/>
    <w:rsid w:val="005373A0"/>
    <w:rsid w:val="005448B6"/>
    <w:rsid w:val="0055687D"/>
    <w:rsid w:val="005628B7"/>
    <w:rsid w:val="005659CC"/>
    <w:rsid w:val="00565EEB"/>
    <w:rsid w:val="00574E42"/>
    <w:rsid w:val="00577D39"/>
    <w:rsid w:val="00586418"/>
    <w:rsid w:val="00595555"/>
    <w:rsid w:val="005A0889"/>
    <w:rsid w:val="005A3E3F"/>
    <w:rsid w:val="005A657C"/>
    <w:rsid w:val="005C1097"/>
    <w:rsid w:val="005C4F36"/>
    <w:rsid w:val="005C5D05"/>
    <w:rsid w:val="005D71FC"/>
    <w:rsid w:val="005E0407"/>
    <w:rsid w:val="005E4066"/>
    <w:rsid w:val="005E68E1"/>
    <w:rsid w:val="00624289"/>
    <w:rsid w:val="00624C59"/>
    <w:rsid w:val="0063469A"/>
    <w:rsid w:val="00637952"/>
    <w:rsid w:val="00645EC5"/>
    <w:rsid w:val="00655190"/>
    <w:rsid w:val="00670705"/>
    <w:rsid w:val="00670C85"/>
    <w:rsid w:val="00674C56"/>
    <w:rsid w:val="00676EA5"/>
    <w:rsid w:val="00696AF8"/>
    <w:rsid w:val="006B405F"/>
    <w:rsid w:val="006B79E0"/>
    <w:rsid w:val="006C1C63"/>
    <w:rsid w:val="006C1E63"/>
    <w:rsid w:val="006C353D"/>
    <w:rsid w:val="006C56EB"/>
    <w:rsid w:val="006C61E1"/>
    <w:rsid w:val="006C7438"/>
    <w:rsid w:val="006D1E15"/>
    <w:rsid w:val="006D4351"/>
    <w:rsid w:val="006F39D8"/>
    <w:rsid w:val="0070619E"/>
    <w:rsid w:val="00706A9D"/>
    <w:rsid w:val="00712E48"/>
    <w:rsid w:val="00721C55"/>
    <w:rsid w:val="00726036"/>
    <w:rsid w:val="0073301B"/>
    <w:rsid w:val="00733B57"/>
    <w:rsid w:val="00746758"/>
    <w:rsid w:val="00750457"/>
    <w:rsid w:val="00752518"/>
    <w:rsid w:val="007525B3"/>
    <w:rsid w:val="00754346"/>
    <w:rsid w:val="00770255"/>
    <w:rsid w:val="0077197E"/>
    <w:rsid w:val="00772720"/>
    <w:rsid w:val="00782F1D"/>
    <w:rsid w:val="00785F92"/>
    <w:rsid w:val="00790101"/>
    <w:rsid w:val="00791A94"/>
    <w:rsid w:val="007927C3"/>
    <w:rsid w:val="007963B5"/>
    <w:rsid w:val="007A1BD9"/>
    <w:rsid w:val="007B1A76"/>
    <w:rsid w:val="007B3AB2"/>
    <w:rsid w:val="007B44BA"/>
    <w:rsid w:val="007C7C21"/>
    <w:rsid w:val="007D2BE0"/>
    <w:rsid w:val="007D61B4"/>
    <w:rsid w:val="007E2945"/>
    <w:rsid w:val="007E3C65"/>
    <w:rsid w:val="007E544E"/>
    <w:rsid w:val="007E7FDA"/>
    <w:rsid w:val="007F4952"/>
    <w:rsid w:val="007F6B89"/>
    <w:rsid w:val="007F738C"/>
    <w:rsid w:val="008047D3"/>
    <w:rsid w:val="0080564A"/>
    <w:rsid w:val="00811528"/>
    <w:rsid w:val="008140EE"/>
    <w:rsid w:val="008244E4"/>
    <w:rsid w:val="00826068"/>
    <w:rsid w:val="008330D4"/>
    <w:rsid w:val="00834C0B"/>
    <w:rsid w:val="00836DCE"/>
    <w:rsid w:val="008427E8"/>
    <w:rsid w:val="0084330B"/>
    <w:rsid w:val="00843DB7"/>
    <w:rsid w:val="00844BA0"/>
    <w:rsid w:val="00853CA1"/>
    <w:rsid w:val="00860203"/>
    <w:rsid w:val="00867B35"/>
    <w:rsid w:val="0087079D"/>
    <w:rsid w:val="00870BDA"/>
    <w:rsid w:val="00873451"/>
    <w:rsid w:val="00877305"/>
    <w:rsid w:val="00880D30"/>
    <w:rsid w:val="00881B99"/>
    <w:rsid w:val="00882D42"/>
    <w:rsid w:val="00895767"/>
    <w:rsid w:val="008A06AC"/>
    <w:rsid w:val="008A314A"/>
    <w:rsid w:val="008A594A"/>
    <w:rsid w:val="008B2043"/>
    <w:rsid w:val="008B3C9D"/>
    <w:rsid w:val="008C0DEB"/>
    <w:rsid w:val="008C493C"/>
    <w:rsid w:val="008C4A61"/>
    <w:rsid w:val="008D3C7E"/>
    <w:rsid w:val="008E3BF2"/>
    <w:rsid w:val="008E6B25"/>
    <w:rsid w:val="008F0C33"/>
    <w:rsid w:val="008F234F"/>
    <w:rsid w:val="00907E9B"/>
    <w:rsid w:val="00933CEB"/>
    <w:rsid w:val="00946AB6"/>
    <w:rsid w:val="0094710D"/>
    <w:rsid w:val="00953A89"/>
    <w:rsid w:val="00956DD0"/>
    <w:rsid w:val="009606E2"/>
    <w:rsid w:val="00960F74"/>
    <w:rsid w:val="0096484A"/>
    <w:rsid w:val="00970556"/>
    <w:rsid w:val="00974822"/>
    <w:rsid w:val="00976260"/>
    <w:rsid w:val="0097651F"/>
    <w:rsid w:val="00983BF8"/>
    <w:rsid w:val="009924F0"/>
    <w:rsid w:val="009A4F22"/>
    <w:rsid w:val="009A6832"/>
    <w:rsid w:val="009B0984"/>
    <w:rsid w:val="009C34E0"/>
    <w:rsid w:val="009D3D56"/>
    <w:rsid w:val="009D6A32"/>
    <w:rsid w:val="009F486A"/>
    <w:rsid w:val="00A024ED"/>
    <w:rsid w:val="00A42242"/>
    <w:rsid w:val="00A43F25"/>
    <w:rsid w:val="00A45A90"/>
    <w:rsid w:val="00A53290"/>
    <w:rsid w:val="00A54AF2"/>
    <w:rsid w:val="00A639B6"/>
    <w:rsid w:val="00A75C89"/>
    <w:rsid w:val="00A836C1"/>
    <w:rsid w:val="00A8498F"/>
    <w:rsid w:val="00A91B82"/>
    <w:rsid w:val="00A966D4"/>
    <w:rsid w:val="00AA3EC0"/>
    <w:rsid w:val="00AA4CF3"/>
    <w:rsid w:val="00AB3C59"/>
    <w:rsid w:val="00AB5785"/>
    <w:rsid w:val="00AC1393"/>
    <w:rsid w:val="00AC546B"/>
    <w:rsid w:val="00AC5692"/>
    <w:rsid w:val="00AC6715"/>
    <w:rsid w:val="00AD5471"/>
    <w:rsid w:val="00AE1426"/>
    <w:rsid w:val="00AF39C7"/>
    <w:rsid w:val="00B20F48"/>
    <w:rsid w:val="00B333D7"/>
    <w:rsid w:val="00B33796"/>
    <w:rsid w:val="00B3564B"/>
    <w:rsid w:val="00B36036"/>
    <w:rsid w:val="00B444CC"/>
    <w:rsid w:val="00B80D24"/>
    <w:rsid w:val="00B86D67"/>
    <w:rsid w:val="00B935B1"/>
    <w:rsid w:val="00BB0893"/>
    <w:rsid w:val="00BC1552"/>
    <w:rsid w:val="00BC1723"/>
    <w:rsid w:val="00BC6FDC"/>
    <w:rsid w:val="00BD0694"/>
    <w:rsid w:val="00BD7F4C"/>
    <w:rsid w:val="00BE1BD0"/>
    <w:rsid w:val="00BE47AE"/>
    <w:rsid w:val="00BF5BFA"/>
    <w:rsid w:val="00C023AA"/>
    <w:rsid w:val="00C0452F"/>
    <w:rsid w:val="00C05787"/>
    <w:rsid w:val="00C069C9"/>
    <w:rsid w:val="00C127CC"/>
    <w:rsid w:val="00C14B3B"/>
    <w:rsid w:val="00C17A21"/>
    <w:rsid w:val="00C20CAA"/>
    <w:rsid w:val="00C21EBF"/>
    <w:rsid w:val="00C45641"/>
    <w:rsid w:val="00C45F12"/>
    <w:rsid w:val="00C60081"/>
    <w:rsid w:val="00C8440D"/>
    <w:rsid w:val="00C93775"/>
    <w:rsid w:val="00CA63FC"/>
    <w:rsid w:val="00CA7F21"/>
    <w:rsid w:val="00CB0841"/>
    <w:rsid w:val="00CB47CF"/>
    <w:rsid w:val="00CB4C75"/>
    <w:rsid w:val="00CB743F"/>
    <w:rsid w:val="00CC2F0E"/>
    <w:rsid w:val="00CD5D41"/>
    <w:rsid w:val="00CE22AF"/>
    <w:rsid w:val="00CE778C"/>
    <w:rsid w:val="00CF0161"/>
    <w:rsid w:val="00CF0258"/>
    <w:rsid w:val="00D029A3"/>
    <w:rsid w:val="00D14946"/>
    <w:rsid w:val="00D159F8"/>
    <w:rsid w:val="00D16B2F"/>
    <w:rsid w:val="00D23AA3"/>
    <w:rsid w:val="00D345C7"/>
    <w:rsid w:val="00D42CBE"/>
    <w:rsid w:val="00D477DE"/>
    <w:rsid w:val="00D51639"/>
    <w:rsid w:val="00D547CC"/>
    <w:rsid w:val="00D616D6"/>
    <w:rsid w:val="00D663F2"/>
    <w:rsid w:val="00D864B6"/>
    <w:rsid w:val="00D9333A"/>
    <w:rsid w:val="00D94127"/>
    <w:rsid w:val="00D94CE0"/>
    <w:rsid w:val="00DA4C0E"/>
    <w:rsid w:val="00DB0868"/>
    <w:rsid w:val="00DB128D"/>
    <w:rsid w:val="00DC3AAB"/>
    <w:rsid w:val="00DE33E3"/>
    <w:rsid w:val="00DE455E"/>
    <w:rsid w:val="00DE60AF"/>
    <w:rsid w:val="00DF4ADB"/>
    <w:rsid w:val="00DF5E72"/>
    <w:rsid w:val="00E03B42"/>
    <w:rsid w:val="00E13986"/>
    <w:rsid w:val="00E13C99"/>
    <w:rsid w:val="00E15A6F"/>
    <w:rsid w:val="00E170B9"/>
    <w:rsid w:val="00E2633B"/>
    <w:rsid w:val="00E374B8"/>
    <w:rsid w:val="00E65FF1"/>
    <w:rsid w:val="00E6666F"/>
    <w:rsid w:val="00E67D45"/>
    <w:rsid w:val="00E71CD2"/>
    <w:rsid w:val="00E8477F"/>
    <w:rsid w:val="00E8500A"/>
    <w:rsid w:val="00E9340D"/>
    <w:rsid w:val="00E97764"/>
    <w:rsid w:val="00EA103A"/>
    <w:rsid w:val="00EA55D3"/>
    <w:rsid w:val="00EB55E4"/>
    <w:rsid w:val="00EC0FC5"/>
    <w:rsid w:val="00EC2736"/>
    <w:rsid w:val="00ED3D2B"/>
    <w:rsid w:val="00ED45DC"/>
    <w:rsid w:val="00EF3F09"/>
    <w:rsid w:val="00F01133"/>
    <w:rsid w:val="00F01622"/>
    <w:rsid w:val="00F16F58"/>
    <w:rsid w:val="00F17ABD"/>
    <w:rsid w:val="00F266E4"/>
    <w:rsid w:val="00F27C61"/>
    <w:rsid w:val="00F40298"/>
    <w:rsid w:val="00F51630"/>
    <w:rsid w:val="00F604C0"/>
    <w:rsid w:val="00F62A67"/>
    <w:rsid w:val="00F73EA1"/>
    <w:rsid w:val="00F839BC"/>
    <w:rsid w:val="00F87C33"/>
    <w:rsid w:val="00F87D92"/>
    <w:rsid w:val="00F9331A"/>
    <w:rsid w:val="00FA1D68"/>
    <w:rsid w:val="00FA4677"/>
    <w:rsid w:val="00FB3A36"/>
    <w:rsid w:val="00FB3F71"/>
    <w:rsid w:val="00FC1FBF"/>
    <w:rsid w:val="00FC7C98"/>
    <w:rsid w:val="00FD27B2"/>
    <w:rsid w:val="00FE47C8"/>
    <w:rsid w:val="00FF3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344E7"/>
  <w15:chartTrackingRefBased/>
  <w15:docId w15:val="{6F9F164C-1438-4A9D-90CA-4D1E4C3C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F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C2D"/>
    <w:pPr>
      <w:ind w:firstLineChars="200" w:firstLine="420"/>
    </w:pPr>
  </w:style>
  <w:style w:type="paragraph" w:styleId="a4">
    <w:name w:val="header"/>
    <w:basedOn w:val="a"/>
    <w:link w:val="a5"/>
    <w:uiPriority w:val="99"/>
    <w:unhideWhenUsed/>
    <w:rsid w:val="002066E0"/>
    <w:pPr>
      <w:tabs>
        <w:tab w:val="center" w:pos="4153"/>
        <w:tab w:val="right" w:pos="8306"/>
      </w:tabs>
      <w:snapToGrid w:val="0"/>
      <w:jc w:val="center"/>
    </w:pPr>
    <w:rPr>
      <w:sz w:val="18"/>
      <w:szCs w:val="18"/>
    </w:rPr>
  </w:style>
  <w:style w:type="character" w:customStyle="1" w:styleId="a5">
    <w:name w:val="页眉 字符"/>
    <w:basedOn w:val="a0"/>
    <w:link w:val="a4"/>
    <w:uiPriority w:val="99"/>
    <w:rsid w:val="002066E0"/>
    <w:rPr>
      <w:sz w:val="18"/>
      <w:szCs w:val="18"/>
    </w:rPr>
  </w:style>
  <w:style w:type="paragraph" w:styleId="a6">
    <w:name w:val="footer"/>
    <w:basedOn w:val="a"/>
    <w:link w:val="a7"/>
    <w:uiPriority w:val="99"/>
    <w:unhideWhenUsed/>
    <w:rsid w:val="002066E0"/>
    <w:pPr>
      <w:tabs>
        <w:tab w:val="center" w:pos="4153"/>
        <w:tab w:val="right" w:pos="8306"/>
      </w:tabs>
      <w:snapToGrid w:val="0"/>
      <w:jc w:val="left"/>
    </w:pPr>
    <w:rPr>
      <w:sz w:val="18"/>
      <w:szCs w:val="18"/>
    </w:rPr>
  </w:style>
  <w:style w:type="character" w:customStyle="1" w:styleId="a7">
    <w:name w:val="页脚 字符"/>
    <w:basedOn w:val="a0"/>
    <w:link w:val="a6"/>
    <w:uiPriority w:val="99"/>
    <w:rsid w:val="002066E0"/>
    <w:rPr>
      <w:sz w:val="18"/>
      <w:szCs w:val="18"/>
    </w:rPr>
  </w:style>
  <w:style w:type="paragraph" w:styleId="a8">
    <w:name w:val="Revision"/>
    <w:hidden/>
    <w:uiPriority w:val="99"/>
    <w:semiHidden/>
    <w:rsid w:val="00083BFE"/>
  </w:style>
  <w:style w:type="character" w:styleId="a9">
    <w:name w:val="annotation reference"/>
    <w:basedOn w:val="a0"/>
    <w:uiPriority w:val="99"/>
    <w:semiHidden/>
    <w:unhideWhenUsed/>
    <w:rsid w:val="008F0C33"/>
    <w:rPr>
      <w:sz w:val="21"/>
      <w:szCs w:val="21"/>
    </w:rPr>
  </w:style>
  <w:style w:type="paragraph" w:styleId="aa">
    <w:name w:val="annotation text"/>
    <w:basedOn w:val="a"/>
    <w:link w:val="ab"/>
    <w:uiPriority w:val="99"/>
    <w:unhideWhenUsed/>
    <w:rsid w:val="008F0C33"/>
    <w:pPr>
      <w:jc w:val="left"/>
    </w:pPr>
  </w:style>
  <w:style w:type="character" w:customStyle="1" w:styleId="ab">
    <w:name w:val="批注文字 字符"/>
    <w:basedOn w:val="a0"/>
    <w:link w:val="aa"/>
    <w:uiPriority w:val="99"/>
    <w:rsid w:val="008F0C33"/>
  </w:style>
  <w:style w:type="paragraph" w:styleId="ac">
    <w:name w:val="Bibliography"/>
    <w:basedOn w:val="a"/>
    <w:next w:val="a"/>
    <w:uiPriority w:val="37"/>
    <w:unhideWhenUsed/>
    <w:rsid w:val="00384343"/>
  </w:style>
  <w:style w:type="paragraph" w:styleId="ad">
    <w:name w:val="annotation subject"/>
    <w:basedOn w:val="aa"/>
    <w:next w:val="aa"/>
    <w:link w:val="ae"/>
    <w:uiPriority w:val="99"/>
    <w:semiHidden/>
    <w:unhideWhenUsed/>
    <w:rsid w:val="00264F43"/>
    <w:rPr>
      <w:b/>
      <w:bCs/>
    </w:rPr>
  </w:style>
  <w:style w:type="character" w:customStyle="1" w:styleId="ae">
    <w:name w:val="批注主题 字符"/>
    <w:basedOn w:val="ab"/>
    <w:link w:val="ad"/>
    <w:uiPriority w:val="99"/>
    <w:semiHidden/>
    <w:rsid w:val="00264F43"/>
    <w:rPr>
      <w:b/>
      <w:bCs/>
    </w:rPr>
  </w:style>
  <w:style w:type="table" w:styleId="af">
    <w:name w:val="Table Grid"/>
    <w:basedOn w:val="a1"/>
    <w:uiPriority w:val="39"/>
    <w:rsid w:val="00083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0831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022F8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
    <w:name w:val="Plain Table 2"/>
    <w:basedOn w:val="a1"/>
    <w:uiPriority w:val="42"/>
    <w:rsid w:val="00CB08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0">
    <w:name w:val="Hyperlink"/>
    <w:basedOn w:val="a0"/>
    <w:uiPriority w:val="99"/>
    <w:unhideWhenUsed/>
    <w:rsid w:val="008244E4"/>
    <w:rPr>
      <w:color w:val="0563C1" w:themeColor="hyperlink"/>
      <w:u w:val="single"/>
    </w:rPr>
  </w:style>
  <w:style w:type="character" w:styleId="af1">
    <w:name w:val="Unresolved Mention"/>
    <w:basedOn w:val="a0"/>
    <w:uiPriority w:val="99"/>
    <w:semiHidden/>
    <w:unhideWhenUsed/>
    <w:rsid w:val="00824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0932542">
      <w:bodyDiv w:val="1"/>
      <w:marLeft w:val="0"/>
      <w:marRight w:val="0"/>
      <w:marTop w:val="0"/>
      <w:marBottom w:val="0"/>
      <w:divBdr>
        <w:top w:val="none" w:sz="0" w:space="0" w:color="auto"/>
        <w:left w:val="none" w:sz="0" w:space="0" w:color="auto"/>
        <w:bottom w:val="none" w:sz="0" w:space="0" w:color="auto"/>
        <w:right w:val="none" w:sz="0" w:space="0" w:color="auto"/>
      </w:divBdr>
    </w:div>
    <w:div w:id="1471559199">
      <w:bodyDiv w:val="1"/>
      <w:marLeft w:val="0"/>
      <w:marRight w:val="0"/>
      <w:marTop w:val="0"/>
      <w:marBottom w:val="0"/>
      <w:divBdr>
        <w:top w:val="none" w:sz="0" w:space="0" w:color="auto"/>
        <w:left w:val="none" w:sz="0" w:space="0" w:color="auto"/>
        <w:bottom w:val="none" w:sz="0" w:space="0" w:color="auto"/>
        <w:right w:val="none" w:sz="0" w:space="0" w:color="auto"/>
      </w:divBdr>
      <w:divsChild>
        <w:div w:id="624847111">
          <w:marLeft w:val="547"/>
          <w:marRight w:val="0"/>
          <w:marTop w:val="0"/>
          <w:marBottom w:val="0"/>
          <w:divBdr>
            <w:top w:val="none" w:sz="0" w:space="0" w:color="auto"/>
            <w:left w:val="none" w:sz="0" w:space="0" w:color="auto"/>
            <w:bottom w:val="none" w:sz="0" w:space="0" w:color="auto"/>
            <w:right w:val="none" w:sz="0" w:space="0" w:color="auto"/>
          </w:divBdr>
        </w:div>
      </w:divsChild>
    </w:div>
    <w:div w:id="15343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kaikai@zzu.edu.cn"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hyperlink" Target="mailto:yangxg@zzu.edu.cn" TargetMode="Externa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jpeg"/><Relationship Id="rId10" Type="http://schemas.openxmlformats.org/officeDocument/2006/relationships/image" Target="media/image2.tif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1234</TotalTime>
  <Pages>18</Pages>
  <Words>1439</Words>
  <Characters>8177</Characters>
  <Application>Microsoft Office Word</Application>
  <DocSecurity>0</DocSecurity>
  <Lines>189</Lines>
  <Paragraphs>52</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吕超凡</cp:lastModifiedBy>
  <cp:revision>206</cp:revision>
  <dcterms:created xsi:type="dcterms:W3CDTF">2024-03-22T07:19:00Z</dcterms:created>
  <dcterms:modified xsi:type="dcterms:W3CDTF">2024-06-26T02:29:00Z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2f75f44bc70b984a0dda6fe9c11705f9ac0723a50745b247b680d0a8b81e7ed9</vt:lpwstr>
  </property>
  <property fmtid="{D5CDD505-2E9C-101B-9397-08002B2CF9AE}" pid="3" name="ZOTERO_PREF_1">
    <vt:lpwstr>&lt;data data-version="3" zotero-version="7.0.0-beta.85+c0c00a00e"&gt;&lt;session id="7cA4AwDi"/&gt;&lt;style id="http://www.zotero.org/styles/nature" hasBibliography="1" bibliographyStyleHasBeenSet="1"/&gt;&lt;prefs&gt;&lt;pref name="fieldType" value="Field"/&gt;&lt;/prefs&gt;&lt;/data&gt;</vt:lpwstr>
  </property>
</Properties>
</file>