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31FFB" w14:textId="6B004ABA" w:rsidR="00E32A3C" w:rsidRDefault="00E32A3C" w:rsidP="00E32A3C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</w:t>
      </w:r>
      <w:r w:rsidR="00551CD7">
        <w:rPr>
          <w:rFonts w:ascii="Times New Roman" w:hAnsi="Times New Roman" w:cs="Times New Roman" w:hint="eastAsia"/>
          <w:b/>
          <w:bCs/>
          <w:szCs w:val="21"/>
        </w:rPr>
        <w:t xml:space="preserve"> S1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711228">
        <w:rPr>
          <w:rFonts w:ascii="Times New Roman" w:hAnsi="Times New Roman" w:cs="Times New Roman" w:hint="eastAsia"/>
          <w:szCs w:val="21"/>
        </w:rPr>
        <w:t>M</w:t>
      </w:r>
      <w:r w:rsidRPr="004E3BFC">
        <w:rPr>
          <w:rFonts w:ascii="Times New Roman" w:hAnsi="Times New Roman" w:cs="Times New Roman"/>
          <w:szCs w:val="21"/>
        </w:rPr>
        <w:t>ultivariate analyses of pathological types as malignant</w:t>
      </w:r>
      <w:r>
        <w:rPr>
          <w:rFonts w:ascii="Times New Roman" w:hAnsi="Times New Roman" w:cs="Times New Roman" w:hint="eastAsia"/>
          <w:szCs w:val="21"/>
        </w:rPr>
        <w:t xml:space="preserve">, </w:t>
      </w:r>
      <w:r w:rsidRPr="004E3BFC">
        <w:rPr>
          <w:rFonts w:ascii="Times New Roman" w:hAnsi="Times New Roman" w:cs="Times New Roman"/>
          <w:szCs w:val="21"/>
        </w:rPr>
        <w:t>inflammatory</w:t>
      </w:r>
      <w:r w:rsidR="00551CD7">
        <w:rPr>
          <w:rFonts w:ascii="Times New Roman" w:hAnsi="Times New Roman" w:cs="Times New Roman"/>
          <w:szCs w:val="21"/>
        </w:rPr>
        <w:t>,</w:t>
      </w:r>
      <w:r w:rsidRPr="004E3BFC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and </w:t>
      </w:r>
      <w:r w:rsidRPr="004A4636">
        <w:rPr>
          <w:rFonts w:ascii="Times New Roman" w:hAnsi="Times New Roman" w:cs="Times New Roman"/>
          <w:szCs w:val="21"/>
        </w:rPr>
        <w:t>benign</w:t>
      </w:r>
      <w:r>
        <w:rPr>
          <w:rFonts w:ascii="Times New Roman" w:hAnsi="Times New Roman" w:cs="Times New Roman" w:hint="eastAsia"/>
          <w:szCs w:val="21"/>
        </w:rPr>
        <w:t xml:space="preserve"> which </w:t>
      </w:r>
      <w:r w:rsidRPr="00994D00">
        <w:rPr>
          <w:rFonts w:ascii="Times New Roman" w:hAnsi="Times New Roman" w:cs="Times New Roman"/>
          <w:sz w:val="20"/>
          <w:szCs w:val="20"/>
        </w:rPr>
        <w:t>Risk factors were eliminated from the model</w:t>
      </w:r>
      <w:r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="00711228">
        <w:rPr>
          <w:rFonts w:ascii="Times New Roman" w:hAnsi="Times New Roman" w:cs="Times New Roman" w:hint="eastAsia"/>
          <w:sz w:val="20"/>
          <w:szCs w:val="20"/>
        </w:rPr>
        <w:t xml:space="preserve">rimmed </w:t>
      </w:r>
      <w:r w:rsidR="00711228">
        <w:rPr>
          <w:rFonts w:ascii="Times New Roman" w:hAnsi="Times New Roman" w:cs="Times New Roman" w:hint="eastAsia"/>
          <w:szCs w:val="21"/>
        </w:rPr>
        <w:t>s</w:t>
      </w:r>
      <w:r w:rsidRPr="00EC5B06">
        <w:rPr>
          <w:rFonts w:ascii="Times New Roman" w:hAnsi="Times New Roman" w:cs="Times New Roman"/>
          <w:szCs w:val="21"/>
        </w:rPr>
        <w:t>ign</w:t>
      </w:r>
      <w:r>
        <w:rPr>
          <w:rFonts w:ascii="Times New Roman" w:hAnsi="Times New Roman" w:cs="Times New Roman" w:hint="eastAsia"/>
          <w:szCs w:val="21"/>
        </w:rPr>
        <w:t>,</w:t>
      </w:r>
      <w:r w:rsidRPr="00994D00">
        <w:rPr>
          <w:rFonts w:ascii="Times New Roman" w:hAnsi="Times New Roman" w:cs="Times New Roman"/>
          <w:szCs w:val="21"/>
        </w:rPr>
        <w:t xml:space="preserve"> </w:t>
      </w:r>
      <w:r w:rsidR="00711228">
        <w:rPr>
          <w:rFonts w:ascii="Times New Roman" w:hAnsi="Times New Roman" w:cs="Times New Roman" w:hint="eastAsia"/>
          <w:szCs w:val="21"/>
        </w:rPr>
        <w:t>s</w:t>
      </w:r>
      <w:r w:rsidRPr="00EC5B06">
        <w:rPr>
          <w:rFonts w:ascii="Times New Roman" w:hAnsi="Times New Roman" w:cs="Times New Roman"/>
          <w:szCs w:val="21"/>
        </w:rPr>
        <w:t xml:space="preserve">atellite </w:t>
      </w:r>
      <w:r w:rsidR="00711228">
        <w:rPr>
          <w:rFonts w:ascii="Times New Roman" w:hAnsi="Times New Roman" w:cs="Times New Roman" w:hint="eastAsia"/>
          <w:szCs w:val="21"/>
        </w:rPr>
        <w:t>l</w:t>
      </w:r>
      <w:r w:rsidRPr="00EC5B06">
        <w:rPr>
          <w:rFonts w:ascii="Times New Roman" w:hAnsi="Times New Roman" w:cs="Times New Roman"/>
          <w:szCs w:val="21"/>
        </w:rPr>
        <w:t>esion</w:t>
      </w:r>
      <w:r w:rsidR="00551CD7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711228">
        <w:rPr>
          <w:rFonts w:ascii="Times New Roman" w:hAnsi="Times New Roman" w:cs="Times New Roman" w:hint="eastAsia"/>
          <w:szCs w:val="21"/>
        </w:rPr>
        <w:t>a</w:t>
      </w:r>
      <w:r w:rsidRPr="00994D00">
        <w:rPr>
          <w:rFonts w:ascii="Times New Roman" w:hAnsi="Times New Roman" w:cs="Times New Roman"/>
          <w:szCs w:val="21"/>
        </w:rPr>
        <w:t>nd their associated refinement metrics</w:t>
      </w:r>
    </w:p>
    <w:tbl>
      <w:tblPr>
        <w:tblStyle w:val="a7"/>
        <w:tblpPr w:leftFromText="180" w:rightFromText="180" w:vertAnchor="page" w:horzAnchor="margin" w:tblpXSpec="center" w:tblpY="2493"/>
        <w:tblW w:w="6608" w:type="dxa"/>
        <w:tblLayout w:type="fixed"/>
        <w:tblLook w:val="04A0" w:firstRow="1" w:lastRow="0" w:firstColumn="1" w:lastColumn="0" w:noHBand="0" w:noVBand="1"/>
      </w:tblPr>
      <w:tblGrid>
        <w:gridCol w:w="2123"/>
        <w:gridCol w:w="1495"/>
        <w:gridCol w:w="1495"/>
        <w:gridCol w:w="1495"/>
      </w:tblGrid>
      <w:tr w:rsidR="00E32A3C" w:rsidRPr="00994D00" w14:paraId="2127C227" w14:textId="77777777" w:rsidTr="00551CD7">
        <w:trPr>
          <w:trHeight w:val="255"/>
        </w:trPr>
        <w:tc>
          <w:tcPr>
            <w:tcW w:w="2123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C7B30B7" w14:textId="77777777" w:rsidR="00E32A3C" w:rsidRPr="00E32A3C" w:rsidRDefault="00E32A3C" w:rsidP="00E32A3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Characteristics</w:t>
            </w:r>
          </w:p>
        </w:tc>
        <w:tc>
          <w:tcPr>
            <w:tcW w:w="14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08CAA0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Model 1</w:t>
            </w:r>
          </w:p>
        </w:tc>
        <w:tc>
          <w:tcPr>
            <w:tcW w:w="14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52366A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Model 2</w:t>
            </w:r>
          </w:p>
        </w:tc>
        <w:tc>
          <w:tcPr>
            <w:tcW w:w="14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FE559F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Model 3</w:t>
            </w:r>
          </w:p>
        </w:tc>
      </w:tr>
      <w:tr w:rsidR="00E32A3C" w:rsidRPr="00994D00" w14:paraId="3BD4B893" w14:textId="77777777" w:rsidTr="00551CD7">
        <w:trPr>
          <w:trHeight w:val="319"/>
        </w:trPr>
        <w:tc>
          <w:tcPr>
            <w:tcW w:w="212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D5022B8" w14:textId="77777777" w:rsidR="00E32A3C" w:rsidRPr="00E32A3C" w:rsidRDefault="00E32A3C" w:rsidP="00E32A3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50AA6F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Multivariate analysis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A74A00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Multivariate analysis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CECE7E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Multivariate analysis</w:t>
            </w:r>
          </w:p>
        </w:tc>
      </w:tr>
      <w:tr w:rsidR="00E32A3C" w:rsidRPr="00994D00" w14:paraId="4827ADF1" w14:textId="77777777" w:rsidTr="00551CD7">
        <w:trPr>
          <w:trHeight w:val="319"/>
        </w:trPr>
        <w:tc>
          <w:tcPr>
            <w:tcW w:w="212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AB9C288" w14:textId="77777777" w:rsidR="00E32A3C" w:rsidRPr="00E32A3C" w:rsidRDefault="00E32A3C" w:rsidP="00E32A3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68C128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A0D0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</w:t>
            </w: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-Value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C70F00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A0D0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</w:t>
            </w: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-Value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972308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A0D0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</w:t>
            </w: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-Value</w:t>
            </w:r>
          </w:p>
        </w:tc>
      </w:tr>
      <w:tr w:rsidR="00E32A3C" w:rsidRPr="00994D00" w14:paraId="1C80630F" w14:textId="77777777" w:rsidTr="00551CD7">
        <w:trPr>
          <w:trHeight w:val="571"/>
        </w:trPr>
        <w:tc>
          <w:tcPr>
            <w:tcW w:w="212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548CDB2" w14:textId="77777777" w:rsidR="00E32A3C" w:rsidRPr="00E32A3C" w:rsidRDefault="00E32A3C" w:rsidP="00E32A3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Gender</w:t>
            </w:r>
          </w:p>
        </w:tc>
        <w:tc>
          <w:tcPr>
            <w:tcW w:w="14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507E2A8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A8F1B53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F182641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0.017</w:t>
            </w:r>
          </w:p>
        </w:tc>
      </w:tr>
      <w:tr w:rsidR="00E32A3C" w:rsidRPr="00994D00" w14:paraId="66CAB463" w14:textId="77777777" w:rsidTr="00551CD7">
        <w:trPr>
          <w:trHeight w:val="571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4E8F4" w14:textId="77777777" w:rsidR="00E32A3C" w:rsidRPr="00E32A3C" w:rsidRDefault="00E32A3C" w:rsidP="00E32A3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99C74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0.022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3D060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0.002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DE299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32A3C" w:rsidRPr="00994D00" w14:paraId="2493118B" w14:textId="77777777" w:rsidTr="00551CD7">
        <w:trPr>
          <w:trHeight w:val="571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72BA3" w14:textId="77777777" w:rsidR="00E32A3C" w:rsidRPr="00E32A3C" w:rsidRDefault="00E32A3C" w:rsidP="00E32A3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Smoking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1C563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E3124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02B89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0.038</w:t>
            </w:r>
          </w:p>
        </w:tc>
      </w:tr>
      <w:tr w:rsidR="00E32A3C" w:rsidRPr="00994D00" w14:paraId="1E3AE607" w14:textId="77777777" w:rsidTr="00551CD7">
        <w:trPr>
          <w:trHeight w:val="571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4D51E" w14:textId="77777777" w:rsidR="00E32A3C" w:rsidRPr="00E32A3C" w:rsidRDefault="00E32A3C" w:rsidP="00E32A3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Surgical history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0AEA5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8EC79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4B399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32A3C" w:rsidRPr="00994D00" w14:paraId="65E26141" w14:textId="77777777" w:rsidTr="00551CD7">
        <w:trPr>
          <w:trHeight w:val="571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74E51" w14:textId="26A5DF14" w:rsidR="00E32A3C" w:rsidRPr="00E32A3C" w:rsidRDefault="00E32A3C" w:rsidP="00E32A3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Tumo</w:t>
            </w:r>
            <w:r w:rsidR="008A1824">
              <w:rPr>
                <w:rFonts w:ascii="Times New Roman" w:hAnsi="Times New Roman" w:cs="Times New Roman" w:hint="eastAsia"/>
                <w:sz w:val="21"/>
                <w:szCs w:val="21"/>
              </w:rPr>
              <w:t>u</w:t>
            </w: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proofErr w:type="spellEnd"/>
            <w:r w:rsidRPr="00E32A3C">
              <w:rPr>
                <w:rFonts w:ascii="Times New Roman" w:hAnsi="Times New Roman" w:cs="Times New Roman"/>
                <w:sz w:val="21"/>
                <w:szCs w:val="21"/>
              </w:rPr>
              <w:t xml:space="preserve"> Markers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466F8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0.022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F275C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5EA82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32A3C" w:rsidRPr="00994D00" w14:paraId="73E3AF8C" w14:textId="77777777" w:rsidTr="00551CD7">
        <w:trPr>
          <w:trHeight w:val="571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94DC9" w14:textId="77777777" w:rsidR="00E32A3C" w:rsidRPr="00E32A3C" w:rsidRDefault="00E32A3C" w:rsidP="00E32A3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mGGO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9D83C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0.002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942D3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0.003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56801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32A3C" w:rsidRPr="00994D00" w14:paraId="2F340D51" w14:textId="77777777" w:rsidTr="00551CD7">
        <w:trPr>
          <w:trHeight w:val="571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28F1D" w14:textId="77777777" w:rsidR="00E32A3C" w:rsidRPr="00E32A3C" w:rsidRDefault="00E32A3C" w:rsidP="00E32A3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OLE_LINK1"/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Location</w:t>
            </w:r>
            <w:bookmarkEnd w:id="0"/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90BC0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0.004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491C7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95A25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0.033</w:t>
            </w:r>
          </w:p>
        </w:tc>
      </w:tr>
      <w:tr w:rsidR="00E32A3C" w:rsidRPr="00994D00" w14:paraId="4F7DA01B" w14:textId="77777777" w:rsidTr="00551CD7">
        <w:trPr>
          <w:trHeight w:val="571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FA806" w14:textId="77777777" w:rsidR="00E32A3C" w:rsidRPr="00E32A3C" w:rsidRDefault="00E32A3C" w:rsidP="00E32A3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Morphology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DF8F2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0.014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4450A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96466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0.006</w:t>
            </w:r>
          </w:p>
        </w:tc>
      </w:tr>
      <w:tr w:rsidR="00E32A3C" w:rsidRPr="00994D00" w14:paraId="1ED0A8CB" w14:textId="77777777" w:rsidTr="00551CD7">
        <w:trPr>
          <w:trHeight w:val="571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3F9D0" w14:textId="77777777" w:rsidR="00E32A3C" w:rsidRPr="00E32A3C" w:rsidRDefault="00E32A3C" w:rsidP="00E32A3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Lobulation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35768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D2F7D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0.017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387E2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32A3C" w:rsidRPr="00994D00" w14:paraId="313113A5" w14:textId="77777777" w:rsidTr="00551CD7">
        <w:trPr>
          <w:trHeight w:val="571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8365B" w14:textId="77777777" w:rsidR="00E32A3C" w:rsidRPr="00E32A3C" w:rsidRDefault="00E32A3C" w:rsidP="00E32A3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Spiculation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A2D40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6FB8C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CD0C0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32A3C" w:rsidRPr="00994D00" w14:paraId="2C5CB20E" w14:textId="77777777" w:rsidTr="00551CD7">
        <w:trPr>
          <w:trHeight w:val="571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B6CC5" w14:textId="77777777" w:rsidR="00E32A3C" w:rsidRPr="00E32A3C" w:rsidRDefault="00E32A3C" w:rsidP="00E32A3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Airspace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89484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0.048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64259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C4B97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32A3C" w:rsidRPr="00994D00" w14:paraId="0616583B" w14:textId="77777777" w:rsidTr="00551CD7">
        <w:trPr>
          <w:trHeight w:val="571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78086" w14:textId="77777777" w:rsidR="00E32A3C" w:rsidRPr="00E32A3C" w:rsidRDefault="00E32A3C" w:rsidP="00E32A3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Air bronchogram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A92C9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DF778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0.042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B9740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0.013</w:t>
            </w:r>
          </w:p>
        </w:tc>
      </w:tr>
      <w:tr w:rsidR="00E32A3C" w:rsidRPr="00994D00" w14:paraId="3F39A124" w14:textId="77777777" w:rsidTr="007476DB">
        <w:trPr>
          <w:trHeight w:val="571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38B14" w14:textId="64E321DB" w:rsidR="00250E88" w:rsidRPr="00E32A3C" w:rsidRDefault="00E32A3C" w:rsidP="00E32A3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 xml:space="preserve">Pleural </w:t>
            </w:r>
            <w:r w:rsidR="00250E88">
              <w:rPr>
                <w:rFonts w:ascii="Times New Roman" w:hAnsi="Times New Roman" w:cs="Times New Roman" w:hint="eastAsia"/>
                <w:sz w:val="21"/>
                <w:szCs w:val="21"/>
              </w:rPr>
              <w:t>tags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B4839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E70E6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DF840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E32A3C" w:rsidRPr="00994D00" w14:paraId="732B8822" w14:textId="77777777" w:rsidTr="007476DB">
        <w:trPr>
          <w:trHeight w:val="571"/>
        </w:trPr>
        <w:tc>
          <w:tcPr>
            <w:tcW w:w="212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E7BF84" w14:textId="77777777" w:rsidR="00E32A3C" w:rsidRPr="00E32A3C" w:rsidRDefault="00E32A3C" w:rsidP="00E32A3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SD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5AAF1D5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A0C7223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838900" w14:textId="77777777" w:rsidR="00E32A3C" w:rsidRPr="00E32A3C" w:rsidRDefault="00E32A3C" w:rsidP="007A0D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A3C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</w:tbl>
    <w:p w14:paraId="4149A9FE" w14:textId="77777777" w:rsidR="00BA7335" w:rsidRPr="00E32A3C" w:rsidRDefault="00BA7335"/>
    <w:sectPr w:rsidR="00BA7335" w:rsidRPr="00E32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BED1A" w14:textId="77777777" w:rsidR="006540F0" w:rsidRDefault="006540F0" w:rsidP="00E32A3C">
      <w:r>
        <w:separator/>
      </w:r>
    </w:p>
  </w:endnote>
  <w:endnote w:type="continuationSeparator" w:id="0">
    <w:p w14:paraId="2256B79B" w14:textId="77777777" w:rsidR="006540F0" w:rsidRDefault="006540F0" w:rsidP="00E3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FB969" w14:textId="77777777" w:rsidR="006540F0" w:rsidRDefault="006540F0" w:rsidP="00E32A3C">
      <w:r>
        <w:separator/>
      </w:r>
    </w:p>
  </w:footnote>
  <w:footnote w:type="continuationSeparator" w:id="0">
    <w:p w14:paraId="3F4C8C51" w14:textId="77777777" w:rsidR="006540F0" w:rsidRDefault="006540F0" w:rsidP="00E32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46E3"/>
    <w:rsid w:val="00046671"/>
    <w:rsid w:val="000A46E3"/>
    <w:rsid w:val="0015476C"/>
    <w:rsid w:val="0024543F"/>
    <w:rsid w:val="00250E88"/>
    <w:rsid w:val="00271162"/>
    <w:rsid w:val="00272BA5"/>
    <w:rsid w:val="00272F8C"/>
    <w:rsid w:val="0031318F"/>
    <w:rsid w:val="00336052"/>
    <w:rsid w:val="003509BD"/>
    <w:rsid w:val="00374D52"/>
    <w:rsid w:val="0037659A"/>
    <w:rsid w:val="00414A3C"/>
    <w:rsid w:val="00426280"/>
    <w:rsid w:val="00526D63"/>
    <w:rsid w:val="00551CD7"/>
    <w:rsid w:val="005B6B82"/>
    <w:rsid w:val="006540F0"/>
    <w:rsid w:val="006D7B95"/>
    <w:rsid w:val="00711228"/>
    <w:rsid w:val="007476DB"/>
    <w:rsid w:val="00750A44"/>
    <w:rsid w:val="007A0D0C"/>
    <w:rsid w:val="008A1824"/>
    <w:rsid w:val="00A05910"/>
    <w:rsid w:val="00B90316"/>
    <w:rsid w:val="00BA7335"/>
    <w:rsid w:val="00CB5352"/>
    <w:rsid w:val="00E32A3C"/>
    <w:rsid w:val="00E80DE1"/>
    <w:rsid w:val="00EA064B"/>
    <w:rsid w:val="00EC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F14BC"/>
  <w15:chartTrackingRefBased/>
  <w15:docId w15:val="{65CBFFB5-8BCF-48C8-BE9E-B6D07503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A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A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2A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2A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2A3C"/>
    <w:rPr>
      <w:sz w:val="18"/>
      <w:szCs w:val="18"/>
    </w:rPr>
  </w:style>
  <w:style w:type="table" w:styleId="a7">
    <w:name w:val="Table Grid"/>
    <w:basedOn w:val="a1"/>
    <w:rsid w:val="00E32A3C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97</Words>
  <Characters>576</Characters>
  <Application>Microsoft Office Word</Application>
  <DocSecurity>0</DocSecurity>
  <Lines>82</Lines>
  <Paragraphs>56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zhenyu cao</dc:creator>
  <cp:keywords/>
  <dc:description/>
  <cp:lastModifiedBy>zhenyu cao</cp:lastModifiedBy>
  <cp:revision>9</cp:revision>
  <dcterms:created xsi:type="dcterms:W3CDTF">2024-04-05T12:05:00Z</dcterms:created>
  <dcterms:modified xsi:type="dcterms:W3CDTF">2024-06-23T14:37:00Z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1279d6919065b15000a333715a5c8c266e3ccb6913a372133939e89d1a1966ee</vt:lpwstr>
  </property>
</Properties>
</file>