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6403D" w:rsidRPr="00E6403D" w:rsidRDefault="00E6403D" w:rsidP="00E6403D">
      <w:pPr>
        <w:spacing w:line="360" w:lineRule="auto"/>
        <w:rPr>
          <w:rFonts w:ascii="Arial" w:hAnsi="Arial" w:cs="Arial"/>
          <w:b/>
          <w:sz w:val="32"/>
          <w:szCs w:val="32"/>
        </w:rPr>
      </w:pPr>
      <w:bookmarkStart w:id="0" w:name="_Toc129679178"/>
      <w:bookmarkStart w:id="1" w:name="_Toc129679225"/>
      <w:bookmarkStart w:id="2" w:name="_Toc138678538"/>
      <w:bookmarkStart w:id="3" w:name="_Int_cv49KFYp"/>
      <w:r w:rsidRPr="00E6403D">
        <w:rPr>
          <w:rFonts w:ascii="Arial" w:hAnsi="Arial" w:cs="Arial"/>
          <w:b/>
          <w:sz w:val="32"/>
          <w:szCs w:val="32"/>
        </w:rPr>
        <w:t xml:space="preserve">Supplemental Digital </w:t>
      </w:r>
      <w:bookmarkEnd w:id="3"/>
      <w:r w:rsidRPr="00E6403D">
        <w:rPr>
          <w:rFonts w:ascii="Arial" w:hAnsi="Arial" w:cs="Arial"/>
          <w:b/>
          <w:sz w:val="32"/>
          <w:szCs w:val="32"/>
        </w:rPr>
        <w:t>Content 1</w:t>
      </w:r>
    </w:p>
    <w:p w:rsidR="00E6403D" w:rsidRDefault="00E6403D" w:rsidP="00E6403D">
      <w:pPr>
        <w:pStyle w:val="paragraph"/>
        <w:spacing w:before="0" w:beforeAutospacing="0" w:after="0" w:afterAutospacing="0" w:line="360" w:lineRule="auto"/>
        <w:textAlignment w:val="baseline"/>
        <w:rPr>
          <w:rStyle w:val="normaltextrun"/>
          <w:rFonts w:ascii="Arial" w:eastAsiaTheme="majorEastAsia" w:hAnsi="Arial" w:cs="Arial"/>
          <w:b/>
          <w:color w:val="000000"/>
          <w:sz w:val="32"/>
          <w:szCs w:val="32"/>
        </w:rPr>
      </w:pPr>
    </w:p>
    <w:p w:rsidR="00E6403D" w:rsidRPr="00E6403D" w:rsidRDefault="00E6403D" w:rsidP="00E6403D">
      <w:pPr>
        <w:pStyle w:val="paragraph"/>
        <w:spacing w:before="0" w:beforeAutospacing="0" w:after="0" w:afterAutospacing="0" w:line="360" w:lineRule="auto"/>
        <w:textAlignment w:val="baseline"/>
        <w:rPr>
          <w:rStyle w:val="normaltextrun"/>
          <w:rFonts w:ascii="Arial" w:eastAsiaTheme="majorEastAsia" w:hAnsi="Arial" w:cs="Arial"/>
          <w:b/>
          <w:color w:val="000000"/>
          <w:sz w:val="32"/>
          <w:szCs w:val="32"/>
        </w:rPr>
      </w:pPr>
      <w:r w:rsidRPr="00E6403D">
        <w:rPr>
          <w:rStyle w:val="normaltextrun"/>
          <w:rFonts w:ascii="Arial" w:eastAsiaTheme="majorEastAsia" w:hAnsi="Arial" w:cs="Arial"/>
          <w:b/>
          <w:color w:val="000000"/>
          <w:sz w:val="32"/>
          <w:szCs w:val="32"/>
        </w:rPr>
        <w:t xml:space="preserve">Artificial Intelligence and Machine Learning </w:t>
      </w:r>
    </w:p>
    <w:p w:rsidR="00E6403D" w:rsidRPr="00E6403D" w:rsidRDefault="00E6403D" w:rsidP="00E6403D">
      <w:pPr>
        <w:pStyle w:val="paragraph"/>
        <w:spacing w:before="0" w:beforeAutospacing="0" w:after="0" w:afterAutospacing="0" w:line="360" w:lineRule="auto"/>
        <w:textAlignment w:val="baseline"/>
        <w:rPr>
          <w:rStyle w:val="normaltextrun"/>
          <w:rFonts w:ascii="Arial" w:eastAsiaTheme="majorEastAsia" w:hAnsi="Arial" w:cs="Arial"/>
          <w:b/>
          <w:color w:val="000000"/>
          <w:sz w:val="32"/>
          <w:szCs w:val="32"/>
        </w:rPr>
      </w:pPr>
      <w:r w:rsidRPr="00E6403D">
        <w:rPr>
          <w:rStyle w:val="normaltextrun"/>
          <w:rFonts w:ascii="Arial" w:eastAsiaTheme="majorEastAsia" w:hAnsi="Arial" w:cs="Arial"/>
          <w:b/>
          <w:color w:val="000000"/>
          <w:sz w:val="32"/>
          <w:szCs w:val="32"/>
        </w:rPr>
        <w:t xml:space="preserve">for Risk Prediction and Diagnosis of Vertebral Fractures:                                                                 </w:t>
      </w:r>
      <w:r w:rsidRPr="00E6403D">
        <w:rPr>
          <w:rStyle w:val="normaltextrun"/>
          <w:rFonts w:ascii="Arial" w:eastAsiaTheme="majorEastAsia" w:hAnsi="Arial" w:cs="Arial"/>
          <w:b/>
          <w:color w:val="000000"/>
          <w:sz w:val="32"/>
          <w:szCs w:val="32"/>
        </w:rPr>
        <w:t xml:space="preserve">                       </w:t>
      </w:r>
      <w:r w:rsidRPr="00E6403D">
        <w:rPr>
          <w:rStyle w:val="normaltextrun"/>
          <w:rFonts w:ascii="Arial" w:eastAsiaTheme="majorEastAsia" w:hAnsi="Arial" w:cs="Arial"/>
          <w:b/>
          <w:color w:val="000000"/>
          <w:sz w:val="32"/>
          <w:szCs w:val="32"/>
        </w:rPr>
        <w:t>A Systematic Review and Meta-analysis</w:t>
      </w:r>
    </w:p>
    <w:p w:rsidR="00E6403D" w:rsidRPr="006F591E" w:rsidRDefault="00E6403D" w:rsidP="00E6403D">
      <w:pPr>
        <w:pStyle w:val="paragraph"/>
        <w:spacing w:before="0" w:beforeAutospacing="0" w:after="0" w:afterAutospacing="0" w:line="360" w:lineRule="auto"/>
        <w:textAlignment w:val="baseline"/>
        <w:rPr>
          <w:rFonts w:ascii="Times" w:hAnsi="Times" w:cs="Arial"/>
          <w:sz w:val="18"/>
          <w:szCs w:val="18"/>
        </w:rPr>
      </w:pPr>
    </w:p>
    <w:p w:rsidR="00E6403D" w:rsidRPr="006F591E" w:rsidRDefault="00E6403D" w:rsidP="00E6403D">
      <w:pPr>
        <w:pStyle w:val="paragraph"/>
        <w:spacing w:before="0" w:beforeAutospacing="0" w:after="0" w:afterAutospacing="0" w:line="360" w:lineRule="auto"/>
        <w:textAlignment w:val="baseline"/>
        <w:rPr>
          <w:rFonts w:ascii="Times" w:hAnsi="Times" w:cs="Arial"/>
          <w:sz w:val="18"/>
          <w:szCs w:val="18"/>
        </w:rPr>
      </w:pPr>
      <w:r w:rsidRPr="006F591E">
        <w:rPr>
          <w:rStyle w:val="eop"/>
          <w:rFonts w:ascii="Times" w:eastAsiaTheme="majorEastAsia" w:hAnsi="Times" w:cs="Arial"/>
          <w:color w:val="000000"/>
          <w:sz w:val="20"/>
          <w:szCs w:val="20"/>
        </w:rPr>
        <w:t> </w:t>
      </w:r>
    </w:p>
    <w:p w:rsidR="00E6403D" w:rsidRPr="00E6403D" w:rsidRDefault="00E6403D" w:rsidP="00E6403D">
      <w:pPr>
        <w:pStyle w:val="paragraph"/>
        <w:spacing w:before="0" w:beforeAutospacing="0" w:after="0" w:afterAutospacing="0" w:line="360" w:lineRule="auto"/>
        <w:textAlignment w:val="baseline"/>
        <w:rPr>
          <w:rStyle w:val="eop"/>
          <w:rFonts w:ascii="Arial" w:eastAsiaTheme="majorEastAsia" w:hAnsi="Arial" w:cs="Arial"/>
          <w:sz w:val="21"/>
          <w:szCs w:val="21"/>
        </w:rPr>
      </w:pPr>
      <w:r w:rsidRPr="00E6403D">
        <w:rPr>
          <w:rStyle w:val="normaltextrun"/>
          <w:rFonts w:ascii="Arial" w:eastAsiaTheme="majorEastAsia" w:hAnsi="Arial" w:cs="Arial"/>
          <w:color w:val="000000" w:themeColor="text1"/>
          <w:sz w:val="21"/>
          <w:szCs w:val="21"/>
        </w:rPr>
        <w:t>Srikar N. Namireddy</w:t>
      </w:r>
      <w:r w:rsidRPr="00E6403D">
        <w:rPr>
          <w:rStyle w:val="normaltextrun"/>
          <w:rFonts w:ascii="Arial" w:eastAsiaTheme="majorEastAsia" w:hAnsi="Arial" w:cs="Arial"/>
          <w:color w:val="000000" w:themeColor="text1"/>
          <w:sz w:val="21"/>
          <w:szCs w:val="21"/>
          <w:vertAlign w:val="superscript"/>
        </w:rPr>
        <w:t>1,</w:t>
      </w:r>
      <w:proofErr w:type="gramStart"/>
      <w:r w:rsidRPr="00E6403D">
        <w:rPr>
          <w:rStyle w:val="normaltextrun"/>
          <w:rFonts w:ascii="Arial" w:eastAsiaTheme="majorEastAsia" w:hAnsi="Arial" w:cs="Arial"/>
          <w:color w:val="000000" w:themeColor="text1"/>
          <w:sz w:val="21"/>
          <w:szCs w:val="21"/>
          <w:vertAlign w:val="superscript"/>
        </w:rPr>
        <w:t>2</w:t>
      </w:r>
      <w:r w:rsidRPr="00E6403D">
        <w:rPr>
          <w:rStyle w:val="normaltextrun"/>
          <w:rFonts w:ascii="Arial" w:eastAsiaTheme="majorEastAsia" w:hAnsi="Arial" w:cs="Arial"/>
          <w:color w:val="000000" w:themeColor="text1"/>
          <w:sz w:val="21"/>
          <w:szCs w:val="21"/>
        </w:rPr>
        <w:t> ;</w:t>
      </w:r>
      <w:proofErr w:type="gramEnd"/>
      <w:r w:rsidRPr="00E6403D">
        <w:rPr>
          <w:rStyle w:val="normaltextrun"/>
          <w:rFonts w:ascii="Arial" w:eastAsiaTheme="majorEastAsia" w:hAnsi="Arial" w:cs="Arial"/>
          <w:color w:val="000000" w:themeColor="text1"/>
          <w:sz w:val="21"/>
          <w:szCs w:val="21"/>
        </w:rPr>
        <w:t xml:space="preserve"> Santhosh G. Thavarajasingam</w:t>
      </w:r>
      <w:r w:rsidRPr="00E6403D">
        <w:rPr>
          <w:rStyle w:val="normaltextrun"/>
          <w:rFonts w:ascii="Arial" w:eastAsiaTheme="majorEastAsia" w:hAnsi="Arial" w:cs="Arial"/>
          <w:color w:val="000000" w:themeColor="text1"/>
          <w:sz w:val="21"/>
          <w:szCs w:val="21"/>
          <w:vertAlign w:val="superscript"/>
        </w:rPr>
        <w:t>1,3</w:t>
      </w:r>
      <w:r w:rsidRPr="00E6403D">
        <w:rPr>
          <w:rStyle w:val="spellingerrorsuperscript"/>
          <w:rFonts w:ascii="Arial" w:hAnsi="Arial" w:cs="Arial"/>
          <w:color w:val="000000" w:themeColor="text1"/>
          <w:sz w:val="21"/>
          <w:szCs w:val="21"/>
          <w:vertAlign w:val="superscript"/>
        </w:rPr>
        <w:t xml:space="preserve"> *</w:t>
      </w:r>
    </w:p>
    <w:p w:rsidR="00E6403D" w:rsidRPr="00E6403D" w:rsidRDefault="00E6403D" w:rsidP="00E6403D">
      <w:pPr>
        <w:pStyle w:val="paragraph"/>
        <w:spacing w:before="0" w:beforeAutospacing="0" w:after="0" w:afterAutospacing="0" w:line="360" w:lineRule="auto"/>
        <w:textAlignment w:val="baseline"/>
        <w:rPr>
          <w:rStyle w:val="spellingerrorsuperscript"/>
          <w:rFonts w:ascii="Arial" w:hAnsi="Arial" w:cs="Arial"/>
          <w:color w:val="000000" w:themeColor="text1"/>
          <w:sz w:val="21"/>
          <w:szCs w:val="21"/>
          <w:vertAlign w:val="superscript"/>
        </w:rPr>
      </w:pPr>
      <w:r w:rsidRPr="00E6403D">
        <w:rPr>
          <w:rStyle w:val="normaltextrun"/>
          <w:rFonts w:ascii="Arial" w:eastAsiaTheme="majorEastAsia" w:hAnsi="Arial" w:cs="Arial"/>
          <w:color w:val="000000" w:themeColor="text1"/>
          <w:sz w:val="21"/>
          <w:szCs w:val="21"/>
          <w:vertAlign w:val="superscript"/>
        </w:rPr>
        <w:t xml:space="preserve"> </w:t>
      </w:r>
      <w:r w:rsidRPr="00E6403D">
        <w:rPr>
          <w:rStyle w:val="normaltextrun"/>
          <w:rFonts w:ascii="Arial" w:eastAsiaTheme="majorEastAsia" w:hAnsi="Arial" w:cs="Arial"/>
          <w:sz w:val="21"/>
          <w:szCs w:val="21"/>
        </w:rPr>
        <w:t>Saran S Gill</w:t>
      </w:r>
      <w:r w:rsidRPr="00E6403D">
        <w:rPr>
          <w:rStyle w:val="normaltextrun"/>
          <w:rFonts w:ascii="Arial" w:eastAsiaTheme="majorEastAsia" w:hAnsi="Arial" w:cs="Arial"/>
          <w:sz w:val="21"/>
          <w:szCs w:val="21"/>
          <w:vertAlign w:val="superscript"/>
        </w:rPr>
        <w:t>1.</w:t>
      </w:r>
      <w:proofErr w:type="gramStart"/>
      <w:r w:rsidRPr="00E6403D">
        <w:rPr>
          <w:rStyle w:val="normaltextrun"/>
          <w:rFonts w:ascii="Arial" w:eastAsiaTheme="majorEastAsia" w:hAnsi="Arial" w:cs="Arial"/>
          <w:sz w:val="21"/>
          <w:szCs w:val="21"/>
          <w:vertAlign w:val="superscript"/>
        </w:rPr>
        <w:t>2</w:t>
      </w:r>
      <w:r w:rsidRPr="00E6403D">
        <w:rPr>
          <w:rFonts w:ascii="Arial" w:eastAsia="Arial" w:hAnsi="Arial" w:cs="Arial"/>
          <w:sz w:val="21"/>
          <w:szCs w:val="21"/>
        </w:rPr>
        <w:t xml:space="preserve"> </w:t>
      </w:r>
      <w:r w:rsidRPr="00E6403D">
        <w:rPr>
          <w:rFonts w:ascii="Arial" w:hAnsi="Arial" w:cs="Arial"/>
          <w:color w:val="000000" w:themeColor="text1"/>
          <w:sz w:val="21"/>
          <w:szCs w:val="21"/>
        </w:rPr>
        <w:t>;</w:t>
      </w:r>
      <w:proofErr w:type="gramEnd"/>
      <w:r w:rsidRPr="00E6403D">
        <w:rPr>
          <w:rFonts w:ascii="Arial" w:hAnsi="Arial" w:cs="Arial"/>
          <w:color w:val="000000" w:themeColor="text1"/>
          <w:sz w:val="21"/>
          <w:szCs w:val="21"/>
        </w:rPr>
        <w:t xml:space="preserve"> </w:t>
      </w:r>
      <w:r w:rsidRPr="00E6403D">
        <w:rPr>
          <w:rStyle w:val="normaltextrun"/>
          <w:rFonts w:ascii="Arial" w:eastAsiaTheme="majorEastAsia" w:hAnsi="Arial" w:cs="Arial"/>
          <w:sz w:val="21"/>
          <w:szCs w:val="21"/>
        </w:rPr>
        <w:t>Amaan Peerbhai</w:t>
      </w:r>
      <w:r w:rsidRPr="00E6403D">
        <w:rPr>
          <w:rStyle w:val="spellingerrorsuperscript"/>
          <w:rFonts w:ascii="Arial" w:hAnsi="Arial" w:cs="Arial"/>
          <w:sz w:val="21"/>
          <w:szCs w:val="21"/>
          <w:vertAlign w:val="superscript"/>
        </w:rPr>
        <w:t xml:space="preserve">1,2 </w:t>
      </w:r>
      <w:r w:rsidRPr="00E6403D">
        <w:rPr>
          <w:rFonts w:ascii="Arial" w:eastAsia="Arial" w:hAnsi="Arial" w:cs="Arial"/>
          <w:sz w:val="21"/>
          <w:szCs w:val="21"/>
        </w:rPr>
        <w:t>;</w:t>
      </w:r>
      <w:r w:rsidRPr="00E6403D">
        <w:rPr>
          <w:rFonts w:ascii="Arial" w:hAnsi="Arial" w:cs="Arial"/>
          <w:sz w:val="21"/>
          <w:szCs w:val="21"/>
        </w:rPr>
        <w:t xml:space="preserve"> </w:t>
      </w:r>
      <w:proofErr w:type="spellStart"/>
      <w:r w:rsidRPr="00E6403D">
        <w:rPr>
          <w:rStyle w:val="normaltextrun"/>
          <w:rFonts w:ascii="Arial" w:eastAsiaTheme="majorEastAsia" w:hAnsi="Arial" w:cs="Arial"/>
          <w:color w:val="000000" w:themeColor="text1"/>
          <w:sz w:val="21"/>
          <w:szCs w:val="21"/>
        </w:rPr>
        <w:t>Abith</w:t>
      </w:r>
      <w:proofErr w:type="spellEnd"/>
      <w:r w:rsidRPr="00E6403D">
        <w:rPr>
          <w:rStyle w:val="normaltextrun"/>
          <w:rFonts w:ascii="Arial" w:eastAsiaTheme="majorEastAsia" w:hAnsi="Arial" w:cs="Arial"/>
          <w:color w:val="000000" w:themeColor="text1"/>
          <w:sz w:val="21"/>
          <w:szCs w:val="21"/>
        </w:rPr>
        <w:t xml:space="preserve"> G Kamath</w:t>
      </w:r>
      <w:r w:rsidRPr="00E6403D">
        <w:rPr>
          <w:rStyle w:val="normaltextrun"/>
          <w:rFonts w:ascii="Arial" w:eastAsiaTheme="majorEastAsia" w:hAnsi="Arial" w:cs="Arial"/>
          <w:color w:val="000000" w:themeColor="text1"/>
          <w:sz w:val="21"/>
          <w:szCs w:val="21"/>
          <w:vertAlign w:val="superscript"/>
        </w:rPr>
        <w:t xml:space="preserve">1,2 </w:t>
      </w:r>
      <w:r w:rsidRPr="00E6403D">
        <w:rPr>
          <w:rStyle w:val="spellingerrorsuperscript"/>
          <w:rFonts w:ascii="Arial" w:hAnsi="Arial" w:cs="Arial"/>
          <w:color w:val="000000" w:themeColor="text1"/>
          <w:sz w:val="21"/>
          <w:szCs w:val="21"/>
          <w:vertAlign w:val="superscript"/>
        </w:rPr>
        <w:t xml:space="preserve"> </w:t>
      </w:r>
    </w:p>
    <w:p w:rsidR="00E6403D" w:rsidRPr="00E6403D" w:rsidRDefault="00E6403D" w:rsidP="00E6403D">
      <w:pPr>
        <w:pStyle w:val="paragraph"/>
        <w:spacing w:before="0" w:beforeAutospacing="0" w:after="0" w:afterAutospacing="0" w:line="360" w:lineRule="auto"/>
        <w:textAlignment w:val="baseline"/>
        <w:rPr>
          <w:rStyle w:val="spellingerrorsuperscript"/>
          <w:rFonts w:ascii="Arial" w:hAnsi="Arial" w:cs="Arial"/>
          <w:color w:val="000000" w:themeColor="text1"/>
          <w:sz w:val="21"/>
          <w:szCs w:val="21"/>
          <w:vertAlign w:val="superscript"/>
        </w:rPr>
      </w:pPr>
      <w:r w:rsidRPr="00E6403D">
        <w:rPr>
          <w:rFonts w:ascii="Arial" w:hAnsi="Arial" w:cs="Arial"/>
          <w:color w:val="000000" w:themeColor="text1"/>
          <w:sz w:val="21"/>
          <w:szCs w:val="21"/>
        </w:rPr>
        <w:t>Daniele S. C. Ramsay</w:t>
      </w:r>
      <w:r w:rsidRPr="00E6403D">
        <w:rPr>
          <w:rFonts w:ascii="Arial" w:hAnsi="Arial" w:cs="Arial"/>
          <w:color w:val="000000" w:themeColor="text1"/>
          <w:sz w:val="21"/>
          <w:szCs w:val="21"/>
          <w:vertAlign w:val="superscript"/>
        </w:rPr>
        <w:t>1,</w:t>
      </w:r>
      <w:proofErr w:type="gramStart"/>
      <w:r w:rsidRPr="00E6403D">
        <w:rPr>
          <w:rFonts w:ascii="Arial" w:hAnsi="Arial" w:cs="Arial"/>
          <w:color w:val="000000" w:themeColor="text1"/>
          <w:sz w:val="21"/>
          <w:szCs w:val="21"/>
          <w:vertAlign w:val="superscript"/>
        </w:rPr>
        <w:t xml:space="preserve">2 </w:t>
      </w:r>
      <w:r w:rsidRPr="00E6403D">
        <w:rPr>
          <w:rFonts w:ascii="Arial" w:hAnsi="Arial" w:cs="Arial"/>
          <w:color w:val="000000" w:themeColor="text1"/>
          <w:sz w:val="21"/>
          <w:szCs w:val="21"/>
        </w:rPr>
        <w:t>;</w:t>
      </w:r>
      <w:proofErr w:type="gramEnd"/>
      <w:r w:rsidRPr="00E6403D">
        <w:rPr>
          <w:rFonts w:ascii="Arial" w:hAnsi="Arial" w:cs="Arial"/>
          <w:color w:val="000000" w:themeColor="text1"/>
          <w:sz w:val="21"/>
          <w:szCs w:val="21"/>
        </w:rPr>
        <w:t xml:space="preserve"> Hariharan Subbiah Ponniah</w:t>
      </w:r>
      <w:r w:rsidRPr="00E6403D">
        <w:rPr>
          <w:rFonts w:ascii="Arial" w:hAnsi="Arial" w:cs="Arial"/>
          <w:color w:val="000000" w:themeColor="text1"/>
          <w:sz w:val="21"/>
          <w:szCs w:val="21"/>
          <w:vertAlign w:val="superscript"/>
        </w:rPr>
        <w:t>1,2</w:t>
      </w:r>
      <w:r w:rsidRPr="00E6403D">
        <w:rPr>
          <w:rFonts w:ascii="Arial" w:hAnsi="Arial" w:cs="Arial"/>
          <w:color w:val="000000"/>
          <w:sz w:val="21"/>
          <w:szCs w:val="21"/>
        </w:rPr>
        <w:t xml:space="preserve"> ; Rafael Tiza Fernandes</w:t>
      </w:r>
      <w:r w:rsidRPr="00E6403D">
        <w:rPr>
          <w:rFonts w:ascii="Arial" w:hAnsi="Arial" w:cs="Arial"/>
          <w:color w:val="000000" w:themeColor="text1"/>
          <w:sz w:val="21"/>
          <w:szCs w:val="21"/>
          <w:vertAlign w:val="superscript"/>
        </w:rPr>
        <w:t>1,4</w:t>
      </w:r>
    </w:p>
    <w:p w:rsidR="00E6403D" w:rsidRPr="00E6403D" w:rsidRDefault="00E6403D" w:rsidP="00E64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0000"/>
          <w:sz w:val="21"/>
          <w:szCs w:val="21"/>
          <w:lang w:val="de-DE"/>
        </w:rPr>
      </w:pPr>
      <w:r w:rsidRPr="00E6403D">
        <w:rPr>
          <w:rFonts w:ascii="Arial" w:hAnsi="Arial" w:cs="Arial"/>
          <w:color w:val="000000"/>
          <w:sz w:val="21"/>
          <w:szCs w:val="21"/>
          <w:lang w:val="de-DE"/>
        </w:rPr>
        <w:t>Dragan Jankovic</w:t>
      </w:r>
      <w:r w:rsidRPr="00E6403D">
        <w:rPr>
          <w:rFonts w:ascii="Arial" w:hAnsi="Arial" w:cs="Arial"/>
          <w:color w:val="000000"/>
          <w:sz w:val="21"/>
          <w:szCs w:val="21"/>
          <w:vertAlign w:val="superscript"/>
          <w:lang w:val="de-DE"/>
        </w:rPr>
        <w:t xml:space="preserve">3 </w:t>
      </w:r>
      <w:r w:rsidRPr="00E6403D">
        <w:rPr>
          <w:rFonts w:ascii="Arial" w:hAnsi="Arial" w:cs="Arial"/>
          <w:color w:val="000000" w:themeColor="text1"/>
          <w:sz w:val="21"/>
          <w:szCs w:val="21"/>
          <w:lang w:val="de-DE"/>
        </w:rPr>
        <w:t xml:space="preserve">; </w:t>
      </w:r>
      <w:r w:rsidRPr="00E6403D">
        <w:rPr>
          <w:rFonts w:ascii="Arial" w:hAnsi="Arial" w:cs="Arial"/>
          <w:color w:val="000000"/>
          <w:sz w:val="21"/>
          <w:szCs w:val="21"/>
          <w:lang w:val="de-DE"/>
        </w:rPr>
        <w:t>Darius Kalasauskas</w:t>
      </w:r>
      <w:r w:rsidRPr="00E6403D">
        <w:rPr>
          <w:rFonts w:ascii="Arial" w:hAnsi="Arial" w:cs="Arial"/>
          <w:color w:val="000000"/>
          <w:sz w:val="21"/>
          <w:szCs w:val="21"/>
          <w:vertAlign w:val="superscript"/>
          <w:lang w:val="de-DE"/>
        </w:rPr>
        <w:t>3</w:t>
      </w:r>
      <w:r w:rsidRPr="00E6403D">
        <w:rPr>
          <w:rFonts w:ascii="Arial" w:hAnsi="Arial" w:cs="Arial"/>
          <w:color w:val="000000"/>
          <w:sz w:val="21"/>
          <w:szCs w:val="21"/>
          <w:lang w:val="de-DE"/>
        </w:rPr>
        <w:t xml:space="preserve"> ; Jonathan Neuhoff</w:t>
      </w:r>
      <w:r w:rsidRPr="00E6403D">
        <w:rPr>
          <w:rFonts w:ascii="Arial" w:hAnsi="Arial" w:cs="Arial"/>
          <w:color w:val="000000"/>
          <w:sz w:val="21"/>
          <w:szCs w:val="21"/>
          <w:vertAlign w:val="superscript"/>
          <w:lang w:val="de-DE"/>
        </w:rPr>
        <w:t>4</w:t>
      </w:r>
    </w:p>
    <w:p w:rsidR="00E6403D" w:rsidRPr="00E6403D" w:rsidRDefault="00E6403D" w:rsidP="00E64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0000" w:themeColor="text1"/>
          <w:kern w:val="2"/>
          <w:sz w:val="21"/>
          <w:szCs w:val="21"/>
          <w:lang w:val="de-DE"/>
          <w14:ligatures w14:val="standardContextual"/>
        </w:rPr>
      </w:pPr>
      <w:r w:rsidRPr="00E6403D">
        <w:rPr>
          <w:rFonts w:ascii="Arial" w:hAnsi="Arial" w:cs="Arial"/>
          <w:color w:val="000000"/>
          <w:sz w:val="21"/>
          <w:szCs w:val="21"/>
          <w:lang w:val="de-DE"/>
        </w:rPr>
        <w:t>Max Jägersberg</w:t>
      </w:r>
      <w:r w:rsidRPr="00E6403D">
        <w:rPr>
          <w:rFonts w:ascii="Arial" w:hAnsi="Arial" w:cs="Arial"/>
          <w:color w:val="000000"/>
          <w:sz w:val="21"/>
          <w:szCs w:val="21"/>
          <w:vertAlign w:val="superscript"/>
          <w:lang w:val="de-DE"/>
        </w:rPr>
        <w:t>3</w:t>
      </w:r>
      <w:r w:rsidRPr="00E6403D">
        <w:rPr>
          <w:rFonts w:ascii="Arial" w:hAnsi="Arial" w:cs="Arial"/>
          <w:color w:val="000000"/>
          <w:sz w:val="21"/>
          <w:szCs w:val="21"/>
          <w:lang w:val="de-DE"/>
        </w:rPr>
        <w:t xml:space="preserve"> ; Andreas Kramer</w:t>
      </w:r>
      <w:r w:rsidRPr="00E6403D">
        <w:rPr>
          <w:rFonts w:ascii="Arial" w:hAnsi="Arial" w:cs="Arial"/>
          <w:color w:val="000000"/>
          <w:sz w:val="21"/>
          <w:szCs w:val="21"/>
          <w:vertAlign w:val="superscript"/>
          <w:lang w:val="de-DE"/>
        </w:rPr>
        <w:t>3</w:t>
      </w:r>
    </w:p>
    <w:p w:rsidR="00E6403D" w:rsidRPr="00E6403D" w:rsidRDefault="00E6403D" w:rsidP="00E6403D">
      <w:pPr>
        <w:pStyle w:val="paragraph"/>
        <w:spacing w:before="0" w:beforeAutospacing="0" w:after="0" w:afterAutospacing="0" w:line="360" w:lineRule="auto"/>
        <w:textAlignment w:val="baseline"/>
        <w:rPr>
          <w:rStyle w:val="eop"/>
          <w:rFonts w:ascii="Arial" w:eastAsiaTheme="majorEastAsia" w:hAnsi="Arial" w:cs="Arial"/>
          <w:sz w:val="21"/>
          <w:szCs w:val="21"/>
          <w:lang w:val="de-DE"/>
        </w:rPr>
      </w:pPr>
      <w:r w:rsidRPr="00E6403D">
        <w:rPr>
          <w:rStyle w:val="normaltextrun"/>
          <w:rFonts w:ascii="Arial" w:eastAsiaTheme="majorEastAsia" w:hAnsi="Arial" w:cs="Arial"/>
          <w:color w:val="000000" w:themeColor="text1"/>
          <w:sz w:val="21"/>
          <w:szCs w:val="21"/>
          <w:lang w:val="de-DE"/>
        </w:rPr>
        <w:t>Florian Ringel</w:t>
      </w:r>
      <w:r w:rsidRPr="00E6403D">
        <w:rPr>
          <w:rStyle w:val="normaltextrun"/>
          <w:rFonts w:ascii="Arial" w:eastAsiaTheme="majorEastAsia" w:hAnsi="Arial" w:cs="Arial"/>
          <w:color w:val="000000" w:themeColor="text1"/>
          <w:sz w:val="21"/>
          <w:szCs w:val="21"/>
          <w:vertAlign w:val="superscript"/>
          <w:lang w:val="de-DE"/>
        </w:rPr>
        <w:t>2,3</w:t>
      </w:r>
    </w:p>
    <w:p w:rsidR="00E6403D" w:rsidRPr="007A507E" w:rsidRDefault="00E6403D" w:rsidP="00E6403D">
      <w:pPr>
        <w:pStyle w:val="paragraph"/>
        <w:spacing w:before="0" w:beforeAutospacing="0" w:after="0" w:afterAutospacing="0" w:line="360" w:lineRule="auto"/>
        <w:jc w:val="center"/>
        <w:textAlignment w:val="baseline"/>
        <w:rPr>
          <w:rStyle w:val="eop"/>
          <w:rFonts w:ascii="Times" w:eastAsiaTheme="majorEastAsia" w:hAnsi="Times" w:cs="Arial"/>
          <w:sz w:val="22"/>
          <w:szCs w:val="22"/>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Default="00E6403D" w:rsidP="00E6403D">
      <w:pPr>
        <w:spacing w:line="276" w:lineRule="auto"/>
        <w:rPr>
          <w:rFonts w:ascii="Arial" w:hAnsi="Arial" w:cs="Arial"/>
          <w:b/>
          <w:bCs/>
          <w:color w:val="000000" w:themeColor="text1"/>
          <w:sz w:val="16"/>
          <w:szCs w:val="16"/>
          <w:lang w:val="de-DE"/>
        </w:rPr>
      </w:pPr>
    </w:p>
    <w:p w:rsidR="00E6403D" w:rsidRPr="00E6403D" w:rsidRDefault="00E6403D" w:rsidP="00E6403D">
      <w:pPr>
        <w:spacing w:line="276" w:lineRule="auto"/>
        <w:rPr>
          <w:rFonts w:ascii="Arial" w:hAnsi="Arial" w:cs="Arial"/>
          <w:color w:val="000000" w:themeColor="text1"/>
          <w:sz w:val="16"/>
          <w:szCs w:val="16"/>
        </w:rPr>
      </w:pPr>
      <w:r w:rsidRPr="00E6403D">
        <w:rPr>
          <w:rFonts w:ascii="Arial" w:hAnsi="Arial" w:cs="Arial"/>
          <w:b/>
          <w:bCs/>
          <w:color w:val="000000" w:themeColor="text1"/>
          <w:sz w:val="16"/>
          <w:szCs w:val="16"/>
        </w:rPr>
        <w:t>INSTITUTION:  </w:t>
      </w:r>
      <w:r w:rsidRPr="00E6403D">
        <w:rPr>
          <w:rFonts w:ascii="Arial" w:hAnsi="Arial" w:cs="Arial"/>
          <w:color w:val="000000" w:themeColor="text1"/>
          <w:sz w:val="16"/>
          <w:szCs w:val="16"/>
        </w:rPr>
        <w:t xml:space="preserve"> </w:t>
      </w:r>
    </w:p>
    <w:p w:rsidR="00E6403D" w:rsidRPr="00E6403D" w:rsidRDefault="00E6403D" w:rsidP="00E6403D">
      <w:pPr>
        <w:spacing w:line="276" w:lineRule="auto"/>
        <w:rPr>
          <w:rFonts w:ascii="Arial" w:hAnsi="Arial" w:cs="Arial"/>
          <w:color w:val="000000" w:themeColor="text1"/>
          <w:sz w:val="16"/>
          <w:szCs w:val="16"/>
        </w:rPr>
      </w:pPr>
    </w:p>
    <w:p w:rsidR="00E6403D" w:rsidRPr="00E6403D" w:rsidRDefault="00E6403D" w:rsidP="00E6403D">
      <w:pPr>
        <w:pStyle w:val="ListParagraph"/>
        <w:numPr>
          <w:ilvl w:val="0"/>
          <w:numId w:val="135"/>
        </w:numPr>
        <w:spacing w:line="360" w:lineRule="auto"/>
        <w:ind w:left="1080"/>
        <w:rPr>
          <w:rFonts w:ascii="Arial" w:eastAsia="Times New Roman" w:hAnsi="Arial" w:cs="Arial"/>
          <w:color w:val="000000" w:themeColor="text1"/>
          <w:sz w:val="16"/>
          <w:szCs w:val="16"/>
        </w:rPr>
      </w:pPr>
      <w:r w:rsidRPr="00E6403D">
        <w:rPr>
          <w:rFonts w:ascii="Arial" w:eastAsia="Times New Roman" w:hAnsi="Arial" w:cs="Arial"/>
          <w:color w:val="000000" w:themeColor="text1"/>
          <w:sz w:val="16"/>
          <w:szCs w:val="16"/>
        </w:rPr>
        <w:t>Imperial Brain &amp; Spine Initiative, Imperial College London, London, United Kingdom</w:t>
      </w:r>
    </w:p>
    <w:p w:rsidR="00E6403D" w:rsidRPr="00E6403D" w:rsidRDefault="00E6403D" w:rsidP="00E6403D">
      <w:pPr>
        <w:pStyle w:val="ListParagraph"/>
        <w:numPr>
          <w:ilvl w:val="0"/>
          <w:numId w:val="135"/>
        </w:numPr>
        <w:spacing w:line="360" w:lineRule="auto"/>
        <w:ind w:left="1080"/>
        <w:rPr>
          <w:rFonts w:ascii="Arial" w:eastAsia="Times New Roman" w:hAnsi="Arial" w:cs="Arial"/>
          <w:color w:val="000000" w:themeColor="text1"/>
          <w:sz w:val="16"/>
          <w:szCs w:val="16"/>
        </w:rPr>
      </w:pPr>
      <w:r w:rsidRPr="00E6403D">
        <w:rPr>
          <w:rFonts w:ascii="Arial" w:eastAsia="Times New Roman" w:hAnsi="Arial" w:cs="Arial"/>
          <w:color w:val="000000" w:themeColor="text1"/>
          <w:sz w:val="16"/>
          <w:szCs w:val="16"/>
        </w:rPr>
        <w:t>Faculty of Medicine, Imperial College London, London, United Kingdom</w:t>
      </w:r>
    </w:p>
    <w:p w:rsidR="00E6403D" w:rsidRPr="00E6403D" w:rsidRDefault="00E6403D" w:rsidP="00E6403D">
      <w:pPr>
        <w:pStyle w:val="ListParagraph"/>
        <w:numPr>
          <w:ilvl w:val="0"/>
          <w:numId w:val="135"/>
        </w:numPr>
        <w:spacing w:line="360" w:lineRule="auto"/>
        <w:ind w:left="1080"/>
        <w:rPr>
          <w:rFonts w:ascii="Arial" w:eastAsia="Times New Roman" w:hAnsi="Arial" w:cs="Arial"/>
          <w:color w:val="000000" w:themeColor="text1"/>
          <w:sz w:val="16"/>
          <w:szCs w:val="16"/>
        </w:rPr>
      </w:pPr>
      <w:r w:rsidRPr="00E6403D">
        <w:rPr>
          <w:rFonts w:ascii="Arial" w:eastAsia="Times New Roman" w:hAnsi="Arial" w:cs="Arial"/>
          <w:color w:val="000000" w:themeColor="text1"/>
          <w:sz w:val="16"/>
          <w:szCs w:val="16"/>
        </w:rPr>
        <w:t>Department of Neurosurgery, University Medical Center Mainz, Mainz, Germany</w:t>
      </w:r>
    </w:p>
    <w:p w:rsidR="00E6403D" w:rsidRPr="00E6403D" w:rsidRDefault="00E6403D" w:rsidP="00E6403D">
      <w:pPr>
        <w:pStyle w:val="ListParagraph"/>
        <w:numPr>
          <w:ilvl w:val="0"/>
          <w:numId w:val="135"/>
        </w:numPr>
        <w:spacing w:line="360" w:lineRule="auto"/>
        <w:ind w:left="1080"/>
        <w:rPr>
          <w:rFonts w:ascii="Arial" w:eastAsia="Times New Roman" w:hAnsi="Arial" w:cs="Arial"/>
          <w:color w:val="000000" w:themeColor="text1"/>
          <w:sz w:val="16"/>
          <w:szCs w:val="16"/>
        </w:rPr>
      </w:pPr>
      <w:r w:rsidRPr="00E6403D">
        <w:rPr>
          <w:rFonts w:ascii="Arial" w:eastAsia="Times New Roman" w:hAnsi="Arial" w:cs="Arial"/>
          <w:color w:val="000000" w:themeColor="text1"/>
          <w:sz w:val="16"/>
          <w:szCs w:val="16"/>
        </w:rPr>
        <w:t>Department of Neurosurgery, ULS São José, Lisbon, Portugal</w:t>
      </w:r>
    </w:p>
    <w:p w:rsidR="00E6403D" w:rsidRPr="00E6403D" w:rsidRDefault="00E6403D" w:rsidP="00E6403D">
      <w:pPr>
        <w:pStyle w:val="ListParagraph"/>
        <w:numPr>
          <w:ilvl w:val="0"/>
          <w:numId w:val="135"/>
        </w:numPr>
        <w:spacing w:line="360" w:lineRule="auto"/>
        <w:ind w:left="1080"/>
        <w:rPr>
          <w:rFonts w:ascii="Arial" w:eastAsia="Times New Roman" w:hAnsi="Arial" w:cs="Arial"/>
          <w:color w:val="000000" w:themeColor="text1"/>
          <w:sz w:val="16"/>
          <w:szCs w:val="16"/>
          <w:lang w:val="de-DE"/>
        </w:rPr>
      </w:pPr>
      <w:r w:rsidRPr="00E6403D">
        <w:rPr>
          <w:rFonts w:ascii="Arial" w:eastAsia="Times New Roman" w:hAnsi="Arial" w:cs="Arial"/>
          <w:color w:val="000000" w:themeColor="text1"/>
          <w:sz w:val="16"/>
          <w:szCs w:val="16"/>
          <w:lang w:val="de-DE"/>
        </w:rPr>
        <w:t>Center for Spinal Surgery and Neurotraumatology, Berufsgenossenschaftliche Unfallklinik Frankfurt am Main, Germany</w:t>
      </w:r>
    </w:p>
    <w:sdt>
      <w:sdtPr>
        <w:rPr>
          <w:rFonts w:eastAsiaTheme="minorHAnsi" w:cstheme="minorBidi"/>
          <w:b w:val="0"/>
          <w:sz w:val="16"/>
          <w:szCs w:val="15"/>
        </w:rPr>
        <w:id w:val="-2032716093"/>
        <w:docPartObj>
          <w:docPartGallery w:val="Table of Contents"/>
          <w:docPartUnique/>
        </w:docPartObj>
      </w:sdtPr>
      <w:sdtEndPr>
        <w:rPr>
          <w:rFonts w:ascii="Times New Roman" w:eastAsia="Times New Roman" w:hAnsi="Times New Roman" w:cs="Times New Roman"/>
          <w:noProof/>
          <w:sz w:val="24"/>
          <w:szCs w:val="24"/>
          <w:lang w:val="en-GB" w:eastAsia="en-GB"/>
        </w:rPr>
      </w:sdtEndPr>
      <w:sdtContent>
        <w:p w:rsidR="00E6403D" w:rsidRPr="000D4899" w:rsidRDefault="00E6403D" w:rsidP="00E6403D">
          <w:pPr>
            <w:pStyle w:val="TOCHeading"/>
            <w:ind w:left="360"/>
            <w:rPr>
              <w:sz w:val="16"/>
              <w:szCs w:val="20"/>
            </w:rPr>
          </w:pPr>
          <w:r w:rsidRPr="000D4899">
            <w:rPr>
              <w:sz w:val="16"/>
              <w:szCs w:val="20"/>
            </w:rPr>
            <w:t>Table of Contents</w:t>
          </w:r>
        </w:p>
        <w:p w:rsidR="00E6403D" w:rsidRPr="000D4899" w:rsidRDefault="00E6403D" w:rsidP="00E6403D">
          <w:pPr>
            <w:pStyle w:val="TOC1"/>
            <w:ind w:left="360"/>
            <w:rPr>
              <w:rFonts w:eastAsiaTheme="minorEastAsia" w:cstheme="minorBidi"/>
              <w:b w:val="0"/>
              <w:bCs w:val="0"/>
              <w:i w:val="0"/>
              <w:iCs w:val="0"/>
              <w:noProof/>
              <w:sz w:val="21"/>
              <w:szCs w:val="21"/>
              <w:lang w:val="en-GB" w:eastAsia="en-GB"/>
            </w:rPr>
          </w:pPr>
          <w:r w:rsidRPr="000D4899">
            <w:rPr>
              <w:sz w:val="16"/>
              <w:szCs w:val="16"/>
            </w:rPr>
            <w:fldChar w:fldCharType="begin"/>
          </w:r>
          <w:r w:rsidRPr="000D4899">
            <w:rPr>
              <w:sz w:val="16"/>
              <w:szCs w:val="16"/>
            </w:rPr>
            <w:instrText xml:space="preserve"> TOC \o "1-3" \h \z \u </w:instrText>
          </w:r>
          <w:r w:rsidRPr="000D4899">
            <w:rPr>
              <w:sz w:val="16"/>
              <w:szCs w:val="16"/>
            </w:rPr>
            <w:fldChar w:fldCharType="separate"/>
          </w:r>
          <w:hyperlink w:anchor="_Toc138678524" w:history="1">
            <w:r w:rsidRPr="000D4899">
              <w:rPr>
                <w:rStyle w:val="Hyperlink"/>
                <w:noProof/>
                <w:sz w:val="21"/>
                <w:szCs w:val="21"/>
                <w:lang w:val="en-GB"/>
              </w:rPr>
              <w:t xml:space="preserve">Supplementary </w:t>
            </w:r>
            <w:r>
              <w:rPr>
                <w:rStyle w:val="Hyperlink"/>
                <w:noProof/>
                <w:sz w:val="21"/>
                <w:szCs w:val="21"/>
              </w:rPr>
              <w:t>Table</w:t>
            </w:r>
            <w:r w:rsidRPr="000D4899">
              <w:rPr>
                <w:rStyle w:val="Hyperlink"/>
                <w:noProof/>
                <w:sz w:val="21"/>
                <w:szCs w:val="21"/>
              </w:rPr>
              <w:t xml:space="preserve"> 1</w:t>
            </w:r>
            <w:r w:rsidRPr="000D4899">
              <w:rPr>
                <w:rStyle w:val="Hyperlink"/>
                <w:rFonts w:eastAsia="Arial"/>
                <w:noProof/>
                <w:sz w:val="21"/>
                <w:szCs w:val="21"/>
              </w:rPr>
              <w:t>:</w:t>
            </w:r>
            <w:r w:rsidRPr="000D4899">
              <w:rPr>
                <w:noProof/>
                <w:webHidden/>
                <w:sz w:val="21"/>
                <w:szCs w:val="21"/>
              </w:rPr>
              <w:tab/>
            </w:r>
            <w:r>
              <w:rPr>
                <w:noProof/>
                <w:webHidden/>
                <w:sz w:val="21"/>
                <w:szCs w:val="21"/>
              </w:rPr>
              <w:t>3</w:t>
            </w:r>
          </w:hyperlink>
        </w:p>
        <w:p w:rsidR="00E6403D" w:rsidRPr="000D4899" w:rsidRDefault="00E6403D" w:rsidP="00E6403D">
          <w:pPr>
            <w:pStyle w:val="TOC1"/>
            <w:ind w:left="360"/>
            <w:rPr>
              <w:rFonts w:eastAsiaTheme="minorEastAsia" w:cstheme="minorBidi"/>
              <w:b w:val="0"/>
              <w:bCs w:val="0"/>
              <w:i w:val="0"/>
              <w:iCs w:val="0"/>
              <w:noProof/>
              <w:sz w:val="21"/>
              <w:szCs w:val="21"/>
              <w:lang w:val="en-GB" w:eastAsia="en-GB"/>
            </w:rPr>
          </w:pPr>
          <w:hyperlink w:anchor="_Toc138678525" w:history="1">
            <w:r w:rsidRPr="000D4899">
              <w:rPr>
                <w:rStyle w:val="Hyperlink"/>
                <w:noProof/>
                <w:sz w:val="21"/>
                <w:szCs w:val="21"/>
                <w:lang w:val="en-GB" w:eastAsia="en-GB"/>
              </w:rPr>
              <w:t xml:space="preserve">Supplementary </w:t>
            </w:r>
            <w:r>
              <w:rPr>
                <w:rStyle w:val="Hyperlink"/>
                <w:noProof/>
                <w:sz w:val="21"/>
                <w:szCs w:val="21"/>
                <w:lang w:val="en-GB" w:eastAsia="en-GB"/>
              </w:rPr>
              <w:t>Table</w:t>
            </w:r>
            <w:r w:rsidRPr="000D4899">
              <w:rPr>
                <w:rStyle w:val="Hyperlink"/>
                <w:noProof/>
                <w:sz w:val="21"/>
                <w:szCs w:val="21"/>
                <w:lang w:val="en-GB" w:eastAsia="en-GB"/>
              </w:rPr>
              <w:t xml:space="preserve"> 2:</w:t>
            </w:r>
            <w:r w:rsidRPr="000D4899">
              <w:rPr>
                <w:noProof/>
                <w:webHidden/>
                <w:sz w:val="21"/>
                <w:szCs w:val="21"/>
              </w:rPr>
              <w:tab/>
            </w:r>
            <w:r>
              <w:rPr>
                <w:noProof/>
                <w:webHidden/>
                <w:sz w:val="21"/>
                <w:szCs w:val="21"/>
              </w:rPr>
              <w:t>5</w:t>
            </w:r>
          </w:hyperlink>
        </w:p>
        <w:p w:rsidR="00E6403D" w:rsidRPr="000D4899" w:rsidRDefault="00E6403D" w:rsidP="00E6403D">
          <w:pPr>
            <w:pStyle w:val="TOC1"/>
            <w:ind w:left="360"/>
            <w:rPr>
              <w:rFonts w:eastAsiaTheme="minorEastAsia" w:cstheme="minorBidi"/>
              <w:b w:val="0"/>
              <w:bCs w:val="0"/>
              <w:i w:val="0"/>
              <w:iCs w:val="0"/>
              <w:noProof/>
              <w:sz w:val="21"/>
              <w:szCs w:val="21"/>
              <w:lang w:val="en-GB" w:eastAsia="en-GB"/>
            </w:rPr>
          </w:pPr>
          <w:hyperlink w:anchor="_Toc138678526" w:history="1">
            <w:r w:rsidRPr="000D4899">
              <w:rPr>
                <w:rStyle w:val="Hyperlink"/>
                <w:noProof/>
                <w:sz w:val="21"/>
                <w:szCs w:val="21"/>
                <w:lang w:val="en-GB" w:eastAsia="en-GB"/>
              </w:rPr>
              <w:t xml:space="preserve">Supplementary </w:t>
            </w:r>
            <w:r>
              <w:rPr>
                <w:rStyle w:val="Hyperlink"/>
                <w:noProof/>
                <w:sz w:val="21"/>
                <w:szCs w:val="21"/>
                <w:lang w:val="en-GB" w:eastAsia="en-GB"/>
              </w:rPr>
              <w:t>Table</w:t>
            </w:r>
            <w:r w:rsidRPr="000D4899">
              <w:rPr>
                <w:rStyle w:val="Hyperlink"/>
                <w:noProof/>
                <w:sz w:val="21"/>
                <w:szCs w:val="21"/>
                <w:lang w:val="en-GB" w:eastAsia="en-GB"/>
              </w:rPr>
              <w:t xml:space="preserve"> 3</w:t>
            </w:r>
            <w:r w:rsidRPr="000D4899">
              <w:rPr>
                <w:noProof/>
                <w:webHidden/>
                <w:sz w:val="21"/>
                <w:szCs w:val="21"/>
              </w:rPr>
              <w:tab/>
            </w:r>
            <w:r>
              <w:rPr>
                <w:noProof/>
                <w:webHidden/>
                <w:sz w:val="21"/>
                <w:szCs w:val="21"/>
              </w:rPr>
              <w:t>6</w:t>
            </w:r>
          </w:hyperlink>
        </w:p>
        <w:p w:rsidR="00E6403D" w:rsidRPr="000D4899" w:rsidRDefault="00E6403D" w:rsidP="00E6403D">
          <w:pPr>
            <w:pStyle w:val="TOC1"/>
            <w:ind w:left="360"/>
            <w:rPr>
              <w:rFonts w:eastAsiaTheme="minorEastAsia" w:cstheme="minorBidi"/>
              <w:b w:val="0"/>
              <w:bCs w:val="0"/>
              <w:i w:val="0"/>
              <w:iCs w:val="0"/>
              <w:noProof/>
              <w:sz w:val="21"/>
              <w:szCs w:val="21"/>
              <w:lang w:val="en-GB" w:eastAsia="en-GB"/>
            </w:rPr>
          </w:pPr>
          <w:hyperlink w:anchor="_Toc138678527" w:history="1">
            <w:r w:rsidRPr="000D4899">
              <w:rPr>
                <w:rStyle w:val="Hyperlink"/>
                <w:noProof/>
                <w:sz w:val="21"/>
                <w:szCs w:val="21"/>
                <w:lang w:val="en-GB" w:eastAsia="en-GB"/>
              </w:rPr>
              <w:t xml:space="preserve">Supplementary </w:t>
            </w:r>
            <w:r>
              <w:rPr>
                <w:rStyle w:val="Hyperlink"/>
                <w:noProof/>
                <w:sz w:val="21"/>
                <w:szCs w:val="21"/>
                <w:lang w:val="en-GB" w:eastAsia="en-GB"/>
              </w:rPr>
              <w:t>Table</w:t>
            </w:r>
            <w:r w:rsidRPr="000D4899">
              <w:rPr>
                <w:rStyle w:val="Hyperlink"/>
                <w:noProof/>
                <w:sz w:val="21"/>
                <w:szCs w:val="21"/>
                <w:lang w:val="en-GB" w:eastAsia="en-GB"/>
              </w:rPr>
              <w:t xml:space="preserve"> 4</w:t>
            </w:r>
            <w:r w:rsidRPr="000D4899">
              <w:rPr>
                <w:noProof/>
                <w:webHidden/>
                <w:sz w:val="21"/>
                <w:szCs w:val="21"/>
              </w:rPr>
              <w:tab/>
            </w:r>
            <w:r>
              <w:rPr>
                <w:noProof/>
                <w:webHidden/>
                <w:sz w:val="21"/>
                <w:szCs w:val="21"/>
              </w:rPr>
              <w:t>11</w:t>
            </w:r>
          </w:hyperlink>
        </w:p>
        <w:p w:rsidR="00E6403D" w:rsidRPr="000D4899" w:rsidRDefault="00E6403D" w:rsidP="00E6403D">
          <w:pPr>
            <w:pStyle w:val="TOC1"/>
            <w:ind w:left="360"/>
            <w:rPr>
              <w:rFonts w:eastAsiaTheme="minorEastAsia" w:cstheme="minorBidi"/>
              <w:b w:val="0"/>
              <w:bCs w:val="0"/>
              <w:i w:val="0"/>
              <w:iCs w:val="0"/>
              <w:noProof/>
              <w:sz w:val="21"/>
              <w:szCs w:val="21"/>
              <w:lang w:val="en-GB" w:eastAsia="en-GB"/>
            </w:rPr>
          </w:pPr>
          <w:hyperlink w:anchor="_Toc138678550" w:history="1">
            <w:r w:rsidRPr="000D4899">
              <w:rPr>
                <w:rStyle w:val="Hyperlink"/>
                <w:noProof/>
                <w:sz w:val="21"/>
                <w:szCs w:val="21"/>
                <w:lang w:val="en-GB"/>
              </w:rPr>
              <w:t>References</w:t>
            </w:r>
            <w:r w:rsidRPr="000D4899">
              <w:rPr>
                <w:noProof/>
                <w:webHidden/>
                <w:sz w:val="21"/>
                <w:szCs w:val="21"/>
              </w:rPr>
              <w:tab/>
            </w:r>
            <w:r w:rsidRPr="000D4899">
              <w:rPr>
                <w:noProof/>
                <w:webHidden/>
                <w:sz w:val="21"/>
                <w:szCs w:val="21"/>
              </w:rPr>
              <w:fldChar w:fldCharType="begin"/>
            </w:r>
            <w:r w:rsidRPr="000D4899">
              <w:rPr>
                <w:noProof/>
                <w:webHidden/>
                <w:sz w:val="21"/>
                <w:szCs w:val="21"/>
              </w:rPr>
              <w:instrText xml:space="preserve"> PAGEREF _Toc138678550 \h </w:instrText>
            </w:r>
            <w:r w:rsidRPr="000D4899">
              <w:rPr>
                <w:noProof/>
                <w:webHidden/>
                <w:sz w:val="21"/>
                <w:szCs w:val="21"/>
              </w:rPr>
            </w:r>
            <w:r w:rsidRPr="000D4899">
              <w:rPr>
                <w:noProof/>
                <w:webHidden/>
                <w:sz w:val="21"/>
                <w:szCs w:val="21"/>
              </w:rPr>
              <w:fldChar w:fldCharType="separate"/>
            </w:r>
            <w:r w:rsidRPr="000D4899">
              <w:rPr>
                <w:noProof/>
                <w:webHidden/>
                <w:sz w:val="21"/>
                <w:szCs w:val="21"/>
              </w:rPr>
              <w:t>75</w:t>
            </w:r>
            <w:r w:rsidRPr="000D4899">
              <w:rPr>
                <w:noProof/>
                <w:webHidden/>
                <w:sz w:val="21"/>
                <w:szCs w:val="21"/>
              </w:rPr>
              <w:fldChar w:fldCharType="end"/>
            </w:r>
          </w:hyperlink>
        </w:p>
        <w:p w:rsidR="00E6403D" w:rsidRDefault="00E6403D" w:rsidP="00E6403D">
          <w:pPr>
            <w:ind w:left="360"/>
            <w:rPr>
              <w:noProof/>
            </w:rPr>
          </w:pPr>
          <w:r w:rsidRPr="000D4899">
            <w:rPr>
              <w:b/>
              <w:noProof/>
              <w:sz w:val="16"/>
              <w:szCs w:val="15"/>
            </w:rPr>
            <w:fldChar w:fldCharType="end"/>
          </w:r>
        </w:p>
      </w:sdtContent>
    </w:sdt>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Pr="00E6403D" w:rsidRDefault="00E6403D" w:rsidP="000E2D55">
      <w:pPr>
        <w:spacing w:line="257" w:lineRule="exact"/>
        <w:rPr>
          <w:rStyle w:val="Heading1Char"/>
          <w:rFonts w:ascii="Arial" w:hAnsi="Arial" w:cs="Arial"/>
          <w:b/>
          <w:bCs/>
          <w:color w:val="auto"/>
          <w:sz w:val="24"/>
          <w:szCs w:val="24"/>
          <w:lang w:val="de-DE"/>
        </w:rPr>
      </w:pPr>
    </w:p>
    <w:p w:rsidR="00E6403D" w:rsidRDefault="00E6403D" w:rsidP="000E2D55">
      <w:pPr>
        <w:spacing w:line="257" w:lineRule="exact"/>
        <w:rPr>
          <w:rStyle w:val="Heading1Char"/>
          <w:rFonts w:ascii="Arial" w:hAnsi="Arial" w:cs="Arial"/>
          <w:b/>
          <w:bCs/>
          <w:color w:val="auto"/>
          <w:sz w:val="24"/>
          <w:szCs w:val="24"/>
          <w:lang w:val="de-DE"/>
        </w:rPr>
      </w:pPr>
    </w:p>
    <w:p w:rsidR="000E2D55" w:rsidRPr="000E2D55" w:rsidRDefault="000E2D55" w:rsidP="000E2D55">
      <w:pPr>
        <w:spacing w:line="257" w:lineRule="exact"/>
        <w:rPr>
          <w:rFonts w:ascii="Arial" w:hAnsi="Arial" w:cs="Arial"/>
          <w:b/>
          <w:bCs/>
        </w:rPr>
      </w:pPr>
      <w:r w:rsidRPr="000E2D55">
        <w:rPr>
          <w:rStyle w:val="Heading1Char"/>
          <w:rFonts w:ascii="Arial" w:hAnsi="Arial" w:cs="Arial"/>
          <w:b/>
          <w:bCs/>
          <w:color w:val="auto"/>
          <w:sz w:val="24"/>
          <w:szCs w:val="24"/>
        </w:rPr>
        <w:lastRenderedPageBreak/>
        <w:t xml:space="preserve">Supplementary Table </w:t>
      </w:r>
      <w:bookmarkEnd w:id="0"/>
      <w:bookmarkEnd w:id="1"/>
      <w:r w:rsidRPr="000E2D55">
        <w:rPr>
          <w:rStyle w:val="Heading1Char"/>
          <w:rFonts w:ascii="Arial" w:hAnsi="Arial" w:cs="Arial"/>
          <w:b/>
          <w:bCs/>
          <w:color w:val="auto"/>
          <w:sz w:val="24"/>
          <w:szCs w:val="24"/>
        </w:rPr>
        <w:t>1</w:t>
      </w:r>
      <w:bookmarkEnd w:id="2"/>
      <w:r w:rsidRPr="000E2D55">
        <w:rPr>
          <w:rFonts w:ascii="Arial" w:hAnsi="Arial" w:cs="Arial"/>
          <w:b/>
          <w:bCs/>
        </w:rPr>
        <w:t xml:space="preserve">: </w:t>
      </w:r>
      <w:r w:rsidRPr="000E2D55">
        <w:rPr>
          <w:rFonts w:ascii="Arial" w:hAnsi="Arial" w:cs="Arial"/>
        </w:rPr>
        <w:t>Search strategy.</w:t>
      </w:r>
    </w:p>
    <w:p w:rsidR="003D7B93" w:rsidRPr="000E2D55" w:rsidRDefault="003D7B93" w:rsidP="003D7B93">
      <w:pPr>
        <w:pStyle w:val="NormalWeb"/>
        <w:spacing w:before="0" w:beforeAutospacing="0" w:after="0" w:afterAutospacing="0"/>
        <w:rPr>
          <w:rFonts w:ascii="Arial" w:hAnsi="Arial" w:cs="Arial"/>
        </w:rPr>
      </w:pPr>
    </w:p>
    <w:p w:rsidR="000E2D55" w:rsidRPr="000E2D55" w:rsidRDefault="000E2D55" w:rsidP="003D7B93">
      <w:pPr>
        <w:pStyle w:val="NormalWeb"/>
        <w:spacing w:before="0" w:beforeAutospacing="0" w:after="0" w:afterAutospacing="0"/>
        <w:rPr>
          <w:rFonts w:ascii="Arial" w:hAnsi="Arial" w:cs="Arial"/>
        </w:rPr>
      </w:pPr>
    </w:p>
    <w:tbl>
      <w:tblPr>
        <w:tblW w:w="0" w:type="auto"/>
        <w:tblCellMar>
          <w:top w:w="15" w:type="dxa"/>
          <w:left w:w="15" w:type="dxa"/>
          <w:bottom w:w="15" w:type="dxa"/>
          <w:right w:w="15" w:type="dxa"/>
        </w:tblCellMar>
        <w:tblLook w:val="04A0" w:firstRow="1" w:lastRow="0" w:firstColumn="1" w:lastColumn="0" w:noHBand="0" w:noVBand="1"/>
      </w:tblPr>
      <w:tblGrid>
        <w:gridCol w:w="1881"/>
        <w:gridCol w:w="9733"/>
        <w:gridCol w:w="2268"/>
      </w:tblGrid>
      <w:tr w:rsidR="000E2D55" w:rsidRPr="000E2D55" w:rsidTr="000E2D55">
        <w:trPr>
          <w:trHeight w:val="4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rPr>
                <w:b/>
                <w:bCs/>
              </w:rPr>
            </w:pPr>
            <w:r w:rsidRPr="000E2D55">
              <w:rPr>
                <w:rFonts w:ascii="Arial" w:hAnsi="Arial" w:cs="Arial"/>
                <w:b/>
                <w:bCs/>
                <w:color w:val="000000"/>
              </w:rPr>
              <w:t>Database</w:t>
            </w:r>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rPr>
                <w:b/>
                <w:bCs/>
              </w:rPr>
            </w:pPr>
            <w:r w:rsidRPr="000E2D55">
              <w:rPr>
                <w:rFonts w:ascii="Arial" w:hAnsi="Arial" w:cs="Arial"/>
                <w:b/>
                <w:bCs/>
                <w:color w:val="000000"/>
              </w:rPr>
              <w:t>Search terms</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hideMark/>
          </w:tcPr>
          <w:p w:rsidR="000E2D55" w:rsidRPr="000E2D55" w:rsidRDefault="000E2D55">
            <w:pPr>
              <w:pStyle w:val="NormalWeb"/>
              <w:spacing w:before="0" w:beforeAutospacing="0" w:after="0" w:afterAutospacing="0"/>
              <w:rPr>
                <w:b/>
                <w:bCs/>
              </w:rPr>
            </w:pPr>
            <w:r w:rsidRPr="000E2D55">
              <w:rPr>
                <w:rFonts w:ascii="Arial" w:hAnsi="Arial" w:cs="Arial"/>
                <w:b/>
                <w:bCs/>
                <w:color w:val="000000"/>
              </w:rPr>
              <w:t>Results (n)</w:t>
            </w:r>
          </w:p>
        </w:tc>
      </w:tr>
      <w:tr w:rsidR="000E2D55" w:rsidRPr="000E2D55" w:rsidTr="000E2D55">
        <w:trPr>
          <w:trHeight w:val="609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pPr>
            <w:r w:rsidRPr="000E2D55">
              <w:rPr>
                <w:rFonts w:ascii="Arial" w:hAnsi="Arial" w:cs="Arial"/>
                <w:color w:val="000000"/>
              </w:rPr>
              <w:t>Embase</w:t>
            </w:r>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pPr>
            <w:r w:rsidRPr="000E2D55">
              <w:rPr>
                <w:rFonts w:ascii="Arial" w:hAnsi="Arial" w:cs="Arial"/>
                <w:color w:val="000000"/>
              </w:rPr>
              <w:t>(("Vertebral</w:t>
            </w:r>
          </w:p>
          <w:p w:rsidR="000E2D55" w:rsidRPr="000E2D55" w:rsidRDefault="000E2D55">
            <w:pPr>
              <w:pStyle w:val="NormalWeb"/>
              <w:spacing w:before="0" w:beforeAutospacing="0" w:after="0" w:afterAutospacing="0"/>
            </w:pPr>
            <w:r w:rsidRPr="000E2D55">
              <w:rPr>
                <w:rFonts w:ascii="Arial" w:hAnsi="Arial" w:cs="Arial"/>
                <w:color w:val="000000"/>
              </w:rPr>
              <w:t>  Compression Fractures" or "Spinal Fractures" or</w:t>
            </w:r>
          </w:p>
          <w:p w:rsidR="000E2D55" w:rsidRPr="000E2D55" w:rsidRDefault="000E2D55">
            <w:pPr>
              <w:pStyle w:val="NormalWeb"/>
              <w:spacing w:before="0" w:beforeAutospacing="0" w:after="0" w:afterAutospacing="0"/>
            </w:pPr>
            <w:r w:rsidRPr="000E2D55">
              <w:rPr>
                <w:rFonts w:ascii="Arial" w:hAnsi="Arial" w:cs="Arial"/>
                <w:color w:val="000000"/>
              </w:rPr>
              <w:t>  "Compression Fractures" or "Vertebral" or "Vertebral</w:t>
            </w:r>
          </w:p>
          <w:p w:rsidR="000E2D55" w:rsidRPr="000E2D55" w:rsidRDefault="000E2D55">
            <w:pPr>
              <w:pStyle w:val="NormalWeb"/>
              <w:spacing w:before="0" w:beforeAutospacing="0" w:after="0" w:afterAutospacing="0"/>
            </w:pPr>
            <w:r w:rsidRPr="000E2D55">
              <w:rPr>
                <w:rFonts w:ascii="Arial" w:hAnsi="Arial" w:cs="Arial"/>
                <w:color w:val="000000"/>
              </w:rPr>
              <w:t>  Fracture*" or ("Vertebral" and "Compression" and</w:t>
            </w:r>
          </w:p>
          <w:p w:rsidR="000E2D55" w:rsidRPr="000E2D55" w:rsidRDefault="000E2D55">
            <w:pPr>
              <w:pStyle w:val="NormalWeb"/>
              <w:spacing w:before="0" w:beforeAutospacing="0" w:after="0" w:afterAutospacing="0"/>
            </w:pPr>
            <w:r w:rsidRPr="000E2D55">
              <w:rPr>
                <w:rFonts w:ascii="Arial" w:hAnsi="Arial" w:cs="Arial"/>
                <w:color w:val="000000"/>
              </w:rPr>
              <w:t>  "Fracture*OR Trauma")) and ("Algorithms" or</w:t>
            </w:r>
          </w:p>
          <w:p w:rsidR="000E2D55" w:rsidRPr="000E2D55" w:rsidRDefault="000E2D55">
            <w:pPr>
              <w:pStyle w:val="NormalWeb"/>
              <w:spacing w:before="0" w:beforeAutospacing="0" w:after="0" w:afterAutospacing="0"/>
            </w:pPr>
            <w:r w:rsidRPr="000E2D55">
              <w:rPr>
                <w:rFonts w:ascii="Arial" w:hAnsi="Arial" w:cs="Arial"/>
                <w:color w:val="000000"/>
              </w:rPr>
              <w:t>  "Artificial Intelligence" or "AI" or "Machine</w:t>
            </w:r>
          </w:p>
          <w:p w:rsidR="000E2D55" w:rsidRPr="000E2D55" w:rsidRDefault="000E2D55">
            <w:pPr>
              <w:pStyle w:val="NormalWeb"/>
              <w:spacing w:before="0" w:beforeAutospacing="0" w:after="0" w:afterAutospacing="0"/>
            </w:pPr>
            <w:r w:rsidRPr="000E2D55">
              <w:rPr>
                <w:rFonts w:ascii="Arial" w:hAnsi="Arial" w:cs="Arial"/>
                <w:color w:val="000000"/>
              </w:rPr>
              <w:t>  Learning" or "Neural Networks, Computer" or "Random</w:t>
            </w:r>
          </w:p>
          <w:p w:rsidR="000E2D55" w:rsidRPr="000E2D55" w:rsidRDefault="000E2D55">
            <w:pPr>
              <w:pStyle w:val="NormalWeb"/>
              <w:spacing w:before="0" w:beforeAutospacing="0" w:after="0" w:afterAutospacing="0"/>
            </w:pPr>
            <w:r w:rsidRPr="000E2D55">
              <w:rPr>
                <w:rFonts w:ascii="Arial" w:hAnsi="Arial" w:cs="Arial"/>
                <w:color w:val="000000"/>
              </w:rPr>
              <w:t>  Forest" or "artificial neural network" or "ANN" or</w:t>
            </w:r>
          </w:p>
          <w:p w:rsidR="000E2D55" w:rsidRPr="000E2D55" w:rsidRDefault="000E2D55">
            <w:pPr>
              <w:pStyle w:val="NormalWeb"/>
              <w:spacing w:before="0" w:beforeAutospacing="0" w:after="0" w:afterAutospacing="0"/>
            </w:pPr>
            <w:r w:rsidRPr="000E2D55">
              <w:rPr>
                <w:rFonts w:ascii="Arial" w:hAnsi="Arial" w:cs="Arial"/>
                <w:color w:val="000000"/>
              </w:rPr>
              <w:t>  "Support Vector Machine" or "support vector machine" or</w:t>
            </w:r>
          </w:p>
          <w:p w:rsidR="000E2D55" w:rsidRPr="000E2D55" w:rsidRDefault="000E2D55">
            <w:pPr>
              <w:pStyle w:val="NormalWeb"/>
              <w:spacing w:before="0" w:beforeAutospacing="0" w:after="0" w:afterAutospacing="0"/>
            </w:pPr>
            <w:r w:rsidRPr="000E2D55">
              <w:rPr>
                <w:rFonts w:ascii="Arial" w:hAnsi="Arial" w:cs="Arial"/>
                <w:color w:val="000000"/>
              </w:rPr>
              <w:t>  "SVM" or "random forest" or "gradient boosting"</w:t>
            </w:r>
          </w:p>
          <w:p w:rsidR="000E2D55" w:rsidRPr="000E2D55" w:rsidRDefault="000E2D55">
            <w:pPr>
              <w:pStyle w:val="NormalWeb"/>
              <w:spacing w:before="0" w:beforeAutospacing="0" w:after="0" w:afterAutospacing="0"/>
            </w:pPr>
            <w:r w:rsidRPr="000E2D55">
              <w:rPr>
                <w:rFonts w:ascii="Arial" w:hAnsi="Arial" w:cs="Arial"/>
                <w:color w:val="000000"/>
              </w:rPr>
              <w:t>  or "Decision Trees" or "decision tree" or</w:t>
            </w:r>
          </w:p>
          <w:p w:rsidR="000E2D55" w:rsidRPr="000E2D55" w:rsidRDefault="000E2D55">
            <w:pPr>
              <w:pStyle w:val="NormalWeb"/>
              <w:spacing w:before="0" w:beforeAutospacing="0" w:after="0" w:afterAutospacing="0"/>
            </w:pPr>
            <w:r w:rsidRPr="000E2D55">
              <w:rPr>
                <w:rFonts w:ascii="Arial" w:hAnsi="Arial" w:cs="Arial"/>
                <w:color w:val="000000"/>
              </w:rPr>
              <w:t>  "</w:t>
            </w:r>
            <w:proofErr w:type="gramStart"/>
            <w:r w:rsidRPr="000E2D55">
              <w:rPr>
                <w:rFonts w:ascii="Arial" w:hAnsi="Arial" w:cs="Arial"/>
                <w:color w:val="000000"/>
              </w:rPr>
              <w:t>convolutional</w:t>
            </w:r>
            <w:proofErr w:type="gramEnd"/>
            <w:r w:rsidRPr="000E2D55">
              <w:rPr>
                <w:rFonts w:ascii="Arial" w:hAnsi="Arial" w:cs="Arial"/>
                <w:color w:val="000000"/>
              </w:rPr>
              <w:t xml:space="preserve"> neural network" or "CNN" or</w:t>
            </w:r>
          </w:p>
          <w:p w:rsidR="000E2D55" w:rsidRPr="000E2D55" w:rsidRDefault="000E2D55">
            <w:pPr>
              <w:pStyle w:val="NormalWeb"/>
              <w:spacing w:before="0" w:beforeAutospacing="0" w:after="0" w:afterAutospacing="0"/>
            </w:pPr>
            <w:r w:rsidRPr="000E2D55">
              <w:rPr>
                <w:rFonts w:ascii="Arial" w:hAnsi="Arial" w:cs="Arial"/>
                <w:color w:val="000000"/>
              </w:rPr>
              <w:t>  "Algorithm*" or "Computer Vision" or</w:t>
            </w:r>
          </w:p>
          <w:p w:rsidR="000E2D55" w:rsidRPr="000E2D55" w:rsidRDefault="000E2D55">
            <w:pPr>
              <w:pStyle w:val="NormalWeb"/>
              <w:spacing w:before="0" w:beforeAutospacing="0" w:after="0" w:afterAutospacing="0"/>
            </w:pPr>
            <w:r w:rsidRPr="000E2D55">
              <w:rPr>
                <w:rFonts w:ascii="Arial" w:hAnsi="Arial" w:cs="Arial"/>
                <w:color w:val="000000"/>
              </w:rPr>
              <w:t>  ("Artificial" and "Intelligence"))).</w:t>
            </w:r>
            <w:proofErr w:type="spellStart"/>
            <w:r w:rsidRPr="000E2D55">
              <w:rPr>
                <w:rFonts w:ascii="Arial" w:hAnsi="Arial" w:cs="Arial"/>
                <w:color w:val="000000"/>
              </w:rPr>
              <w:t>mp</w:t>
            </w:r>
            <w:proofErr w:type="spellEnd"/>
            <w:r w:rsidRPr="000E2D55">
              <w:rPr>
                <w:rFonts w:ascii="Arial" w:hAnsi="Arial" w:cs="Arial"/>
                <w:color w:val="000000"/>
              </w:rPr>
              <w:t>. [</w:t>
            </w:r>
            <w:proofErr w:type="spellStart"/>
            <w:r w:rsidRPr="000E2D55">
              <w:rPr>
                <w:rFonts w:ascii="Arial" w:hAnsi="Arial" w:cs="Arial"/>
                <w:color w:val="000000"/>
              </w:rPr>
              <w:t>mp</w:t>
            </w:r>
            <w:proofErr w:type="spellEnd"/>
            <w:r w:rsidRPr="000E2D55">
              <w:rPr>
                <w:rFonts w:ascii="Arial" w:hAnsi="Arial" w:cs="Arial"/>
                <w:color w:val="000000"/>
              </w:rPr>
              <w:t>=title, book</w:t>
            </w:r>
          </w:p>
          <w:p w:rsidR="000E2D55" w:rsidRPr="000E2D55" w:rsidRDefault="000E2D55">
            <w:pPr>
              <w:pStyle w:val="NormalWeb"/>
              <w:spacing w:before="0" w:beforeAutospacing="0" w:after="0" w:afterAutospacing="0"/>
            </w:pPr>
            <w:r w:rsidRPr="000E2D55">
              <w:rPr>
                <w:rFonts w:ascii="Arial" w:hAnsi="Arial" w:cs="Arial"/>
                <w:color w:val="000000"/>
              </w:rPr>
              <w:t>  title, abstract, original title, name of substance word, subject heading</w:t>
            </w:r>
          </w:p>
          <w:p w:rsidR="000E2D55" w:rsidRPr="000E2D55" w:rsidRDefault="000E2D55">
            <w:pPr>
              <w:pStyle w:val="NormalWeb"/>
              <w:spacing w:before="0" w:beforeAutospacing="0" w:after="0" w:afterAutospacing="0"/>
            </w:pPr>
            <w:r w:rsidRPr="000E2D55">
              <w:rPr>
                <w:rFonts w:ascii="Arial" w:hAnsi="Arial" w:cs="Arial"/>
                <w:color w:val="000000"/>
              </w:rPr>
              <w:t>  word, floating sub-heading word, keyword heading word, organism supplementary</w:t>
            </w:r>
          </w:p>
          <w:p w:rsidR="000E2D55" w:rsidRPr="000E2D55" w:rsidRDefault="000E2D55">
            <w:pPr>
              <w:pStyle w:val="NormalWeb"/>
              <w:spacing w:before="0" w:beforeAutospacing="0" w:after="0" w:afterAutospacing="0"/>
            </w:pPr>
            <w:r w:rsidRPr="000E2D55">
              <w:rPr>
                <w:rFonts w:ascii="Arial" w:hAnsi="Arial" w:cs="Arial"/>
                <w:color w:val="000000"/>
              </w:rPr>
              <w:t>  concept word, protocol supplementary concept word, rare disease supplementary</w:t>
            </w:r>
          </w:p>
          <w:p w:rsidR="000E2D55" w:rsidRPr="000E2D55" w:rsidRDefault="000E2D55">
            <w:pPr>
              <w:pStyle w:val="NormalWeb"/>
              <w:spacing w:before="0" w:beforeAutospacing="0" w:after="0" w:afterAutospacing="0"/>
              <w:rPr>
                <w:lang w:val="fr-FR"/>
              </w:rPr>
            </w:pPr>
            <w:r w:rsidRPr="000E2D55">
              <w:rPr>
                <w:rFonts w:ascii="Arial" w:hAnsi="Arial" w:cs="Arial"/>
                <w:color w:val="000000"/>
              </w:rPr>
              <w:t>  </w:t>
            </w:r>
            <w:proofErr w:type="gramStart"/>
            <w:r w:rsidRPr="000E2D55">
              <w:rPr>
                <w:rFonts w:ascii="Arial" w:hAnsi="Arial" w:cs="Arial"/>
                <w:color w:val="000000"/>
                <w:lang w:val="fr-FR"/>
              </w:rPr>
              <w:t>concept</w:t>
            </w:r>
            <w:proofErr w:type="gramEnd"/>
            <w:r w:rsidRPr="000E2D55">
              <w:rPr>
                <w:rFonts w:ascii="Arial" w:hAnsi="Arial" w:cs="Arial"/>
                <w:color w:val="000000"/>
                <w:lang w:val="fr-FR"/>
              </w:rPr>
              <w:t xml:space="preserve"> </w:t>
            </w:r>
            <w:proofErr w:type="spellStart"/>
            <w:r w:rsidRPr="000E2D55">
              <w:rPr>
                <w:rFonts w:ascii="Arial" w:hAnsi="Arial" w:cs="Arial"/>
                <w:color w:val="000000"/>
                <w:lang w:val="fr-FR"/>
              </w:rPr>
              <w:t>word</w:t>
            </w:r>
            <w:proofErr w:type="spellEnd"/>
            <w:r w:rsidRPr="000E2D55">
              <w:rPr>
                <w:rFonts w:ascii="Arial" w:hAnsi="Arial" w:cs="Arial"/>
                <w:color w:val="000000"/>
                <w:lang w:val="fr-FR"/>
              </w:rPr>
              <w:t xml:space="preserve">, unique identifier, </w:t>
            </w:r>
            <w:proofErr w:type="spellStart"/>
            <w:r w:rsidRPr="000E2D55">
              <w:rPr>
                <w:rFonts w:ascii="Arial" w:hAnsi="Arial" w:cs="Arial"/>
                <w:color w:val="000000"/>
                <w:lang w:val="fr-FR"/>
              </w:rPr>
              <w:t>synonyms</w:t>
            </w:r>
            <w:proofErr w:type="spellEnd"/>
            <w:r w:rsidRPr="000E2D55">
              <w:rPr>
                <w:rFonts w:ascii="Arial" w:hAnsi="Arial" w:cs="Arial"/>
                <w:color w:val="000000"/>
                <w:lang w:val="fr-FR"/>
              </w:rPr>
              <w:t xml:space="preserve">, population </w:t>
            </w:r>
            <w:proofErr w:type="spellStart"/>
            <w:r w:rsidRPr="000E2D55">
              <w:rPr>
                <w:rFonts w:ascii="Arial" w:hAnsi="Arial" w:cs="Arial"/>
                <w:color w:val="000000"/>
                <w:lang w:val="fr-FR"/>
              </w:rPr>
              <w:t>supplementary</w:t>
            </w:r>
            <w:proofErr w:type="spellEnd"/>
            <w:r w:rsidRPr="000E2D55">
              <w:rPr>
                <w:rFonts w:ascii="Arial" w:hAnsi="Arial" w:cs="Arial"/>
                <w:color w:val="000000"/>
                <w:lang w:val="fr-FR"/>
              </w:rPr>
              <w:t xml:space="preserve"> concept</w:t>
            </w:r>
          </w:p>
          <w:p w:rsidR="000E2D55" w:rsidRPr="000E2D55" w:rsidRDefault="000E2D55">
            <w:pPr>
              <w:pStyle w:val="NormalWeb"/>
              <w:spacing w:before="0" w:beforeAutospacing="0" w:after="0" w:afterAutospacing="0"/>
            </w:pPr>
            <w:r w:rsidRPr="000E2D55">
              <w:rPr>
                <w:rFonts w:ascii="Arial" w:hAnsi="Arial" w:cs="Arial"/>
                <w:color w:val="000000"/>
                <w:lang w:val="fr-FR"/>
              </w:rPr>
              <w:t>  </w:t>
            </w:r>
            <w:r w:rsidRPr="000E2D55">
              <w:rPr>
                <w:rFonts w:ascii="Arial" w:hAnsi="Arial" w:cs="Arial"/>
                <w:color w:val="000000"/>
              </w:rPr>
              <w:t>word, anatomy supplementary concept word]</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hideMark/>
          </w:tcPr>
          <w:p w:rsidR="000E2D55" w:rsidRPr="000E2D55" w:rsidRDefault="000E2D55">
            <w:pPr>
              <w:pStyle w:val="NormalWeb"/>
              <w:spacing w:before="0" w:beforeAutospacing="0" w:after="0" w:afterAutospacing="0"/>
            </w:pPr>
            <w:r w:rsidRPr="000E2D55">
              <w:rPr>
                <w:rFonts w:ascii="Arial" w:hAnsi="Arial" w:cs="Arial"/>
                <w:color w:val="000000"/>
              </w:rPr>
              <w:t>N = 2871</w:t>
            </w:r>
          </w:p>
        </w:tc>
      </w:tr>
      <w:tr w:rsidR="000E2D55" w:rsidRPr="000E2D55" w:rsidTr="000E2D55">
        <w:trPr>
          <w:trHeight w:val="4215"/>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pPr>
            <w:r w:rsidRPr="000E2D55">
              <w:rPr>
                <w:rFonts w:ascii="Arial" w:hAnsi="Arial" w:cs="Arial"/>
                <w:color w:val="000000"/>
              </w:rPr>
              <w:lastRenderedPageBreak/>
              <w:t>MEDLINE</w:t>
            </w:r>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pPr>
              <w:pStyle w:val="NormalWeb"/>
              <w:spacing w:before="0" w:beforeAutospacing="0" w:after="0" w:afterAutospacing="0"/>
            </w:pPr>
            <w:r w:rsidRPr="000E2D55">
              <w:rPr>
                <w:rFonts w:ascii="Arial" w:hAnsi="Arial" w:cs="Arial"/>
                <w:color w:val="000000"/>
              </w:rPr>
              <w:t>(("Vertebral Compression Fractures" or "Spinal Fractures" or "Compression Fractures" or "Vertebral" or "Vertebral Fracture*" or ("Vertebral" and "Compression" and "Fracture*OR Trauma")) and ("Algorithms" or "Artificial Intelligence" or "AI" or "Machine Learning" or "Neural Networks, Computer" or "Random Forest" or "artificial neural network" or "ANN" or "Support Vector Machine" or "support vector machine" or "SVM" or "random forest" or "gradient boosting" or "Decision Trees" or "decision tree" or "convolutional neural network" or "CNN" or "Algorithm*" or "Computer Vision" or ("Artificial" and "Intelligence"))).</w:t>
            </w:r>
            <w:proofErr w:type="spellStart"/>
            <w:r w:rsidRPr="000E2D55">
              <w:rPr>
                <w:rFonts w:ascii="Arial" w:hAnsi="Arial" w:cs="Arial"/>
                <w:color w:val="000000"/>
              </w:rPr>
              <w:t>mp</w:t>
            </w:r>
            <w:proofErr w:type="spellEnd"/>
            <w:r w:rsidRPr="000E2D55">
              <w:rPr>
                <w:rFonts w:ascii="Arial" w:hAnsi="Arial" w:cs="Arial"/>
                <w:color w:val="000000"/>
              </w:rPr>
              <w:t>. [</w:t>
            </w:r>
            <w:proofErr w:type="spellStart"/>
            <w:r w:rsidRPr="000E2D55">
              <w:rPr>
                <w:rFonts w:ascii="Arial" w:hAnsi="Arial" w:cs="Arial"/>
                <w:color w:val="000000"/>
              </w:rPr>
              <w:t>mp</w:t>
            </w:r>
            <w:proofErr w:type="spellEnd"/>
            <w:r w:rsidRPr="000E2D55">
              <w:rPr>
                <w:rFonts w:ascii="Arial" w:hAnsi="Arial" w:cs="Arial"/>
                <w:color w:val="000000"/>
              </w:rPr>
              <w:t>=title,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hideMark/>
          </w:tcPr>
          <w:p w:rsidR="000E2D55" w:rsidRPr="000E2D55" w:rsidRDefault="000E2D55">
            <w:pPr>
              <w:pStyle w:val="NormalWeb"/>
              <w:spacing w:before="0" w:beforeAutospacing="0" w:after="0" w:afterAutospacing="0"/>
            </w:pPr>
            <w:r w:rsidRPr="000E2D55">
              <w:rPr>
                <w:rFonts w:ascii="Arial" w:hAnsi="Arial" w:cs="Arial"/>
                <w:color w:val="000000"/>
              </w:rPr>
              <w:t xml:space="preserve">N = </w:t>
            </w:r>
            <w:r w:rsidRPr="000E2D55">
              <w:rPr>
                <w:rFonts w:ascii="Arial" w:hAnsi="Arial" w:cs="Arial"/>
                <w:color w:val="000000"/>
              </w:rPr>
              <w:t>1789</w:t>
            </w:r>
          </w:p>
        </w:tc>
      </w:tr>
      <w:tr w:rsidR="000E2D55" w:rsidRPr="000E2D55" w:rsidTr="000E2D55">
        <w:trPr>
          <w:trHeight w:val="4215"/>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0E2D55" w:rsidRPr="000E2D55" w:rsidRDefault="000E2D55" w:rsidP="000E2D55">
            <w:pPr>
              <w:pStyle w:val="NormalWeb"/>
              <w:spacing w:before="0" w:beforeAutospacing="0" w:after="0" w:afterAutospacing="0"/>
            </w:pPr>
            <w:proofErr w:type="spellStart"/>
            <w:r w:rsidRPr="000E2D55">
              <w:rPr>
                <w:rFonts w:ascii="Arial" w:hAnsi="Arial" w:cs="Arial"/>
                <w:color w:val="000000"/>
              </w:rPr>
              <w:t>Pubmed</w:t>
            </w:r>
            <w:proofErr w:type="spellEnd"/>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0E2D55" w:rsidRPr="000E2D55" w:rsidRDefault="000E2D55" w:rsidP="000E2D55">
            <w:pPr>
              <w:pStyle w:val="NormalWeb"/>
              <w:spacing w:before="0" w:beforeAutospacing="0" w:after="0" w:afterAutospacing="0"/>
            </w:pPr>
            <w:r w:rsidRPr="000E2D55">
              <w:rPr>
                <w:rFonts w:ascii="Arial" w:hAnsi="Arial" w:cs="Arial"/>
                <w:color w:val="000000"/>
              </w:rPr>
              <w:t>((("Vertebral Compression Fractures"[All Fields] OR "Spinal Fractures"[</w:t>
            </w:r>
            <w:proofErr w:type="spellStart"/>
            <w:r w:rsidRPr="000E2D55">
              <w:rPr>
                <w:rFonts w:ascii="Arial" w:hAnsi="Arial" w:cs="Arial"/>
                <w:color w:val="000000"/>
              </w:rPr>
              <w:t>MeSH</w:t>
            </w:r>
            <w:proofErr w:type="spellEnd"/>
            <w:r w:rsidRPr="000E2D55">
              <w:rPr>
                <w:rFonts w:ascii="Arial" w:hAnsi="Arial" w:cs="Arial"/>
                <w:color w:val="000000"/>
              </w:rPr>
              <w:t xml:space="preserve"> Terms] OR "Compression Fractures"[All Fields] OR "Vertebral"[All Fields] OR "Vertebral Fracture*"[All Fields]) OR (("Vertebral"[All Fields] AND "Compression"[All Fields]) AND ("Fracture*"[All Fields] OR "Trauma"[All Fields]))) AND (("Algorithms"[</w:t>
            </w:r>
            <w:proofErr w:type="spellStart"/>
            <w:r w:rsidRPr="000E2D55">
              <w:rPr>
                <w:rFonts w:ascii="Arial" w:hAnsi="Arial" w:cs="Arial"/>
                <w:color w:val="000000"/>
              </w:rPr>
              <w:t>MeSH</w:t>
            </w:r>
            <w:proofErr w:type="spellEnd"/>
            <w:r w:rsidRPr="000E2D55">
              <w:rPr>
                <w:rFonts w:ascii="Arial" w:hAnsi="Arial" w:cs="Arial"/>
                <w:color w:val="000000"/>
              </w:rPr>
              <w:t xml:space="preserve"> Terms] OR "Artificial Intelligence"[</w:t>
            </w:r>
            <w:proofErr w:type="spellStart"/>
            <w:r w:rsidRPr="000E2D55">
              <w:rPr>
                <w:rFonts w:ascii="Arial" w:hAnsi="Arial" w:cs="Arial"/>
                <w:color w:val="000000"/>
              </w:rPr>
              <w:t>MeSH</w:t>
            </w:r>
            <w:proofErr w:type="spellEnd"/>
            <w:r w:rsidRPr="000E2D55">
              <w:rPr>
                <w:rFonts w:ascii="Arial" w:hAnsi="Arial" w:cs="Arial"/>
                <w:color w:val="000000"/>
              </w:rPr>
              <w:t xml:space="preserve"> Terms] OR "AI"[All Fields] OR "Machine Learning"[</w:t>
            </w:r>
            <w:proofErr w:type="spellStart"/>
            <w:r w:rsidRPr="000E2D55">
              <w:rPr>
                <w:rFonts w:ascii="Arial" w:hAnsi="Arial" w:cs="Arial"/>
                <w:color w:val="000000"/>
              </w:rPr>
              <w:t>MeSH</w:t>
            </w:r>
            <w:proofErr w:type="spellEnd"/>
            <w:r w:rsidRPr="000E2D55">
              <w:rPr>
                <w:rFonts w:ascii="Arial" w:hAnsi="Arial" w:cs="Arial"/>
                <w:color w:val="000000"/>
              </w:rPr>
              <w:t xml:space="preserve"> Terms] OR "Neural Networks, Computer"[</w:t>
            </w:r>
            <w:proofErr w:type="spellStart"/>
            <w:r w:rsidRPr="000E2D55">
              <w:rPr>
                <w:rFonts w:ascii="Arial" w:hAnsi="Arial" w:cs="Arial"/>
                <w:color w:val="000000"/>
              </w:rPr>
              <w:t>MeSH</w:t>
            </w:r>
            <w:proofErr w:type="spellEnd"/>
            <w:r w:rsidRPr="000E2D55">
              <w:rPr>
                <w:rFonts w:ascii="Arial" w:hAnsi="Arial" w:cs="Arial"/>
                <w:color w:val="000000"/>
              </w:rPr>
              <w:t xml:space="preserve"> Terms] OR "Random Forest"[</w:t>
            </w:r>
            <w:proofErr w:type="spellStart"/>
            <w:r w:rsidRPr="000E2D55">
              <w:rPr>
                <w:rFonts w:ascii="Arial" w:hAnsi="Arial" w:cs="Arial"/>
                <w:color w:val="000000"/>
              </w:rPr>
              <w:t>MeSH</w:t>
            </w:r>
            <w:proofErr w:type="spellEnd"/>
            <w:r w:rsidRPr="000E2D55">
              <w:rPr>
                <w:rFonts w:ascii="Arial" w:hAnsi="Arial" w:cs="Arial"/>
                <w:color w:val="000000"/>
              </w:rPr>
              <w:t xml:space="preserve"> Terms] OR "artificial neural network"[All Fields] OR "ANN"[All Fields] OR "Support Vector Machine"[</w:t>
            </w:r>
            <w:proofErr w:type="spellStart"/>
            <w:r w:rsidRPr="000E2D55">
              <w:rPr>
                <w:rFonts w:ascii="Arial" w:hAnsi="Arial" w:cs="Arial"/>
                <w:color w:val="000000"/>
              </w:rPr>
              <w:t>MeSH</w:t>
            </w:r>
            <w:proofErr w:type="spellEnd"/>
            <w:r w:rsidRPr="000E2D55">
              <w:rPr>
                <w:rFonts w:ascii="Arial" w:hAnsi="Arial" w:cs="Arial"/>
                <w:color w:val="000000"/>
              </w:rPr>
              <w:t xml:space="preserve"> Terms] OR "support vector machine"[All Fields] OR "SVM"[All Fields] OR "random forest"[All Fields] OR "gradient boosting"[All Fields] OR "Decision Trees"[</w:t>
            </w:r>
            <w:proofErr w:type="spellStart"/>
            <w:r w:rsidRPr="000E2D55">
              <w:rPr>
                <w:rFonts w:ascii="Arial" w:hAnsi="Arial" w:cs="Arial"/>
                <w:color w:val="000000"/>
              </w:rPr>
              <w:t>MeSH</w:t>
            </w:r>
            <w:proofErr w:type="spellEnd"/>
            <w:r w:rsidRPr="000E2D55">
              <w:rPr>
                <w:rFonts w:ascii="Arial" w:hAnsi="Arial" w:cs="Arial"/>
                <w:color w:val="000000"/>
              </w:rPr>
              <w:t xml:space="preserve"> Terms] OR "decision tree"[All Fields] OR "convolutional neural network"[All Fields] OR "CNN"[All Fields] OR "Algorithm*"[All Fields] OR "Computer Vision"[All Fields]) OR ("Artificial"[All Fields] AND "Intelligence")))</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tcPr>
          <w:p w:rsidR="000E2D55" w:rsidRPr="000E2D55" w:rsidRDefault="000E2D55" w:rsidP="000E2D55">
            <w:pPr>
              <w:pStyle w:val="NormalWeb"/>
              <w:spacing w:before="0" w:beforeAutospacing="0" w:after="0" w:afterAutospacing="0"/>
            </w:pPr>
            <w:r w:rsidRPr="000E2D55">
              <w:rPr>
                <w:rFonts w:ascii="Arial" w:hAnsi="Arial" w:cs="Arial"/>
                <w:color w:val="000000"/>
              </w:rPr>
              <w:t>N = 3961</w:t>
            </w:r>
          </w:p>
        </w:tc>
      </w:tr>
      <w:tr w:rsidR="000E2D55" w:rsidRPr="000E2D55" w:rsidTr="000E2D55">
        <w:trPr>
          <w:trHeight w:val="28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lastRenderedPageBreak/>
              <w:t>Web of Science</w:t>
            </w:r>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t>(("Vertebral Compression Fractures" or "Spinal Fractures" or "Compression Fractures" or "Vertebral" or "Vertebral Fracture*" or ("Vertebral" and "Compression" and "Fracture*OR Trauma")) and ("Algorithms" or "Artificial Intelligence" or "AI" or "Machine Learning" or "Neural Networks, Computer" or "Random Forest" or "artificial neural network" or "ANN" or "Support Vector Machine" or "support vector machine" or "SVM" or "random forest" or "gradient boosting" or "Decision Trees" or "decision tree" or "convolutional neural network" or "CNN" or "Algorithm*" or "Computer Vision" or ("Artificial" and "Intelligence")))</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t xml:space="preserve">N = </w:t>
            </w:r>
            <w:r w:rsidRPr="000E2D55">
              <w:rPr>
                <w:rFonts w:ascii="Arial" w:hAnsi="Arial" w:cs="Arial"/>
                <w:color w:val="000000"/>
              </w:rPr>
              <w:t>4470</w:t>
            </w:r>
          </w:p>
        </w:tc>
      </w:tr>
      <w:tr w:rsidR="000E2D55" w:rsidRPr="000E2D55" w:rsidTr="000E2D55">
        <w:trPr>
          <w:trHeight w:val="2085"/>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t>Scopus</w:t>
            </w:r>
          </w:p>
        </w:tc>
        <w:tc>
          <w:tcPr>
            <w:tcW w:w="973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t>TITLE-ABS-</w:t>
            </w:r>
            <w:proofErr w:type="gramStart"/>
            <w:r w:rsidRPr="000E2D55">
              <w:rPr>
                <w:rFonts w:ascii="Arial" w:hAnsi="Arial" w:cs="Arial"/>
                <w:color w:val="000000"/>
              </w:rPr>
              <w:t>KEY(</w:t>
            </w:r>
            <w:proofErr w:type="gramEnd"/>
            <w:r w:rsidRPr="000E2D55">
              <w:rPr>
                <w:rFonts w:ascii="Arial" w:hAnsi="Arial" w:cs="Arial"/>
                <w:color w:val="000000"/>
              </w:rPr>
              <w:t>("Vertebral Compression Fractures" OR "Spinal Fractures" OR "Compression Fractures" OR "Vertebral" OR "Vertebral Fracture*") AND ("Artificial Intelligence" OR "AI" OR "Machine Learning" OR "Neural Networks" OR "Random Forest" OR "Support Vector Machine" OR "SVM" OR "Gradient Boosting" OR "Decision Trees" OR "Convolutional Neural Network" OR "Computer Vision"))</w:t>
            </w:r>
          </w:p>
        </w:tc>
        <w:tc>
          <w:tcPr>
            <w:tcW w:w="2268" w:type="dxa"/>
            <w:tcBorders>
              <w:top w:val="single" w:sz="6" w:space="0" w:color="000000"/>
              <w:left w:val="single" w:sz="6" w:space="0" w:color="000000"/>
              <w:bottom w:val="single" w:sz="6" w:space="0" w:color="000000"/>
              <w:right w:val="single" w:sz="6" w:space="0" w:color="000000"/>
            </w:tcBorders>
            <w:tcMar>
              <w:top w:w="20" w:type="dxa"/>
              <w:left w:w="20" w:type="dxa"/>
              <w:bottom w:w="20" w:type="dxa"/>
              <w:right w:w="20" w:type="dxa"/>
            </w:tcMar>
            <w:hideMark/>
          </w:tcPr>
          <w:p w:rsidR="000E2D55" w:rsidRPr="000E2D55" w:rsidRDefault="000E2D55" w:rsidP="000E2D55">
            <w:pPr>
              <w:pStyle w:val="NormalWeb"/>
              <w:spacing w:before="0" w:beforeAutospacing="0" w:after="0" w:afterAutospacing="0"/>
            </w:pPr>
            <w:r w:rsidRPr="000E2D55">
              <w:rPr>
                <w:rFonts w:ascii="Arial" w:hAnsi="Arial" w:cs="Arial"/>
                <w:color w:val="000000"/>
              </w:rPr>
              <w:t xml:space="preserve">N = </w:t>
            </w:r>
            <w:r w:rsidRPr="000E2D55">
              <w:rPr>
                <w:rFonts w:ascii="Arial" w:hAnsi="Arial" w:cs="Arial"/>
                <w:color w:val="000000"/>
              </w:rPr>
              <w:t>1076</w:t>
            </w:r>
          </w:p>
        </w:tc>
      </w:tr>
    </w:tbl>
    <w:p w:rsidR="003D7B93" w:rsidRPr="000E2D55" w:rsidRDefault="003D7B93" w:rsidP="003D7B93">
      <w:pPr>
        <w:spacing w:after="240"/>
        <w:rPr>
          <w:rFonts w:ascii="Arial" w:hAnsi="Arial" w:cs="Arial"/>
        </w:rPr>
      </w:pPr>
    </w:p>
    <w:p w:rsidR="000E2D55" w:rsidRPr="000E2D55" w:rsidRDefault="000E2D55" w:rsidP="000E2D55">
      <w:pPr>
        <w:spacing w:line="360" w:lineRule="auto"/>
        <w:jc w:val="both"/>
        <w:rPr>
          <w:rFonts w:ascii="Arial" w:eastAsia="Arial" w:hAnsi="Arial" w:cs="Arial"/>
          <w:color w:val="000000" w:themeColor="text1"/>
        </w:rPr>
      </w:pPr>
      <w:r w:rsidRPr="000E2D55">
        <w:rPr>
          <w:rFonts w:ascii="Arial" w:eastAsia="Arial" w:hAnsi="Arial" w:cs="Arial"/>
          <w:color w:val="000000" w:themeColor="text1"/>
        </w:rPr>
        <w:t>In Supplementary Table 1 the search strategy performed on 1</w:t>
      </w:r>
      <w:r>
        <w:rPr>
          <w:rFonts w:ascii="Arial" w:eastAsia="Arial" w:hAnsi="Arial" w:cs="Arial"/>
          <w:color w:val="000000" w:themeColor="text1"/>
        </w:rPr>
        <w:t>2</w:t>
      </w:r>
      <w:r>
        <w:rPr>
          <w:rFonts w:ascii="Arial" w:eastAsia="Arial" w:hAnsi="Arial" w:cs="Arial"/>
          <w:color w:val="000000" w:themeColor="text1"/>
          <w:vertAlign w:val="superscript"/>
        </w:rPr>
        <w:t>th</w:t>
      </w:r>
      <w:r w:rsidRPr="000E2D55">
        <w:rPr>
          <w:rFonts w:ascii="Arial" w:eastAsia="Arial" w:hAnsi="Arial" w:cs="Arial"/>
          <w:color w:val="000000" w:themeColor="text1"/>
        </w:rPr>
        <w:t xml:space="preserve"> </w:t>
      </w:r>
      <w:r>
        <w:rPr>
          <w:rFonts w:ascii="Arial" w:eastAsia="Arial" w:hAnsi="Arial" w:cs="Arial"/>
          <w:color w:val="000000" w:themeColor="text1"/>
        </w:rPr>
        <w:t>February</w:t>
      </w:r>
      <w:r w:rsidRPr="000E2D55">
        <w:rPr>
          <w:rFonts w:ascii="Arial" w:eastAsia="Arial" w:hAnsi="Arial" w:cs="Arial"/>
          <w:color w:val="000000" w:themeColor="text1"/>
        </w:rPr>
        <w:t xml:space="preserve"> 202</w:t>
      </w:r>
      <w:r>
        <w:rPr>
          <w:rFonts w:ascii="Arial" w:eastAsia="Arial" w:hAnsi="Arial" w:cs="Arial"/>
          <w:color w:val="000000" w:themeColor="text1"/>
        </w:rPr>
        <w:t>4</w:t>
      </w:r>
      <w:r w:rsidRPr="000E2D55">
        <w:rPr>
          <w:rFonts w:ascii="Arial" w:eastAsia="Arial" w:hAnsi="Arial" w:cs="Arial"/>
          <w:color w:val="000000" w:themeColor="text1"/>
        </w:rPr>
        <w:t xml:space="preserve"> is shown below outlining the respective databases, the search terms, publication dates chosen as limiting factors, and number of results from each database are shown.</w:t>
      </w:r>
    </w:p>
    <w:p w:rsidR="003D7B93" w:rsidRPr="000E2D55" w:rsidRDefault="003D7B93" w:rsidP="003D7B93">
      <w:pPr>
        <w:rPr>
          <w:rFonts w:ascii="Arial" w:hAnsi="Arial" w:cs="Arial"/>
        </w:rPr>
      </w:pPr>
    </w:p>
    <w:p w:rsidR="003D7B93" w:rsidRPr="000E2D55" w:rsidRDefault="003D7B93" w:rsidP="003D7B93">
      <w:pPr>
        <w:rPr>
          <w:rFonts w:ascii="Arial" w:hAnsi="Arial" w:cs="Arial"/>
        </w:rPr>
      </w:pPr>
    </w:p>
    <w:p w:rsidR="003D7B93" w:rsidRPr="000E2D55" w:rsidRDefault="003D7B93" w:rsidP="003D7B93">
      <w:pPr>
        <w:rPr>
          <w:rFonts w:ascii="Arial" w:hAnsi="Arial" w:cs="Arial"/>
        </w:rPr>
      </w:pPr>
    </w:p>
    <w:p w:rsidR="003D0C81" w:rsidRPr="000E2D55" w:rsidRDefault="003D0C81">
      <w:pPr>
        <w:rPr>
          <w:rFonts w:ascii="Arial" w:hAnsi="Arial" w:cs="Arial"/>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0E2D55" w:rsidRDefault="000E2D55" w:rsidP="0019645B">
      <w:pPr>
        <w:rPr>
          <w:rFonts w:ascii="Arial" w:eastAsia="Arial" w:hAnsi="Arial" w:cs="Arial"/>
          <w:b/>
          <w:lang w:eastAsia="en-US"/>
        </w:rPr>
      </w:pPr>
      <w:bookmarkStart w:id="4" w:name="_Toc129679179"/>
      <w:bookmarkStart w:id="5" w:name="_Toc129679226"/>
      <w:bookmarkStart w:id="6" w:name="_Toc138678539"/>
    </w:p>
    <w:p w:rsidR="0019645B" w:rsidRPr="000E2D55" w:rsidRDefault="0019645B" w:rsidP="0019645B">
      <w:pPr>
        <w:rPr>
          <w:rFonts w:ascii="Arial" w:hAnsi="Arial" w:cs="Arial"/>
        </w:rPr>
      </w:pPr>
      <w:r w:rsidRPr="000E2D55">
        <w:rPr>
          <w:rStyle w:val="Heading1Char"/>
          <w:rFonts w:ascii="Arial" w:hAnsi="Arial" w:cs="Arial"/>
          <w:b/>
          <w:bCs/>
          <w:color w:val="auto"/>
          <w:sz w:val="24"/>
          <w:szCs w:val="24"/>
        </w:rPr>
        <w:lastRenderedPageBreak/>
        <w:t xml:space="preserve">Supplementary Table </w:t>
      </w:r>
      <w:bookmarkEnd w:id="4"/>
      <w:bookmarkEnd w:id="5"/>
      <w:r w:rsidRPr="000E2D55">
        <w:rPr>
          <w:rStyle w:val="Heading1Char"/>
          <w:rFonts w:ascii="Arial" w:hAnsi="Arial" w:cs="Arial"/>
          <w:b/>
          <w:bCs/>
          <w:color w:val="auto"/>
          <w:sz w:val="24"/>
          <w:szCs w:val="24"/>
        </w:rPr>
        <w:t>2</w:t>
      </w:r>
      <w:bookmarkEnd w:id="6"/>
      <w:r w:rsidRPr="000E2D55">
        <w:rPr>
          <w:rFonts w:ascii="Arial" w:hAnsi="Arial" w:cs="Arial"/>
          <w:b/>
          <w:bCs/>
        </w:rPr>
        <w:t xml:space="preserve">: </w:t>
      </w:r>
      <w:r w:rsidRPr="000E2D55">
        <w:rPr>
          <w:rFonts w:ascii="Arial" w:hAnsi="Arial" w:cs="Arial"/>
        </w:rPr>
        <w:t>Inclusion and exclusion criteria.</w:t>
      </w:r>
    </w:p>
    <w:p w:rsidR="003D7B93" w:rsidRPr="000E2D55" w:rsidRDefault="003D7B93" w:rsidP="00BA74C2">
      <w:pPr>
        <w:ind w:left="-426" w:firstLine="142"/>
        <w:rPr>
          <w:rFonts w:ascii="Arial" w:eastAsia="Arial" w:hAnsi="Arial" w:cs="Arial"/>
          <w:b/>
          <w:lang w:eastAsia="en-US"/>
        </w:rPr>
      </w:pPr>
    </w:p>
    <w:p w:rsidR="003D7B93" w:rsidRPr="000E2D55" w:rsidRDefault="003D7B93" w:rsidP="003D7B93">
      <w:pPr>
        <w:rPr>
          <w:rFonts w:ascii="Arial" w:eastAsia="Arial" w:hAnsi="Arial" w:cs="Arial"/>
          <w:color w:val="000000" w:themeColor="text1"/>
        </w:rPr>
      </w:pPr>
    </w:p>
    <w:tbl>
      <w:tblPr>
        <w:tblW w:w="9026" w:type="dxa"/>
        <w:tblCellMar>
          <w:top w:w="15" w:type="dxa"/>
          <w:left w:w="15" w:type="dxa"/>
          <w:bottom w:w="15" w:type="dxa"/>
          <w:right w:w="15" w:type="dxa"/>
        </w:tblCellMar>
        <w:tblLook w:val="04A0" w:firstRow="1" w:lastRow="0" w:firstColumn="1" w:lastColumn="0" w:noHBand="0" w:noVBand="1"/>
      </w:tblPr>
      <w:tblGrid>
        <w:gridCol w:w="4239"/>
        <w:gridCol w:w="4749"/>
        <w:gridCol w:w="38"/>
      </w:tblGrid>
      <w:tr w:rsidR="003D7B93" w:rsidRPr="000E2D55" w:rsidTr="007A507E">
        <w:trPr>
          <w:gridAfter w:val="1"/>
        </w:trPr>
        <w:tc>
          <w:tcPr>
            <w:tcW w:w="4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3D7B93" w:rsidRPr="000E2D55" w:rsidRDefault="003D7B93" w:rsidP="007A507E">
            <w:pPr>
              <w:rPr>
                <w:rFonts w:ascii="Arial" w:hAnsi="Arial" w:cs="Arial"/>
              </w:rPr>
            </w:pPr>
            <w:r w:rsidRPr="000E2D55">
              <w:rPr>
                <w:rFonts w:ascii="Arial" w:hAnsi="Arial" w:cs="Arial"/>
                <w:color w:val="000000"/>
              </w:rPr>
              <w:t>Inclusion Criteria</w:t>
            </w:r>
          </w:p>
        </w:tc>
        <w:tc>
          <w:tcPr>
            <w:tcW w:w="47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3D7B93" w:rsidRPr="000E2D55" w:rsidRDefault="003D7B93" w:rsidP="007A507E">
            <w:pPr>
              <w:rPr>
                <w:rFonts w:ascii="Arial" w:hAnsi="Arial" w:cs="Arial"/>
              </w:rPr>
            </w:pPr>
            <w:r w:rsidRPr="000E2D55">
              <w:rPr>
                <w:rFonts w:ascii="Arial" w:hAnsi="Arial" w:cs="Arial"/>
                <w:color w:val="000000"/>
              </w:rPr>
              <w:t>Exclusion criteria</w:t>
            </w:r>
          </w:p>
        </w:tc>
      </w:tr>
      <w:tr w:rsidR="003D7B93" w:rsidRPr="000E2D55" w:rsidTr="007A507E">
        <w:trPr>
          <w:gridAfter w:val="1"/>
          <w:trHeight w:val="458"/>
        </w:trPr>
        <w:tc>
          <w:tcPr>
            <w:tcW w:w="423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Published in peer reviewed journal</w:t>
            </w:r>
          </w:p>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Published in the English language</w:t>
            </w:r>
          </w:p>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Adult human patients with vertebral fractures</w:t>
            </w:r>
          </w:p>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Studies that use AI/ML models to diagnose or predict the risk of fractures</w:t>
            </w:r>
          </w:p>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Studies that focus on vertebral fractures</w:t>
            </w:r>
          </w:p>
          <w:p w:rsidR="003D7B93" w:rsidRPr="000E2D55" w:rsidRDefault="003D7B93" w:rsidP="0019645B">
            <w:pPr>
              <w:pStyle w:val="ListParagraph"/>
              <w:numPr>
                <w:ilvl w:val="0"/>
                <w:numId w:val="136"/>
              </w:numPr>
              <w:rPr>
                <w:rFonts w:ascii="Arial" w:hAnsi="Arial" w:cs="Arial"/>
                <w:sz w:val="24"/>
                <w:szCs w:val="24"/>
              </w:rPr>
            </w:pPr>
            <w:r w:rsidRPr="000E2D55">
              <w:rPr>
                <w:rFonts w:ascii="Arial" w:hAnsi="Arial" w:cs="Arial"/>
                <w:sz w:val="24"/>
                <w:szCs w:val="24"/>
                <w:shd w:val="clear" w:color="auto" w:fill="FFFFFF"/>
              </w:rPr>
              <w:t>For the meta-analysis</w:t>
            </w:r>
            <w:r w:rsidR="0019645B" w:rsidRPr="000E2D55">
              <w:rPr>
                <w:rFonts w:ascii="Arial" w:hAnsi="Arial" w:cs="Arial"/>
                <w:sz w:val="24"/>
                <w:szCs w:val="24"/>
                <w:shd w:val="clear" w:color="auto" w:fill="FFFFFF"/>
              </w:rPr>
              <w:t xml:space="preserve">: </w:t>
            </w:r>
            <w:r w:rsidRPr="000E2D55">
              <w:rPr>
                <w:rFonts w:ascii="Arial" w:hAnsi="Arial" w:cs="Arial"/>
                <w:sz w:val="24"/>
                <w:szCs w:val="24"/>
              </w:rPr>
              <w:t>Studies reporting the performance of their AI model (AUROC)</w:t>
            </w:r>
          </w:p>
        </w:tc>
        <w:tc>
          <w:tcPr>
            <w:tcW w:w="474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All non-English records</w:t>
            </w:r>
          </w:p>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Commentaries, case reports, letters to editors, narrative reviews, books</w:t>
            </w:r>
          </w:p>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Animal or lab-based studies</w:t>
            </w:r>
          </w:p>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Studies on individuals &lt;18 years old</w:t>
            </w:r>
          </w:p>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Studies that included patients with pathologies other than vertebral fractures</w:t>
            </w:r>
          </w:p>
          <w:p w:rsidR="003D7B93" w:rsidRPr="000E2D55" w:rsidRDefault="003D7B93" w:rsidP="0019645B">
            <w:pPr>
              <w:pStyle w:val="ListParagraph"/>
              <w:numPr>
                <w:ilvl w:val="0"/>
                <w:numId w:val="137"/>
              </w:numPr>
              <w:textAlignment w:val="baseline"/>
              <w:rPr>
                <w:rFonts w:ascii="Arial" w:hAnsi="Arial" w:cs="Arial"/>
                <w:color w:val="000000"/>
                <w:sz w:val="24"/>
                <w:szCs w:val="24"/>
              </w:rPr>
            </w:pPr>
            <w:r w:rsidRPr="000E2D55">
              <w:rPr>
                <w:rFonts w:ascii="Arial" w:hAnsi="Arial" w:cs="Arial"/>
                <w:color w:val="000000"/>
                <w:sz w:val="24"/>
                <w:szCs w:val="24"/>
              </w:rPr>
              <w:t>Studies which did not evaluate their AI performance</w:t>
            </w:r>
          </w:p>
        </w:tc>
      </w:tr>
      <w:tr w:rsidR="003D7B93" w:rsidRPr="000E2D55" w:rsidTr="007A507E">
        <w:trPr>
          <w:trHeight w:val="420"/>
        </w:trPr>
        <w:tc>
          <w:tcPr>
            <w:tcW w:w="423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rPr>
            </w:pPr>
          </w:p>
        </w:tc>
        <w:tc>
          <w:tcPr>
            <w:tcW w:w="474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color w:val="000000"/>
              </w:rPr>
            </w:pPr>
          </w:p>
        </w:tc>
        <w:tc>
          <w:tcPr>
            <w:tcW w:w="0" w:type="auto"/>
            <w:vAlign w:val="center"/>
            <w:hideMark/>
          </w:tcPr>
          <w:p w:rsidR="003D7B93" w:rsidRPr="000E2D55" w:rsidRDefault="003D7B93" w:rsidP="007A507E">
            <w:pPr>
              <w:rPr>
                <w:rFonts w:ascii="Arial" w:hAnsi="Arial" w:cs="Arial"/>
                <w:color w:val="000000"/>
              </w:rPr>
            </w:pPr>
          </w:p>
        </w:tc>
      </w:tr>
      <w:tr w:rsidR="003D7B93" w:rsidRPr="000E2D55" w:rsidTr="007A507E">
        <w:trPr>
          <w:trHeight w:val="360"/>
        </w:trPr>
        <w:tc>
          <w:tcPr>
            <w:tcW w:w="423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rPr>
            </w:pPr>
          </w:p>
        </w:tc>
        <w:tc>
          <w:tcPr>
            <w:tcW w:w="474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color w:val="000000"/>
              </w:rPr>
            </w:pPr>
          </w:p>
        </w:tc>
        <w:tc>
          <w:tcPr>
            <w:tcW w:w="0" w:type="auto"/>
            <w:vAlign w:val="center"/>
            <w:hideMark/>
          </w:tcPr>
          <w:p w:rsidR="003D7B93" w:rsidRPr="000E2D55" w:rsidRDefault="003D7B93" w:rsidP="007A507E">
            <w:pPr>
              <w:rPr>
                <w:rFonts w:ascii="Arial" w:hAnsi="Arial" w:cs="Arial"/>
              </w:rPr>
            </w:pPr>
          </w:p>
        </w:tc>
      </w:tr>
      <w:tr w:rsidR="003D7B93" w:rsidRPr="000E2D55" w:rsidTr="007A507E">
        <w:trPr>
          <w:trHeight w:val="360"/>
        </w:trPr>
        <w:tc>
          <w:tcPr>
            <w:tcW w:w="423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rPr>
            </w:pPr>
          </w:p>
        </w:tc>
        <w:tc>
          <w:tcPr>
            <w:tcW w:w="474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color w:val="000000"/>
              </w:rPr>
            </w:pPr>
          </w:p>
        </w:tc>
        <w:tc>
          <w:tcPr>
            <w:tcW w:w="0" w:type="auto"/>
            <w:vAlign w:val="center"/>
            <w:hideMark/>
          </w:tcPr>
          <w:p w:rsidR="003D7B93" w:rsidRPr="000E2D55" w:rsidRDefault="003D7B93" w:rsidP="007A507E">
            <w:pPr>
              <w:rPr>
                <w:rFonts w:ascii="Arial" w:hAnsi="Arial" w:cs="Arial"/>
              </w:rPr>
            </w:pPr>
          </w:p>
        </w:tc>
      </w:tr>
      <w:tr w:rsidR="003D7B93" w:rsidRPr="000E2D55" w:rsidTr="007A507E">
        <w:trPr>
          <w:trHeight w:val="360"/>
        </w:trPr>
        <w:tc>
          <w:tcPr>
            <w:tcW w:w="423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rPr>
            </w:pPr>
          </w:p>
        </w:tc>
        <w:tc>
          <w:tcPr>
            <w:tcW w:w="4749" w:type="dxa"/>
            <w:vMerge/>
            <w:tcBorders>
              <w:top w:val="single" w:sz="8" w:space="0" w:color="000000"/>
              <w:left w:val="single" w:sz="8" w:space="0" w:color="000000"/>
              <w:bottom w:val="single" w:sz="8" w:space="0" w:color="000000"/>
              <w:right w:val="single" w:sz="8" w:space="0" w:color="000000"/>
            </w:tcBorders>
            <w:vAlign w:val="center"/>
            <w:hideMark/>
          </w:tcPr>
          <w:p w:rsidR="003D7B93" w:rsidRPr="000E2D55" w:rsidRDefault="003D7B93" w:rsidP="007A507E">
            <w:pPr>
              <w:rPr>
                <w:rFonts w:ascii="Arial" w:hAnsi="Arial" w:cs="Arial"/>
                <w:color w:val="000000"/>
              </w:rPr>
            </w:pPr>
          </w:p>
        </w:tc>
        <w:tc>
          <w:tcPr>
            <w:tcW w:w="0" w:type="auto"/>
            <w:vAlign w:val="center"/>
            <w:hideMark/>
          </w:tcPr>
          <w:p w:rsidR="003D7B93" w:rsidRPr="000E2D55" w:rsidRDefault="003D7B93" w:rsidP="007A507E">
            <w:pPr>
              <w:rPr>
                <w:rFonts w:ascii="Arial" w:hAnsi="Arial" w:cs="Arial"/>
              </w:rPr>
            </w:pPr>
          </w:p>
        </w:tc>
      </w:tr>
    </w:tbl>
    <w:p w:rsidR="003D7B93" w:rsidRPr="000E2D55" w:rsidRDefault="003D7B93" w:rsidP="003D7B93">
      <w:pPr>
        <w:rPr>
          <w:rFonts w:ascii="Arial" w:hAnsi="Arial" w:cs="Arial"/>
        </w:rPr>
      </w:pPr>
    </w:p>
    <w:p w:rsidR="0019645B" w:rsidRPr="000E2D55" w:rsidRDefault="0019645B" w:rsidP="0019645B">
      <w:pPr>
        <w:rPr>
          <w:rFonts w:ascii="Arial" w:hAnsi="Arial" w:cs="Arial"/>
        </w:rPr>
      </w:pPr>
      <w:r w:rsidRPr="000E2D55">
        <w:rPr>
          <w:rFonts w:ascii="Arial" w:hAnsi="Arial" w:cs="Arial"/>
        </w:rPr>
        <w:t>In Supplementary Table 2, the inclusion and exclusion criteria used when filtering studies based off search results are shown.</w:t>
      </w: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3D7B93" w:rsidRPr="000E2D55" w:rsidRDefault="003D7B93" w:rsidP="00BA74C2">
      <w:pPr>
        <w:ind w:left="-426" w:firstLine="142"/>
        <w:rPr>
          <w:rFonts w:ascii="Arial" w:eastAsia="Arial" w:hAnsi="Arial" w:cs="Arial"/>
          <w:b/>
          <w:lang w:eastAsia="en-US"/>
        </w:rPr>
      </w:pPr>
    </w:p>
    <w:p w:rsidR="000E2D55" w:rsidRDefault="000E2D55" w:rsidP="00BA74C2">
      <w:pPr>
        <w:ind w:left="-426" w:firstLine="142"/>
        <w:rPr>
          <w:rFonts w:ascii="Arial" w:eastAsia="Arial" w:hAnsi="Arial" w:cs="Arial"/>
          <w:b/>
          <w:lang w:eastAsia="en-US"/>
        </w:rPr>
      </w:pPr>
    </w:p>
    <w:p w:rsidR="00BA74C2" w:rsidRPr="000E2D55" w:rsidRDefault="000E2D55" w:rsidP="00BA74C2">
      <w:pPr>
        <w:ind w:left="-426" w:firstLine="142"/>
        <w:rPr>
          <w:rFonts w:ascii="Arial" w:eastAsia="Arial" w:hAnsi="Arial" w:cs="Arial"/>
          <w:bCs/>
          <w:lang w:eastAsia="en-US"/>
        </w:rPr>
      </w:pPr>
      <w:r>
        <w:rPr>
          <w:rFonts w:ascii="Arial" w:eastAsia="Arial" w:hAnsi="Arial" w:cs="Arial"/>
          <w:b/>
          <w:lang w:eastAsia="en-US"/>
        </w:rPr>
        <w:lastRenderedPageBreak/>
        <w:t xml:space="preserve">Supplementary </w:t>
      </w:r>
      <w:r w:rsidR="00BA74C2" w:rsidRPr="000E2D55">
        <w:rPr>
          <w:rFonts w:ascii="Arial" w:eastAsia="Arial" w:hAnsi="Arial" w:cs="Arial"/>
          <w:b/>
          <w:lang w:eastAsia="en-US"/>
        </w:rPr>
        <w:t xml:space="preserve">Table </w:t>
      </w:r>
      <w:r w:rsidR="003D7B93" w:rsidRPr="000E2D55">
        <w:rPr>
          <w:rFonts w:ascii="Arial" w:eastAsia="Arial" w:hAnsi="Arial" w:cs="Arial"/>
          <w:b/>
          <w:lang w:eastAsia="en-US"/>
        </w:rPr>
        <w:t>3</w:t>
      </w:r>
      <w:r w:rsidR="00BA74C2" w:rsidRPr="000E2D55">
        <w:rPr>
          <w:rFonts w:ascii="Arial" w:eastAsia="Arial" w:hAnsi="Arial" w:cs="Arial"/>
          <w:b/>
          <w:lang w:eastAsia="en-US"/>
        </w:rPr>
        <w:t xml:space="preserve">: </w:t>
      </w:r>
      <w:r w:rsidR="00BA74C2" w:rsidRPr="000E2D55">
        <w:rPr>
          <w:rFonts w:ascii="Arial" w:eastAsia="Arial" w:hAnsi="Arial" w:cs="Arial"/>
          <w:bCs/>
          <w:lang w:eastAsia="en-US"/>
        </w:rPr>
        <w:t>Study characteristics of the included studies</w:t>
      </w:r>
      <w:r w:rsidRPr="000E2D55">
        <w:rPr>
          <w:rFonts w:ascii="Arial" w:eastAsia="Arial" w:hAnsi="Arial" w:cs="Arial"/>
          <w:bCs/>
          <w:lang w:eastAsia="en-US"/>
        </w:rPr>
        <w:t xml:space="preserve"> pertaining to fracture prediction</w:t>
      </w:r>
      <w:r w:rsidR="00BA74C2" w:rsidRPr="000E2D55">
        <w:rPr>
          <w:rFonts w:ascii="Arial" w:eastAsia="Arial" w:hAnsi="Arial" w:cs="Arial"/>
          <w:bCs/>
          <w:lang w:eastAsia="en-US"/>
        </w:rPr>
        <w:t xml:space="preserve"> in this systematic review.</w:t>
      </w:r>
    </w:p>
    <w:p w:rsidR="00BA74C2" w:rsidRPr="000E2D55" w:rsidRDefault="00BA74C2" w:rsidP="00BA74C2">
      <w:pPr>
        <w:ind w:left="-426" w:firstLine="142"/>
        <w:rPr>
          <w:rFonts w:ascii="Arial" w:eastAsia="Arial" w:hAnsi="Arial" w:cs="Arial"/>
          <w:b/>
          <w:lang w:eastAsia="en-US"/>
        </w:rPr>
      </w:pPr>
    </w:p>
    <w:p w:rsidR="00BA74C2" w:rsidRPr="000E2D55" w:rsidRDefault="00BA74C2" w:rsidP="000E2D55">
      <w:pPr>
        <w:rPr>
          <w:rFonts w:ascii="Arial" w:eastAsia="Arial" w:hAnsi="Arial" w:cs="Arial"/>
          <w:bCs/>
          <w:lang w:eastAsia="en-US"/>
        </w:rPr>
      </w:pPr>
    </w:p>
    <w:tbl>
      <w:tblPr>
        <w:tblW w:w="0" w:type="auto"/>
        <w:tblCellMar>
          <w:top w:w="15" w:type="dxa"/>
          <w:left w:w="15" w:type="dxa"/>
          <w:bottom w:w="15" w:type="dxa"/>
          <w:right w:w="15" w:type="dxa"/>
        </w:tblCellMar>
        <w:tblLook w:val="04A0" w:firstRow="1" w:lastRow="0" w:firstColumn="1" w:lastColumn="0" w:noHBand="0" w:noVBand="1"/>
      </w:tblPr>
      <w:tblGrid>
        <w:gridCol w:w="1107"/>
        <w:gridCol w:w="2600"/>
        <w:gridCol w:w="2906"/>
        <w:gridCol w:w="1072"/>
        <w:gridCol w:w="1067"/>
        <w:gridCol w:w="2941"/>
        <w:gridCol w:w="2229"/>
        <w:gridCol w:w="36"/>
      </w:tblGrid>
      <w:tr w:rsidR="00BA74C2" w:rsidRPr="000E2D55" w:rsidTr="007A507E">
        <w:trPr>
          <w:gridAfter w:val="1"/>
          <w:trHeight w:val="251"/>
        </w:trPr>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Study (year)</w:t>
            </w:r>
          </w:p>
        </w:tc>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Outcome</w:t>
            </w:r>
          </w:p>
        </w:tc>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AI Model</w:t>
            </w:r>
          </w:p>
        </w:tc>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Sample size</w:t>
            </w:r>
          </w:p>
        </w:tc>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AUROC</w:t>
            </w:r>
          </w:p>
        </w:tc>
        <w:tc>
          <w:tcPr>
            <w:tcW w:w="0" w:type="auto"/>
            <w:tcBorders>
              <w:bottom w:val="single" w:sz="6"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Ground truth</w:t>
            </w:r>
          </w:p>
        </w:tc>
        <w:tc>
          <w:tcPr>
            <w:tcW w:w="0" w:type="auto"/>
            <w:tcBorders>
              <w:left w:val="nil"/>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Other performance measures</w:t>
            </w:r>
          </w:p>
        </w:tc>
      </w:tr>
      <w:tr w:rsidR="00BA74C2" w:rsidRPr="000E2D55" w:rsidTr="007A507E">
        <w:trPr>
          <w:gridAfter w:val="1"/>
          <w:trHeight w:val="282"/>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Bodden J et al. (2023)</w:t>
            </w:r>
            <w:r w:rsidR="005D5431" w:rsidRPr="005D5431">
              <w:rPr>
                <w:rFonts w:ascii="Arial" w:hAnsi="Arial" w:cs="Arial"/>
                <w:bCs/>
                <w:color w:val="000000"/>
                <w:vertAlign w:val="superscript"/>
              </w:rPr>
              <w:t>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Odds ratios for prevalent and incident VFs calculated for </w:t>
            </w:r>
            <w:proofErr w:type="spellStart"/>
            <w:r w:rsidRPr="000E2D55">
              <w:rPr>
                <w:rFonts w:ascii="Arial" w:hAnsi="Arial" w:cs="Arial"/>
                <w:bCs/>
                <w:color w:val="000000"/>
              </w:rPr>
              <w:t>vBMD</w:t>
            </w:r>
            <w:proofErr w:type="spellEnd"/>
            <w:r w:rsidRPr="000E2D55">
              <w:rPr>
                <w:rFonts w:ascii="Arial" w:hAnsi="Arial" w:cs="Arial"/>
                <w:bCs/>
                <w:color w:val="000000"/>
              </w:rPr>
              <w:t xml:space="preserve"> (volumetric bone mineral density)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framework</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420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Identified VFs by an expert in spine imaging</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N/A</w:t>
            </w:r>
          </w:p>
        </w:tc>
      </w:tr>
      <w:tr w:rsidR="00BA74C2" w:rsidRPr="000E2D55" w:rsidTr="007A507E">
        <w:trPr>
          <w:gridAfter w:val="1"/>
          <w:trHeight w:val="197"/>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Cho ST et al (2023)</w:t>
            </w:r>
            <w:r w:rsidR="005D5431" w:rsidRPr="005D5431">
              <w:rPr>
                <w:rFonts w:ascii="Arial" w:hAnsi="Arial" w:cs="Arial"/>
                <w:bCs/>
                <w:color w:val="000000"/>
                <w:vertAlign w:val="superscript"/>
              </w:rPr>
              <w:t>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Prediction of progressive collapse in osteoporotic vertebral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Multivariate logistic regression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670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0.724</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the compression rate variation &gt;15% between initial and 1-year follow-up</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Accuracy:0.731</w:t>
            </w:r>
          </w:p>
          <w:p w:rsidR="00BA74C2" w:rsidRPr="000E2D55" w:rsidRDefault="00BA74C2" w:rsidP="007A507E">
            <w:pPr>
              <w:rPr>
                <w:rFonts w:ascii="Arial" w:hAnsi="Arial" w:cs="Arial"/>
                <w:bCs/>
                <w:color w:val="000000"/>
              </w:rPr>
            </w:pPr>
            <w:r w:rsidRPr="000E2D55">
              <w:rPr>
                <w:rFonts w:ascii="Arial" w:hAnsi="Arial" w:cs="Arial"/>
                <w:bCs/>
                <w:color w:val="000000"/>
              </w:rPr>
              <w:t>F1/Dice:0.767</w:t>
            </w:r>
          </w:p>
          <w:p w:rsidR="00BA74C2" w:rsidRPr="000E2D55" w:rsidRDefault="00BA74C2" w:rsidP="007A507E">
            <w:pPr>
              <w:rPr>
                <w:rFonts w:ascii="Arial" w:hAnsi="Arial" w:cs="Arial"/>
                <w:bCs/>
                <w:color w:val="000000"/>
              </w:rPr>
            </w:pPr>
            <w:r w:rsidRPr="000E2D55">
              <w:rPr>
                <w:rFonts w:ascii="Arial" w:hAnsi="Arial" w:cs="Arial"/>
                <w:bCs/>
                <w:color w:val="000000"/>
              </w:rPr>
              <w:t>Precision:0.761</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Decision Tree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0.688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Accuracy:0.701</w:t>
            </w:r>
          </w:p>
          <w:p w:rsidR="00BA74C2" w:rsidRPr="000E2D55" w:rsidRDefault="00BA74C2" w:rsidP="007A507E">
            <w:pPr>
              <w:rPr>
                <w:rFonts w:ascii="Arial" w:hAnsi="Arial" w:cs="Arial"/>
                <w:bCs/>
                <w:color w:val="000000"/>
              </w:rPr>
            </w:pPr>
            <w:r w:rsidRPr="000E2D55">
              <w:rPr>
                <w:rFonts w:ascii="Arial" w:hAnsi="Arial" w:cs="Arial"/>
                <w:bCs/>
                <w:color w:val="000000"/>
              </w:rPr>
              <w:t>F1/Dice:0.75</w:t>
            </w:r>
          </w:p>
          <w:p w:rsidR="00BA74C2" w:rsidRPr="000E2D55" w:rsidRDefault="00BA74C2" w:rsidP="007A507E">
            <w:pPr>
              <w:rPr>
                <w:rFonts w:ascii="Arial" w:hAnsi="Arial" w:cs="Arial"/>
                <w:bCs/>
                <w:color w:val="000000"/>
              </w:rPr>
            </w:pPr>
            <w:r w:rsidRPr="000E2D55">
              <w:rPr>
                <w:rFonts w:ascii="Arial" w:hAnsi="Arial" w:cs="Arial"/>
                <w:bCs/>
                <w:color w:val="000000"/>
              </w:rPr>
              <w:t>Precision:0.72</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Random Forest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0.727</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Accuracy:0.741</w:t>
            </w:r>
          </w:p>
          <w:p w:rsidR="00BA74C2" w:rsidRPr="000E2D55" w:rsidRDefault="00BA74C2" w:rsidP="007A507E">
            <w:pPr>
              <w:rPr>
                <w:rFonts w:ascii="Arial" w:hAnsi="Arial" w:cs="Arial"/>
                <w:bCs/>
                <w:color w:val="000000"/>
              </w:rPr>
            </w:pPr>
            <w:r w:rsidRPr="000E2D55">
              <w:rPr>
                <w:rFonts w:ascii="Arial" w:hAnsi="Arial" w:cs="Arial"/>
                <w:bCs/>
                <w:color w:val="000000"/>
              </w:rPr>
              <w:t>F1/Dice:0.785</w:t>
            </w:r>
          </w:p>
          <w:p w:rsidR="00BA74C2" w:rsidRPr="000E2D55" w:rsidRDefault="00BA74C2" w:rsidP="007A507E">
            <w:pPr>
              <w:rPr>
                <w:rFonts w:ascii="Arial" w:hAnsi="Arial" w:cs="Arial"/>
                <w:bCs/>
                <w:color w:val="000000"/>
              </w:rPr>
            </w:pPr>
            <w:r w:rsidRPr="000E2D55">
              <w:rPr>
                <w:rFonts w:ascii="Arial" w:hAnsi="Arial" w:cs="Arial"/>
                <w:bCs/>
                <w:color w:val="000000"/>
              </w:rPr>
              <w:t>Precision:0.748</w:t>
            </w:r>
          </w:p>
        </w:tc>
      </w:tr>
      <w:tr w:rsidR="00BA74C2" w:rsidRPr="000E2D55" w:rsidTr="007A507E">
        <w:trPr>
          <w:gridAfter w:val="1"/>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Chen Y et al. (2023)</w:t>
            </w:r>
            <w:r w:rsidR="005D5431" w:rsidRPr="005D5431">
              <w:rPr>
                <w:rFonts w:ascii="Arial" w:hAnsi="Arial" w:cs="Arial"/>
                <w:bCs/>
                <w:color w:val="000000"/>
                <w:vertAlign w:val="superscript"/>
              </w:rPr>
              <w:t>3</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Fracture recognition from CT images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convolutional neural network (DCNN)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210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Compared with manual annotation</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Sensitivity:0.9235</w:t>
            </w:r>
          </w:p>
          <w:p w:rsidR="00BA74C2" w:rsidRPr="000E2D55" w:rsidRDefault="00BA74C2" w:rsidP="007A507E">
            <w:pPr>
              <w:rPr>
                <w:rFonts w:ascii="Arial" w:hAnsi="Arial" w:cs="Arial"/>
                <w:bCs/>
                <w:color w:val="000000"/>
              </w:rPr>
            </w:pPr>
            <w:r w:rsidRPr="000E2D55">
              <w:rPr>
                <w:rFonts w:ascii="Arial" w:hAnsi="Arial" w:cs="Arial"/>
                <w:bCs/>
                <w:color w:val="000000"/>
              </w:rPr>
              <w:t>F1/Dice:0.94</w:t>
            </w:r>
          </w:p>
          <w:p w:rsidR="00BA74C2" w:rsidRPr="000E2D55" w:rsidRDefault="00BA74C2" w:rsidP="007A507E">
            <w:pPr>
              <w:rPr>
                <w:rFonts w:ascii="Arial" w:hAnsi="Arial" w:cs="Arial"/>
                <w:bCs/>
                <w:color w:val="000000"/>
              </w:rPr>
            </w:pPr>
            <w:r w:rsidRPr="000E2D55">
              <w:rPr>
                <w:rFonts w:ascii="Arial" w:hAnsi="Arial" w:cs="Arial"/>
                <w:bCs/>
                <w:color w:val="000000"/>
              </w:rPr>
              <w:t>Precision:0.9683</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Artifcial</w:t>
            </w:r>
            <w:proofErr w:type="spellEnd"/>
            <w:r w:rsidRPr="000E2D55">
              <w:rPr>
                <w:rFonts w:ascii="Arial" w:hAnsi="Arial" w:cs="Arial"/>
                <w:bCs/>
                <w:color w:val="000000"/>
              </w:rPr>
              <w:t xml:space="preserve"> detection combined with DCNN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Sensitivity:0.9406</w:t>
            </w:r>
          </w:p>
          <w:p w:rsidR="00BA74C2" w:rsidRPr="000E2D55" w:rsidRDefault="00BA74C2" w:rsidP="007A507E">
            <w:pPr>
              <w:rPr>
                <w:rFonts w:ascii="Arial" w:hAnsi="Arial" w:cs="Arial"/>
                <w:bCs/>
                <w:color w:val="000000"/>
              </w:rPr>
            </w:pPr>
            <w:r w:rsidRPr="000E2D55">
              <w:rPr>
                <w:rFonts w:ascii="Arial" w:hAnsi="Arial" w:cs="Arial"/>
                <w:bCs/>
                <w:color w:val="000000"/>
              </w:rPr>
              <w:t>F1/Dice:0.95</w:t>
            </w:r>
          </w:p>
          <w:p w:rsidR="00BA74C2" w:rsidRPr="000E2D55" w:rsidRDefault="00BA74C2" w:rsidP="007A507E">
            <w:pPr>
              <w:rPr>
                <w:rFonts w:ascii="Arial" w:hAnsi="Arial" w:cs="Arial"/>
                <w:bCs/>
                <w:color w:val="000000"/>
              </w:rPr>
            </w:pPr>
            <w:r w:rsidRPr="000E2D55">
              <w:rPr>
                <w:rFonts w:ascii="Arial" w:hAnsi="Arial" w:cs="Arial"/>
                <w:bCs/>
                <w:color w:val="000000"/>
              </w:rPr>
              <w:t>Precision:0.9742</w:t>
            </w:r>
          </w:p>
        </w:tc>
      </w:tr>
      <w:tr w:rsidR="00BA74C2" w:rsidRPr="000E2D55" w:rsidTr="007A507E">
        <w:trPr>
          <w:gridAfter w:val="1"/>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Park T et al. (2022)</w:t>
            </w:r>
            <w:r w:rsidR="005D5431" w:rsidRPr="005D5431">
              <w:rPr>
                <w:rFonts w:ascii="Arial" w:hAnsi="Arial" w:cs="Arial"/>
                <w:bCs/>
                <w:color w:val="000000"/>
                <w:vertAlign w:val="superscript"/>
              </w:rPr>
              <w:t>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Segmentation of fractured vertebral bodies on CT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Manually performed by expert image analysts and approved by a board-certified musculoskeletal radiologist.</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w:t>
            </w:r>
          </w:p>
          <w:p w:rsidR="00BA74C2" w:rsidRPr="000E2D55" w:rsidRDefault="00BA74C2" w:rsidP="007A507E">
            <w:pPr>
              <w:rPr>
                <w:rFonts w:ascii="Arial" w:hAnsi="Arial" w:cs="Arial"/>
                <w:bCs/>
                <w:color w:val="000000"/>
              </w:rPr>
            </w:pPr>
            <w:r w:rsidRPr="000E2D55">
              <w:rPr>
                <w:rFonts w:ascii="Arial" w:hAnsi="Arial" w:cs="Arial"/>
                <w:bCs/>
                <w:color w:val="000000"/>
              </w:rPr>
              <w:t>Specificity:0.72</w:t>
            </w:r>
          </w:p>
          <w:p w:rsidR="00BA74C2" w:rsidRPr="000E2D55" w:rsidRDefault="00BA74C2" w:rsidP="007A507E">
            <w:pPr>
              <w:rPr>
                <w:rFonts w:ascii="Arial" w:hAnsi="Arial" w:cs="Arial"/>
                <w:bCs/>
                <w:color w:val="000000"/>
              </w:rPr>
            </w:pPr>
            <w:r w:rsidRPr="000E2D55">
              <w:rPr>
                <w:rFonts w:ascii="Arial" w:hAnsi="Arial" w:cs="Arial"/>
                <w:bCs/>
                <w:color w:val="000000"/>
              </w:rPr>
              <w:t>Accuracy:0.76</w:t>
            </w:r>
          </w:p>
          <w:p w:rsidR="00BA74C2" w:rsidRPr="000E2D55" w:rsidRDefault="00BA74C2" w:rsidP="007A507E">
            <w:pPr>
              <w:rPr>
                <w:rFonts w:ascii="Arial" w:hAnsi="Arial" w:cs="Arial"/>
                <w:bCs/>
                <w:color w:val="000000"/>
              </w:rPr>
            </w:pPr>
            <w:r w:rsidRPr="000E2D55">
              <w:rPr>
                <w:rFonts w:ascii="Arial" w:hAnsi="Arial" w:cs="Arial"/>
                <w:bCs/>
                <w:color w:val="000000"/>
              </w:rPr>
              <w:t>PPV:0.75</w:t>
            </w:r>
          </w:p>
          <w:p w:rsidR="00BA74C2" w:rsidRPr="000E2D55" w:rsidRDefault="00BA74C2" w:rsidP="007A507E">
            <w:pPr>
              <w:rPr>
                <w:rFonts w:ascii="Arial" w:hAnsi="Arial" w:cs="Arial"/>
                <w:bCs/>
                <w:color w:val="000000"/>
              </w:rPr>
            </w:pPr>
            <w:r w:rsidRPr="000E2D55">
              <w:rPr>
                <w:rFonts w:ascii="Arial" w:hAnsi="Arial" w:cs="Arial"/>
                <w:bCs/>
                <w:color w:val="000000"/>
              </w:rPr>
              <w:t>NPV:0.78</w:t>
            </w:r>
          </w:p>
        </w:tc>
      </w:tr>
      <w:tr w:rsidR="00BA74C2" w:rsidRPr="000E2D55" w:rsidTr="007A507E">
        <w:trPr>
          <w:gridAfter w:val="1"/>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 Y et al. (2023)</w:t>
            </w:r>
            <w:r w:rsidR="005D5431" w:rsidRPr="005D5431">
              <w:rPr>
                <w:rFonts w:ascii="Arial" w:hAnsi="Arial" w:cs="Arial"/>
                <w:bCs/>
                <w:color w:val="000000"/>
                <w:vertAlign w:val="superscript"/>
              </w:rPr>
              <w:t>5</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new fractures occurring after surgery.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Logistic regression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529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0.898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Radiologists’ judgement</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Sensitivity:0.831</w:t>
            </w:r>
          </w:p>
          <w:p w:rsidR="00BA74C2" w:rsidRPr="000E2D55" w:rsidRDefault="00BA74C2" w:rsidP="007A507E">
            <w:pPr>
              <w:rPr>
                <w:rFonts w:ascii="Arial" w:hAnsi="Arial" w:cs="Arial"/>
                <w:bCs/>
                <w:color w:val="000000"/>
              </w:rPr>
            </w:pPr>
            <w:r w:rsidRPr="000E2D55">
              <w:rPr>
                <w:rFonts w:ascii="Arial" w:hAnsi="Arial" w:cs="Arial"/>
                <w:bCs/>
                <w:color w:val="000000"/>
              </w:rPr>
              <w:t>Specificity:0.965</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Random Forest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Sensitivity:0.966</w:t>
            </w:r>
          </w:p>
          <w:p w:rsidR="00BA74C2" w:rsidRPr="000E2D55" w:rsidRDefault="00BA74C2" w:rsidP="007A507E">
            <w:pPr>
              <w:rPr>
                <w:rFonts w:ascii="Arial" w:hAnsi="Arial" w:cs="Arial"/>
                <w:bCs/>
                <w:color w:val="000000"/>
              </w:rPr>
            </w:pPr>
            <w:r w:rsidRPr="000E2D55">
              <w:rPr>
                <w:rFonts w:ascii="Arial" w:hAnsi="Arial" w:cs="Arial"/>
                <w:bCs/>
                <w:color w:val="000000"/>
              </w:rPr>
              <w:t>Specificity:0.913</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Gradient boosting machine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Sensitivity:0.898</w:t>
            </w:r>
          </w:p>
          <w:p w:rsidR="00BA74C2" w:rsidRPr="000E2D55" w:rsidRDefault="00BA74C2" w:rsidP="007A507E">
            <w:pPr>
              <w:rPr>
                <w:rFonts w:ascii="Arial" w:hAnsi="Arial" w:cs="Arial"/>
                <w:bCs/>
                <w:color w:val="000000"/>
              </w:rPr>
            </w:pPr>
            <w:r w:rsidRPr="000E2D55">
              <w:rPr>
                <w:rFonts w:ascii="Arial" w:hAnsi="Arial" w:cs="Arial"/>
                <w:bCs/>
                <w:color w:val="000000"/>
              </w:rPr>
              <w:t>Specificity:0.922</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Decision tree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0.842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Sensitivity:0.779</w:t>
            </w:r>
          </w:p>
          <w:p w:rsidR="00BA74C2" w:rsidRPr="000E2D55" w:rsidRDefault="00BA74C2" w:rsidP="007A507E">
            <w:pPr>
              <w:rPr>
                <w:rFonts w:ascii="Arial" w:hAnsi="Arial" w:cs="Arial"/>
                <w:bCs/>
                <w:color w:val="000000"/>
              </w:rPr>
            </w:pPr>
            <w:r w:rsidRPr="000E2D55">
              <w:rPr>
                <w:rFonts w:ascii="Arial" w:hAnsi="Arial" w:cs="Arial"/>
                <w:bCs/>
                <w:color w:val="000000"/>
              </w:rPr>
              <w:t>Specificity:0.904</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Support vector machine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0.902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Sensitivity:0.856</w:t>
            </w:r>
          </w:p>
          <w:p w:rsidR="00BA74C2" w:rsidRPr="000E2D55" w:rsidRDefault="00BA74C2" w:rsidP="007A507E">
            <w:pPr>
              <w:rPr>
                <w:rFonts w:ascii="Arial" w:hAnsi="Arial" w:cs="Arial"/>
                <w:bCs/>
                <w:color w:val="000000"/>
              </w:rPr>
            </w:pPr>
            <w:r w:rsidRPr="000E2D55">
              <w:rPr>
                <w:rFonts w:ascii="Arial" w:hAnsi="Arial" w:cs="Arial"/>
                <w:bCs/>
                <w:color w:val="000000"/>
              </w:rPr>
              <w:t>Specificity:0.948</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Neural network</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0.923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Sensitivity:0.907</w:t>
            </w:r>
          </w:p>
          <w:p w:rsidR="00BA74C2" w:rsidRPr="000E2D55" w:rsidRDefault="00BA74C2" w:rsidP="007A507E">
            <w:pPr>
              <w:rPr>
                <w:rFonts w:ascii="Arial" w:hAnsi="Arial" w:cs="Arial"/>
                <w:bCs/>
                <w:color w:val="000000"/>
              </w:rPr>
            </w:pPr>
            <w:r w:rsidRPr="000E2D55">
              <w:rPr>
                <w:rFonts w:ascii="Arial" w:hAnsi="Arial" w:cs="Arial"/>
                <w:bCs/>
                <w:color w:val="000000"/>
              </w:rPr>
              <w:t>Specificity:0.939</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Regularized discriminant analysis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0.915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Sensitivity:0.881</w:t>
            </w:r>
          </w:p>
          <w:p w:rsidR="00BA74C2" w:rsidRPr="000E2D55" w:rsidRDefault="00BA74C2" w:rsidP="007A507E">
            <w:pPr>
              <w:rPr>
                <w:rFonts w:ascii="Arial" w:hAnsi="Arial" w:cs="Arial"/>
                <w:bCs/>
                <w:color w:val="000000"/>
              </w:rPr>
            </w:pPr>
            <w:r w:rsidRPr="000E2D55">
              <w:rPr>
                <w:rFonts w:ascii="Arial" w:hAnsi="Arial" w:cs="Arial"/>
                <w:bCs/>
                <w:color w:val="000000"/>
              </w:rPr>
              <w:t>Specificity:0.947</w:t>
            </w:r>
          </w:p>
        </w:tc>
      </w:tr>
      <w:tr w:rsidR="00BA74C2" w:rsidRPr="000E2D55" w:rsidTr="007A507E">
        <w:trPr>
          <w:gridAfter w:val="1"/>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5D5431" w:rsidRDefault="00BA74C2" w:rsidP="007A507E">
            <w:pPr>
              <w:rPr>
                <w:rFonts w:ascii="Arial" w:hAnsi="Arial" w:cs="Arial"/>
                <w:bCs/>
                <w:color w:val="000000"/>
              </w:rPr>
            </w:pPr>
            <w:r w:rsidRPr="000E2D55">
              <w:rPr>
                <w:rFonts w:ascii="Arial" w:hAnsi="Arial" w:cs="Arial"/>
                <w:bCs/>
                <w:color w:val="000000"/>
              </w:rPr>
              <w:t>Gui C. et al. (2022)</w:t>
            </w:r>
            <w:r w:rsidR="005D5431" w:rsidRPr="005D5431">
              <w:rPr>
                <w:rFonts w:ascii="Arial" w:hAnsi="Arial" w:cs="Arial"/>
                <w:bCs/>
                <w:color w:val="000000"/>
                <w:vertAlign w:val="superscript"/>
              </w:rPr>
              <w:t>6</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Prediction of VCF within 1 year after SBRT (Stereotactic Body Radiation Therapy)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Random forest classification models - SINS components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85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0.579</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Verified VCF within </w:t>
            </w:r>
            <w:proofErr w:type="gramStart"/>
            <w:r w:rsidRPr="000E2D55">
              <w:rPr>
                <w:rFonts w:ascii="Arial" w:hAnsi="Arial" w:cs="Arial"/>
                <w:bCs/>
                <w:color w:val="000000"/>
              </w:rPr>
              <w:t>1 year</w:t>
            </w:r>
            <w:proofErr w:type="gramEnd"/>
            <w:r w:rsidRPr="000E2D55">
              <w:rPr>
                <w:rFonts w:ascii="Arial" w:hAnsi="Arial" w:cs="Arial"/>
                <w:bCs/>
                <w:color w:val="000000"/>
              </w:rPr>
              <w:t xml:space="preserve"> post-SBRT</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Sensitivity:0.956</w:t>
            </w:r>
          </w:p>
          <w:p w:rsidR="00BA74C2" w:rsidRPr="000E2D55" w:rsidRDefault="00BA74C2" w:rsidP="007A507E">
            <w:pPr>
              <w:rPr>
                <w:rFonts w:ascii="Arial" w:hAnsi="Arial" w:cs="Arial"/>
                <w:bCs/>
                <w:color w:val="000000"/>
              </w:rPr>
            </w:pPr>
            <w:r w:rsidRPr="000E2D55">
              <w:rPr>
                <w:rFonts w:ascii="Arial" w:hAnsi="Arial" w:cs="Arial"/>
                <w:bCs/>
                <w:color w:val="000000"/>
              </w:rPr>
              <w:t>Specificity:0.262</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Random forest classification models - </w:t>
            </w:r>
            <w:r w:rsidRPr="000E2D55">
              <w:rPr>
                <w:rFonts w:ascii="Arial" w:hAnsi="Arial" w:cs="Arial"/>
                <w:bCs/>
                <w:color w:val="000000"/>
              </w:rPr>
              <w:lastRenderedPageBreak/>
              <w:t>Selected clinical features alone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0.795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Sensitivity:0.844</w:t>
            </w:r>
          </w:p>
          <w:p w:rsidR="00BA74C2" w:rsidRPr="000E2D55" w:rsidRDefault="00BA74C2" w:rsidP="007A507E">
            <w:pPr>
              <w:rPr>
                <w:rFonts w:ascii="Arial" w:hAnsi="Arial" w:cs="Arial"/>
                <w:bCs/>
                <w:color w:val="000000"/>
              </w:rPr>
            </w:pPr>
            <w:r w:rsidRPr="000E2D55">
              <w:rPr>
                <w:rFonts w:ascii="Arial" w:hAnsi="Arial" w:cs="Arial"/>
                <w:bCs/>
                <w:color w:val="000000"/>
              </w:rPr>
              <w:t>Specificity:0.747</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Random forest classification models - Selected CT &amp; T1W MR features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0.872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Sensitivity:0.956</w:t>
            </w:r>
          </w:p>
          <w:p w:rsidR="00BA74C2" w:rsidRPr="000E2D55" w:rsidRDefault="00BA74C2" w:rsidP="007A507E">
            <w:pPr>
              <w:rPr>
                <w:rFonts w:ascii="Arial" w:hAnsi="Arial" w:cs="Arial"/>
                <w:bCs/>
                <w:color w:val="000000"/>
              </w:rPr>
            </w:pPr>
            <w:r w:rsidRPr="000E2D55">
              <w:rPr>
                <w:rFonts w:ascii="Arial" w:hAnsi="Arial" w:cs="Arial"/>
                <w:bCs/>
                <w:color w:val="000000"/>
              </w:rPr>
              <w:t>Specificity:0.719</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Random forest classification models - Selected CT, T1W MR, &amp; clinical features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0.878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Sensitivity:0.844</w:t>
            </w:r>
          </w:p>
          <w:p w:rsidR="00BA74C2" w:rsidRPr="000E2D55" w:rsidRDefault="00BA74C2" w:rsidP="007A507E">
            <w:pPr>
              <w:rPr>
                <w:rFonts w:ascii="Arial" w:hAnsi="Arial" w:cs="Arial"/>
                <w:bCs/>
                <w:color w:val="000000"/>
              </w:rPr>
            </w:pPr>
            <w:r w:rsidRPr="000E2D55">
              <w:rPr>
                <w:rFonts w:ascii="Arial" w:hAnsi="Arial" w:cs="Arial"/>
                <w:bCs/>
                <w:color w:val="000000"/>
              </w:rPr>
              <w:t>Specificity:0.8</w:t>
            </w:r>
          </w:p>
        </w:tc>
      </w:tr>
      <w:tr w:rsidR="00BA74C2" w:rsidRPr="000E2D55" w:rsidTr="007A507E">
        <w:trPr>
          <w:gridAfter w:val="1"/>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Yunji</w:t>
            </w:r>
            <w:proofErr w:type="spellEnd"/>
            <w:r w:rsidRPr="000E2D55">
              <w:rPr>
                <w:rFonts w:ascii="Arial" w:hAnsi="Arial" w:cs="Arial"/>
                <w:bCs/>
                <w:color w:val="000000"/>
              </w:rPr>
              <w:t xml:space="preserve"> Seol et al. (2023)</w:t>
            </w:r>
            <w:r w:rsidR="005D5431" w:rsidRPr="005D5431">
              <w:rPr>
                <w:rFonts w:ascii="Arial" w:hAnsi="Arial" w:cs="Arial"/>
                <w:bCs/>
                <w:color w:val="000000"/>
                <w:vertAlign w:val="superscript"/>
              </w:rPr>
              <w:t>7</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Prediction of vertebral compression fracture (VCF) occurrence.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Gradient boosting was chosen as the optimal machine learning model. Used Clinical features only</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114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0.746</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follow-up examinations for vertebral compression fractures (VCFs) after SBRT.</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Sensitivity:0.629</w:t>
            </w:r>
          </w:p>
          <w:p w:rsidR="00BA74C2" w:rsidRPr="000E2D55" w:rsidRDefault="00BA74C2" w:rsidP="007A507E">
            <w:pPr>
              <w:rPr>
                <w:rFonts w:ascii="Arial" w:hAnsi="Arial" w:cs="Arial"/>
                <w:bCs/>
                <w:color w:val="000000"/>
              </w:rPr>
            </w:pPr>
            <w:r w:rsidRPr="000E2D55">
              <w:rPr>
                <w:rFonts w:ascii="Arial" w:hAnsi="Arial" w:cs="Arial"/>
                <w:bCs/>
                <w:color w:val="000000"/>
              </w:rPr>
              <w:t>Accuracy:0.788</w:t>
            </w:r>
          </w:p>
          <w:p w:rsidR="00BA74C2" w:rsidRPr="000E2D55" w:rsidRDefault="00BA74C2" w:rsidP="007A507E">
            <w:pPr>
              <w:rPr>
                <w:rFonts w:ascii="Arial" w:hAnsi="Arial" w:cs="Arial"/>
                <w:bCs/>
                <w:color w:val="000000"/>
              </w:rPr>
            </w:pPr>
            <w:r w:rsidRPr="000E2D55">
              <w:rPr>
                <w:rFonts w:ascii="Arial" w:hAnsi="Arial" w:cs="Arial"/>
                <w:bCs/>
                <w:color w:val="000000"/>
              </w:rPr>
              <w:t>F1/Dice:0.618</w:t>
            </w:r>
          </w:p>
          <w:p w:rsidR="00BA74C2" w:rsidRPr="000E2D55" w:rsidRDefault="00BA74C2" w:rsidP="007A507E">
            <w:pPr>
              <w:rPr>
                <w:rFonts w:ascii="Arial" w:hAnsi="Arial" w:cs="Arial"/>
                <w:bCs/>
                <w:color w:val="000000"/>
              </w:rPr>
            </w:pPr>
            <w:r w:rsidRPr="000E2D55">
              <w:rPr>
                <w:rFonts w:ascii="Arial" w:hAnsi="Arial" w:cs="Arial"/>
                <w:bCs/>
                <w:color w:val="000000"/>
              </w:rPr>
              <w:t>Precision:0.611</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Gradient boosting was chosen as the optimal machine learning model. Used Clinical and radiomics features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0.764</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Sensitivity:0.564</w:t>
            </w:r>
          </w:p>
          <w:p w:rsidR="00BA74C2" w:rsidRPr="000E2D55" w:rsidRDefault="00BA74C2" w:rsidP="007A507E">
            <w:pPr>
              <w:rPr>
                <w:rFonts w:ascii="Arial" w:hAnsi="Arial" w:cs="Arial"/>
                <w:bCs/>
                <w:color w:val="000000"/>
              </w:rPr>
            </w:pPr>
            <w:r w:rsidRPr="000E2D55">
              <w:rPr>
                <w:rFonts w:ascii="Arial" w:hAnsi="Arial" w:cs="Arial"/>
                <w:bCs/>
                <w:color w:val="000000"/>
              </w:rPr>
              <w:t>Accuracy:0.818</w:t>
            </w:r>
          </w:p>
          <w:p w:rsidR="00BA74C2" w:rsidRPr="000E2D55" w:rsidRDefault="00BA74C2" w:rsidP="007A507E">
            <w:pPr>
              <w:rPr>
                <w:rFonts w:ascii="Arial" w:hAnsi="Arial" w:cs="Arial"/>
                <w:bCs/>
                <w:color w:val="000000"/>
              </w:rPr>
            </w:pPr>
            <w:r w:rsidRPr="000E2D55">
              <w:rPr>
                <w:rFonts w:ascii="Arial" w:hAnsi="Arial" w:cs="Arial"/>
                <w:bCs/>
                <w:color w:val="000000"/>
              </w:rPr>
              <w:t>F1/Dice:0.573</w:t>
            </w:r>
          </w:p>
          <w:p w:rsidR="00BA74C2" w:rsidRPr="000E2D55" w:rsidRDefault="00BA74C2" w:rsidP="007A507E">
            <w:pPr>
              <w:rPr>
                <w:rFonts w:ascii="Arial" w:hAnsi="Arial" w:cs="Arial"/>
                <w:bCs/>
                <w:color w:val="000000"/>
              </w:rPr>
            </w:pPr>
            <w:r w:rsidRPr="000E2D55">
              <w:rPr>
                <w:rFonts w:ascii="Arial" w:hAnsi="Arial" w:cs="Arial"/>
                <w:bCs/>
                <w:color w:val="000000"/>
              </w:rPr>
              <w:t>Precision:0.6</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Gradient boosting was chosen as the optimal machine learning model. Used Radiomics and </w:t>
            </w:r>
            <w:proofErr w:type="spellStart"/>
            <w:r w:rsidRPr="000E2D55">
              <w:rPr>
                <w:rFonts w:ascii="Arial" w:hAnsi="Arial" w:cs="Arial"/>
                <w:bCs/>
                <w:color w:val="000000"/>
              </w:rPr>
              <w:t>dosimetric</w:t>
            </w:r>
            <w:proofErr w:type="spellEnd"/>
            <w:r w:rsidRPr="000E2D55">
              <w:rPr>
                <w:rFonts w:ascii="Arial" w:hAnsi="Arial" w:cs="Arial"/>
                <w:bCs/>
                <w:color w:val="000000"/>
              </w:rPr>
              <w:t xml:space="preserve"> features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0.854</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Sensitivity:0.755</w:t>
            </w:r>
          </w:p>
          <w:p w:rsidR="00BA74C2" w:rsidRPr="000E2D55" w:rsidRDefault="00BA74C2" w:rsidP="007A507E">
            <w:pPr>
              <w:rPr>
                <w:rFonts w:ascii="Arial" w:hAnsi="Arial" w:cs="Arial"/>
                <w:bCs/>
                <w:color w:val="000000"/>
              </w:rPr>
            </w:pPr>
            <w:r w:rsidRPr="000E2D55">
              <w:rPr>
                <w:rFonts w:ascii="Arial" w:hAnsi="Arial" w:cs="Arial"/>
                <w:bCs/>
                <w:color w:val="000000"/>
              </w:rPr>
              <w:t>Accuracy:0.829</w:t>
            </w:r>
          </w:p>
          <w:p w:rsidR="00BA74C2" w:rsidRPr="000E2D55" w:rsidRDefault="00BA74C2" w:rsidP="007A507E">
            <w:pPr>
              <w:rPr>
                <w:rFonts w:ascii="Arial" w:hAnsi="Arial" w:cs="Arial"/>
                <w:bCs/>
                <w:color w:val="000000"/>
              </w:rPr>
            </w:pPr>
            <w:r w:rsidRPr="000E2D55">
              <w:rPr>
                <w:rFonts w:ascii="Arial" w:hAnsi="Arial" w:cs="Arial"/>
                <w:bCs/>
                <w:color w:val="000000"/>
              </w:rPr>
              <w:t>F1/Dice:0.65</w:t>
            </w:r>
          </w:p>
          <w:p w:rsidR="00BA74C2" w:rsidRPr="000E2D55" w:rsidRDefault="00BA74C2" w:rsidP="007A507E">
            <w:pPr>
              <w:rPr>
                <w:rFonts w:ascii="Arial" w:hAnsi="Arial" w:cs="Arial"/>
                <w:bCs/>
                <w:color w:val="000000"/>
              </w:rPr>
            </w:pPr>
            <w:r w:rsidRPr="000E2D55">
              <w:rPr>
                <w:rFonts w:ascii="Arial" w:hAnsi="Arial" w:cs="Arial"/>
                <w:bCs/>
                <w:color w:val="000000"/>
              </w:rPr>
              <w:t>Precision:0.625</w:t>
            </w:r>
          </w:p>
        </w:tc>
      </w:tr>
      <w:tr w:rsidR="00BA74C2" w:rsidRPr="000E2D55" w:rsidTr="007A507E">
        <w:trPr>
          <w:gridAfter w:val="1"/>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Gradient boosting was chosen as the optimal </w:t>
            </w:r>
            <w:r w:rsidRPr="000E2D55">
              <w:rPr>
                <w:rFonts w:ascii="Arial" w:hAnsi="Arial" w:cs="Arial"/>
                <w:bCs/>
                <w:color w:val="000000"/>
              </w:rPr>
              <w:lastRenderedPageBreak/>
              <w:t xml:space="preserve">machine learning model. Used Radiomics and </w:t>
            </w:r>
            <w:proofErr w:type="spellStart"/>
            <w:r w:rsidRPr="000E2D55">
              <w:rPr>
                <w:rFonts w:ascii="Arial" w:hAnsi="Arial" w:cs="Arial"/>
                <w:bCs/>
                <w:color w:val="000000"/>
              </w:rPr>
              <w:t>dosimetric</w:t>
            </w:r>
            <w:proofErr w:type="spellEnd"/>
            <w:r w:rsidRPr="000E2D55">
              <w:rPr>
                <w:rFonts w:ascii="Arial" w:hAnsi="Arial" w:cs="Arial"/>
                <w:bCs/>
                <w:color w:val="000000"/>
              </w:rPr>
              <w:t xml:space="preserve"> and clinical features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0.871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Sensitivity:0.564</w:t>
            </w:r>
          </w:p>
          <w:p w:rsidR="00BA74C2" w:rsidRPr="000E2D55" w:rsidRDefault="00BA74C2" w:rsidP="007A507E">
            <w:pPr>
              <w:rPr>
                <w:rFonts w:ascii="Arial" w:hAnsi="Arial" w:cs="Arial"/>
                <w:bCs/>
                <w:color w:val="000000"/>
              </w:rPr>
            </w:pPr>
            <w:r w:rsidRPr="000E2D55">
              <w:rPr>
                <w:rFonts w:ascii="Arial" w:hAnsi="Arial" w:cs="Arial"/>
                <w:bCs/>
                <w:color w:val="000000"/>
              </w:rPr>
              <w:t>Accuracy:0.818</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F1/Dice:0.573</w:t>
            </w:r>
          </w:p>
          <w:p w:rsidR="00BA74C2" w:rsidRPr="000E2D55" w:rsidRDefault="00BA74C2" w:rsidP="007A507E">
            <w:pPr>
              <w:rPr>
                <w:rFonts w:ascii="Arial" w:hAnsi="Arial" w:cs="Arial"/>
                <w:bCs/>
                <w:color w:val="000000"/>
              </w:rPr>
            </w:pPr>
            <w:r w:rsidRPr="000E2D55">
              <w:rPr>
                <w:rFonts w:ascii="Arial" w:hAnsi="Arial" w:cs="Arial"/>
                <w:bCs/>
                <w:color w:val="000000"/>
              </w:rPr>
              <w:t>Precision:0.6</w:t>
            </w:r>
          </w:p>
        </w:tc>
      </w:tr>
      <w:tr w:rsidR="005D5431" w:rsidRPr="000E2D55" w:rsidTr="007A507E">
        <w:trPr>
          <w:gridAfter w:val="1"/>
          <w:trHeight w:val="1632"/>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Hu X et al. (2022)</w:t>
            </w:r>
            <w:r w:rsidR="005D5431">
              <w:rPr>
                <w:rFonts w:ascii="Arial" w:hAnsi="Arial" w:cs="Arial"/>
                <w:bCs/>
                <w:color w:val="000000"/>
                <w:vertAlign w:val="superscript"/>
              </w:rPr>
              <w:t>8</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Predicting subsequent OVCF.</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Convolutional Neural Network (CNN) using the </w:t>
            </w:r>
            <w:proofErr w:type="spellStart"/>
            <w:r w:rsidRPr="000E2D55">
              <w:rPr>
                <w:rFonts w:ascii="Arial" w:hAnsi="Arial" w:cs="Arial"/>
                <w:bCs/>
                <w:color w:val="000000"/>
              </w:rPr>
              <w:t>Xception</w:t>
            </w:r>
            <w:proofErr w:type="spellEnd"/>
            <w:r w:rsidRPr="000E2D55">
              <w:rPr>
                <w:rFonts w:ascii="Arial" w:hAnsi="Arial" w:cs="Arial"/>
                <w:bCs/>
                <w:color w:val="000000"/>
              </w:rPr>
              <w:t xml:space="preserve"> module in first OVCF</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103</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0.883</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Confirmed by MRI or bone emission computed tomography scan.</w:t>
            </w:r>
          </w:p>
        </w:tc>
        <w:tc>
          <w:tcPr>
            <w:tcW w:w="0" w:type="auto"/>
            <w:vMerge w:val="restart"/>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Accuracy:0.839</w:t>
            </w:r>
          </w:p>
          <w:p w:rsidR="00BA74C2" w:rsidRPr="000E2D55" w:rsidRDefault="00BA74C2" w:rsidP="007A507E">
            <w:pPr>
              <w:rPr>
                <w:rFonts w:ascii="Arial" w:hAnsi="Arial" w:cs="Arial"/>
                <w:bCs/>
                <w:color w:val="000000"/>
              </w:rPr>
            </w:pPr>
            <w:r w:rsidRPr="000E2D55">
              <w:rPr>
                <w:rFonts w:ascii="Arial" w:hAnsi="Arial" w:cs="Arial"/>
                <w:bCs/>
                <w:color w:val="000000"/>
              </w:rPr>
              <w:t>AUPRC:0.71</w:t>
            </w:r>
          </w:p>
        </w:tc>
      </w:tr>
      <w:tr w:rsidR="00BA74C2" w:rsidRPr="000E2D55" w:rsidTr="007A507E">
        <w:trPr>
          <w:trHeight w:val="1632"/>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Align w:val="center"/>
            <w:hideMark/>
          </w:tcPr>
          <w:p w:rsidR="00BA74C2" w:rsidRPr="000E2D55" w:rsidRDefault="00BA74C2" w:rsidP="007A507E">
            <w:pPr>
              <w:rPr>
                <w:rFonts w:ascii="Arial" w:hAnsi="Arial" w:cs="Arial"/>
              </w:rPr>
            </w:pP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Kong HS. et al. (2020)</w:t>
            </w:r>
            <w:r w:rsidR="005D5431">
              <w:rPr>
                <w:rFonts w:ascii="Arial" w:hAnsi="Arial" w:cs="Arial"/>
                <w:bCs/>
                <w:color w:val="000000"/>
                <w:vertAlign w:val="superscript"/>
              </w:rPr>
              <w:t>9</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Osteoporotic fracture prediction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 with key-point detection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1595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Sensitivity:0.61</w:t>
            </w:r>
          </w:p>
          <w:p w:rsidR="00BA74C2" w:rsidRPr="000E2D55" w:rsidRDefault="00BA74C2" w:rsidP="007A507E">
            <w:pPr>
              <w:rPr>
                <w:rFonts w:ascii="Arial" w:hAnsi="Arial" w:cs="Arial"/>
                <w:bCs/>
                <w:color w:val="000000"/>
              </w:rPr>
            </w:pPr>
            <w:r w:rsidRPr="000E2D55">
              <w:rPr>
                <w:rFonts w:ascii="Arial" w:hAnsi="Arial" w:cs="Arial"/>
                <w:bCs/>
                <w:color w:val="000000"/>
              </w:rPr>
              <w:t>Specificity:0.77</w:t>
            </w:r>
          </w:p>
        </w:tc>
        <w:tc>
          <w:tcPr>
            <w:tcW w:w="0" w:type="auto"/>
            <w:vAlign w:val="center"/>
            <w:hideMark/>
          </w:tcPr>
          <w:p w:rsidR="00BA74C2" w:rsidRPr="000E2D55" w:rsidRDefault="00BA74C2" w:rsidP="007A507E">
            <w:pPr>
              <w:rPr>
                <w:rFonts w:ascii="Arial" w:hAnsi="Arial" w:cs="Arial"/>
              </w:rPr>
            </w:pPr>
          </w:p>
        </w:tc>
      </w:tr>
      <w:tr w:rsidR="00BA74C2" w:rsidRPr="000E2D55" w:rsidTr="007A507E">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CNN with Segmented Images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Sensitivity:0.74</w:t>
            </w:r>
          </w:p>
          <w:p w:rsidR="00BA74C2" w:rsidRPr="000E2D55" w:rsidRDefault="00BA74C2" w:rsidP="007A507E">
            <w:pPr>
              <w:rPr>
                <w:rFonts w:ascii="Arial" w:hAnsi="Arial" w:cs="Arial"/>
                <w:bCs/>
                <w:color w:val="000000"/>
              </w:rPr>
            </w:pPr>
            <w:r w:rsidRPr="000E2D55">
              <w:rPr>
                <w:rFonts w:ascii="Arial" w:hAnsi="Arial" w:cs="Arial"/>
                <w:bCs/>
                <w:color w:val="000000"/>
              </w:rPr>
              <w:t>Specificity:0.77</w:t>
            </w:r>
          </w:p>
          <w:p w:rsidR="00BA74C2" w:rsidRPr="000E2D55" w:rsidRDefault="00BA74C2" w:rsidP="007A507E">
            <w:pPr>
              <w:rPr>
                <w:rFonts w:ascii="Arial" w:hAnsi="Arial" w:cs="Arial"/>
                <w:bCs/>
                <w:color w:val="000000"/>
              </w:rPr>
            </w:pPr>
          </w:p>
        </w:tc>
        <w:tc>
          <w:tcPr>
            <w:tcW w:w="0" w:type="auto"/>
            <w:vAlign w:val="center"/>
            <w:hideMark/>
          </w:tcPr>
          <w:p w:rsidR="00BA74C2" w:rsidRPr="000E2D55" w:rsidRDefault="00BA74C2" w:rsidP="007A507E">
            <w:pPr>
              <w:rPr>
                <w:rFonts w:ascii="Arial" w:hAnsi="Arial" w:cs="Arial"/>
              </w:rPr>
            </w:pPr>
          </w:p>
        </w:tc>
      </w:tr>
      <w:tr w:rsidR="00BA74C2" w:rsidRPr="000E2D55" w:rsidTr="007A507E">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Naïve-Bayes Model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Sensitivity:0.65</w:t>
            </w:r>
          </w:p>
          <w:p w:rsidR="00BA74C2" w:rsidRPr="000E2D55" w:rsidRDefault="00BA74C2" w:rsidP="007A507E">
            <w:pPr>
              <w:rPr>
                <w:rFonts w:ascii="Arial" w:hAnsi="Arial" w:cs="Arial"/>
                <w:bCs/>
                <w:color w:val="000000"/>
              </w:rPr>
            </w:pPr>
            <w:r w:rsidRPr="000E2D55">
              <w:rPr>
                <w:rFonts w:ascii="Arial" w:hAnsi="Arial" w:cs="Arial"/>
                <w:bCs/>
                <w:color w:val="000000"/>
              </w:rPr>
              <w:t>Specificity:0.77</w:t>
            </w:r>
          </w:p>
        </w:tc>
        <w:tc>
          <w:tcPr>
            <w:tcW w:w="0" w:type="auto"/>
            <w:vAlign w:val="center"/>
            <w:hideMark/>
          </w:tcPr>
          <w:p w:rsidR="00BA74C2" w:rsidRPr="000E2D55" w:rsidRDefault="00BA74C2" w:rsidP="007A507E">
            <w:pPr>
              <w:rPr>
                <w:rFonts w:ascii="Arial" w:hAnsi="Arial" w:cs="Arial"/>
              </w:rPr>
            </w:pPr>
          </w:p>
        </w:tc>
      </w:tr>
    </w:tbl>
    <w:p w:rsidR="00BA74C2" w:rsidRPr="000E2D55" w:rsidRDefault="00BA74C2" w:rsidP="00BA74C2">
      <w:pPr>
        <w:ind w:left="-426" w:firstLine="426"/>
        <w:rPr>
          <w:rFonts w:ascii="Arial" w:eastAsia="Arial" w:hAnsi="Arial" w:cs="Arial"/>
          <w:bCs/>
          <w:lang w:eastAsia="en-US"/>
        </w:rPr>
      </w:pPr>
    </w:p>
    <w:p w:rsidR="003D7B93" w:rsidRPr="000E2D55" w:rsidRDefault="003D7B93" w:rsidP="00BA74C2">
      <w:pPr>
        <w:ind w:left="-426" w:firstLine="426"/>
        <w:rPr>
          <w:rFonts w:ascii="Arial" w:eastAsia="Arial" w:hAnsi="Arial" w:cs="Arial"/>
          <w:bCs/>
          <w:lang w:eastAsia="en-US"/>
        </w:rPr>
      </w:pPr>
    </w:p>
    <w:p w:rsidR="003D7B93" w:rsidRPr="000E2D55" w:rsidRDefault="003D7B93" w:rsidP="00BA74C2">
      <w:pPr>
        <w:ind w:left="-426" w:firstLine="426"/>
        <w:rPr>
          <w:rFonts w:ascii="Arial" w:eastAsia="Arial" w:hAnsi="Arial" w:cs="Arial"/>
          <w:bCs/>
          <w:lang w:eastAsia="en-US"/>
        </w:rPr>
      </w:pPr>
    </w:p>
    <w:p w:rsidR="003D7B93" w:rsidRPr="000E2D55" w:rsidRDefault="003D7B93" w:rsidP="00BA74C2">
      <w:pPr>
        <w:ind w:left="-426" w:firstLine="426"/>
        <w:rPr>
          <w:rFonts w:ascii="Arial" w:eastAsia="Arial" w:hAnsi="Arial" w:cs="Arial"/>
          <w:bCs/>
          <w:lang w:eastAsia="en-US"/>
        </w:rPr>
      </w:pPr>
    </w:p>
    <w:p w:rsidR="000E2D55" w:rsidRDefault="000E2D55" w:rsidP="000E2D55">
      <w:pPr>
        <w:rPr>
          <w:rFonts w:ascii="Arial" w:eastAsia="Arial" w:hAnsi="Arial" w:cs="Arial"/>
          <w:bCs/>
          <w:lang w:eastAsia="en-US"/>
        </w:rPr>
      </w:pPr>
    </w:p>
    <w:p w:rsidR="000E2D55" w:rsidRDefault="000E2D55" w:rsidP="000E2D55">
      <w:pPr>
        <w:ind w:left="-426" w:firstLine="142"/>
        <w:rPr>
          <w:rFonts w:ascii="Arial" w:eastAsia="Arial" w:hAnsi="Arial" w:cs="Arial"/>
          <w:bCs/>
          <w:lang w:eastAsia="en-US"/>
        </w:rPr>
      </w:pPr>
      <w:r>
        <w:rPr>
          <w:rFonts w:ascii="Arial" w:eastAsia="Arial" w:hAnsi="Arial" w:cs="Arial"/>
          <w:b/>
          <w:lang w:eastAsia="en-US"/>
        </w:rPr>
        <w:lastRenderedPageBreak/>
        <w:t xml:space="preserve">Supplementary </w:t>
      </w:r>
      <w:r w:rsidRPr="000E2D55">
        <w:rPr>
          <w:rFonts w:ascii="Arial" w:eastAsia="Arial" w:hAnsi="Arial" w:cs="Arial"/>
          <w:b/>
          <w:lang w:eastAsia="en-US"/>
        </w:rPr>
        <w:t xml:space="preserve">Table </w:t>
      </w:r>
      <w:r>
        <w:rPr>
          <w:rFonts w:ascii="Arial" w:eastAsia="Arial" w:hAnsi="Arial" w:cs="Arial"/>
          <w:b/>
          <w:lang w:eastAsia="en-US"/>
        </w:rPr>
        <w:t>4</w:t>
      </w:r>
      <w:r w:rsidRPr="000E2D55">
        <w:rPr>
          <w:rFonts w:ascii="Arial" w:eastAsia="Arial" w:hAnsi="Arial" w:cs="Arial"/>
          <w:b/>
          <w:lang w:eastAsia="en-US"/>
        </w:rPr>
        <w:t xml:space="preserve">: </w:t>
      </w:r>
      <w:r w:rsidRPr="000E2D55">
        <w:rPr>
          <w:rFonts w:ascii="Arial" w:eastAsia="Arial" w:hAnsi="Arial" w:cs="Arial"/>
          <w:bCs/>
          <w:lang w:eastAsia="en-US"/>
        </w:rPr>
        <w:t xml:space="preserve">Study characteristics of the included studies pertaining to fracture </w:t>
      </w:r>
      <w:r>
        <w:rPr>
          <w:rFonts w:ascii="Arial" w:eastAsia="Arial" w:hAnsi="Arial" w:cs="Arial"/>
          <w:bCs/>
          <w:lang w:eastAsia="en-US"/>
        </w:rPr>
        <w:t>detection</w:t>
      </w:r>
      <w:r w:rsidRPr="000E2D55">
        <w:rPr>
          <w:rFonts w:ascii="Arial" w:eastAsia="Arial" w:hAnsi="Arial" w:cs="Arial"/>
          <w:bCs/>
          <w:lang w:eastAsia="en-US"/>
        </w:rPr>
        <w:t xml:space="preserve"> in this systematic review.</w:t>
      </w:r>
    </w:p>
    <w:p w:rsidR="000E2D55" w:rsidRPr="000E2D55" w:rsidRDefault="000E2D55" w:rsidP="000E2D55">
      <w:pPr>
        <w:ind w:left="-426" w:firstLine="142"/>
        <w:rPr>
          <w:rFonts w:ascii="Arial" w:eastAsia="Arial" w:hAnsi="Arial" w:cs="Arial"/>
          <w:bCs/>
          <w:lang w:eastAsia="en-US"/>
        </w:rPr>
      </w:pPr>
    </w:p>
    <w:tbl>
      <w:tblPr>
        <w:tblW w:w="0" w:type="auto"/>
        <w:tblCellMar>
          <w:top w:w="15" w:type="dxa"/>
          <w:left w:w="15" w:type="dxa"/>
          <w:bottom w:w="15" w:type="dxa"/>
          <w:right w:w="15" w:type="dxa"/>
        </w:tblCellMar>
        <w:tblLook w:val="04A0" w:firstRow="1" w:lastRow="0" w:firstColumn="1" w:lastColumn="0" w:noHBand="0" w:noVBand="1"/>
      </w:tblPr>
      <w:tblGrid>
        <w:gridCol w:w="1568"/>
        <w:gridCol w:w="2098"/>
        <w:gridCol w:w="2563"/>
        <w:gridCol w:w="1019"/>
        <w:gridCol w:w="1827"/>
        <w:gridCol w:w="2238"/>
        <w:gridCol w:w="2645"/>
      </w:tblGrid>
      <w:tr w:rsidR="00BA74C2" w:rsidRPr="000E2D55" w:rsidTr="007A507E">
        <w:tc>
          <w:tcPr>
            <w:tcW w:w="0" w:type="auto"/>
            <w:tcBorders>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Study (year)</w:t>
            </w:r>
          </w:p>
        </w:tc>
        <w:tc>
          <w:tcPr>
            <w:tcW w:w="0" w:type="auto"/>
            <w:tcBorders>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Outcome</w:t>
            </w:r>
          </w:p>
        </w:tc>
        <w:tc>
          <w:tcPr>
            <w:tcW w:w="0" w:type="auto"/>
            <w:tcBorders>
              <w:left w:val="nil"/>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AI Model (Internal/external)</w:t>
            </w:r>
          </w:p>
        </w:tc>
        <w:tc>
          <w:tcPr>
            <w:tcW w:w="0" w:type="auto"/>
            <w:tcBorders>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Sample size</w:t>
            </w:r>
          </w:p>
        </w:tc>
        <w:tc>
          <w:tcPr>
            <w:tcW w:w="0" w:type="auto"/>
            <w:tcBorders>
              <w:left w:val="nil"/>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AUROC</w:t>
            </w:r>
          </w:p>
        </w:tc>
        <w:tc>
          <w:tcPr>
            <w:tcW w:w="0" w:type="auto"/>
            <w:tcBorders>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Ground truth</w:t>
            </w:r>
          </w:p>
        </w:tc>
        <w:tc>
          <w:tcPr>
            <w:tcW w:w="0" w:type="auto"/>
            <w:tcBorders>
              <w:left w:val="nil"/>
              <w:bottom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Other performance measures</w:t>
            </w:r>
          </w:p>
        </w:tc>
      </w:tr>
      <w:tr w:rsidR="00BA74C2" w:rsidRPr="000E2D55" w:rsidTr="007A507E">
        <w:trPr>
          <w:trHeight w:val="38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Shen L et al. (2023)</w:t>
            </w:r>
            <w:r w:rsidRPr="002B2093">
              <w:rPr>
                <w:rFonts w:ascii="Arial" w:hAnsi="Arial" w:cs="Arial"/>
                <w:bCs/>
                <w:color w:val="000000"/>
                <w:vertAlign w:val="superscript"/>
              </w:rPr>
              <w:t>1</w:t>
            </w:r>
            <w:r w:rsidR="002B2093" w:rsidRPr="002B2093">
              <w:rPr>
                <w:rFonts w:ascii="Arial" w:hAnsi="Arial" w:cs="Arial"/>
                <w:bCs/>
                <w:color w:val="000000"/>
                <w:vertAlign w:val="superscript"/>
              </w:rPr>
              <w:t>0</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Detection and grading of osteoporotic vertebral fractures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AI_OVF_SH</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11397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Radiologists using the </w:t>
            </w:r>
            <w:proofErr w:type="spellStart"/>
            <w:r w:rsidRPr="000E2D55">
              <w:rPr>
                <w:rFonts w:ascii="Arial" w:hAnsi="Arial" w:cs="Arial"/>
                <w:bCs/>
                <w:color w:val="000000"/>
              </w:rPr>
              <w:t>Genant</w:t>
            </w:r>
            <w:proofErr w:type="spellEnd"/>
            <w:r w:rsidRPr="000E2D55">
              <w:rPr>
                <w:rFonts w:ascii="Arial" w:hAnsi="Arial" w:cs="Arial"/>
                <w:bCs/>
                <w:color w:val="000000"/>
              </w:rPr>
              <w:t xml:space="preserve"> semiquantitative tool for fracture diagnosis and grading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0.8408</w:t>
            </w:r>
          </w:p>
          <w:p w:rsidR="00BA74C2" w:rsidRPr="000E2D55" w:rsidRDefault="00BA74C2" w:rsidP="007A507E">
            <w:pPr>
              <w:rPr>
                <w:rFonts w:ascii="Arial" w:hAnsi="Arial" w:cs="Arial"/>
                <w:bCs/>
                <w:color w:val="000000"/>
              </w:rPr>
            </w:pPr>
            <w:r w:rsidRPr="000E2D55">
              <w:rPr>
                <w:rFonts w:ascii="Arial" w:hAnsi="Arial" w:cs="Arial"/>
                <w:bCs/>
                <w:color w:val="000000"/>
              </w:rPr>
              <w:t>Specificity:0.9725</w:t>
            </w:r>
          </w:p>
          <w:p w:rsidR="00BA74C2" w:rsidRPr="000E2D55" w:rsidRDefault="00BA74C2" w:rsidP="007A507E">
            <w:pPr>
              <w:rPr>
                <w:rFonts w:ascii="Arial" w:hAnsi="Arial" w:cs="Arial"/>
                <w:bCs/>
                <w:color w:val="000000"/>
              </w:rPr>
            </w:pPr>
            <w:r w:rsidRPr="000E2D55">
              <w:rPr>
                <w:rFonts w:ascii="Arial" w:hAnsi="Arial" w:cs="Arial"/>
                <w:bCs/>
                <w:color w:val="000000"/>
              </w:rPr>
              <w:t>Accuracy: 0.9741</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AI_OVF_SH</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1276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proofErr w:type="gramStart"/>
            <w:r w:rsidRPr="000E2D55">
              <w:rPr>
                <w:rFonts w:ascii="Arial" w:hAnsi="Arial" w:cs="Arial"/>
                <w:bCs/>
                <w:color w:val="000000"/>
              </w:rPr>
              <w:t>:Sensitivity</w:t>
            </w:r>
            <w:proofErr w:type="gramEnd"/>
            <w:r w:rsidRPr="000E2D55">
              <w:rPr>
                <w:rFonts w:ascii="Arial" w:hAnsi="Arial" w:cs="Arial"/>
                <w:bCs/>
                <w:color w:val="000000"/>
              </w:rPr>
              <w:t>/recall: 0.8335</w:t>
            </w:r>
          </w:p>
          <w:p w:rsidR="00BA74C2" w:rsidRPr="000E2D55" w:rsidRDefault="00BA74C2" w:rsidP="007A507E">
            <w:pPr>
              <w:rPr>
                <w:rFonts w:ascii="Arial" w:hAnsi="Arial" w:cs="Arial"/>
                <w:bCs/>
                <w:color w:val="000000"/>
              </w:rPr>
            </w:pPr>
            <w:r w:rsidRPr="000E2D55">
              <w:rPr>
                <w:rFonts w:ascii="Arial" w:hAnsi="Arial" w:cs="Arial"/>
                <w:bCs/>
                <w:color w:val="000000"/>
              </w:rPr>
              <w:t>Specificity: 0.947</w:t>
            </w:r>
          </w:p>
          <w:p w:rsidR="00BA74C2" w:rsidRPr="000E2D55" w:rsidRDefault="00BA74C2" w:rsidP="007A507E">
            <w:pPr>
              <w:rPr>
                <w:rFonts w:ascii="Arial" w:hAnsi="Arial" w:cs="Arial"/>
                <w:bCs/>
                <w:color w:val="000000"/>
              </w:rPr>
            </w:pPr>
            <w:r w:rsidRPr="000E2D55">
              <w:rPr>
                <w:rFonts w:ascii="Arial" w:hAnsi="Arial" w:cs="Arial"/>
                <w:bCs/>
                <w:color w:val="000000"/>
              </w:rPr>
              <w:t>Accuracy: 0.9685</w:t>
            </w:r>
          </w:p>
        </w:tc>
      </w:tr>
      <w:tr w:rsidR="00BA74C2" w:rsidRPr="000E2D55" w:rsidTr="007A507E">
        <w:trPr>
          <w:trHeight w:val="42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2B2093" w:rsidRDefault="00BA74C2" w:rsidP="007A507E">
            <w:pPr>
              <w:rPr>
                <w:rFonts w:ascii="Arial" w:hAnsi="Arial" w:cs="Arial"/>
                <w:bCs/>
                <w:color w:val="000000"/>
                <w:lang w:val="fr-FR"/>
              </w:rPr>
            </w:pPr>
            <w:r w:rsidRPr="002B2093">
              <w:rPr>
                <w:rFonts w:ascii="Arial" w:hAnsi="Arial" w:cs="Arial"/>
                <w:bCs/>
                <w:color w:val="000000"/>
                <w:lang w:val="fr-FR"/>
              </w:rPr>
              <w:t xml:space="preserve">Hong N.  </w:t>
            </w:r>
            <w:proofErr w:type="gramStart"/>
            <w:r w:rsidRPr="002B2093">
              <w:rPr>
                <w:rFonts w:ascii="Arial" w:hAnsi="Arial" w:cs="Arial"/>
                <w:bCs/>
                <w:color w:val="000000"/>
                <w:lang w:val="fr-FR"/>
              </w:rPr>
              <w:t>et</w:t>
            </w:r>
            <w:proofErr w:type="gramEnd"/>
            <w:r w:rsidRPr="002B2093">
              <w:rPr>
                <w:rFonts w:ascii="Arial" w:hAnsi="Arial" w:cs="Arial"/>
                <w:bCs/>
                <w:color w:val="000000"/>
                <w:lang w:val="fr-FR"/>
              </w:rPr>
              <w:t xml:space="preserve"> al. (2023)</w:t>
            </w:r>
            <w:r w:rsidR="002B2093" w:rsidRPr="002B2093">
              <w:rPr>
                <w:rFonts w:ascii="Arial" w:hAnsi="Arial" w:cs="Arial"/>
                <w:bCs/>
                <w:color w:val="000000"/>
                <w:vertAlign w:val="superscript"/>
                <w:lang w:val="fr-FR"/>
              </w:rPr>
              <w:t>11</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prevalent vertebral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 xml:space="preserve">VERTE-X </w:t>
            </w:r>
            <w:proofErr w:type="spellStart"/>
            <w:r w:rsidRPr="000E2D55">
              <w:rPr>
                <w:rFonts w:ascii="Arial" w:hAnsi="Arial" w:cs="Arial"/>
                <w:bCs/>
                <w:color w:val="000000"/>
                <w:lang w:val="fr-FR"/>
              </w:rPr>
              <w:t>pVF</w:t>
            </w:r>
            <w:proofErr w:type="spellEnd"/>
            <w:r w:rsidRPr="000E2D55">
              <w:rPr>
                <w:rFonts w:ascii="Arial" w:hAnsi="Arial" w:cs="Arial"/>
                <w:bCs/>
                <w:color w:val="000000"/>
                <w:lang w:val="fr-FR"/>
              </w:rPr>
              <w:t xml:space="preserve"> score</w:t>
            </w:r>
          </w:p>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w:t>
            </w:r>
            <w:proofErr w:type="spellStart"/>
            <w:r w:rsidRPr="000E2D55">
              <w:rPr>
                <w:rFonts w:ascii="Arial" w:hAnsi="Arial" w:cs="Arial"/>
                <w:bCs/>
                <w:color w:val="000000"/>
                <w:lang w:val="fr-FR"/>
              </w:rPr>
              <w:t>Internal</w:t>
            </w:r>
            <w:proofErr w:type="spellEnd"/>
            <w:r w:rsidRPr="000E2D55">
              <w:rPr>
                <w:rFonts w:ascii="Arial" w:hAnsi="Arial" w:cs="Arial"/>
                <w:bCs/>
                <w:color w:val="000000"/>
                <w:lang w:val="fr-FR"/>
              </w:rPr>
              <w: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9276</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Based on algorithm-based qualitative method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0.76</w:t>
            </w:r>
          </w:p>
          <w:p w:rsidR="00BA74C2" w:rsidRPr="000E2D55" w:rsidRDefault="00BA74C2" w:rsidP="007A507E">
            <w:pPr>
              <w:rPr>
                <w:rFonts w:ascii="Arial" w:hAnsi="Arial" w:cs="Arial"/>
                <w:bCs/>
                <w:color w:val="000000"/>
              </w:rPr>
            </w:pPr>
            <w:r w:rsidRPr="000E2D55">
              <w:rPr>
                <w:rFonts w:ascii="Arial" w:hAnsi="Arial" w:cs="Arial"/>
                <w:bCs/>
                <w:color w:val="000000"/>
              </w:rPr>
              <w:t>Specificity:0.94</w:t>
            </w:r>
          </w:p>
          <w:p w:rsidR="00BA74C2" w:rsidRPr="000E2D55" w:rsidRDefault="00BA74C2" w:rsidP="007A507E">
            <w:pPr>
              <w:rPr>
                <w:rFonts w:ascii="Arial" w:hAnsi="Arial" w:cs="Arial"/>
                <w:bCs/>
                <w:color w:val="000000"/>
              </w:rPr>
            </w:pPr>
            <w:r w:rsidRPr="000E2D55">
              <w:rPr>
                <w:rFonts w:ascii="Arial" w:hAnsi="Arial" w:cs="Arial"/>
                <w:bCs/>
                <w:color w:val="000000"/>
              </w:rPr>
              <w:t>Accuracy:0.91</w:t>
            </w:r>
          </w:p>
          <w:p w:rsidR="00BA74C2" w:rsidRPr="000E2D55" w:rsidRDefault="00BA74C2" w:rsidP="007A507E">
            <w:pPr>
              <w:rPr>
                <w:rFonts w:ascii="Arial" w:hAnsi="Arial" w:cs="Arial"/>
                <w:bCs/>
                <w:color w:val="000000"/>
              </w:rPr>
            </w:pPr>
            <w:r w:rsidRPr="000E2D55">
              <w:rPr>
                <w:rFonts w:ascii="Arial" w:hAnsi="Arial" w:cs="Arial"/>
                <w:bCs/>
                <w:color w:val="000000"/>
              </w:rPr>
              <w:t>PPV:0.74</w:t>
            </w:r>
          </w:p>
          <w:p w:rsidR="00BA74C2" w:rsidRPr="000E2D55" w:rsidRDefault="00BA74C2" w:rsidP="007A507E">
            <w:pPr>
              <w:rPr>
                <w:rFonts w:ascii="Arial" w:hAnsi="Arial" w:cs="Arial"/>
                <w:bCs/>
                <w:color w:val="000000"/>
              </w:rPr>
            </w:pPr>
            <w:r w:rsidRPr="000E2D55">
              <w:rPr>
                <w:rFonts w:ascii="Arial" w:hAnsi="Arial" w:cs="Arial"/>
                <w:bCs/>
                <w:color w:val="000000"/>
              </w:rPr>
              <w:t>NPV:0.95</w:t>
            </w:r>
          </w:p>
          <w:p w:rsidR="00BA74C2" w:rsidRPr="000E2D55" w:rsidRDefault="00BA74C2" w:rsidP="007A507E">
            <w:pPr>
              <w:rPr>
                <w:rFonts w:ascii="Arial" w:hAnsi="Arial" w:cs="Arial"/>
                <w:bCs/>
                <w:color w:val="000000"/>
              </w:rPr>
            </w:pPr>
            <w:r w:rsidRPr="000E2D55">
              <w:rPr>
                <w:rFonts w:ascii="Arial" w:hAnsi="Arial" w:cs="Arial"/>
                <w:bCs/>
                <w:color w:val="000000"/>
              </w:rPr>
              <w:t>F1/DICE:0.91</w:t>
            </w:r>
          </w:p>
          <w:p w:rsidR="00BA74C2" w:rsidRPr="000E2D55" w:rsidRDefault="00BA74C2" w:rsidP="007A507E">
            <w:pPr>
              <w:rPr>
                <w:rFonts w:ascii="Arial" w:hAnsi="Arial" w:cs="Arial"/>
                <w:bCs/>
                <w:color w:val="000000"/>
              </w:rPr>
            </w:pPr>
            <w:r w:rsidRPr="000E2D55">
              <w:rPr>
                <w:rFonts w:ascii="Arial" w:hAnsi="Arial" w:cs="Arial"/>
                <w:bCs/>
                <w:color w:val="000000"/>
              </w:rPr>
              <w:t>AUPRC:0.83</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 xml:space="preserve">VERTE-X </w:t>
            </w:r>
            <w:proofErr w:type="spellStart"/>
            <w:r w:rsidRPr="000E2D55">
              <w:rPr>
                <w:rFonts w:ascii="Arial" w:hAnsi="Arial" w:cs="Arial"/>
                <w:bCs/>
                <w:color w:val="000000"/>
                <w:lang w:val="fr-FR"/>
              </w:rPr>
              <w:t>pVF</w:t>
            </w:r>
            <w:proofErr w:type="spellEnd"/>
            <w:r w:rsidRPr="000E2D55">
              <w:rPr>
                <w:rFonts w:ascii="Arial" w:hAnsi="Arial" w:cs="Arial"/>
                <w:bCs/>
                <w:color w:val="000000"/>
                <w:lang w:val="fr-FR"/>
              </w:rPr>
              <w:t xml:space="preserve"> score</w:t>
            </w:r>
          </w:p>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w:t>
            </w:r>
            <w:proofErr w:type="spellStart"/>
            <w:r w:rsidRPr="000E2D55">
              <w:rPr>
                <w:rFonts w:ascii="Arial" w:hAnsi="Arial" w:cs="Arial"/>
                <w:bCs/>
                <w:color w:val="000000"/>
                <w:lang w:val="fr-FR"/>
              </w:rPr>
              <w:t>External</w:t>
            </w:r>
            <w:proofErr w:type="spellEnd"/>
            <w:r w:rsidRPr="000E2D55">
              <w:rPr>
                <w:rFonts w:ascii="Arial" w:hAnsi="Arial" w:cs="Arial"/>
                <w:bCs/>
                <w:color w:val="000000"/>
                <w:lang w:val="fr-FR"/>
              </w:rPr>
              <w: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234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0.92</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0.75</w:t>
            </w:r>
          </w:p>
          <w:p w:rsidR="00BA74C2" w:rsidRPr="000E2D55" w:rsidRDefault="00BA74C2" w:rsidP="007A507E">
            <w:pPr>
              <w:rPr>
                <w:rFonts w:ascii="Arial" w:hAnsi="Arial" w:cs="Arial"/>
                <w:bCs/>
                <w:color w:val="000000"/>
              </w:rPr>
            </w:pPr>
            <w:r w:rsidRPr="000E2D55">
              <w:rPr>
                <w:rFonts w:ascii="Arial" w:hAnsi="Arial" w:cs="Arial"/>
                <w:bCs/>
                <w:color w:val="000000"/>
              </w:rPr>
              <w:t>Specificity:0.97</w:t>
            </w:r>
          </w:p>
          <w:p w:rsidR="00BA74C2" w:rsidRPr="000E2D55" w:rsidRDefault="00BA74C2" w:rsidP="007A507E">
            <w:pPr>
              <w:rPr>
                <w:rFonts w:ascii="Arial" w:hAnsi="Arial" w:cs="Arial"/>
                <w:bCs/>
                <w:color w:val="000000"/>
              </w:rPr>
            </w:pPr>
            <w:r w:rsidRPr="000E2D55">
              <w:rPr>
                <w:rFonts w:ascii="Arial" w:hAnsi="Arial" w:cs="Arial"/>
                <w:bCs/>
                <w:color w:val="000000"/>
              </w:rPr>
              <w:t>Accuracy:0.94</w:t>
            </w:r>
          </w:p>
          <w:p w:rsidR="00BA74C2" w:rsidRPr="000E2D55" w:rsidRDefault="00BA74C2" w:rsidP="007A507E">
            <w:pPr>
              <w:rPr>
                <w:rFonts w:ascii="Arial" w:hAnsi="Arial" w:cs="Arial"/>
                <w:bCs/>
                <w:color w:val="000000"/>
              </w:rPr>
            </w:pPr>
            <w:r w:rsidRPr="000E2D55">
              <w:rPr>
                <w:rFonts w:ascii="Arial" w:hAnsi="Arial" w:cs="Arial"/>
                <w:bCs/>
                <w:color w:val="000000"/>
              </w:rPr>
              <w:t>PPV:0.82</w:t>
            </w:r>
          </w:p>
          <w:p w:rsidR="00BA74C2" w:rsidRPr="000E2D55" w:rsidRDefault="00BA74C2" w:rsidP="007A507E">
            <w:pPr>
              <w:rPr>
                <w:rFonts w:ascii="Arial" w:hAnsi="Arial" w:cs="Arial"/>
                <w:bCs/>
                <w:color w:val="000000"/>
              </w:rPr>
            </w:pPr>
            <w:r w:rsidRPr="000E2D55">
              <w:rPr>
                <w:rFonts w:ascii="Arial" w:hAnsi="Arial" w:cs="Arial"/>
                <w:bCs/>
                <w:color w:val="000000"/>
              </w:rPr>
              <w:t>NPV:0.96</w:t>
            </w:r>
          </w:p>
          <w:p w:rsidR="00BA74C2" w:rsidRPr="000E2D55" w:rsidRDefault="00BA74C2" w:rsidP="007A507E">
            <w:pPr>
              <w:rPr>
                <w:rFonts w:ascii="Arial" w:hAnsi="Arial" w:cs="Arial"/>
                <w:bCs/>
                <w:color w:val="000000"/>
              </w:rPr>
            </w:pPr>
            <w:r w:rsidRPr="000E2D55">
              <w:rPr>
                <w:rFonts w:ascii="Arial" w:hAnsi="Arial" w:cs="Arial"/>
                <w:bCs/>
                <w:color w:val="000000"/>
              </w:rPr>
              <w:t>F1/DICE:0.78</w:t>
            </w:r>
          </w:p>
          <w:p w:rsidR="00BA74C2" w:rsidRPr="000E2D55" w:rsidRDefault="00BA74C2" w:rsidP="007A507E">
            <w:pPr>
              <w:rPr>
                <w:rFonts w:ascii="Arial" w:hAnsi="Arial" w:cs="Arial"/>
                <w:bCs/>
                <w:color w:val="000000"/>
              </w:rPr>
            </w:pPr>
            <w:r w:rsidRPr="000E2D55">
              <w:rPr>
                <w:rFonts w:ascii="Arial" w:hAnsi="Arial" w:cs="Arial"/>
                <w:bCs/>
                <w:color w:val="000000"/>
              </w:rPr>
              <w:t>AUPRC:0.81</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 xml:space="preserve">VERTE-X </w:t>
            </w:r>
            <w:proofErr w:type="spellStart"/>
            <w:r w:rsidRPr="000E2D55">
              <w:rPr>
                <w:rFonts w:ascii="Arial" w:hAnsi="Arial" w:cs="Arial"/>
                <w:bCs/>
                <w:color w:val="000000"/>
                <w:lang w:val="fr-FR"/>
              </w:rPr>
              <w:t>osteo</w:t>
            </w:r>
            <w:proofErr w:type="spellEnd"/>
            <w:r w:rsidRPr="000E2D55">
              <w:rPr>
                <w:rFonts w:ascii="Arial" w:hAnsi="Arial" w:cs="Arial"/>
                <w:bCs/>
                <w:color w:val="000000"/>
                <w:lang w:val="fr-FR"/>
              </w:rPr>
              <w:t xml:space="preserve"> score</w:t>
            </w:r>
          </w:p>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lastRenderedPageBreak/>
              <w:t>(</w:t>
            </w:r>
            <w:proofErr w:type="spellStart"/>
            <w:r w:rsidRPr="000E2D55">
              <w:rPr>
                <w:rFonts w:ascii="Arial" w:hAnsi="Arial" w:cs="Arial"/>
                <w:bCs/>
                <w:color w:val="000000"/>
                <w:lang w:val="fr-FR"/>
              </w:rPr>
              <w:t>Internal</w:t>
            </w:r>
            <w:proofErr w:type="spellEnd"/>
            <w:r w:rsidRPr="000E2D55">
              <w:rPr>
                <w:rFonts w:ascii="Arial" w:hAnsi="Arial" w:cs="Arial"/>
                <w:bCs/>
                <w:color w:val="000000"/>
                <w:lang w:val="fr-FR"/>
              </w:rPr>
              <w: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9276</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Sensitivity/recall:0.7</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Specificity:0.83</w:t>
            </w:r>
          </w:p>
          <w:p w:rsidR="00BA74C2" w:rsidRPr="000E2D55" w:rsidRDefault="00BA74C2" w:rsidP="007A507E">
            <w:pPr>
              <w:rPr>
                <w:rFonts w:ascii="Arial" w:hAnsi="Arial" w:cs="Arial"/>
                <w:bCs/>
                <w:color w:val="000000"/>
              </w:rPr>
            </w:pPr>
            <w:r w:rsidRPr="000E2D55">
              <w:rPr>
                <w:rFonts w:ascii="Arial" w:hAnsi="Arial" w:cs="Arial"/>
                <w:bCs/>
                <w:color w:val="000000"/>
              </w:rPr>
              <w:t>Accuracy:0.77</w:t>
            </w:r>
          </w:p>
          <w:p w:rsidR="00BA74C2" w:rsidRPr="000E2D55" w:rsidRDefault="00BA74C2" w:rsidP="007A507E">
            <w:pPr>
              <w:rPr>
                <w:rFonts w:ascii="Arial" w:hAnsi="Arial" w:cs="Arial"/>
                <w:bCs/>
                <w:color w:val="000000"/>
              </w:rPr>
            </w:pPr>
            <w:r w:rsidRPr="000E2D55">
              <w:rPr>
                <w:rFonts w:ascii="Arial" w:hAnsi="Arial" w:cs="Arial"/>
                <w:bCs/>
                <w:color w:val="000000"/>
              </w:rPr>
              <w:t>PPV:0.73</w:t>
            </w:r>
          </w:p>
          <w:p w:rsidR="00BA74C2" w:rsidRPr="000E2D55" w:rsidRDefault="00BA74C2" w:rsidP="007A507E">
            <w:pPr>
              <w:rPr>
                <w:rFonts w:ascii="Arial" w:hAnsi="Arial" w:cs="Arial"/>
                <w:bCs/>
                <w:color w:val="000000"/>
              </w:rPr>
            </w:pPr>
            <w:r w:rsidRPr="000E2D55">
              <w:rPr>
                <w:rFonts w:ascii="Arial" w:hAnsi="Arial" w:cs="Arial"/>
                <w:bCs/>
                <w:color w:val="000000"/>
              </w:rPr>
              <w:t>NPV:0.8</w:t>
            </w:r>
          </w:p>
          <w:p w:rsidR="00BA74C2" w:rsidRPr="000E2D55" w:rsidRDefault="00BA74C2" w:rsidP="007A507E">
            <w:pPr>
              <w:rPr>
                <w:rFonts w:ascii="Arial" w:hAnsi="Arial" w:cs="Arial"/>
                <w:bCs/>
                <w:color w:val="000000"/>
              </w:rPr>
            </w:pPr>
            <w:r w:rsidRPr="000E2D55">
              <w:rPr>
                <w:rFonts w:ascii="Arial" w:hAnsi="Arial" w:cs="Arial"/>
                <w:bCs/>
                <w:color w:val="000000"/>
              </w:rPr>
              <w:t>F1/DICE:0.71</w:t>
            </w:r>
          </w:p>
          <w:p w:rsidR="00BA74C2" w:rsidRPr="000E2D55" w:rsidRDefault="00BA74C2" w:rsidP="007A507E">
            <w:pPr>
              <w:rPr>
                <w:rFonts w:ascii="Arial" w:hAnsi="Arial" w:cs="Arial"/>
                <w:bCs/>
                <w:color w:val="000000"/>
              </w:rPr>
            </w:pPr>
            <w:r w:rsidRPr="000E2D55">
              <w:rPr>
                <w:rFonts w:ascii="Arial" w:hAnsi="Arial" w:cs="Arial"/>
                <w:bCs/>
                <w:color w:val="000000"/>
              </w:rPr>
              <w:t>AUPRC:0.8</w:t>
            </w:r>
          </w:p>
          <w:p w:rsidR="00BA74C2" w:rsidRPr="000E2D55" w:rsidRDefault="00BA74C2" w:rsidP="007A507E">
            <w:pPr>
              <w:rPr>
                <w:rFonts w:ascii="Arial" w:hAnsi="Arial" w:cs="Arial"/>
                <w:bCs/>
                <w:color w:val="000000"/>
              </w:rPr>
            </w:pP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 xml:space="preserve">VERTE-X </w:t>
            </w:r>
            <w:proofErr w:type="spellStart"/>
            <w:r w:rsidRPr="000E2D55">
              <w:rPr>
                <w:rFonts w:ascii="Arial" w:hAnsi="Arial" w:cs="Arial"/>
                <w:bCs/>
                <w:color w:val="000000"/>
                <w:lang w:val="fr-FR"/>
              </w:rPr>
              <w:t>osteo</w:t>
            </w:r>
            <w:proofErr w:type="spellEnd"/>
            <w:r w:rsidRPr="000E2D55">
              <w:rPr>
                <w:rFonts w:ascii="Arial" w:hAnsi="Arial" w:cs="Arial"/>
                <w:bCs/>
                <w:color w:val="000000"/>
                <w:lang w:val="fr-FR"/>
              </w:rPr>
              <w:t xml:space="preserve"> score</w:t>
            </w:r>
          </w:p>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w:t>
            </w:r>
            <w:proofErr w:type="spellStart"/>
            <w:r w:rsidRPr="000E2D55">
              <w:rPr>
                <w:rFonts w:ascii="Arial" w:hAnsi="Arial" w:cs="Arial"/>
                <w:bCs/>
                <w:color w:val="000000"/>
                <w:lang w:val="fr-FR"/>
              </w:rPr>
              <w:t>External</w:t>
            </w:r>
            <w:proofErr w:type="spellEnd"/>
            <w:r w:rsidRPr="000E2D55">
              <w:rPr>
                <w:rFonts w:ascii="Arial" w:hAnsi="Arial" w:cs="Arial"/>
                <w:bCs/>
                <w:color w:val="000000"/>
                <w:lang w:val="fr-FR"/>
              </w:rPr>
              <w: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234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0.83</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Sensitivity/recall:0.62</w:t>
            </w:r>
          </w:p>
          <w:p w:rsidR="00BA74C2" w:rsidRPr="000E2D55" w:rsidRDefault="00BA74C2" w:rsidP="007A507E">
            <w:pPr>
              <w:rPr>
                <w:rFonts w:ascii="Arial" w:hAnsi="Arial" w:cs="Arial"/>
                <w:bCs/>
                <w:color w:val="000000"/>
              </w:rPr>
            </w:pPr>
            <w:r w:rsidRPr="000E2D55">
              <w:rPr>
                <w:rFonts w:ascii="Arial" w:hAnsi="Arial" w:cs="Arial"/>
                <w:bCs/>
                <w:color w:val="000000"/>
              </w:rPr>
              <w:t>Specificity:0.85</w:t>
            </w:r>
          </w:p>
          <w:p w:rsidR="00BA74C2" w:rsidRPr="000E2D55" w:rsidRDefault="00BA74C2" w:rsidP="007A507E">
            <w:pPr>
              <w:rPr>
                <w:rFonts w:ascii="Arial" w:hAnsi="Arial" w:cs="Arial"/>
                <w:bCs/>
                <w:color w:val="000000"/>
              </w:rPr>
            </w:pPr>
            <w:r w:rsidRPr="000E2D55">
              <w:rPr>
                <w:rFonts w:ascii="Arial" w:hAnsi="Arial" w:cs="Arial"/>
                <w:bCs/>
                <w:color w:val="000000"/>
              </w:rPr>
              <w:t>Accuracy:0.72</w:t>
            </w:r>
          </w:p>
          <w:p w:rsidR="00BA74C2" w:rsidRPr="000E2D55" w:rsidRDefault="00BA74C2" w:rsidP="007A507E">
            <w:pPr>
              <w:rPr>
                <w:rFonts w:ascii="Arial" w:hAnsi="Arial" w:cs="Arial"/>
                <w:bCs/>
                <w:color w:val="000000"/>
              </w:rPr>
            </w:pPr>
            <w:r w:rsidRPr="000E2D55">
              <w:rPr>
                <w:rFonts w:ascii="Arial" w:hAnsi="Arial" w:cs="Arial"/>
                <w:bCs/>
                <w:color w:val="000000"/>
              </w:rPr>
              <w:t>PPV:0.85</w:t>
            </w:r>
          </w:p>
          <w:p w:rsidR="00BA74C2" w:rsidRPr="000E2D55" w:rsidRDefault="00BA74C2" w:rsidP="007A507E">
            <w:pPr>
              <w:rPr>
                <w:rFonts w:ascii="Arial" w:hAnsi="Arial" w:cs="Arial"/>
                <w:bCs/>
                <w:color w:val="000000"/>
              </w:rPr>
            </w:pPr>
            <w:r w:rsidRPr="000E2D55">
              <w:rPr>
                <w:rFonts w:ascii="Arial" w:hAnsi="Arial" w:cs="Arial"/>
                <w:bCs/>
                <w:color w:val="000000"/>
              </w:rPr>
              <w:t>NPV:0.63</w:t>
            </w:r>
          </w:p>
          <w:p w:rsidR="00BA74C2" w:rsidRPr="000E2D55" w:rsidRDefault="00BA74C2" w:rsidP="007A507E">
            <w:pPr>
              <w:rPr>
                <w:rFonts w:ascii="Arial" w:hAnsi="Arial" w:cs="Arial"/>
                <w:bCs/>
                <w:color w:val="000000"/>
              </w:rPr>
            </w:pPr>
            <w:r w:rsidRPr="000E2D55">
              <w:rPr>
                <w:rFonts w:ascii="Arial" w:hAnsi="Arial" w:cs="Arial"/>
                <w:bCs/>
                <w:color w:val="000000"/>
              </w:rPr>
              <w:t>F1/DICE:0.72</w:t>
            </w:r>
          </w:p>
          <w:p w:rsidR="00BA74C2" w:rsidRPr="000E2D55" w:rsidRDefault="00BA74C2" w:rsidP="007A507E">
            <w:pPr>
              <w:rPr>
                <w:rFonts w:ascii="Arial" w:hAnsi="Arial" w:cs="Arial"/>
                <w:bCs/>
                <w:color w:val="000000"/>
              </w:rPr>
            </w:pPr>
            <w:r w:rsidRPr="000E2D55">
              <w:rPr>
                <w:rFonts w:ascii="Arial" w:hAnsi="Arial" w:cs="Arial"/>
                <w:bCs/>
                <w:color w:val="000000"/>
              </w:rPr>
              <w:t>AUPRC:0.85</w:t>
            </w:r>
          </w:p>
          <w:p w:rsidR="00BA74C2" w:rsidRPr="000E2D55" w:rsidRDefault="00BA74C2" w:rsidP="007A507E">
            <w:pPr>
              <w:rPr>
                <w:rFonts w:ascii="Arial" w:hAnsi="Arial" w:cs="Arial"/>
                <w:bCs/>
                <w:color w:val="000000"/>
              </w:rPr>
            </w:pPr>
          </w:p>
        </w:tc>
      </w:tr>
      <w:tr w:rsidR="00BA74C2" w:rsidRPr="000E2D55" w:rsidTr="007A507E">
        <w:trPr>
          <w:trHeight w:val="42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Lama D et al. (2022)</w:t>
            </w:r>
            <w:r w:rsidR="002B2093">
              <w:rPr>
                <w:rFonts w:ascii="Arial" w:hAnsi="Arial" w:cs="Arial"/>
                <w:bCs/>
                <w:color w:val="000000"/>
                <w:vertAlign w:val="superscript"/>
              </w:rPr>
              <w:t>12</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classify vertebral bodies in MRI images into one of three classes: Normal (vertebral bodies without fracture); Benign Vertebral Compression; Malignant Vertebral Compression Fractures </w:t>
            </w:r>
            <w:proofErr w:type="spellStart"/>
            <w:r w:rsidRPr="000E2D55">
              <w:rPr>
                <w:rFonts w:ascii="Arial" w:hAnsi="Arial" w:cs="Arial"/>
                <w:bCs/>
                <w:color w:val="000000"/>
              </w:rPr>
              <w:t>Fractures</w:t>
            </w:r>
            <w:proofErr w:type="spellEnd"/>
            <w:r w:rsidRPr="000E2D55">
              <w:rPr>
                <w:rFonts w:ascii="Arial" w:hAnsi="Arial" w:cs="Arial"/>
                <w:bCs/>
                <w:color w:val="000000"/>
              </w:rPr>
              <w:t xml:space="preserve"> (VCFs)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MLP</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 board-certified radiologist with extensive experience in musculoskeletal radiology.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Sensitivity/recall:0.586</w:t>
            </w:r>
          </w:p>
          <w:p w:rsidR="00BA74C2" w:rsidRPr="000E2D55" w:rsidRDefault="00BA74C2" w:rsidP="007A507E">
            <w:pPr>
              <w:rPr>
                <w:rFonts w:ascii="Arial" w:hAnsi="Arial" w:cs="Arial"/>
                <w:bCs/>
                <w:color w:val="000000"/>
              </w:rPr>
            </w:pPr>
            <w:r w:rsidRPr="000E2D55">
              <w:rPr>
                <w:rFonts w:ascii="Arial" w:hAnsi="Arial" w:cs="Arial"/>
                <w:bCs/>
                <w:color w:val="000000"/>
              </w:rPr>
              <w:t>Specificity:0.803</w:t>
            </w:r>
          </w:p>
          <w:p w:rsidR="00BA74C2" w:rsidRPr="000E2D55" w:rsidRDefault="00BA74C2" w:rsidP="007A507E">
            <w:pPr>
              <w:rPr>
                <w:rFonts w:ascii="Arial" w:hAnsi="Arial" w:cs="Arial"/>
                <w:bCs/>
                <w:color w:val="000000"/>
              </w:rPr>
            </w:pPr>
            <w:r w:rsidRPr="000E2D55">
              <w:rPr>
                <w:rFonts w:ascii="Arial" w:hAnsi="Arial" w:cs="Arial"/>
                <w:bCs/>
                <w:color w:val="000000"/>
              </w:rPr>
              <w:t>F1/Dice:0.57</w:t>
            </w:r>
          </w:p>
          <w:p w:rsidR="00BA74C2" w:rsidRPr="000E2D55" w:rsidRDefault="00BA74C2" w:rsidP="007A507E">
            <w:pPr>
              <w:rPr>
                <w:rFonts w:ascii="Arial" w:hAnsi="Arial" w:cs="Arial"/>
                <w:bCs/>
                <w:color w:val="000000"/>
              </w:rPr>
            </w:pPr>
            <w:r w:rsidRPr="000E2D55">
              <w:rPr>
                <w:rFonts w:ascii="Arial" w:hAnsi="Arial" w:cs="Arial"/>
                <w:bCs/>
                <w:color w:val="000000"/>
              </w:rPr>
              <w:t>AUPRC:0.95</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CNN manually optimised</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Sensitivity/recall:0.766</w:t>
            </w:r>
          </w:p>
          <w:p w:rsidR="00BA74C2" w:rsidRPr="000E2D55" w:rsidRDefault="00BA74C2" w:rsidP="007A507E">
            <w:pPr>
              <w:rPr>
                <w:rFonts w:ascii="Arial" w:hAnsi="Arial" w:cs="Arial"/>
                <w:bCs/>
                <w:color w:val="000000"/>
              </w:rPr>
            </w:pPr>
            <w:r w:rsidRPr="000E2D55">
              <w:rPr>
                <w:rFonts w:ascii="Arial" w:hAnsi="Arial" w:cs="Arial"/>
                <w:bCs/>
                <w:color w:val="000000"/>
              </w:rPr>
              <w:t>Specificity:0.893</w:t>
            </w:r>
          </w:p>
          <w:p w:rsidR="00BA74C2" w:rsidRPr="000E2D55" w:rsidRDefault="00BA74C2" w:rsidP="007A507E">
            <w:pPr>
              <w:rPr>
                <w:rFonts w:ascii="Arial" w:hAnsi="Arial" w:cs="Arial"/>
                <w:bCs/>
                <w:color w:val="000000"/>
              </w:rPr>
            </w:pPr>
            <w:r w:rsidRPr="000E2D55">
              <w:rPr>
                <w:rFonts w:ascii="Arial" w:hAnsi="Arial" w:cs="Arial"/>
                <w:bCs/>
                <w:color w:val="000000"/>
              </w:rPr>
              <w:t>F1/Dice:0.76</w:t>
            </w:r>
          </w:p>
          <w:p w:rsidR="00BA74C2" w:rsidRPr="000E2D55" w:rsidRDefault="00BA74C2" w:rsidP="007A507E">
            <w:pPr>
              <w:rPr>
                <w:rFonts w:ascii="Arial" w:hAnsi="Arial" w:cs="Arial"/>
                <w:bCs/>
                <w:color w:val="000000"/>
              </w:rPr>
            </w:pPr>
            <w:r w:rsidRPr="000E2D55">
              <w:rPr>
                <w:rFonts w:ascii="Arial" w:hAnsi="Arial" w:cs="Arial"/>
                <w:bCs/>
                <w:color w:val="000000"/>
              </w:rPr>
              <w:t>AUPRC:0.94</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CNN manually optimised with data augmentation</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Sensitivity/recall:0.753</w:t>
            </w:r>
          </w:p>
          <w:p w:rsidR="00BA74C2" w:rsidRPr="000E2D55" w:rsidRDefault="00BA74C2" w:rsidP="007A507E">
            <w:pPr>
              <w:rPr>
                <w:rFonts w:ascii="Arial" w:hAnsi="Arial" w:cs="Arial"/>
                <w:bCs/>
                <w:color w:val="000000"/>
              </w:rPr>
            </w:pPr>
            <w:r w:rsidRPr="000E2D55">
              <w:rPr>
                <w:rFonts w:ascii="Arial" w:hAnsi="Arial" w:cs="Arial"/>
                <w:bCs/>
                <w:color w:val="000000"/>
              </w:rPr>
              <w:t>Specificity:0.893</w:t>
            </w:r>
          </w:p>
          <w:p w:rsidR="00BA74C2" w:rsidRPr="000E2D55" w:rsidRDefault="00BA74C2" w:rsidP="007A507E">
            <w:pPr>
              <w:rPr>
                <w:rFonts w:ascii="Arial" w:hAnsi="Arial" w:cs="Arial"/>
                <w:bCs/>
                <w:color w:val="000000"/>
              </w:rPr>
            </w:pPr>
            <w:r w:rsidRPr="000E2D55">
              <w:rPr>
                <w:rFonts w:ascii="Arial" w:hAnsi="Arial" w:cs="Arial"/>
                <w:bCs/>
                <w:color w:val="000000"/>
              </w:rPr>
              <w:t>F1/Dice:0.766</w:t>
            </w:r>
          </w:p>
          <w:p w:rsidR="00BA74C2" w:rsidRPr="000E2D55" w:rsidRDefault="00BA74C2" w:rsidP="007A507E">
            <w:pPr>
              <w:rPr>
                <w:rFonts w:ascii="Arial" w:hAnsi="Arial" w:cs="Arial"/>
                <w:bCs/>
                <w:color w:val="000000"/>
              </w:rPr>
            </w:pPr>
            <w:r w:rsidRPr="000E2D55">
              <w:rPr>
                <w:rFonts w:ascii="Arial" w:hAnsi="Arial" w:cs="Arial"/>
                <w:bCs/>
                <w:color w:val="000000"/>
              </w:rPr>
              <w:t>AUPRC:0.9</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Pre-trained CNN</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Sensitivity/recall:0.826</w:t>
            </w:r>
          </w:p>
          <w:p w:rsidR="00BA74C2" w:rsidRPr="000E2D55" w:rsidRDefault="00BA74C2" w:rsidP="007A507E">
            <w:pPr>
              <w:rPr>
                <w:rFonts w:ascii="Arial" w:hAnsi="Arial" w:cs="Arial"/>
                <w:bCs/>
                <w:color w:val="000000"/>
              </w:rPr>
            </w:pPr>
            <w:r w:rsidRPr="000E2D55">
              <w:rPr>
                <w:rFonts w:ascii="Arial" w:hAnsi="Arial" w:cs="Arial"/>
                <w:bCs/>
                <w:color w:val="000000"/>
              </w:rPr>
              <w:t>Specificity:0.926</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F1/Dice:0.766</w:t>
            </w:r>
          </w:p>
          <w:p w:rsidR="00BA74C2" w:rsidRPr="000E2D55" w:rsidRDefault="00BA74C2" w:rsidP="007A507E">
            <w:pPr>
              <w:rPr>
                <w:rFonts w:ascii="Arial" w:hAnsi="Arial" w:cs="Arial"/>
                <w:bCs/>
                <w:color w:val="000000"/>
              </w:rPr>
            </w:pPr>
            <w:r w:rsidRPr="000E2D55">
              <w:rPr>
                <w:rFonts w:ascii="Arial" w:hAnsi="Arial" w:cs="Arial"/>
                <w:bCs/>
                <w:color w:val="000000"/>
              </w:rPr>
              <w:t>AUPRC:0.97</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Hybrid model using pre-trained CNN</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Sensitivity/recall:0.826</w:t>
            </w:r>
          </w:p>
          <w:p w:rsidR="00BA74C2" w:rsidRPr="000E2D55" w:rsidRDefault="00BA74C2" w:rsidP="007A507E">
            <w:pPr>
              <w:rPr>
                <w:rFonts w:ascii="Arial" w:hAnsi="Arial" w:cs="Arial"/>
                <w:bCs/>
                <w:color w:val="000000"/>
              </w:rPr>
            </w:pPr>
            <w:r w:rsidRPr="000E2D55">
              <w:rPr>
                <w:rFonts w:ascii="Arial" w:hAnsi="Arial" w:cs="Arial"/>
                <w:bCs/>
                <w:color w:val="000000"/>
              </w:rPr>
              <w:t>Specificity:0.926</w:t>
            </w:r>
          </w:p>
          <w:p w:rsidR="00BA74C2" w:rsidRPr="000E2D55" w:rsidRDefault="00BA74C2" w:rsidP="007A507E">
            <w:pPr>
              <w:rPr>
                <w:rFonts w:ascii="Arial" w:hAnsi="Arial" w:cs="Arial"/>
                <w:bCs/>
                <w:color w:val="000000"/>
              </w:rPr>
            </w:pPr>
            <w:r w:rsidRPr="000E2D55">
              <w:rPr>
                <w:rFonts w:ascii="Arial" w:hAnsi="Arial" w:cs="Arial"/>
                <w:bCs/>
                <w:color w:val="000000"/>
              </w:rPr>
              <w:t>F1/Dice:0.876</w:t>
            </w:r>
          </w:p>
          <w:p w:rsidR="00BA74C2" w:rsidRPr="000E2D55" w:rsidRDefault="00BA74C2" w:rsidP="007A507E">
            <w:pPr>
              <w:rPr>
                <w:rFonts w:ascii="Arial" w:hAnsi="Arial" w:cs="Arial"/>
                <w:bCs/>
                <w:color w:val="000000"/>
              </w:rPr>
            </w:pPr>
            <w:r w:rsidRPr="000E2D55">
              <w:rPr>
                <w:rFonts w:ascii="Arial" w:hAnsi="Arial" w:cs="Arial"/>
                <w:bCs/>
                <w:color w:val="000000"/>
              </w:rPr>
              <w:t>AUPRC:0.98</w:t>
            </w:r>
          </w:p>
        </w:tc>
      </w:tr>
      <w:tr w:rsidR="00BA74C2" w:rsidRPr="000E2D55" w:rsidTr="007A507E">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Hybrid model optimised by the GA</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Sensitivity/recall:0.7</w:t>
            </w:r>
          </w:p>
          <w:p w:rsidR="00BA74C2" w:rsidRPr="000E2D55" w:rsidRDefault="00BA74C2" w:rsidP="007A507E">
            <w:pPr>
              <w:rPr>
                <w:rFonts w:ascii="Arial" w:hAnsi="Arial" w:cs="Arial"/>
                <w:bCs/>
                <w:color w:val="000000"/>
              </w:rPr>
            </w:pPr>
            <w:r w:rsidRPr="000E2D55">
              <w:rPr>
                <w:rFonts w:ascii="Arial" w:hAnsi="Arial" w:cs="Arial"/>
                <w:bCs/>
                <w:color w:val="000000"/>
              </w:rPr>
              <w:t>Specificity:0.856</w:t>
            </w:r>
          </w:p>
          <w:p w:rsidR="00BA74C2" w:rsidRPr="000E2D55" w:rsidRDefault="00BA74C2" w:rsidP="007A507E">
            <w:pPr>
              <w:rPr>
                <w:rFonts w:ascii="Arial" w:hAnsi="Arial" w:cs="Arial"/>
                <w:bCs/>
                <w:color w:val="000000"/>
              </w:rPr>
            </w:pPr>
            <w:r w:rsidRPr="000E2D55">
              <w:rPr>
                <w:rFonts w:ascii="Arial" w:hAnsi="Arial" w:cs="Arial"/>
                <w:bCs/>
                <w:color w:val="000000"/>
              </w:rPr>
              <w:t>F1/Dice:0.7</w:t>
            </w:r>
          </w:p>
          <w:p w:rsidR="00BA74C2" w:rsidRPr="000E2D55" w:rsidRDefault="00BA74C2" w:rsidP="007A507E">
            <w:pPr>
              <w:rPr>
                <w:rFonts w:ascii="Arial" w:hAnsi="Arial" w:cs="Arial"/>
                <w:bCs/>
                <w:color w:val="000000"/>
              </w:rPr>
            </w:pPr>
            <w:r w:rsidRPr="000E2D55">
              <w:rPr>
                <w:rFonts w:ascii="Arial" w:hAnsi="Arial" w:cs="Arial"/>
                <w:bCs/>
                <w:color w:val="000000"/>
              </w:rPr>
              <w:t>AUPRC:0.92</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J.E. Small et al.  (2021)</w:t>
            </w:r>
            <w:r w:rsidR="002B2093">
              <w:rPr>
                <w:rFonts w:ascii="Arial" w:hAnsi="Arial" w:cs="Arial"/>
                <w:bCs/>
                <w:color w:val="000000"/>
                <w:vertAlign w:val="superscript"/>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Fracture detection on cervical spine 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Aidoc's</w:t>
            </w:r>
            <w:proofErr w:type="spellEnd"/>
            <w:r w:rsidRPr="000E2D55">
              <w:rPr>
                <w:rFonts w:ascii="Arial" w:hAnsi="Arial" w:cs="Arial"/>
                <w:bCs/>
                <w:color w:val="000000"/>
              </w:rPr>
              <w:t xml:space="preserve"> FDA-approved convolutional neural network (CNN) for cervical spine fracture detection on 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665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Established by retrospective visualisation of fractures using CT, MR imaging, and CNN output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p>
          <w:p w:rsidR="00BA74C2" w:rsidRPr="000E2D55" w:rsidRDefault="00BA74C2" w:rsidP="007A507E">
            <w:pPr>
              <w:rPr>
                <w:rFonts w:ascii="Arial" w:hAnsi="Arial" w:cs="Arial"/>
                <w:bCs/>
                <w:color w:val="000000"/>
              </w:rPr>
            </w:pPr>
            <w:r w:rsidRPr="000E2D55">
              <w:rPr>
                <w:rFonts w:ascii="Arial" w:hAnsi="Arial" w:cs="Arial"/>
                <w:bCs/>
                <w:color w:val="000000"/>
              </w:rPr>
              <w:t>Sensitivity:0.76</w:t>
            </w:r>
          </w:p>
          <w:p w:rsidR="00BA74C2" w:rsidRPr="000E2D55" w:rsidRDefault="00BA74C2" w:rsidP="007A507E">
            <w:pPr>
              <w:rPr>
                <w:rFonts w:ascii="Arial" w:hAnsi="Arial" w:cs="Arial"/>
                <w:bCs/>
                <w:color w:val="000000"/>
              </w:rPr>
            </w:pPr>
            <w:r w:rsidRPr="000E2D55">
              <w:rPr>
                <w:rFonts w:ascii="Arial" w:hAnsi="Arial" w:cs="Arial"/>
                <w:bCs/>
                <w:color w:val="000000"/>
              </w:rPr>
              <w:t>Specificity:0.97</w:t>
            </w:r>
          </w:p>
          <w:p w:rsidR="00BA74C2" w:rsidRPr="000E2D55" w:rsidRDefault="00BA74C2" w:rsidP="007A507E">
            <w:pPr>
              <w:rPr>
                <w:rFonts w:ascii="Arial" w:hAnsi="Arial" w:cs="Arial"/>
                <w:bCs/>
                <w:color w:val="000000"/>
              </w:rPr>
            </w:pPr>
            <w:r w:rsidRPr="000E2D55">
              <w:rPr>
                <w:rFonts w:ascii="Arial" w:hAnsi="Arial" w:cs="Arial"/>
                <w:bCs/>
                <w:color w:val="000000"/>
              </w:rPr>
              <w:t>Accuracy:0.92</w:t>
            </w:r>
          </w:p>
          <w:p w:rsidR="00BA74C2" w:rsidRPr="000E2D55" w:rsidRDefault="00BA74C2" w:rsidP="007A507E">
            <w:pPr>
              <w:rPr>
                <w:rFonts w:ascii="Arial" w:hAnsi="Arial" w:cs="Arial"/>
                <w:bCs/>
                <w:color w:val="000000"/>
              </w:rPr>
            </w:pPr>
            <w:r w:rsidRPr="000E2D55">
              <w:rPr>
                <w:rFonts w:ascii="Arial" w:hAnsi="Arial" w:cs="Arial"/>
                <w:bCs/>
                <w:color w:val="000000"/>
              </w:rPr>
              <w:t>TN:109</w:t>
            </w:r>
          </w:p>
          <w:p w:rsidR="00BA74C2" w:rsidRPr="000E2D55" w:rsidRDefault="00BA74C2" w:rsidP="007A507E">
            <w:pPr>
              <w:rPr>
                <w:rFonts w:ascii="Arial" w:hAnsi="Arial" w:cs="Arial"/>
                <w:bCs/>
                <w:color w:val="000000"/>
              </w:rPr>
            </w:pPr>
            <w:r w:rsidRPr="000E2D55">
              <w:rPr>
                <w:rFonts w:ascii="Arial" w:hAnsi="Arial" w:cs="Arial"/>
                <w:bCs/>
                <w:color w:val="000000"/>
              </w:rPr>
              <w:t>TP:505</w:t>
            </w:r>
          </w:p>
          <w:p w:rsidR="00BA74C2" w:rsidRPr="000E2D55" w:rsidRDefault="00BA74C2" w:rsidP="007A507E">
            <w:pPr>
              <w:rPr>
                <w:rFonts w:ascii="Arial" w:hAnsi="Arial" w:cs="Arial"/>
                <w:bCs/>
                <w:color w:val="000000"/>
              </w:rPr>
            </w:pPr>
            <w:r w:rsidRPr="000E2D55">
              <w:rPr>
                <w:rFonts w:ascii="Arial" w:hAnsi="Arial" w:cs="Arial"/>
                <w:bCs/>
                <w:color w:val="000000"/>
              </w:rPr>
              <w:t>FP:17</w:t>
            </w:r>
          </w:p>
          <w:p w:rsidR="00BA74C2" w:rsidRPr="000E2D55" w:rsidRDefault="00BA74C2" w:rsidP="007A507E">
            <w:pPr>
              <w:rPr>
                <w:rFonts w:ascii="Arial" w:hAnsi="Arial" w:cs="Arial"/>
                <w:bCs/>
                <w:color w:val="000000"/>
              </w:rPr>
            </w:pPr>
            <w:r w:rsidRPr="000E2D55">
              <w:rPr>
                <w:rFonts w:ascii="Arial" w:hAnsi="Arial" w:cs="Arial"/>
                <w:bCs/>
                <w:color w:val="000000"/>
              </w:rPr>
              <w:t>FN:34</w:t>
            </w:r>
          </w:p>
          <w:p w:rsidR="00BA74C2" w:rsidRPr="000E2D55" w:rsidRDefault="00BA74C2" w:rsidP="007A507E">
            <w:pPr>
              <w:rPr>
                <w:rFonts w:ascii="Arial" w:hAnsi="Arial" w:cs="Arial"/>
                <w:bCs/>
                <w:color w:val="000000"/>
              </w:rPr>
            </w:pPr>
            <w:r w:rsidRPr="000E2D55">
              <w:rPr>
                <w:rFonts w:ascii="Arial" w:hAnsi="Arial" w:cs="Arial"/>
                <w:bCs/>
                <w:color w:val="000000"/>
              </w:rPr>
              <w:t>PPV:87</w:t>
            </w:r>
          </w:p>
          <w:p w:rsidR="00BA74C2" w:rsidRPr="000E2D55" w:rsidRDefault="00BA74C2" w:rsidP="007A507E">
            <w:pPr>
              <w:rPr>
                <w:rFonts w:ascii="Arial" w:hAnsi="Arial" w:cs="Arial"/>
                <w:bCs/>
                <w:color w:val="000000"/>
              </w:rPr>
            </w:pPr>
            <w:r w:rsidRPr="000E2D55">
              <w:rPr>
                <w:rFonts w:ascii="Arial" w:hAnsi="Arial" w:cs="Arial"/>
                <w:bCs/>
                <w:color w:val="000000"/>
              </w:rPr>
              <w:t>NPV:94</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Yabu A. et al. (2021)</w:t>
            </w:r>
            <w:r w:rsidR="002B2093">
              <w:rPr>
                <w:rFonts w:ascii="Arial" w:hAnsi="Arial" w:cs="Arial"/>
                <w:bCs/>
                <w:color w:val="000000"/>
                <w:vertAlign w:val="superscript"/>
              </w:rPr>
              <w:t>14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Binary classification of fresh and old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Combination of VGG16, VGG19, DenseNet201, and ResNet50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814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Mark coordinates identified by two spine surgeons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0.881</w:t>
            </w:r>
          </w:p>
          <w:p w:rsidR="00BA74C2" w:rsidRPr="000E2D55" w:rsidRDefault="00BA74C2" w:rsidP="007A507E">
            <w:pPr>
              <w:rPr>
                <w:rFonts w:ascii="Arial" w:hAnsi="Arial" w:cs="Arial"/>
                <w:bCs/>
                <w:color w:val="000000"/>
              </w:rPr>
            </w:pPr>
            <w:r w:rsidRPr="000E2D55">
              <w:rPr>
                <w:rFonts w:ascii="Arial" w:hAnsi="Arial" w:cs="Arial"/>
                <w:bCs/>
                <w:color w:val="000000"/>
              </w:rPr>
              <w:t>Specificity:0.879</w:t>
            </w:r>
          </w:p>
          <w:p w:rsidR="00BA74C2" w:rsidRPr="000E2D55" w:rsidRDefault="00BA74C2" w:rsidP="007A507E">
            <w:pPr>
              <w:rPr>
                <w:rFonts w:ascii="Arial" w:hAnsi="Arial" w:cs="Arial"/>
                <w:bCs/>
                <w:color w:val="000000"/>
              </w:rPr>
            </w:pPr>
            <w:r w:rsidRPr="000E2D55">
              <w:rPr>
                <w:rFonts w:ascii="Arial" w:hAnsi="Arial" w:cs="Arial"/>
                <w:bCs/>
                <w:color w:val="000000"/>
              </w:rPr>
              <w:t>Accuracy:0.88</w:t>
            </w:r>
          </w:p>
          <w:p w:rsidR="00BA74C2" w:rsidRPr="000E2D55" w:rsidRDefault="00BA74C2" w:rsidP="007A507E">
            <w:pPr>
              <w:rPr>
                <w:rFonts w:ascii="Arial" w:hAnsi="Arial" w:cs="Arial"/>
                <w:bCs/>
                <w:color w:val="000000"/>
              </w:rPr>
            </w:pPr>
            <w:r w:rsidRPr="000E2D55">
              <w:rPr>
                <w:rFonts w:ascii="Arial" w:hAnsi="Arial" w:cs="Arial"/>
                <w:bCs/>
                <w:color w:val="000000"/>
              </w:rPr>
              <w:t>PPV:0.841</w:t>
            </w:r>
          </w:p>
          <w:p w:rsidR="00BA74C2" w:rsidRPr="000E2D55" w:rsidRDefault="00BA74C2" w:rsidP="007A507E">
            <w:pPr>
              <w:rPr>
                <w:rFonts w:ascii="Arial" w:hAnsi="Arial" w:cs="Arial"/>
                <w:bCs/>
                <w:color w:val="000000"/>
              </w:rPr>
            </w:pPr>
            <w:r w:rsidRPr="000E2D55">
              <w:rPr>
                <w:rFonts w:ascii="Arial" w:hAnsi="Arial" w:cs="Arial"/>
                <w:bCs/>
                <w:color w:val="000000"/>
              </w:rPr>
              <w:t>NPV:0.911</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Seo JW et al. (2021)</w:t>
            </w:r>
            <w:r w:rsidR="002B2093">
              <w:rPr>
                <w:rFonts w:ascii="Arial" w:hAnsi="Arial" w:cs="Arial"/>
                <w:bCs/>
                <w:color w:val="000000"/>
                <w:vertAlign w:val="superscript"/>
              </w:rPr>
              <w:t>15</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Measurement of vertebral compression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Multi-Scale Residual Dilated Network (MRDN)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83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MAE: 2.637 (±1.</w:t>
            </w:r>
            <w:proofErr w:type="gramStart"/>
            <w:r w:rsidRPr="000E2D55">
              <w:rPr>
                <w:rFonts w:ascii="Arial" w:hAnsi="Arial" w:cs="Arial"/>
                <w:bCs/>
                <w:color w:val="000000"/>
              </w:rPr>
              <w:t>872)%</w:t>
            </w:r>
            <w:proofErr w:type="gramEnd"/>
          </w:p>
          <w:p w:rsidR="00BA74C2" w:rsidRPr="000E2D55" w:rsidRDefault="00BA74C2" w:rsidP="007A507E">
            <w:pPr>
              <w:rPr>
                <w:rFonts w:ascii="Arial" w:hAnsi="Arial" w:cs="Arial"/>
                <w:bCs/>
                <w:color w:val="000000"/>
              </w:rPr>
            </w:pPr>
            <w:r w:rsidRPr="000E2D55">
              <w:rPr>
                <w:rFonts w:ascii="Arial" w:hAnsi="Arial" w:cs="Arial"/>
                <w:bCs/>
                <w:color w:val="000000"/>
              </w:rPr>
              <w:t>MSE: 13.985 (±24.</w:t>
            </w:r>
            <w:proofErr w:type="gramStart"/>
            <w:r w:rsidRPr="000E2D55">
              <w:rPr>
                <w:rFonts w:ascii="Arial" w:hAnsi="Arial" w:cs="Arial"/>
                <w:bCs/>
                <w:color w:val="000000"/>
              </w:rPr>
              <w:t>107)%</w:t>
            </w:r>
            <w:proofErr w:type="gramEnd"/>
          </w:p>
          <w:p w:rsidR="00BA74C2" w:rsidRPr="000E2D55" w:rsidRDefault="00BA74C2" w:rsidP="007A507E">
            <w:pPr>
              <w:rPr>
                <w:rFonts w:ascii="Arial" w:hAnsi="Arial" w:cs="Arial"/>
                <w:bCs/>
                <w:color w:val="000000"/>
              </w:rPr>
            </w:pPr>
            <w:r w:rsidRPr="000E2D55">
              <w:rPr>
                <w:rFonts w:ascii="Arial" w:hAnsi="Arial" w:cs="Arial"/>
                <w:bCs/>
                <w:color w:val="000000"/>
              </w:rPr>
              <w:t>RMSE: 3.739 (±2.</w:t>
            </w:r>
            <w:proofErr w:type="gramStart"/>
            <w:r w:rsidRPr="000E2D55">
              <w:rPr>
                <w:rFonts w:ascii="Arial" w:hAnsi="Arial" w:cs="Arial"/>
                <w:bCs/>
                <w:color w:val="000000"/>
              </w:rPr>
              <w:t>187)%</w:t>
            </w:r>
            <w:proofErr w:type="gramEnd"/>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Murata K et al. (2020)</w:t>
            </w:r>
            <w:r w:rsidR="002B2093">
              <w:rPr>
                <w:rFonts w:ascii="Arial" w:hAnsi="Arial" w:cs="Arial"/>
                <w:bCs/>
                <w:color w:val="000000"/>
                <w:vertAlign w:val="superscript"/>
              </w:rPr>
              <w:t>16</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Convolutional Neural Network (DCNN)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300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0.91</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determined by spine surgeons with MRI findings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0.847</w:t>
            </w:r>
          </w:p>
          <w:p w:rsidR="00BA74C2" w:rsidRPr="000E2D55" w:rsidRDefault="00BA74C2" w:rsidP="007A507E">
            <w:pPr>
              <w:rPr>
                <w:rFonts w:ascii="Arial" w:hAnsi="Arial" w:cs="Arial"/>
                <w:bCs/>
                <w:color w:val="000000"/>
              </w:rPr>
            </w:pPr>
            <w:r w:rsidRPr="000E2D55">
              <w:rPr>
                <w:rFonts w:ascii="Arial" w:hAnsi="Arial" w:cs="Arial"/>
                <w:bCs/>
                <w:color w:val="000000"/>
              </w:rPr>
              <w:t>Specificity:0.873</w:t>
            </w:r>
          </w:p>
          <w:p w:rsidR="00BA74C2" w:rsidRPr="000E2D55" w:rsidRDefault="00BA74C2" w:rsidP="007A507E">
            <w:pPr>
              <w:rPr>
                <w:rFonts w:ascii="Arial" w:hAnsi="Arial" w:cs="Arial"/>
                <w:bCs/>
                <w:color w:val="000000"/>
              </w:rPr>
            </w:pPr>
            <w:r w:rsidRPr="000E2D55">
              <w:rPr>
                <w:rFonts w:ascii="Arial" w:hAnsi="Arial" w:cs="Arial"/>
                <w:bCs/>
                <w:color w:val="000000"/>
              </w:rPr>
              <w:t>Accuracy: 0.86</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Chen W et al. (2021)</w:t>
            </w:r>
            <w:r w:rsidR="002B2093">
              <w:rPr>
                <w:rFonts w:ascii="Arial" w:hAnsi="Arial" w:cs="Arial"/>
                <w:bCs/>
                <w:color w:val="000000"/>
                <w:vertAlign w:val="superscript"/>
              </w:rPr>
              <w:t>17</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Identification of fresh VCFs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Deep-learning (DL) model using a convolutional neural network (CNN) architecture</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1099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MRI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0.8</w:t>
            </w:r>
          </w:p>
          <w:p w:rsidR="00BA74C2" w:rsidRPr="000E2D55" w:rsidRDefault="00BA74C2" w:rsidP="007A507E">
            <w:pPr>
              <w:rPr>
                <w:rFonts w:ascii="Arial" w:hAnsi="Arial" w:cs="Arial"/>
                <w:bCs/>
                <w:color w:val="000000"/>
              </w:rPr>
            </w:pPr>
            <w:r w:rsidRPr="000E2D55">
              <w:rPr>
                <w:rFonts w:ascii="Arial" w:hAnsi="Arial" w:cs="Arial"/>
                <w:bCs/>
                <w:color w:val="000000"/>
              </w:rPr>
              <w:t>Specificity:0.68</w:t>
            </w:r>
          </w:p>
          <w:p w:rsidR="00BA74C2" w:rsidRPr="000E2D55" w:rsidRDefault="00BA74C2" w:rsidP="007A507E">
            <w:pPr>
              <w:rPr>
                <w:rFonts w:ascii="Arial" w:hAnsi="Arial" w:cs="Arial"/>
                <w:bCs/>
                <w:color w:val="000000"/>
              </w:rPr>
            </w:pPr>
            <w:r w:rsidRPr="000E2D55">
              <w:rPr>
                <w:rFonts w:ascii="Arial" w:hAnsi="Arial" w:cs="Arial"/>
                <w:bCs/>
                <w:color w:val="000000"/>
              </w:rPr>
              <w:t>Accuracy: 0.74</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Yuan Li et al. (2021)</w:t>
            </w:r>
            <w:r w:rsidR="002B2093">
              <w:rPr>
                <w:rFonts w:ascii="Arial" w:hAnsi="Arial" w:cs="Arial"/>
                <w:bCs/>
                <w:color w:val="000000"/>
                <w:vertAlign w:val="superscript"/>
              </w:rPr>
              <w:t>18</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Binary (malignant or benign)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ResNet50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433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Confirmed by either biopsy-proven cancer or known history of primary </w:t>
            </w:r>
            <w:proofErr w:type="spellStart"/>
            <w:r w:rsidRPr="000E2D55">
              <w:rPr>
                <w:rFonts w:ascii="Arial" w:hAnsi="Arial" w:cs="Arial"/>
                <w:bCs/>
                <w:color w:val="000000"/>
              </w:rPr>
              <w:t>tumor</w:t>
            </w:r>
            <w:proofErr w:type="spellEnd"/>
            <w:r w:rsidRPr="000E2D55">
              <w:rPr>
                <w:rFonts w:ascii="Arial" w:hAnsi="Arial" w:cs="Arial"/>
                <w:bCs/>
                <w:color w:val="000000"/>
              </w:rPr>
              <w:t xml:space="preserve"> with progressive disease for malignant cases, and no known cancer history with stable disease follow-up for benign cases.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0.95 (per-patient), 0.90 (per-slice)</w:t>
            </w:r>
          </w:p>
          <w:p w:rsidR="00BA74C2" w:rsidRPr="000E2D55" w:rsidRDefault="00BA74C2" w:rsidP="007A507E">
            <w:pPr>
              <w:rPr>
                <w:rFonts w:ascii="Arial" w:hAnsi="Arial" w:cs="Arial"/>
                <w:bCs/>
                <w:color w:val="000000"/>
              </w:rPr>
            </w:pPr>
            <w:r w:rsidRPr="000E2D55">
              <w:rPr>
                <w:rFonts w:ascii="Arial" w:hAnsi="Arial" w:cs="Arial"/>
                <w:bCs/>
                <w:color w:val="000000"/>
              </w:rPr>
              <w:t>Specificity:0.80 (per-patient and per-slice)</w:t>
            </w:r>
          </w:p>
          <w:p w:rsidR="00BA74C2" w:rsidRPr="000E2D55" w:rsidRDefault="00BA74C2" w:rsidP="007A507E">
            <w:pPr>
              <w:rPr>
                <w:rFonts w:ascii="Arial" w:hAnsi="Arial" w:cs="Arial"/>
                <w:bCs/>
                <w:color w:val="000000"/>
              </w:rPr>
            </w:pPr>
            <w:r w:rsidRPr="000E2D55">
              <w:rPr>
                <w:rFonts w:ascii="Arial" w:hAnsi="Arial" w:cs="Arial"/>
                <w:bCs/>
                <w:color w:val="000000"/>
              </w:rPr>
              <w:t>Accuracy: 0.88 (per-patient), 0.85 (per-slice)</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Kim DH et al. (2021)</w:t>
            </w:r>
            <w:r w:rsidR="002B2093">
              <w:rPr>
                <w:rFonts w:ascii="Arial" w:hAnsi="Arial" w:cs="Arial"/>
                <w:bCs/>
                <w:color w:val="000000"/>
                <w:vertAlign w:val="superscript"/>
              </w:rPr>
              <w:t>19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Segmentation of lateral vertebral images for VCR measurement.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Multi Dilated Recurrent Residual U-Net (MDR2U-net).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339 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0.987</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Manually segmented vertebral area data by spine specialists.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Sensitivity/recall:0.937</w:t>
            </w:r>
          </w:p>
          <w:p w:rsidR="00BA74C2" w:rsidRPr="000E2D55" w:rsidRDefault="00BA74C2" w:rsidP="007A507E">
            <w:pPr>
              <w:rPr>
                <w:rFonts w:ascii="Arial" w:hAnsi="Arial" w:cs="Arial"/>
                <w:bCs/>
                <w:color w:val="000000"/>
              </w:rPr>
            </w:pPr>
            <w:r w:rsidRPr="000E2D55">
              <w:rPr>
                <w:rFonts w:ascii="Arial" w:hAnsi="Arial" w:cs="Arial"/>
                <w:bCs/>
                <w:color w:val="000000"/>
              </w:rPr>
              <w:t>Specificity:0.995</w:t>
            </w:r>
          </w:p>
          <w:p w:rsidR="00BA74C2" w:rsidRPr="000E2D55" w:rsidRDefault="00BA74C2" w:rsidP="007A507E">
            <w:pPr>
              <w:rPr>
                <w:rFonts w:ascii="Arial" w:hAnsi="Arial" w:cs="Arial"/>
                <w:bCs/>
                <w:color w:val="000000"/>
              </w:rPr>
            </w:pPr>
            <w:r w:rsidRPr="000E2D55">
              <w:rPr>
                <w:rFonts w:ascii="Arial" w:hAnsi="Arial" w:cs="Arial"/>
                <w:bCs/>
                <w:color w:val="000000"/>
              </w:rPr>
              <w:t>Accuracy:0.992</w:t>
            </w:r>
          </w:p>
          <w:p w:rsidR="00BA74C2" w:rsidRPr="000E2D55" w:rsidRDefault="00BA74C2" w:rsidP="007A507E">
            <w:pPr>
              <w:rPr>
                <w:rFonts w:ascii="Arial" w:hAnsi="Arial" w:cs="Arial"/>
                <w:bCs/>
                <w:color w:val="000000"/>
              </w:rPr>
            </w:pPr>
            <w:r w:rsidRPr="000E2D55">
              <w:rPr>
                <w:rFonts w:ascii="Arial" w:hAnsi="Arial" w:cs="Arial"/>
                <w:bCs/>
                <w:color w:val="000000"/>
              </w:rPr>
              <w:t>F1/Dice:0.929</w:t>
            </w:r>
          </w:p>
          <w:p w:rsidR="00BA74C2" w:rsidRPr="000E2D55" w:rsidRDefault="00BA74C2" w:rsidP="007A507E">
            <w:pPr>
              <w:rPr>
                <w:rFonts w:ascii="Arial" w:hAnsi="Arial" w:cs="Arial"/>
                <w:bCs/>
                <w:color w:val="000000"/>
              </w:rPr>
            </w:pPr>
            <w:r w:rsidRPr="000E2D55">
              <w:rPr>
                <w:rFonts w:ascii="Arial" w:hAnsi="Arial" w:cs="Arial"/>
                <w:bCs/>
                <w:color w:val="000000"/>
              </w:rPr>
              <w:t>AUPRC:0.916</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Golla A et al. (2023)</w:t>
            </w:r>
            <w:r w:rsidR="002B2093">
              <w:rPr>
                <w:rFonts w:ascii="Arial" w:hAnsi="Arial" w:cs="Arial"/>
                <w:bCs/>
                <w:color w:val="000000"/>
                <w:vertAlign w:val="superscript"/>
              </w:rPr>
              <w:t>20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Identification of cervical spinal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U-Net</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195 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Identified and annotated by radiologists at a tertiary trauma </w:t>
            </w:r>
            <w:proofErr w:type="spellStart"/>
            <w:r w:rsidRPr="000E2D55">
              <w:rPr>
                <w:rFonts w:ascii="Arial" w:hAnsi="Arial" w:cs="Arial"/>
                <w:bCs/>
                <w:color w:val="000000"/>
              </w:rPr>
              <w:t>center</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Sensitivity/recall:0.872</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Chen H et al. (2021)</w:t>
            </w:r>
            <w:r w:rsidR="002B2093">
              <w:rPr>
                <w:rFonts w:ascii="Arial" w:hAnsi="Arial" w:cs="Arial"/>
                <w:bCs/>
                <w:color w:val="000000"/>
                <w:vertAlign w:val="superscript"/>
              </w:rPr>
              <w:t>21</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vertebral fracture</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Convolutional Neural Network (DCNN)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1306 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from registry and supporting images reviewed by a radiologist and a spine surgeon.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0.7381</w:t>
            </w:r>
          </w:p>
          <w:p w:rsidR="00BA74C2" w:rsidRPr="000E2D55" w:rsidRDefault="00BA74C2" w:rsidP="007A507E">
            <w:pPr>
              <w:rPr>
                <w:rFonts w:ascii="Arial" w:hAnsi="Arial" w:cs="Arial"/>
                <w:bCs/>
                <w:color w:val="000000"/>
              </w:rPr>
            </w:pPr>
            <w:r w:rsidRPr="000E2D55">
              <w:rPr>
                <w:rFonts w:ascii="Arial" w:hAnsi="Arial" w:cs="Arial"/>
                <w:bCs/>
                <w:color w:val="000000"/>
              </w:rPr>
              <w:t>Specificity:0.7302</w:t>
            </w:r>
          </w:p>
          <w:p w:rsidR="00BA74C2" w:rsidRPr="000E2D55" w:rsidRDefault="00BA74C2" w:rsidP="007A507E">
            <w:pPr>
              <w:rPr>
                <w:rFonts w:ascii="Arial" w:hAnsi="Arial" w:cs="Arial"/>
                <w:bCs/>
                <w:color w:val="000000"/>
              </w:rPr>
            </w:pPr>
            <w:r w:rsidRPr="000E2D55">
              <w:rPr>
                <w:rFonts w:ascii="Arial" w:hAnsi="Arial" w:cs="Arial"/>
                <w:bCs/>
                <w:color w:val="000000"/>
              </w:rPr>
              <w:t>Accuracy: 0.7359</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Biamonte E. et al. (2022)</w:t>
            </w:r>
            <w:r w:rsidR="002B2093">
              <w:rPr>
                <w:rFonts w:ascii="Arial" w:hAnsi="Arial" w:cs="Arial"/>
                <w:bCs/>
                <w:color w:val="000000"/>
                <w:vertAlign w:val="superscript"/>
              </w:rPr>
              <w:t>22</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Association with fragility vertebral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Linear Support Vector Machine (LSVM)</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240 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0.789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Diagnosed vertebral fractures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0.78</w:t>
            </w:r>
          </w:p>
          <w:p w:rsidR="00BA74C2" w:rsidRPr="000E2D55" w:rsidRDefault="00BA74C2" w:rsidP="007A507E">
            <w:pPr>
              <w:rPr>
                <w:rFonts w:ascii="Arial" w:hAnsi="Arial" w:cs="Arial"/>
                <w:bCs/>
                <w:color w:val="000000"/>
              </w:rPr>
            </w:pPr>
            <w:r w:rsidRPr="000E2D55">
              <w:rPr>
                <w:rFonts w:ascii="Arial" w:hAnsi="Arial" w:cs="Arial"/>
                <w:bCs/>
                <w:color w:val="000000"/>
              </w:rPr>
              <w:t>Specificity:0.696</w:t>
            </w:r>
          </w:p>
          <w:p w:rsidR="00BA74C2" w:rsidRPr="000E2D55" w:rsidRDefault="00BA74C2" w:rsidP="007A507E">
            <w:pPr>
              <w:rPr>
                <w:rFonts w:ascii="Arial" w:hAnsi="Arial" w:cs="Arial"/>
                <w:bCs/>
                <w:color w:val="000000"/>
              </w:rPr>
            </w:pPr>
            <w:r w:rsidRPr="000E2D55">
              <w:rPr>
                <w:rFonts w:ascii="Arial" w:hAnsi="Arial" w:cs="Arial"/>
                <w:bCs/>
                <w:color w:val="000000"/>
              </w:rPr>
              <w:t>Accuracy: 0.717</w:t>
            </w:r>
          </w:p>
        </w:tc>
      </w:tr>
      <w:tr w:rsidR="00BA74C2" w:rsidRPr="000E2D55" w:rsidTr="007A507E">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Tomita N. (2018)</w:t>
            </w:r>
            <w:r w:rsidR="002B2093">
              <w:rPr>
                <w:rFonts w:ascii="Arial" w:hAnsi="Arial" w:cs="Arial"/>
                <w:bCs/>
                <w:color w:val="000000"/>
                <w:vertAlign w:val="superscript"/>
              </w:rPr>
              <w:t>23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value for the diagnosis of osteoporotic vertebral fracture on a CT scan</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Combination of CNN and LSTM</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1432</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Established through semiquantitative and quantitative re-evaluation by domain-expert radiologists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Sensitivity/recall: 0.852</w:t>
            </w:r>
          </w:p>
          <w:p w:rsidR="00BA74C2" w:rsidRPr="000E2D55" w:rsidRDefault="00BA74C2" w:rsidP="007A507E">
            <w:pPr>
              <w:rPr>
                <w:rFonts w:ascii="Arial" w:hAnsi="Arial" w:cs="Arial"/>
                <w:bCs/>
                <w:color w:val="000000"/>
              </w:rPr>
            </w:pPr>
            <w:r w:rsidRPr="000E2D55">
              <w:rPr>
                <w:rFonts w:ascii="Arial" w:hAnsi="Arial" w:cs="Arial"/>
                <w:bCs/>
                <w:color w:val="000000"/>
              </w:rPr>
              <w:t>Specificity:0.958</w:t>
            </w:r>
          </w:p>
          <w:p w:rsidR="00BA74C2" w:rsidRPr="000E2D55" w:rsidRDefault="00BA74C2" w:rsidP="007A507E">
            <w:pPr>
              <w:rPr>
                <w:rFonts w:ascii="Arial" w:hAnsi="Arial" w:cs="Arial"/>
                <w:bCs/>
                <w:color w:val="000000"/>
              </w:rPr>
            </w:pPr>
            <w:r w:rsidRPr="000E2D55">
              <w:rPr>
                <w:rFonts w:ascii="Arial" w:hAnsi="Arial" w:cs="Arial"/>
                <w:bCs/>
                <w:color w:val="000000"/>
              </w:rPr>
              <w:t>Accuracy: 0.892</w:t>
            </w:r>
          </w:p>
          <w:p w:rsidR="00BA74C2" w:rsidRPr="000E2D55" w:rsidRDefault="00BA74C2" w:rsidP="007A507E">
            <w:pPr>
              <w:rPr>
                <w:rFonts w:ascii="Arial" w:hAnsi="Arial" w:cs="Arial"/>
                <w:bCs/>
                <w:color w:val="000000"/>
              </w:rPr>
            </w:pPr>
            <w:r w:rsidRPr="000E2D55">
              <w:rPr>
                <w:rFonts w:ascii="Arial" w:hAnsi="Arial" w:cs="Arial"/>
                <w:bCs/>
                <w:color w:val="000000"/>
              </w:rPr>
              <w:t>F1/Dice:0.908</w:t>
            </w:r>
          </w:p>
          <w:p w:rsidR="00BA74C2" w:rsidRPr="000E2D55" w:rsidRDefault="00BA74C2" w:rsidP="007A507E">
            <w:pPr>
              <w:rPr>
                <w:rFonts w:ascii="Arial" w:hAnsi="Arial" w:cs="Arial"/>
                <w:bCs/>
                <w:color w:val="000000"/>
              </w:rPr>
            </w:pPr>
            <w:r w:rsidRPr="000E2D55">
              <w:rPr>
                <w:rFonts w:ascii="Arial" w:hAnsi="Arial" w:cs="Arial"/>
                <w:bCs/>
                <w:color w:val="000000"/>
              </w:rPr>
              <w:t>Precision:0.972</w:t>
            </w:r>
          </w:p>
        </w:tc>
      </w:tr>
      <w:tr w:rsidR="00BA74C2" w:rsidRPr="000E2D55" w:rsidTr="007A507E">
        <w:trPr>
          <w:trHeight w:val="280"/>
        </w:trPr>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Xu F. et al. (2023)</w:t>
            </w:r>
            <w:r w:rsidR="002B2093">
              <w:rPr>
                <w:rFonts w:ascii="Arial" w:hAnsi="Arial" w:cs="Arial"/>
                <w:bCs/>
                <w:color w:val="000000"/>
                <w:vertAlign w:val="superscript"/>
              </w:rPr>
              <w:t>24</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Classification of VCFs into acute, </w:t>
            </w:r>
            <w:r w:rsidRPr="000E2D55">
              <w:rPr>
                <w:rFonts w:ascii="Arial" w:hAnsi="Arial" w:cs="Arial"/>
                <w:bCs/>
                <w:color w:val="000000"/>
              </w:rPr>
              <w:lastRenderedPageBreak/>
              <w:t>chronic, and pathological types.</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Deep learning model based on the ResNet-18 architecture.</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97</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Established through MRI diagnosis and </w:t>
            </w:r>
            <w:r w:rsidRPr="000E2D55">
              <w:rPr>
                <w:rFonts w:ascii="Arial" w:hAnsi="Arial" w:cs="Arial"/>
                <w:bCs/>
                <w:color w:val="000000"/>
              </w:rPr>
              <w:lastRenderedPageBreak/>
              <w:t>positron emission tomography (PET) or histopathological results.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Sensitivity:0.748</w:t>
            </w:r>
          </w:p>
          <w:p w:rsidR="00BA74C2" w:rsidRPr="000E2D55" w:rsidRDefault="00BA74C2" w:rsidP="007A507E">
            <w:pPr>
              <w:rPr>
                <w:rFonts w:ascii="Arial" w:hAnsi="Arial" w:cs="Arial"/>
                <w:bCs/>
                <w:color w:val="000000"/>
              </w:rPr>
            </w:pPr>
            <w:r w:rsidRPr="000E2D55">
              <w:rPr>
                <w:rFonts w:ascii="Arial" w:hAnsi="Arial" w:cs="Arial"/>
                <w:bCs/>
                <w:color w:val="000000"/>
              </w:rPr>
              <w:t>Specificity:0.874</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Accuracy:0.832</w:t>
            </w:r>
          </w:p>
          <w:p w:rsidR="00BA74C2" w:rsidRPr="000E2D55" w:rsidRDefault="00BA74C2" w:rsidP="007A507E">
            <w:pPr>
              <w:rPr>
                <w:rFonts w:ascii="Arial" w:hAnsi="Arial" w:cs="Arial"/>
                <w:bCs/>
                <w:color w:val="000000"/>
              </w:rPr>
            </w:pPr>
            <w:r w:rsidRPr="000E2D55">
              <w:rPr>
                <w:rFonts w:ascii="Arial" w:hAnsi="Arial" w:cs="Arial"/>
                <w:bCs/>
                <w:color w:val="000000"/>
              </w:rPr>
              <w:t>PPV:0.748</w:t>
            </w:r>
          </w:p>
          <w:p w:rsidR="00BA74C2" w:rsidRPr="000E2D55" w:rsidRDefault="00BA74C2" w:rsidP="007A507E">
            <w:pPr>
              <w:rPr>
                <w:rFonts w:ascii="Arial" w:hAnsi="Arial" w:cs="Arial"/>
                <w:bCs/>
                <w:color w:val="000000"/>
              </w:rPr>
            </w:pPr>
            <w:r w:rsidRPr="000E2D55">
              <w:rPr>
                <w:rFonts w:ascii="Arial" w:hAnsi="Arial" w:cs="Arial"/>
                <w:bCs/>
                <w:color w:val="000000"/>
              </w:rPr>
              <w:t>NPV:0.874</w:t>
            </w:r>
          </w:p>
          <w:p w:rsidR="00BA74C2" w:rsidRPr="000E2D55" w:rsidRDefault="00BA74C2" w:rsidP="007A507E">
            <w:pPr>
              <w:rPr>
                <w:rFonts w:ascii="Arial" w:hAnsi="Arial" w:cs="Arial"/>
                <w:bCs/>
                <w:color w:val="000000"/>
              </w:rPr>
            </w:pPr>
            <w:r w:rsidRPr="000E2D55">
              <w:rPr>
                <w:rFonts w:ascii="Arial" w:hAnsi="Arial" w:cs="Arial"/>
                <w:bCs/>
                <w:color w:val="000000"/>
              </w:rPr>
              <w:t>F1/Dice:0.752</w:t>
            </w:r>
          </w:p>
          <w:p w:rsidR="00BA74C2" w:rsidRPr="000E2D55" w:rsidRDefault="00BA74C2" w:rsidP="007A507E">
            <w:pPr>
              <w:rPr>
                <w:rFonts w:ascii="Arial" w:hAnsi="Arial" w:cs="Arial"/>
                <w:bCs/>
                <w:color w:val="000000"/>
              </w:rPr>
            </w:pPr>
            <w:r w:rsidRPr="000E2D55">
              <w:rPr>
                <w:rFonts w:ascii="Arial" w:hAnsi="Arial" w:cs="Arial"/>
                <w:bCs/>
                <w:color w:val="000000"/>
              </w:rPr>
              <w:t>Precision:0.757</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147</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Sensitivity:0.636</w:t>
            </w:r>
          </w:p>
          <w:p w:rsidR="00BA74C2" w:rsidRPr="000E2D55" w:rsidRDefault="00BA74C2" w:rsidP="007A507E">
            <w:pPr>
              <w:rPr>
                <w:rFonts w:ascii="Arial" w:hAnsi="Arial" w:cs="Arial"/>
                <w:bCs/>
                <w:color w:val="000000"/>
              </w:rPr>
            </w:pPr>
            <w:r w:rsidRPr="000E2D55">
              <w:rPr>
                <w:rFonts w:ascii="Arial" w:hAnsi="Arial" w:cs="Arial"/>
                <w:bCs/>
                <w:color w:val="000000"/>
              </w:rPr>
              <w:t>Specificity:0.818</w:t>
            </w:r>
          </w:p>
          <w:p w:rsidR="00BA74C2" w:rsidRPr="000E2D55" w:rsidRDefault="00BA74C2" w:rsidP="007A507E">
            <w:pPr>
              <w:rPr>
                <w:rFonts w:ascii="Arial" w:hAnsi="Arial" w:cs="Arial"/>
                <w:bCs/>
                <w:color w:val="000000"/>
              </w:rPr>
            </w:pPr>
            <w:r w:rsidRPr="000E2D55">
              <w:rPr>
                <w:rFonts w:ascii="Arial" w:hAnsi="Arial" w:cs="Arial"/>
                <w:bCs/>
                <w:color w:val="000000"/>
              </w:rPr>
              <w:t>Accuracy:0.757</w:t>
            </w:r>
          </w:p>
          <w:p w:rsidR="00BA74C2" w:rsidRPr="000E2D55" w:rsidRDefault="00BA74C2" w:rsidP="007A507E">
            <w:pPr>
              <w:rPr>
                <w:rFonts w:ascii="Arial" w:hAnsi="Arial" w:cs="Arial"/>
                <w:bCs/>
                <w:color w:val="000000"/>
              </w:rPr>
            </w:pPr>
            <w:r w:rsidRPr="000E2D55">
              <w:rPr>
                <w:rFonts w:ascii="Arial" w:hAnsi="Arial" w:cs="Arial"/>
                <w:bCs/>
                <w:color w:val="000000"/>
              </w:rPr>
              <w:t>PPV:0.636</w:t>
            </w:r>
          </w:p>
          <w:p w:rsidR="00BA74C2" w:rsidRPr="000E2D55" w:rsidRDefault="00BA74C2" w:rsidP="007A507E">
            <w:pPr>
              <w:rPr>
                <w:rFonts w:ascii="Arial" w:hAnsi="Arial" w:cs="Arial"/>
                <w:bCs/>
                <w:color w:val="000000"/>
              </w:rPr>
            </w:pPr>
            <w:r w:rsidRPr="000E2D55">
              <w:rPr>
                <w:rFonts w:ascii="Arial" w:hAnsi="Arial" w:cs="Arial"/>
                <w:bCs/>
                <w:color w:val="000000"/>
              </w:rPr>
              <w:t>NPV:0.818</w:t>
            </w:r>
          </w:p>
          <w:p w:rsidR="00BA74C2" w:rsidRPr="000E2D55" w:rsidRDefault="00BA74C2" w:rsidP="007A507E">
            <w:pPr>
              <w:rPr>
                <w:rFonts w:ascii="Arial" w:hAnsi="Arial" w:cs="Arial"/>
                <w:bCs/>
                <w:color w:val="000000"/>
              </w:rPr>
            </w:pPr>
            <w:r w:rsidRPr="000E2D55">
              <w:rPr>
                <w:rFonts w:ascii="Arial" w:hAnsi="Arial" w:cs="Arial"/>
                <w:bCs/>
                <w:color w:val="000000"/>
              </w:rPr>
              <w:t>F1/Dice:0.652</w:t>
            </w:r>
          </w:p>
          <w:p w:rsidR="00BA74C2" w:rsidRPr="000E2D55" w:rsidRDefault="00BA74C2" w:rsidP="007A507E">
            <w:pPr>
              <w:rPr>
                <w:rFonts w:ascii="Arial" w:hAnsi="Arial" w:cs="Arial"/>
                <w:bCs/>
                <w:color w:val="000000"/>
              </w:rPr>
            </w:pPr>
            <w:r w:rsidRPr="000E2D55">
              <w:rPr>
                <w:rFonts w:ascii="Arial" w:hAnsi="Arial" w:cs="Arial"/>
                <w:bCs/>
                <w:color w:val="000000"/>
              </w:rPr>
              <w:t>Precision:0.668</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143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Sensitivity:0.688</w:t>
            </w:r>
          </w:p>
          <w:p w:rsidR="00BA74C2" w:rsidRPr="000E2D55" w:rsidRDefault="00BA74C2" w:rsidP="007A507E">
            <w:pPr>
              <w:rPr>
                <w:rFonts w:ascii="Arial" w:hAnsi="Arial" w:cs="Arial"/>
                <w:bCs/>
                <w:color w:val="000000"/>
              </w:rPr>
            </w:pPr>
            <w:r w:rsidRPr="000E2D55">
              <w:rPr>
                <w:rFonts w:ascii="Arial" w:hAnsi="Arial" w:cs="Arial"/>
                <w:bCs/>
                <w:color w:val="000000"/>
              </w:rPr>
              <w:t>Specificity:0.844</w:t>
            </w:r>
          </w:p>
          <w:p w:rsidR="00BA74C2" w:rsidRPr="000E2D55" w:rsidRDefault="00BA74C2" w:rsidP="007A507E">
            <w:pPr>
              <w:rPr>
                <w:rFonts w:ascii="Arial" w:hAnsi="Arial" w:cs="Arial"/>
                <w:bCs/>
                <w:color w:val="000000"/>
              </w:rPr>
            </w:pPr>
            <w:r w:rsidRPr="000E2D55">
              <w:rPr>
                <w:rFonts w:ascii="Arial" w:hAnsi="Arial" w:cs="Arial"/>
                <w:bCs/>
                <w:color w:val="000000"/>
              </w:rPr>
              <w:t>Accuracy:0.792</w:t>
            </w:r>
          </w:p>
          <w:p w:rsidR="00BA74C2" w:rsidRPr="000E2D55" w:rsidRDefault="00BA74C2" w:rsidP="007A507E">
            <w:pPr>
              <w:rPr>
                <w:rFonts w:ascii="Arial" w:hAnsi="Arial" w:cs="Arial"/>
                <w:bCs/>
                <w:color w:val="000000"/>
              </w:rPr>
            </w:pPr>
            <w:r w:rsidRPr="000E2D55">
              <w:rPr>
                <w:rFonts w:ascii="Arial" w:hAnsi="Arial" w:cs="Arial"/>
                <w:bCs/>
                <w:color w:val="000000"/>
              </w:rPr>
              <w:t>PPV:0.687</w:t>
            </w:r>
          </w:p>
          <w:p w:rsidR="00BA74C2" w:rsidRPr="000E2D55" w:rsidRDefault="00BA74C2" w:rsidP="007A507E">
            <w:pPr>
              <w:rPr>
                <w:rFonts w:ascii="Arial" w:hAnsi="Arial" w:cs="Arial"/>
                <w:bCs/>
                <w:color w:val="000000"/>
              </w:rPr>
            </w:pPr>
            <w:r w:rsidRPr="000E2D55">
              <w:rPr>
                <w:rFonts w:ascii="Arial" w:hAnsi="Arial" w:cs="Arial"/>
                <w:bCs/>
                <w:color w:val="000000"/>
              </w:rPr>
              <w:t>NPV:0.844</w:t>
            </w:r>
          </w:p>
          <w:p w:rsidR="00BA74C2" w:rsidRPr="000E2D55" w:rsidRDefault="00BA74C2" w:rsidP="007A507E">
            <w:pPr>
              <w:rPr>
                <w:rFonts w:ascii="Arial" w:hAnsi="Arial" w:cs="Arial"/>
                <w:bCs/>
                <w:color w:val="000000"/>
              </w:rPr>
            </w:pPr>
            <w:r w:rsidRPr="000E2D55">
              <w:rPr>
                <w:rFonts w:ascii="Arial" w:hAnsi="Arial" w:cs="Arial"/>
                <w:bCs/>
                <w:color w:val="000000"/>
              </w:rPr>
              <w:t>F1/Dice:0.687</w:t>
            </w:r>
          </w:p>
          <w:p w:rsidR="00BA74C2" w:rsidRPr="000E2D55" w:rsidRDefault="00BA74C2" w:rsidP="007A507E">
            <w:pPr>
              <w:rPr>
                <w:rFonts w:ascii="Arial" w:hAnsi="Arial" w:cs="Arial"/>
                <w:bCs/>
                <w:color w:val="000000"/>
              </w:rPr>
            </w:pPr>
            <w:r w:rsidRPr="000E2D55">
              <w:rPr>
                <w:rFonts w:ascii="Arial" w:hAnsi="Arial" w:cs="Arial"/>
                <w:bCs/>
                <w:color w:val="000000"/>
              </w:rPr>
              <w:t>Precision:0.686</w:t>
            </w:r>
          </w:p>
        </w:tc>
      </w:tr>
      <w:tr w:rsidR="00BA74C2" w:rsidRPr="000E2D55" w:rsidTr="007A507E">
        <w:trPr>
          <w:trHeight w:val="28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Lee Y. et al.</w:t>
            </w:r>
          </w:p>
          <w:p w:rsidR="00BA74C2" w:rsidRPr="002B2093" w:rsidRDefault="00BA74C2" w:rsidP="007A507E">
            <w:pPr>
              <w:rPr>
                <w:rFonts w:ascii="Arial" w:hAnsi="Arial" w:cs="Arial"/>
                <w:bCs/>
                <w:color w:val="000000"/>
                <w:vertAlign w:val="superscript"/>
              </w:rPr>
            </w:pPr>
            <w:r w:rsidRPr="000E2D55">
              <w:rPr>
                <w:rFonts w:ascii="Arial" w:hAnsi="Arial" w:cs="Arial"/>
                <w:bCs/>
                <w:color w:val="000000"/>
              </w:rPr>
              <w:t>(2023)</w:t>
            </w:r>
            <w:r w:rsidR="002B2093" w:rsidRPr="002B2093">
              <w:rPr>
                <w:rFonts w:ascii="Arial" w:hAnsi="Arial" w:cs="Arial"/>
                <w:bCs/>
                <w:color w:val="000000"/>
                <w:vertAlign w:val="superscript"/>
              </w:rPr>
              <w:t>25</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Location and prediction of likelihood of Vertebral Compression Fractures (VCFs)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ALiGN</w:t>
            </w:r>
            <w:proofErr w:type="spellEnd"/>
            <w:r w:rsidRPr="000E2D55">
              <w:rPr>
                <w:rFonts w:ascii="Arial" w:hAnsi="Arial" w:cs="Arial"/>
                <w:bCs/>
                <w:color w:val="000000"/>
              </w:rPr>
              <w:t>, an improved Faster R-CNN model</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5333 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based annotations by neurosurgeons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Sensitivity:0.9867</w:t>
            </w:r>
          </w:p>
          <w:p w:rsidR="00BA74C2" w:rsidRPr="000E2D55" w:rsidRDefault="00BA74C2" w:rsidP="007A507E">
            <w:pPr>
              <w:rPr>
                <w:rFonts w:ascii="Arial" w:hAnsi="Arial" w:cs="Arial"/>
                <w:bCs/>
                <w:color w:val="000000"/>
              </w:rPr>
            </w:pPr>
            <w:r w:rsidRPr="000E2D55">
              <w:rPr>
                <w:rFonts w:ascii="Arial" w:hAnsi="Arial" w:cs="Arial"/>
                <w:bCs/>
                <w:color w:val="000000"/>
              </w:rPr>
              <w:t>Specificity:0.9957</w:t>
            </w:r>
          </w:p>
        </w:tc>
      </w:tr>
      <w:tr w:rsidR="00BA74C2" w:rsidRPr="000E2D55" w:rsidTr="007A507E">
        <w:trPr>
          <w:trHeight w:val="28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Voter AF et al. (2021)</w:t>
            </w:r>
            <w:r w:rsidR="002B2093" w:rsidRPr="002B2093">
              <w:rPr>
                <w:rFonts w:ascii="Arial" w:hAnsi="Arial" w:cs="Arial"/>
                <w:bCs/>
                <w:color w:val="000000"/>
                <w:vertAlign w:val="superscript"/>
              </w:rPr>
              <w:t>26</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Positive or negative for </w:t>
            </w:r>
            <w:proofErr w:type="spellStart"/>
            <w:r w:rsidRPr="000E2D55">
              <w:rPr>
                <w:rFonts w:ascii="Arial" w:hAnsi="Arial" w:cs="Arial"/>
                <w:bCs/>
                <w:color w:val="000000"/>
              </w:rPr>
              <w:t>CSFx</w:t>
            </w:r>
            <w:proofErr w:type="spellEnd"/>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Aidoc</w:t>
            </w:r>
            <w:proofErr w:type="spellEnd"/>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1904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Final neuroradiologist interpretation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Sensitivity:0.549</w:t>
            </w:r>
          </w:p>
          <w:p w:rsidR="00BA74C2" w:rsidRPr="000E2D55" w:rsidRDefault="00BA74C2" w:rsidP="007A507E">
            <w:pPr>
              <w:rPr>
                <w:rFonts w:ascii="Arial" w:hAnsi="Arial" w:cs="Arial"/>
                <w:bCs/>
                <w:color w:val="000000"/>
              </w:rPr>
            </w:pPr>
            <w:r w:rsidRPr="000E2D55">
              <w:rPr>
                <w:rFonts w:ascii="Arial" w:hAnsi="Arial" w:cs="Arial"/>
                <w:bCs/>
                <w:color w:val="000000"/>
              </w:rPr>
              <w:t>Specificity:0.941</w:t>
            </w:r>
          </w:p>
          <w:p w:rsidR="00BA74C2" w:rsidRPr="000E2D55" w:rsidRDefault="00BA74C2" w:rsidP="007A507E">
            <w:pPr>
              <w:rPr>
                <w:rFonts w:ascii="Arial" w:hAnsi="Arial" w:cs="Arial"/>
                <w:bCs/>
                <w:color w:val="000000"/>
              </w:rPr>
            </w:pPr>
            <w:r w:rsidRPr="000E2D55">
              <w:rPr>
                <w:rFonts w:ascii="Arial" w:hAnsi="Arial" w:cs="Arial"/>
                <w:bCs/>
                <w:color w:val="000000"/>
              </w:rPr>
              <w:t>TP:67</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FP:106</w:t>
            </w:r>
          </w:p>
          <w:p w:rsidR="00BA74C2" w:rsidRPr="000E2D55" w:rsidRDefault="00BA74C2" w:rsidP="007A507E">
            <w:pPr>
              <w:rPr>
                <w:rFonts w:ascii="Arial" w:hAnsi="Arial" w:cs="Arial"/>
                <w:bCs/>
                <w:color w:val="000000"/>
              </w:rPr>
            </w:pPr>
            <w:r w:rsidRPr="000E2D55">
              <w:rPr>
                <w:rFonts w:ascii="Arial" w:hAnsi="Arial" w:cs="Arial"/>
                <w:bCs/>
                <w:color w:val="000000"/>
              </w:rPr>
              <w:t>FN:55</w:t>
            </w:r>
          </w:p>
          <w:p w:rsidR="00BA74C2" w:rsidRPr="000E2D55" w:rsidRDefault="00BA74C2" w:rsidP="007A507E">
            <w:pPr>
              <w:rPr>
                <w:rFonts w:ascii="Arial" w:hAnsi="Arial" w:cs="Arial"/>
                <w:bCs/>
                <w:color w:val="000000"/>
              </w:rPr>
            </w:pPr>
            <w:r w:rsidRPr="000E2D55">
              <w:rPr>
                <w:rFonts w:ascii="Arial" w:hAnsi="Arial" w:cs="Arial"/>
                <w:bCs/>
                <w:color w:val="000000"/>
              </w:rPr>
              <w:t>PPV:0.387</w:t>
            </w:r>
          </w:p>
          <w:p w:rsidR="00BA74C2" w:rsidRPr="000E2D55" w:rsidRDefault="00BA74C2" w:rsidP="007A507E">
            <w:pPr>
              <w:rPr>
                <w:rFonts w:ascii="Arial" w:hAnsi="Arial" w:cs="Arial"/>
                <w:bCs/>
                <w:color w:val="000000"/>
              </w:rPr>
            </w:pPr>
            <w:r w:rsidRPr="000E2D55">
              <w:rPr>
                <w:rFonts w:ascii="Arial" w:hAnsi="Arial" w:cs="Arial"/>
                <w:bCs/>
                <w:color w:val="000000"/>
              </w:rPr>
              <w:t>NPV:0.968</w:t>
            </w:r>
          </w:p>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Cai J et al.</w:t>
            </w:r>
          </w:p>
          <w:p w:rsidR="00BA74C2" w:rsidRPr="000E2D55" w:rsidRDefault="00BA74C2" w:rsidP="007A507E">
            <w:pPr>
              <w:rPr>
                <w:rFonts w:ascii="Arial" w:hAnsi="Arial" w:cs="Arial"/>
                <w:bCs/>
                <w:color w:val="000000"/>
              </w:rPr>
            </w:pPr>
            <w:r w:rsidRPr="000E2D55">
              <w:rPr>
                <w:rFonts w:ascii="Arial" w:hAnsi="Arial" w:cs="Arial"/>
                <w:bCs/>
                <w:color w:val="000000"/>
              </w:rPr>
              <w:t>(2023)</w:t>
            </w:r>
            <w:r w:rsidR="002B2093">
              <w:rPr>
                <w:rFonts w:ascii="Arial" w:hAnsi="Arial" w:cs="Arial"/>
                <w:bCs/>
                <w:color w:val="000000"/>
                <w:vertAlign w:val="superscript"/>
              </w:rPr>
              <w:t>27</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NVF</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Combined-LR</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42</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post-operative spinal MRI to confirm NVF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Sensitivity:0.57</w:t>
            </w:r>
          </w:p>
          <w:p w:rsidR="00BA74C2" w:rsidRPr="000E2D55" w:rsidRDefault="00BA74C2" w:rsidP="007A507E">
            <w:pPr>
              <w:rPr>
                <w:rFonts w:ascii="Arial" w:hAnsi="Arial" w:cs="Arial"/>
                <w:bCs/>
                <w:color w:val="000000"/>
              </w:rPr>
            </w:pPr>
            <w:r w:rsidRPr="000E2D55">
              <w:rPr>
                <w:rFonts w:ascii="Arial" w:hAnsi="Arial" w:cs="Arial"/>
                <w:bCs/>
                <w:color w:val="000000"/>
              </w:rPr>
              <w:t>Specificity:0.76</w:t>
            </w:r>
          </w:p>
          <w:p w:rsidR="00BA74C2" w:rsidRPr="000E2D55" w:rsidRDefault="00BA74C2" w:rsidP="007A507E">
            <w:pPr>
              <w:rPr>
                <w:rFonts w:ascii="Arial" w:hAnsi="Arial" w:cs="Arial"/>
                <w:bCs/>
                <w:color w:val="000000"/>
              </w:rPr>
            </w:pPr>
            <w:r w:rsidRPr="000E2D55">
              <w:rPr>
                <w:rFonts w:ascii="Arial" w:hAnsi="Arial" w:cs="Arial"/>
                <w:bCs/>
                <w:color w:val="000000"/>
              </w:rPr>
              <w:t>Accuracy:0.67</w:t>
            </w:r>
          </w:p>
          <w:p w:rsidR="00BA74C2" w:rsidRPr="000E2D55" w:rsidRDefault="00BA74C2" w:rsidP="007A507E">
            <w:pPr>
              <w:rPr>
                <w:rFonts w:ascii="Arial" w:hAnsi="Arial" w:cs="Arial"/>
                <w:bCs/>
                <w:color w:val="000000"/>
              </w:rPr>
            </w:pPr>
            <w:r w:rsidRPr="000E2D55">
              <w:rPr>
                <w:rFonts w:ascii="Arial" w:hAnsi="Arial" w:cs="Arial"/>
                <w:bCs/>
                <w:color w:val="000000"/>
              </w:rPr>
              <w:t>PPV:0.76</w:t>
            </w:r>
          </w:p>
          <w:p w:rsidR="00BA74C2" w:rsidRPr="000E2D55" w:rsidRDefault="00BA74C2" w:rsidP="007A507E">
            <w:pPr>
              <w:rPr>
                <w:rFonts w:ascii="Arial" w:hAnsi="Arial" w:cs="Arial"/>
                <w:bCs/>
                <w:color w:val="000000"/>
              </w:rPr>
            </w:pPr>
            <w:r w:rsidRPr="000E2D55">
              <w:rPr>
                <w:rFonts w:ascii="Arial" w:hAnsi="Arial" w:cs="Arial"/>
                <w:bCs/>
                <w:color w:val="000000"/>
              </w:rPr>
              <w:t>NPV:0.64</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NVF</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Combined-RF</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post-operative spinal MRI to confirm NVF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Sensitivity:0.67</w:t>
            </w:r>
          </w:p>
          <w:p w:rsidR="00BA74C2" w:rsidRPr="000E2D55" w:rsidRDefault="00BA74C2" w:rsidP="007A507E">
            <w:pPr>
              <w:rPr>
                <w:rFonts w:ascii="Arial" w:hAnsi="Arial" w:cs="Arial"/>
                <w:bCs/>
                <w:color w:val="000000"/>
              </w:rPr>
            </w:pPr>
            <w:r w:rsidRPr="000E2D55">
              <w:rPr>
                <w:rFonts w:ascii="Arial" w:hAnsi="Arial" w:cs="Arial"/>
                <w:bCs/>
                <w:color w:val="000000"/>
              </w:rPr>
              <w:t>Specificity:0.81</w:t>
            </w:r>
          </w:p>
          <w:p w:rsidR="00BA74C2" w:rsidRPr="000E2D55" w:rsidRDefault="00BA74C2" w:rsidP="007A507E">
            <w:pPr>
              <w:rPr>
                <w:rFonts w:ascii="Arial" w:hAnsi="Arial" w:cs="Arial"/>
                <w:bCs/>
                <w:color w:val="000000"/>
              </w:rPr>
            </w:pPr>
            <w:r w:rsidRPr="000E2D55">
              <w:rPr>
                <w:rFonts w:ascii="Arial" w:hAnsi="Arial" w:cs="Arial"/>
                <w:bCs/>
                <w:color w:val="000000"/>
              </w:rPr>
              <w:t>Accuracy:0.74</w:t>
            </w:r>
          </w:p>
          <w:p w:rsidR="00BA74C2" w:rsidRPr="000E2D55" w:rsidRDefault="00BA74C2" w:rsidP="007A507E">
            <w:pPr>
              <w:rPr>
                <w:rFonts w:ascii="Arial" w:hAnsi="Arial" w:cs="Arial"/>
                <w:bCs/>
                <w:color w:val="000000"/>
              </w:rPr>
            </w:pPr>
            <w:r w:rsidRPr="000E2D55">
              <w:rPr>
                <w:rFonts w:ascii="Arial" w:hAnsi="Arial" w:cs="Arial"/>
                <w:bCs/>
                <w:color w:val="000000"/>
              </w:rPr>
              <w:t>PPV:0.81</w:t>
            </w:r>
          </w:p>
          <w:p w:rsidR="00BA74C2" w:rsidRPr="000E2D55" w:rsidRDefault="00BA74C2" w:rsidP="007A507E">
            <w:pPr>
              <w:rPr>
                <w:rFonts w:ascii="Arial" w:hAnsi="Arial" w:cs="Arial"/>
                <w:bCs/>
                <w:color w:val="000000"/>
              </w:rPr>
            </w:pPr>
            <w:r w:rsidRPr="000E2D55">
              <w:rPr>
                <w:rFonts w:ascii="Arial" w:hAnsi="Arial" w:cs="Arial"/>
                <w:bCs/>
                <w:color w:val="000000"/>
              </w:rPr>
              <w:t>NPV:0.71</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NVF</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Combined-SVM 0</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post-operative spinal MRI to confirm NVF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Sensitivity:0.67</w:t>
            </w:r>
          </w:p>
          <w:p w:rsidR="00BA74C2" w:rsidRPr="000E2D55" w:rsidRDefault="00BA74C2" w:rsidP="007A507E">
            <w:pPr>
              <w:rPr>
                <w:rFonts w:ascii="Arial" w:hAnsi="Arial" w:cs="Arial"/>
                <w:bCs/>
                <w:color w:val="000000"/>
              </w:rPr>
            </w:pPr>
            <w:r w:rsidRPr="000E2D55">
              <w:rPr>
                <w:rFonts w:ascii="Arial" w:hAnsi="Arial" w:cs="Arial"/>
                <w:bCs/>
                <w:color w:val="000000"/>
              </w:rPr>
              <w:t>Specificity:0.9</w:t>
            </w:r>
          </w:p>
          <w:p w:rsidR="00BA74C2" w:rsidRPr="000E2D55" w:rsidRDefault="00BA74C2" w:rsidP="007A507E">
            <w:pPr>
              <w:rPr>
                <w:rFonts w:ascii="Arial" w:hAnsi="Arial" w:cs="Arial"/>
                <w:bCs/>
                <w:color w:val="000000"/>
              </w:rPr>
            </w:pPr>
            <w:r w:rsidRPr="000E2D55">
              <w:rPr>
                <w:rFonts w:ascii="Arial" w:hAnsi="Arial" w:cs="Arial"/>
                <w:bCs/>
                <w:color w:val="000000"/>
              </w:rPr>
              <w:t>Accuracy:0.79</w:t>
            </w:r>
          </w:p>
          <w:p w:rsidR="00BA74C2" w:rsidRPr="000E2D55" w:rsidRDefault="00BA74C2" w:rsidP="007A507E">
            <w:pPr>
              <w:rPr>
                <w:rFonts w:ascii="Arial" w:hAnsi="Arial" w:cs="Arial"/>
                <w:bCs/>
                <w:color w:val="000000"/>
              </w:rPr>
            </w:pPr>
            <w:r w:rsidRPr="000E2D55">
              <w:rPr>
                <w:rFonts w:ascii="Arial" w:hAnsi="Arial" w:cs="Arial"/>
                <w:bCs/>
                <w:color w:val="000000"/>
              </w:rPr>
              <w:t>PPV:0.9</w:t>
            </w:r>
          </w:p>
          <w:p w:rsidR="00BA74C2" w:rsidRPr="000E2D55" w:rsidRDefault="00BA74C2" w:rsidP="007A507E">
            <w:pPr>
              <w:rPr>
                <w:rFonts w:ascii="Arial" w:hAnsi="Arial" w:cs="Arial"/>
                <w:bCs/>
                <w:color w:val="000000"/>
              </w:rPr>
            </w:pPr>
            <w:r w:rsidRPr="000E2D55">
              <w:rPr>
                <w:rFonts w:ascii="Arial" w:hAnsi="Arial" w:cs="Arial"/>
                <w:bCs/>
                <w:color w:val="000000"/>
              </w:rPr>
              <w:t>NPV:0.73</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NVF</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Combined-</w:t>
            </w:r>
            <w:proofErr w:type="spellStart"/>
            <w:r w:rsidRPr="000E2D55">
              <w:rPr>
                <w:rFonts w:ascii="Arial" w:hAnsi="Arial" w:cs="Arial"/>
                <w:bCs/>
                <w:color w:val="000000"/>
              </w:rPr>
              <w:t>XGBoost</w:t>
            </w:r>
            <w:proofErr w:type="spellEnd"/>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post-operative spinal MRI to confirm NVF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Sensitivity:0.89</w:t>
            </w:r>
          </w:p>
          <w:p w:rsidR="00BA74C2" w:rsidRPr="000E2D55" w:rsidRDefault="00BA74C2" w:rsidP="007A507E">
            <w:pPr>
              <w:rPr>
                <w:rFonts w:ascii="Arial" w:hAnsi="Arial" w:cs="Arial"/>
                <w:bCs/>
                <w:color w:val="000000"/>
              </w:rPr>
            </w:pPr>
            <w:r w:rsidRPr="000E2D55">
              <w:rPr>
                <w:rFonts w:ascii="Arial" w:hAnsi="Arial" w:cs="Arial"/>
                <w:bCs/>
                <w:color w:val="000000"/>
              </w:rPr>
              <w:t>Specificity:0.87</w:t>
            </w:r>
          </w:p>
          <w:p w:rsidR="00BA74C2" w:rsidRPr="000E2D55" w:rsidRDefault="00BA74C2" w:rsidP="007A507E">
            <w:pPr>
              <w:rPr>
                <w:rFonts w:ascii="Arial" w:hAnsi="Arial" w:cs="Arial"/>
                <w:bCs/>
                <w:color w:val="000000"/>
              </w:rPr>
            </w:pPr>
            <w:r w:rsidRPr="000E2D55">
              <w:rPr>
                <w:rFonts w:ascii="Arial" w:hAnsi="Arial" w:cs="Arial"/>
                <w:bCs/>
                <w:color w:val="000000"/>
              </w:rPr>
              <w:t>Accuracy:0.88</w:t>
            </w:r>
          </w:p>
          <w:p w:rsidR="00BA74C2" w:rsidRPr="000E2D55" w:rsidRDefault="00BA74C2" w:rsidP="007A507E">
            <w:pPr>
              <w:rPr>
                <w:rFonts w:ascii="Arial" w:hAnsi="Arial" w:cs="Arial"/>
                <w:bCs/>
                <w:color w:val="000000"/>
              </w:rPr>
            </w:pPr>
            <w:r w:rsidRPr="000E2D55">
              <w:rPr>
                <w:rFonts w:ascii="Arial" w:hAnsi="Arial" w:cs="Arial"/>
                <w:bCs/>
                <w:color w:val="000000"/>
              </w:rPr>
              <w:t>PPV:0.87</w:t>
            </w:r>
          </w:p>
          <w:p w:rsidR="00BA74C2" w:rsidRPr="000E2D55" w:rsidRDefault="00BA74C2" w:rsidP="007A507E">
            <w:pPr>
              <w:rPr>
                <w:rFonts w:ascii="Arial" w:hAnsi="Arial" w:cs="Arial"/>
                <w:bCs/>
                <w:color w:val="000000"/>
              </w:rPr>
            </w:pPr>
            <w:r w:rsidRPr="000E2D55">
              <w:rPr>
                <w:rFonts w:ascii="Arial" w:hAnsi="Arial" w:cs="Arial"/>
                <w:bCs/>
                <w:color w:val="000000"/>
              </w:rPr>
              <w:t>NPV:0.91</w:t>
            </w:r>
          </w:p>
        </w:tc>
      </w:tr>
      <w:tr w:rsidR="00BA74C2" w:rsidRPr="000E2D55" w:rsidTr="007A507E">
        <w:trPr>
          <w:trHeight w:val="280"/>
        </w:trPr>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Monchka</w:t>
            </w:r>
            <w:proofErr w:type="spellEnd"/>
            <w:r w:rsidRPr="000E2D55">
              <w:rPr>
                <w:rFonts w:ascii="Arial" w:hAnsi="Arial" w:cs="Arial"/>
                <w:bCs/>
                <w:color w:val="000000"/>
              </w:rPr>
              <w:t xml:space="preserve"> </w:t>
            </w:r>
            <w:proofErr w:type="gramStart"/>
            <w:r w:rsidRPr="000E2D55">
              <w:rPr>
                <w:rFonts w:ascii="Arial" w:hAnsi="Arial" w:cs="Arial"/>
                <w:bCs/>
                <w:color w:val="000000"/>
              </w:rPr>
              <w:t>BA  et al.</w:t>
            </w:r>
            <w:proofErr w:type="gramEnd"/>
            <w:r w:rsidRPr="000E2D55">
              <w:rPr>
                <w:rFonts w:ascii="Arial" w:hAnsi="Arial" w:cs="Arial"/>
                <w:bCs/>
                <w:color w:val="000000"/>
              </w:rPr>
              <w:t xml:space="preserve"> (2021)</w:t>
            </w:r>
            <w:r w:rsidR="002B2093">
              <w:rPr>
                <w:rFonts w:ascii="Arial" w:hAnsi="Arial" w:cs="Arial"/>
                <w:bCs/>
                <w:color w:val="000000"/>
                <w:vertAlign w:val="superscript"/>
              </w:rPr>
              <w:t>28</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as fracture or non-fracture</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Single-energy</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12742</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0.92</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Classification by imaging specialists using the modified </w:t>
            </w:r>
            <w:r w:rsidRPr="000E2D55">
              <w:rPr>
                <w:rFonts w:ascii="Arial" w:hAnsi="Arial" w:cs="Arial"/>
                <w:bCs/>
                <w:color w:val="000000"/>
              </w:rPr>
              <w:lastRenderedPageBreak/>
              <w:t>algorithm-based qualitative (</w:t>
            </w:r>
            <w:proofErr w:type="spellStart"/>
            <w:r w:rsidRPr="000E2D55">
              <w:rPr>
                <w:rFonts w:ascii="Arial" w:hAnsi="Arial" w:cs="Arial"/>
                <w:bCs/>
                <w:color w:val="000000"/>
              </w:rPr>
              <w:t>mABQ</w:t>
            </w:r>
            <w:proofErr w:type="spellEnd"/>
            <w:r w:rsidRPr="000E2D55">
              <w:rPr>
                <w:rFonts w:ascii="Arial" w:hAnsi="Arial" w:cs="Arial"/>
                <w:bCs/>
                <w:color w:val="000000"/>
              </w:rPr>
              <w:t>) method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Sensitivity:0.768</w:t>
            </w:r>
          </w:p>
          <w:p w:rsidR="00BA74C2" w:rsidRPr="000E2D55" w:rsidRDefault="00BA74C2" w:rsidP="007A507E">
            <w:pPr>
              <w:rPr>
                <w:rFonts w:ascii="Arial" w:hAnsi="Arial" w:cs="Arial"/>
                <w:bCs/>
                <w:color w:val="000000"/>
              </w:rPr>
            </w:pPr>
            <w:r w:rsidRPr="000E2D55">
              <w:rPr>
                <w:rFonts w:ascii="Arial" w:hAnsi="Arial" w:cs="Arial"/>
                <w:bCs/>
                <w:color w:val="000000"/>
              </w:rPr>
              <w:t>Specificity:0.906</w:t>
            </w:r>
          </w:p>
          <w:p w:rsidR="00BA74C2" w:rsidRPr="000E2D55" w:rsidRDefault="00BA74C2" w:rsidP="007A507E">
            <w:pPr>
              <w:rPr>
                <w:rFonts w:ascii="Arial" w:hAnsi="Arial" w:cs="Arial"/>
                <w:bCs/>
                <w:color w:val="000000"/>
              </w:rPr>
            </w:pPr>
            <w:r w:rsidRPr="000E2D55">
              <w:rPr>
                <w:rFonts w:ascii="Arial" w:hAnsi="Arial" w:cs="Arial"/>
                <w:bCs/>
                <w:color w:val="000000"/>
              </w:rPr>
              <w:t>Accuracy:0.886</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PPV:0.629</w:t>
            </w:r>
          </w:p>
          <w:p w:rsidR="00BA74C2" w:rsidRPr="000E2D55" w:rsidRDefault="00BA74C2" w:rsidP="007A507E">
            <w:pPr>
              <w:rPr>
                <w:rFonts w:ascii="Arial" w:hAnsi="Arial" w:cs="Arial"/>
                <w:bCs/>
                <w:color w:val="000000"/>
              </w:rPr>
            </w:pPr>
            <w:r w:rsidRPr="000E2D55">
              <w:rPr>
                <w:rFonts w:ascii="Arial" w:hAnsi="Arial" w:cs="Arial"/>
                <w:bCs/>
                <w:color w:val="000000"/>
              </w:rPr>
              <w:t>NPV:0.954</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Composite</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Sensitivity:0.882</w:t>
            </w:r>
          </w:p>
          <w:p w:rsidR="00BA74C2" w:rsidRPr="000E2D55" w:rsidRDefault="00BA74C2" w:rsidP="007A507E">
            <w:pPr>
              <w:rPr>
                <w:rFonts w:ascii="Arial" w:hAnsi="Arial" w:cs="Arial"/>
                <w:bCs/>
                <w:color w:val="000000"/>
              </w:rPr>
            </w:pPr>
            <w:r w:rsidRPr="000E2D55">
              <w:rPr>
                <w:rFonts w:ascii="Arial" w:hAnsi="Arial" w:cs="Arial"/>
                <w:bCs/>
                <w:color w:val="000000"/>
              </w:rPr>
              <w:t>Specificity:0.923</w:t>
            </w:r>
          </w:p>
          <w:p w:rsidR="00BA74C2" w:rsidRPr="000E2D55" w:rsidRDefault="00BA74C2" w:rsidP="007A507E">
            <w:pPr>
              <w:rPr>
                <w:rFonts w:ascii="Arial" w:hAnsi="Arial" w:cs="Arial"/>
                <w:bCs/>
                <w:color w:val="000000"/>
              </w:rPr>
            </w:pPr>
            <w:r w:rsidRPr="000E2D55">
              <w:rPr>
                <w:rFonts w:ascii="Arial" w:hAnsi="Arial" w:cs="Arial"/>
                <w:bCs/>
                <w:color w:val="000000"/>
              </w:rPr>
              <w:t>Accuracy:0.906</w:t>
            </w:r>
          </w:p>
          <w:p w:rsidR="00BA74C2" w:rsidRPr="000E2D55" w:rsidRDefault="00BA74C2" w:rsidP="007A507E">
            <w:pPr>
              <w:rPr>
                <w:rFonts w:ascii="Arial" w:hAnsi="Arial" w:cs="Arial"/>
                <w:bCs/>
                <w:color w:val="000000"/>
              </w:rPr>
            </w:pPr>
            <w:r w:rsidRPr="000E2D55">
              <w:rPr>
                <w:rFonts w:ascii="Arial" w:hAnsi="Arial" w:cs="Arial"/>
                <w:bCs/>
                <w:color w:val="000000"/>
              </w:rPr>
              <w:t>PPV:0.686</w:t>
            </w:r>
          </w:p>
          <w:p w:rsidR="00BA74C2" w:rsidRPr="000E2D55" w:rsidRDefault="00BA74C2" w:rsidP="007A507E">
            <w:pPr>
              <w:rPr>
                <w:rFonts w:ascii="Arial" w:hAnsi="Arial" w:cs="Arial"/>
                <w:bCs/>
                <w:color w:val="000000"/>
              </w:rPr>
            </w:pPr>
            <w:r w:rsidRPr="000E2D55">
              <w:rPr>
                <w:rFonts w:ascii="Arial" w:hAnsi="Arial" w:cs="Arial"/>
                <w:bCs/>
                <w:color w:val="000000"/>
              </w:rPr>
              <w:t>NPV:0.962</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Dual-energy</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0.58</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Sensitivity:0.474</w:t>
            </w:r>
          </w:p>
          <w:p w:rsidR="00BA74C2" w:rsidRPr="000E2D55" w:rsidRDefault="00BA74C2" w:rsidP="007A507E">
            <w:pPr>
              <w:rPr>
                <w:rFonts w:ascii="Arial" w:hAnsi="Arial" w:cs="Arial"/>
                <w:bCs/>
                <w:color w:val="000000"/>
              </w:rPr>
            </w:pPr>
            <w:r w:rsidRPr="000E2D55">
              <w:rPr>
                <w:rFonts w:ascii="Arial" w:hAnsi="Arial" w:cs="Arial"/>
                <w:bCs/>
                <w:color w:val="000000"/>
              </w:rPr>
              <w:t>Specificity:0.631</w:t>
            </w:r>
          </w:p>
          <w:p w:rsidR="00BA74C2" w:rsidRPr="000E2D55" w:rsidRDefault="00BA74C2" w:rsidP="007A507E">
            <w:pPr>
              <w:rPr>
                <w:rFonts w:ascii="Arial" w:hAnsi="Arial" w:cs="Arial"/>
                <w:bCs/>
                <w:color w:val="000000"/>
              </w:rPr>
            </w:pPr>
            <w:r w:rsidRPr="000E2D55">
              <w:rPr>
                <w:rFonts w:ascii="Arial" w:hAnsi="Arial" w:cs="Arial"/>
                <w:bCs/>
                <w:color w:val="000000"/>
              </w:rPr>
              <w:t>Accuracy:0.604</w:t>
            </w:r>
          </w:p>
          <w:p w:rsidR="00BA74C2" w:rsidRPr="000E2D55" w:rsidRDefault="00BA74C2" w:rsidP="007A507E">
            <w:pPr>
              <w:rPr>
                <w:rFonts w:ascii="Arial" w:hAnsi="Arial" w:cs="Arial"/>
                <w:bCs/>
                <w:color w:val="000000"/>
              </w:rPr>
            </w:pPr>
            <w:r w:rsidRPr="000E2D55">
              <w:rPr>
                <w:rFonts w:ascii="Arial" w:hAnsi="Arial" w:cs="Arial"/>
                <w:bCs/>
                <w:color w:val="000000"/>
              </w:rPr>
              <w:t>PPV:0.207</w:t>
            </w:r>
          </w:p>
          <w:p w:rsidR="00BA74C2" w:rsidRPr="000E2D55" w:rsidRDefault="00BA74C2" w:rsidP="007A507E">
            <w:pPr>
              <w:rPr>
                <w:rFonts w:ascii="Arial" w:hAnsi="Arial" w:cs="Arial"/>
                <w:bCs/>
                <w:color w:val="000000"/>
              </w:rPr>
            </w:pPr>
            <w:r w:rsidRPr="000E2D55">
              <w:rPr>
                <w:rFonts w:ascii="Arial" w:hAnsi="Arial" w:cs="Arial"/>
                <w:bCs/>
                <w:color w:val="000000"/>
              </w:rPr>
              <w:t>NPV:0.855</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Single-energy</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0.58</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Sensitivity:0.303</w:t>
            </w:r>
          </w:p>
          <w:p w:rsidR="00BA74C2" w:rsidRPr="000E2D55" w:rsidRDefault="00BA74C2" w:rsidP="007A507E">
            <w:pPr>
              <w:rPr>
                <w:rFonts w:ascii="Arial" w:hAnsi="Arial" w:cs="Arial"/>
                <w:bCs/>
                <w:color w:val="000000"/>
              </w:rPr>
            </w:pPr>
            <w:r w:rsidRPr="000E2D55">
              <w:rPr>
                <w:rFonts w:ascii="Arial" w:hAnsi="Arial" w:cs="Arial"/>
                <w:bCs/>
                <w:color w:val="000000"/>
              </w:rPr>
              <w:t>Specificity:0.786</w:t>
            </w:r>
          </w:p>
          <w:p w:rsidR="00BA74C2" w:rsidRPr="000E2D55" w:rsidRDefault="00BA74C2" w:rsidP="007A507E">
            <w:pPr>
              <w:rPr>
                <w:rFonts w:ascii="Arial" w:hAnsi="Arial" w:cs="Arial"/>
                <w:bCs/>
                <w:color w:val="000000"/>
              </w:rPr>
            </w:pPr>
            <w:r w:rsidRPr="000E2D55">
              <w:rPr>
                <w:rFonts w:ascii="Arial" w:hAnsi="Arial" w:cs="Arial"/>
                <w:bCs/>
                <w:color w:val="000000"/>
              </w:rPr>
              <w:t>Accuracy:0.704</w:t>
            </w:r>
          </w:p>
          <w:p w:rsidR="00BA74C2" w:rsidRPr="000E2D55" w:rsidRDefault="00BA74C2" w:rsidP="007A507E">
            <w:pPr>
              <w:rPr>
                <w:rFonts w:ascii="Arial" w:hAnsi="Arial" w:cs="Arial"/>
                <w:bCs/>
                <w:color w:val="000000"/>
              </w:rPr>
            </w:pPr>
            <w:r w:rsidRPr="000E2D55">
              <w:rPr>
                <w:rFonts w:ascii="Arial" w:hAnsi="Arial" w:cs="Arial"/>
                <w:bCs/>
                <w:color w:val="000000"/>
              </w:rPr>
              <w:t>PPV:0.223</w:t>
            </w:r>
          </w:p>
          <w:p w:rsidR="00BA74C2" w:rsidRPr="000E2D55" w:rsidRDefault="00BA74C2" w:rsidP="007A507E">
            <w:pPr>
              <w:rPr>
                <w:rFonts w:ascii="Arial" w:hAnsi="Arial" w:cs="Arial"/>
                <w:bCs/>
                <w:color w:val="000000"/>
              </w:rPr>
            </w:pPr>
            <w:r w:rsidRPr="000E2D55">
              <w:rPr>
                <w:rFonts w:ascii="Arial" w:hAnsi="Arial" w:cs="Arial"/>
                <w:bCs/>
                <w:color w:val="000000"/>
              </w:rPr>
              <w:t>NPV:0.847</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Composite</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Sensitivity:0.824</w:t>
            </w:r>
          </w:p>
          <w:p w:rsidR="00BA74C2" w:rsidRPr="000E2D55" w:rsidRDefault="00BA74C2" w:rsidP="007A507E">
            <w:pPr>
              <w:rPr>
                <w:rFonts w:ascii="Arial" w:hAnsi="Arial" w:cs="Arial"/>
                <w:bCs/>
                <w:color w:val="000000"/>
              </w:rPr>
            </w:pPr>
            <w:r w:rsidRPr="000E2D55">
              <w:rPr>
                <w:rFonts w:ascii="Arial" w:hAnsi="Arial" w:cs="Arial"/>
                <w:bCs/>
                <w:color w:val="000000"/>
              </w:rPr>
              <w:t>Specificity:0.943</w:t>
            </w:r>
          </w:p>
          <w:p w:rsidR="00BA74C2" w:rsidRPr="000E2D55" w:rsidRDefault="00BA74C2" w:rsidP="007A507E">
            <w:pPr>
              <w:rPr>
                <w:rFonts w:ascii="Arial" w:hAnsi="Arial" w:cs="Arial"/>
                <w:bCs/>
                <w:color w:val="000000"/>
              </w:rPr>
            </w:pPr>
            <w:r w:rsidRPr="000E2D55">
              <w:rPr>
                <w:rFonts w:ascii="Arial" w:hAnsi="Arial" w:cs="Arial"/>
                <w:bCs/>
                <w:color w:val="000000"/>
              </w:rPr>
              <w:t>Accuracy:0.923</w:t>
            </w:r>
          </w:p>
          <w:p w:rsidR="00BA74C2" w:rsidRPr="000E2D55" w:rsidRDefault="00BA74C2" w:rsidP="007A507E">
            <w:pPr>
              <w:rPr>
                <w:rFonts w:ascii="Arial" w:hAnsi="Arial" w:cs="Arial"/>
                <w:bCs/>
                <w:color w:val="000000"/>
              </w:rPr>
            </w:pPr>
            <w:r w:rsidRPr="000E2D55">
              <w:rPr>
                <w:rFonts w:ascii="Arial" w:hAnsi="Arial" w:cs="Arial"/>
                <w:bCs/>
                <w:color w:val="000000"/>
              </w:rPr>
              <w:t>PPV:0.745</w:t>
            </w:r>
          </w:p>
          <w:p w:rsidR="00BA74C2" w:rsidRPr="000E2D55" w:rsidRDefault="00BA74C2" w:rsidP="007A507E">
            <w:pPr>
              <w:rPr>
                <w:rFonts w:ascii="Arial" w:hAnsi="Arial" w:cs="Arial"/>
                <w:bCs/>
                <w:color w:val="000000"/>
              </w:rPr>
            </w:pPr>
            <w:r w:rsidRPr="000E2D55">
              <w:rPr>
                <w:rFonts w:ascii="Arial" w:hAnsi="Arial" w:cs="Arial"/>
                <w:bCs/>
                <w:color w:val="000000"/>
              </w:rPr>
              <w:t>NPV:0.963</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Dual-energy</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Sensitivity:0.879</w:t>
            </w:r>
          </w:p>
          <w:p w:rsidR="00BA74C2" w:rsidRPr="000E2D55" w:rsidRDefault="00BA74C2" w:rsidP="007A507E">
            <w:pPr>
              <w:rPr>
                <w:rFonts w:ascii="Arial" w:hAnsi="Arial" w:cs="Arial"/>
                <w:bCs/>
                <w:color w:val="000000"/>
              </w:rPr>
            </w:pPr>
            <w:r w:rsidRPr="000E2D55">
              <w:rPr>
                <w:rFonts w:ascii="Arial" w:hAnsi="Arial" w:cs="Arial"/>
                <w:bCs/>
                <w:color w:val="000000"/>
              </w:rPr>
              <w:t>Specificity:0.874</w:t>
            </w:r>
          </w:p>
          <w:p w:rsidR="00BA74C2" w:rsidRPr="000E2D55" w:rsidRDefault="00BA74C2" w:rsidP="007A507E">
            <w:pPr>
              <w:rPr>
                <w:rFonts w:ascii="Arial" w:hAnsi="Arial" w:cs="Arial"/>
                <w:bCs/>
                <w:color w:val="000000"/>
              </w:rPr>
            </w:pPr>
            <w:r w:rsidRPr="000E2D55">
              <w:rPr>
                <w:rFonts w:ascii="Arial" w:hAnsi="Arial" w:cs="Arial"/>
                <w:bCs/>
                <w:color w:val="000000"/>
              </w:rPr>
              <w:t>Accuracy:0.875</w:t>
            </w:r>
          </w:p>
          <w:p w:rsidR="00BA74C2" w:rsidRPr="000E2D55" w:rsidRDefault="00BA74C2" w:rsidP="007A507E">
            <w:pPr>
              <w:rPr>
                <w:rFonts w:ascii="Arial" w:hAnsi="Arial" w:cs="Arial"/>
                <w:bCs/>
                <w:color w:val="000000"/>
              </w:rPr>
            </w:pPr>
            <w:r w:rsidRPr="000E2D55">
              <w:rPr>
                <w:rFonts w:ascii="Arial" w:hAnsi="Arial" w:cs="Arial"/>
                <w:bCs/>
                <w:color w:val="000000"/>
              </w:rPr>
              <w:t>PPV:0.587</w:t>
            </w:r>
          </w:p>
          <w:p w:rsidR="00BA74C2" w:rsidRPr="000E2D55" w:rsidRDefault="00BA74C2" w:rsidP="007A507E">
            <w:pPr>
              <w:rPr>
                <w:rFonts w:ascii="Arial" w:hAnsi="Arial" w:cs="Arial"/>
                <w:bCs/>
                <w:color w:val="000000"/>
              </w:rPr>
            </w:pPr>
            <w:r w:rsidRPr="000E2D55">
              <w:rPr>
                <w:rFonts w:ascii="Arial" w:hAnsi="Arial" w:cs="Arial"/>
                <w:bCs/>
                <w:color w:val="000000"/>
              </w:rPr>
              <w:t>NPV:0.973</w:t>
            </w:r>
          </w:p>
        </w:tc>
      </w:tr>
      <w:tr w:rsidR="00BA74C2" w:rsidRPr="000E2D55" w:rsidTr="007A507E">
        <w:trPr>
          <w:trHeight w:val="36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2B2093" w:rsidRPr="002B2093" w:rsidRDefault="00BA74C2" w:rsidP="007A507E">
            <w:pPr>
              <w:rPr>
                <w:rFonts w:ascii="Arial" w:hAnsi="Arial" w:cs="Arial"/>
                <w:bCs/>
                <w:color w:val="000000"/>
                <w:vertAlign w:val="superscript"/>
              </w:rPr>
            </w:pPr>
            <w:r w:rsidRPr="000E2D55">
              <w:rPr>
                <w:rFonts w:ascii="Arial" w:hAnsi="Arial" w:cs="Arial"/>
                <w:bCs/>
                <w:color w:val="000000"/>
              </w:rPr>
              <w:lastRenderedPageBreak/>
              <w:t>Perez</w:t>
            </w:r>
            <w:r w:rsidRPr="000E2D55">
              <w:rPr>
                <w:rFonts w:ascii="Arial" w:hAnsi="Arial" w:cs="Arial"/>
                <w:bCs/>
                <w:color w:val="000000"/>
              </w:rPr>
              <w:noBreakHyphen/>
              <w:t>Diaz M. (2023)</w:t>
            </w:r>
            <w:r w:rsidR="002B2093">
              <w:rPr>
                <w:rFonts w:ascii="Arial" w:hAnsi="Arial" w:cs="Arial"/>
                <w:bCs/>
                <w:color w:val="000000"/>
                <w:vertAlign w:val="superscript"/>
              </w:rPr>
              <w:t>29</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Differentiation between benign and malignant vertebral compression fractures</w:t>
            </w: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Machine Learning (Gaussian Naïve Bayes algorithm)</w:t>
            </w:r>
          </w:p>
        </w:tc>
        <w:tc>
          <w:tcPr>
            <w:tcW w:w="0" w:type="auto"/>
            <w:tcBorders>
              <w:top w:val="single" w:sz="8" w:space="0" w:color="000000"/>
              <w:left w:val="single" w:sz="6" w:space="0" w:color="000000"/>
              <w:bottom w:val="single" w:sz="8"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479</w:t>
            </w:r>
          </w:p>
        </w:tc>
        <w:tc>
          <w:tcPr>
            <w:tcW w:w="0" w:type="auto"/>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0.86</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biopsy and pathological results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 0.8761</w:t>
            </w:r>
          </w:p>
        </w:tc>
      </w:tr>
      <w:tr w:rsidR="00BA74C2" w:rsidRPr="000E2D55" w:rsidTr="007A507E">
        <w:trPr>
          <w:trHeight w:val="28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Li </w:t>
            </w:r>
            <w:r w:rsidR="002B2093">
              <w:rPr>
                <w:rFonts w:ascii="Arial" w:hAnsi="Arial" w:cs="Arial"/>
                <w:bCs/>
                <w:color w:val="000000"/>
              </w:rPr>
              <w:t>YC</w:t>
            </w:r>
            <w:r w:rsidRPr="000E2D55">
              <w:rPr>
                <w:rFonts w:ascii="Arial" w:hAnsi="Arial" w:cs="Arial"/>
                <w:bCs/>
                <w:color w:val="000000"/>
              </w:rPr>
              <w:t xml:space="preserve"> et al. (2021)</w:t>
            </w:r>
            <w:r w:rsidR="002B2093">
              <w:rPr>
                <w:rFonts w:ascii="Arial" w:hAnsi="Arial" w:cs="Arial"/>
                <w:bCs/>
                <w:color w:val="000000"/>
                <w:vertAlign w:val="superscript"/>
              </w:rPr>
              <w:t>30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Detection of vertebral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Deep-learning ensemble model</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941</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0.919 for Grade 1, 0.989 for Grade 2, and 0.990 for Grade 3 fractures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Interpretation of the CT or MRI reports by a spine surgeon and a radiologist independently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w:t>
            </w:r>
          </w:p>
          <w:p w:rsidR="00BA74C2" w:rsidRPr="000E2D55" w:rsidRDefault="00BA74C2" w:rsidP="007A507E">
            <w:pPr>
              <w:rPr>
                <w:rFonts w:ascii="Arial" w:hAnsi="Arial" w:cs="Arial"/>
                <w:bCs/>
                <w:color w:val="000000"/>
              </w:rPr>
            </w:pPr>
            <w:r w:rsidRPr="000E2D55">
              <w:rPr>
                <w:rFonts w:ascii="Arial" w:hAnsi="Arial" w:cs="Arial"/>
                <w:bCs/>
                <w:color w:val="000000"/>
              </w:rPr>
              <w:t>Specificity:0.93</w:t>
            </w:r>
          </w:p>
          <w:p w:rsidR="00BA74C2" w:rsidRPr="000E2D55" w:rsidRDefault="00BA74C2" w:rsidP="007A507E">
            <w:pPr>
              <w:rPr>
                <w:rFonts w:ascii="Arial" w:hAnsi="Arial" w:cs="Arial"/>
                <w:bCs/>
                <w:color w:val="000000"/>
              </w:rPr>
            </w:pPr>
            <w:r w:rsidRPr="000E2D55">
              <w:rPr>
                <w:rFonts w:ascii="Arial" w:hAnsi="Arial" w:cs="Arial"/>
                <w:bCs/>
                <w:color w:val="000000"/>
              </w:rPr>
              <w:t>Accuracy:0.92</w:t>
            </w:r>
          </w:p>
        </w:tc>
      </w:tr>
      <w:tr w:rsidR="00BA74C2" w:rsidRPr="000E2D55" w:rsidTr="007A507E">
        <w:trPr>
          <w:trHeight w:val="320"/>
        </w:trPr>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Yoda T </w:t>
            </w:r>
            <w:r w:rsidR="002B2093" w:rsidRPr="000E2D55">
              <w:rPr>
                <w:rFonts w:ascii="Arial" w:hAnsi="Arial" w:cs="Arial"/>
                <w:bCs/>
                <w:color w:val="000000"/>
              </w:rPr>
              <w:t>et al.</w:t>
            </w:r>
            <w:r w:rsidR="002B2093">
              <w:rPr>
                <w:rFonts w:ascii="Arial" w:hAnsi="Arial" w:cs="Arial"/>
                <w:bCs/>
                <w:color w:val="000000"/>
              </w:rPr>
              <w:t xml:space="preserve"> (2022)</w:t>
            </w:r>
            <w:r w:rsidR="002B2093">
              <w:rPr>
                <w:rFonts w:ascii="Arial" w:hAnsi="Arial" w:cs="Arial"/>
                <w:bCs/>
                <w:color w:val="000000"/>
                <w:vertAlign w:val="superscript"/>
              </w:rPr>
              <w:t>31</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osteoporotic vertebral fractures and malignant vertebral compression fractures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STIR CNN</w:t>
            </w:r>
          </w:p>
        </w:tc>
        <w:tc>
          <w:tcPr>
            <w:tcW w:w="0" w:type="auto"/>
            <w:vMerge w:val="restart"/>
            <w:tcBorders>
              <w:top w:val="single" w:sz="8" w:space="0" w:color="000000"/>
              <w:left w:val="single" w:sz="8" w:space="0" w:color="000000"/>
              <w:bottom w:val="single" w:sz="8"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97</w:t>
            </w:r>
          </w:p>
        </w:tc>
        <w:tc>
          <w:tcPr>
            <w:tcW w:w="0" w:type="auto"/>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0.967</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accuracy, sensitivity, and specificity of the diagnosis made by the CNN and three spine surgeons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Sensitivity:0.925</w:t>
            </w:r>
          </w:p>
          <w:p w:rsidR="00BA74C2" w:rsidRPr="000E2D55" w:rsidRDefault="00BA74C2" w:rsidP="007A507E">
            <w:pPr>
              <w:rPr>
                <w:rFonts w:ascii="Arial" w:hAnsi="Arial" w:cs="Arial"/>
                <w:bCs/>
                <w:color w:val="000000"/>
              </w:rPr>
            </w:pPr>
            <w:r w:rsidRPr="000E2D55">
              <w:rPr>
                <w:rFonts w:ascii="Arial" w:hAnsi="Arial" w:cs="Arial"/>
                <w:bCs/>
                <w:color w:val="000000"/>
              </w:rPr>
              <w:t>Specificity:0.949</w:t>
            </w:r>
          </w:p>
          <w:p w:rsidR="00BA74C2" w:rsidRPr="000E2D55" w:rsidRDefault="00BA74C2" w:rsidP="007A507E">
            <w:pPr>
              <w:rPr>
                <w:rFonts w:ascii="Arial" w:hAnsi="Arial" w:cs="Arial"/>
                <w:bCs/>
                <w:color w:val="000000"/>
              </w:rPr>
            </w:pPr>
            <w:r w:rsidRPr="000E2D55">
              <w:rPr>
                <w:rFonts w:ascii="Arial" w:hAnsi="Arial" w:cs="Arial"/>
                <w:bCs/>
                <w:color w:val="000000"/>
              </w:rPr>
              <w:t>Accuracy:0.938</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T1WI CNN</w:t>
            </w: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0.984</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Sensitivity:0.981</w:t>
            </w:r>
          </w:p>
          <w:p w:rsidR="00BA74C2" w:rsidRPr="000E2D55" w:rsidRDefault="00BA74C2" w:rsidP="007A507E">
            <w:pPr>
              <w:rPr>
                <w:rFonts w:ascii="Arial" w:hAnsi="Arial" w:cs="Arial"/>
                <w:bCs/>
                <w:color w:val="000000"/>
              </w:rPr>
            </w:pPr>
            <w:r w:rsidRPr="000E2D55">
              <w:rPr>
                <w:rFonts w:ascii="Arial" w:hAnsi="Arial" w:cs="Arial"/>
                <w:bCs/>
                <w:color w:val="000000"/>
              </w:rPr>
              <w:t>Specificity:0.949</w:t>
            </w:r>
          </w:p>
          <w:p w:rsidR="00BA74C2" w:rsidRPr="000E2D55" w:rsidRDefault="00BA74C2" w:rsidP="007A507E">
            <w:pPr>
              <w:rPr>
                <w:rFonts w:ascii="Arial" w:hAnsi="Arial" w:cs="Arial"/>
                <w:bCs/>
                <w:color w:val="000000"/>
              </w:rPr>
            </w:pPr>
            <w:r w:rsidRPr="000E2D55">
              <w:rPr>
                <w:rFonts w:ascii="Arial" w:hAnsi="Arial" w:cs="Arial"/>
                <w:bCs/>
                <w:color w:val="000000"/>
              </w:rPr>
              <w:t>Accuracy:0.964</w:t>
            </w:r>
          </w:p>
        </w:tc>
      </w:tr>
      <w:tr w:rsidR="00BA74C2" w:rsidRPr="000E2D55" w:rsidTr="007A507E">
        <w:trPr>
          <w:trHeight w:val="28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Monchka</w:t>
            </w:r>
            <w:proofErr w:type="spellEnd"/>
            <w:r w:rsidRPr="000E2D55">
              <w:rPr>
                <w:rFonts w:ascii="Arial" w:hAnsi="Arial" w:cs="Arial"/>
                <w:bCs/>
                <w:color w:val="000000"/>
              </w:rPr>
              <w:t xml:space="preserve"> BA, et al. (2022)</w:t>
            </w:r>
            <w:r w:rsidR="002B2093">
              <w:rPr>
                <w:rFonts w:ascii="Arial" w:hAnsi="Arial" w:cs="Arial"/>
                <w:bCs/>
                <w:color w:val="000000"/>
                <w:vertAlign w:val="superscript"/>
              </w:rPr>
              <w:t>32</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Binary classification (fracture or non-fracture)</w:t>
            </w: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Maximum ensemble CNN </w:t>
            </w:r>
            <w:proofErr w:type="spellStart"/>
            <w:r w:rsidRPr="000E2D55">
              <w:rPr>
                <w:rFonts w:ascii="Arial" w:hAnsi="Arial" w:cs="Arial"/>
                <w:bCs/>
                <w:color w:val="000000"/>
              </w:rPr>
              <w:t>OsteoLaus</w:t>
            </w:r>
            <w:proofErr w:type="spellEnd"/>
            <w:r w:rsidRPr="000E2D55">
              <w:rPr>
                <w:rFonts w:ascii="Arial" w:hAnsi="Arial" w:cs="Arial"/>
                <w:bCs/>
                <w:color w:val="000000"/>
              </w:rPr>
              <w:t xml:space="preserve"> Study data set Hologic VFA type</w:t>
            </w:r>
          </w:p>
        </w:tc>
        <w:tc>
          <w:tcPr>
            <w:tcW w:w="0" w:type="auto"/>
            <w:vMerge w:val="restart"/>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22281 </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w:t>
            </w:r>
          </w:p>
        </w:tc>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Expert review using modified algorithm-based qualitative (</w:t>
            </w:r>
            <w:proofErr w:type="spellStart"/>
            <w:r w:rsidRPr="000E2D55">
              <w:rPr>
                <w:rFonts w:ascii="Arial" w:hAnsi="Arial" w:cs="Arial"/>
                <w:bCs/>
                <w:color w:val="000000"/>
              </w:rPr>
              <w:t>mABQ</w:t>
            </w:r>
            <w:proofErr w:type="spellEnd"/>
            <w:r w:rsidRPr="000E2D55">
              <w:rPr>
                <w:rFonts w:ascii="Arial" w:hAnsi="Arial" w:cs="Arial"/>
                <w:bCs/>
                <w:color w:val="000000"/>
              </w:rPr>
              <w:t>) method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Sensitivity:0.919</w:t>
            </w:r>
          </w:p>
          <w:p w:rsidR="00BA74C2" w:rsidRPr="000E2D55" w:rsidRDefault="00BA74C2" w:rsidP="007A507E">
            <w:pPr>
              <w:rPr>
                <w:rFonts w:ascii="Arial" w:hAnsi="Arial" w:cs="Arial"/>
                <w:bCs/>
                <w:color w:val="000000"/>
              </w:rPr>
            </w:pPr>
            <w:r w:rsidRPr="000E2D55">
              <w:rPr>
                <w:rFonts w:ascii="Arial" w:hAnsi="Arial" w:cs="Arial"/>
                <w:bCs/>
                <w:color w:val="000000"/>
              </w:rPr>
              <w:t>Specificity:0.99</w:t>
            </w:r>
          </w:p>
          <w:p w:rsidR="00BA74C2" w:rsidRPr="000E2D55" w:rsidRDefault="00BA74C2" w:rsidP="007A507E">
            <w:pPr>
              <w:rPr>
                <w:rFonts w:ascii="Arial" w:hAnsi="Arial" w:cs="Arial"/>
                <w:bCs/>
                <w:color w:val="000000"/>
              </w:rPr>
            </w:pPr>
            <w:r w:rsidRPr="000E2D55">
              <w:rPr>
                <w:rFonts w:ascii="Arial" w:hAnsi="Arial" w:cs="Arial"/>
                <w:bCs/>
                <w:color w:val="000000"/>
              </w:rPr>
              <w:t>Accuracy:0.954</w:t>
            </w:r>
          </w:p>
          <w:p w:rsidR="00BA74C2" w:rsidRPr="000E2D55" w:rsidRDefault="00BA74C2" w:rsidP="007A507E">
            <w:pPr>
              <w:rPr>
                <w:rFonts w:ascii="Arial" w:hAnsi="Arial" w:cs="Arial"/>
                <w:bCs/>
                <w:color w:val="000000"/>
              </w:rPr>
            </w:pPr>
            <w:r w:rsidRPr="000E2D55">
              <w:rPr>
                <w:rFonts w:ascii="Arial" w:hAnsi="Arial" w:cs="Arial"/>
                <w:bCs/>
                <w:color w:val="000000"/>
              </w:rPr>
              <w:t>PPV:0.81</w:t>
            </w:r>
          </w:p>
          <w:p w:rsidR="00BA74C2" w:rsidRPr="000E2D55" w:rsidRDefault="00BA74C2" w:rsidP="007A507E">
            <w:pPr>
              <w:rPr>
                <w:rFonts w:ascii="Arial" w:hAnsi="Arial" w:cs="Arial"/>
                <w:bCs/>
                <w:color w:val="000000"/>
              </w:rPr>
            </w:pPr>
            <w:r w:rsidRPr="000E2D55">
              <w:rPr>
                <w:rFonts w:ascii="Arial" w:hAnsi="Arial" w:cs="Arial"/>
                <w:bCs/>
                <w:color w:val="000000"/>
              </w:rPr>
              <w:t>NPV:0.996</w:t>
            </w:r>
          </w:p>
          <w:p w:rsidR="00BA74C2" w:rsidRPr="000E2D55" w:rsidRDefault="00BA74C2" w:rsidP="007A507E">
            <w:pPr>
              <w:rPr>
                <w:rFonts w:ascii="Arial" w:hAnsi="Arial" w:cs="Arial"/>
                <w:bCs/>
                <w:color w:val="000000"/>
              </w:rPr>
            </w:pPr>
            <w:r w:rsidRPr="000E2D55">
              <w:rPr>
                <w:rFonts w:ascii="Arial" w:hAnsi="Arial" w:cs="Arial"/>
                <w:bCs/>
                <w:color w:val="000000"/>
              </w:rPr>
              <w:t>F1/Dice:0.861</w:t>
            </w:r>
          </w:p>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Maximum ensemble CNN Manitoba data set GE dual-energy VFA type</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Sensitivity:0893.</w:t>
            </w:r>
          </w:p>
          <w:p w:rsidR="00BA74C2" w:rsidRPr="000E2D55" w:rsidRDefault="00BA74C2" w:rsidP="007A507E">
            <w:pPr>
              <w:rPr>
                <w:rFonts w:ascii="Arial" w:hAnsi="Arial" w:cs="Arial"/>
                <w:bCs/>
                <w:color w:val="000000"/>
              </w:rPr>
            </w:pPr>
            <w:r w:rsidRPr="000E2D55">
              <w:rPr>
                <w:rFonts w:ascii="Arial" w:hAnsi="Arial" w:cs="Arial"/>
                <w:bCs/>
                <w:color w:val="000000"/>
              </w:rPr>
              <w:t>Specificity:0.881</w:t>
            </w:r>
          </w:p>
          <w:p w:rsidR="00BA74C2" w:rsidRPr="000E2D55" w:rsidRDefault="00BA74C2" w:rsidP="007A507E">
            <w:pPr>
              <w:rPr>
                <w:rFonts w:ascii="Arial" w:hAnsi="Arial" w:cs="Arial"/>
                <w:bCs/>
                <w:color w:val="000000"/>
              </w:rPr>
            </w:pPr>
            <w:r w:rsidRPr="000E2D55">
              <w:rPr>
                <w:rFonts w:ascii="Arial" w:hAnsi="Arial" w:cs="Arial"/>
                <w:bCs/>
                <w:color w:val="000000"/>
              </w:rPr>
              <w:t>Accuracy:0.887</w:t>
            </w:r>
          </w:p>
          <w:p w:rsidR="00BA74C2" w:rsidRPr="000E2D55" w:rsidRDefault="00BA74C2" w:rsidP="007A507E">
            <w:pPr>
              <w:rPr>
                <w:rFonts w:ascii="Arial" w:hAnsi="Arial" w:cs="Arial"/>
                <w:bCs/>
                <w:color w:val="000000"/>
              </w:rPr>
            </w:pPr>
            <w:r w:rsidRPr="000E2D55">
              <w:rPr>
                <w:rFonts w:ascii="Arial" w:hAnsi="Arial" w:cs="Arial"/>
                <w:bCs/>
                <w:color w:val="000000"/>
              </w:rPr>
              <w:t>PPV:0.604</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NPV:0.976</w:t>
            </w:r>
          </w:p>
          <w:p w:rsidR="00BA74C2" w:rsidRPr="000E2D55" w:rsidRDefault="00BA74C2" w:rsidP="007A507E">
            <w:pPr>
              <w:rPr>
                <w:rFonts w:ascii="Arial" w:hAnsi="Arial" w:cs="Arial"/>
                <w:bCs/>
                <w:color w:val="000000"/>
              </w:rPr>
            </w:pPr>
            <w:r w:rsidRPr="000E2D55">
              <w:rPr>
                <w:rFonts w:ascii="Arial" w:hAnsi="Arial" w:cs="Arial"/>
                <w:bCs/>
                <w:color w:val="000000"/>
              </w:rPr>
              <w:t>F1/Dice:0.72</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Maximum ensemble CNN Manitoba data set GE single-energy VFA type</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Sensitivity:0.898</w:t>
            </w:r>
          </w:p>
          <w:p w:rsidR="00BA74C2" w:rsidRPr="000E2D55" w:rsidRDefault="00BA74C2" w:rsidP="007A507E">
            <w:pPr>
              <w:rPr>
                <w:rFonts w:ascii="Arial" w:hAnsi="Arial" w:cs="Arial"/>
                <w:bCs/>
                <w:color w:val="000000"/>
              </w:rPr>
            </w:pPr>
            <w:r w:rsidRPr="000E2D55">
              <w:rPr>
                <w:rFonts w:ascii="Arial" w:hAnsi="Arial" w:cs="Arial"/>
                <w:bCs/>
                <w:color w:val="000000"/>
              </w:rPr>
              <w:t>Specificity:0.857</w:t>
            </w:r>
          </w:p>
          <w:p w:rsidR="00BA74C2" w:rsidRPr="000E2D55" w:rsidRDefault="00BA74C2" w:rsidP="007A507E">
            <w:pPr>
              <w:rPr>
                <w:rFonts w:ascii="Arial" w:hAnsi="Arial" w:cs="Arial"/>
                <w:bCs/>
                <w:color w:val="000000"/>
              </w:rPr>
            </w:pPr>
            <w:r w:rsidRPr="000E2D55">
              <w:rPr>
                <w:rFonts w:ascii="Arial" w:hAnsi="Arial" w:cs="Arial"/>
                <w:bCs/>
                <w:color w:val="000000"/>
              </w:rPr>
              <w:t>Accuracy:0.877</w:t>
            </w:r>
          </w:p>
          <w:p w:rsidR="00BA74C2" w:rsidRPr="000E2D55" w:rsidRDefault="00BA74C2" w:rsidP="007A507E">
            <w:pPr>
              <w:rPr>
                <w:rFonts w:ascii="Arial" w:hAnsi="Arial" w:cs="Arial"/>
                <w:bCs/>
                <w:color w:val="000000"/>
              </w:rPr>
            </w:pPr>
            <w:r w:rsidRPr="000E2D55">
              <w:rPr>
                <w:rFonts w:ascii="Arial" w:hAnsi="Arial" w:cs="Arial"/>
                <w:bCs/>
                <w:color w:val="000000"/>
              </w:rPr>
              <w:t>PPV:0.561</w:t>
            </w:r>
          </w:p>
          <w:p w:rsidR="00BA74C2" w:rsidRPr="000E2D55" w:rsidRDefault="00BA74C2" w:rsidP="007A507E">
            <w:pPr>
              <w:rPr>
                <w:rFonts w:ascii="Arial" w:hAnsi="Arial" w:cs="Arial"/>
                <w:bCs/>
                <w:color w:val="000000"/>
              </w:rPr>
            </w:pPr>
            <w:r w:rsidRPr="000E2D55">
              <w:rPr>
                <w:rFonts w:ascii="Arial" w:hAnsi="Arial" w:cs="Arial"/>
                <w:bCs/>
                <w:color w:val="000000"/>
              </w:rPr>
              <w:t>NPV:0.976</w:t>
            </w:r>
          </w:p>
          <w:p w:rsidR="00BA74C2" w:rsidRPr="000E2D55" w:rsidRDefault="00BA74C2" w:rsidP="007A507E">
            <w:pPr>
              <w:rPr>
                <w:rFonts w:ascii="Arial" w:hAnsi="Arial" w:cs="Arial"/>
                <w:bCs/>
                <w:color w:val="000000"/>
              </w:rPr>
            </w:pPr>
            <w:r w:rsidRPr="000E2D55">
              <w:rPr>
                <w:rFonts w:ascii="Arial" w:hAnsi="Arial" w:cs="Arial"/>
                <w:bCs/>
                <w:color w:val="000000"/>
              </w:rPr>
              <w:t>F1/Dice:0.69</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Mean ensemble CNN </w:t>
            </w:r>
            <w:proofErr w:type="spellStart"/>
            <w:r w:rsidRPr="000E2D55">
              <w:rPr>
                <w:rFonts w:ascii="Arial" w:hAnsi="Arial" w:cs="Arial"/>
                <w:bCs/>
                <w:color w:val="000000"/>
              </w:rPr>
              <w:t>OsteoLaus</w:t>
            </w:r>
            <w:proofErr w:type="spellEnd"/>
            <w:r w:rsidRPr="000E2D55">
              <w:rPr>
                <w:rFonts w:ascii="Arial" w:hAnsi="Arial" w:cs="Arial"/>
                <w:bCs/>
                <w:color w:val="000000"/>
              </w:rPr>
              <w:t xml:space="preserve"> Study data set Hologic VFA type</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Sensitivity:0.73</w:t>
            </w:r>
          </w:p>
          <w:p w:rsidR="00BA74C2" w:rsidRPr="000E2D55" w:rsidRDefault="00BA74C2" w:rsidP="007A507E">
            <w:pPr>
              <w:rPr>
                <w:rFonts w:ascii="Arial" w:hAnsi="Arial" w:cs="Arial"/>
                <w:bCs/>
                <w:color w:val="000000"/>
              </w:rPr>
            </w:pPr>
            <w:r w:rsidRPr="000E2D55">
              <w:rPr>
                <w:rFonts w:ascii="Arial" w:hAnsi="Arial" w:cs="Arial"/>
                <w:bCs/>
                <w:color w:val="000000"/>
              </w:rPr>
              <w:t>Specificity:1</w:t>
            </w:r>
          </w:p>
          <w:p w:rsidR="00BA74C2" w:rsidRPr="000E2D55" w:rsidRDefault="00BA74C2" w:rsidP="007A507E">
            <w:pPr>
              <w:rPr>
                <w:rFonts w:ascii="Arial" w:hAnsi="Arial" w:cs="Arial"/>
                <w:bCs/>
                <w:color w:val="000000"/>
              </w:rPr>
            </w:pPr>
            <w:r w:rsidRPr="000E2D55">
              <w:rPr>
                <w:rFonts w:ascii="Arial" w:hAnsi="Arial" w:cs="Arial"/>
                <w:bCs/>
                <w:color w:val="000000"/>
              </w:rPr>
              <w:t>Accuracy:0.865</w:t>
            </w:r>
          </w:p>
          <w:p w:rsidR="00BA74C2" w:rsidRPr="000E2D55" w:rsidRDefault="00BA74C2" w:rsidP="007A507E">
            <w:pPr>
              <w:rPr>
                <w:rFonts w:ascii="Arial" w:hAnsi="Arial" w:cs="Arial"/>
                <w:bCs/>
                <w:color w:val="000000"/>
              </w:rPr>
            </w:pPr>
            <w:r w:rsidRPr="000E2D55">
              <w:rPr>
                <w:rFonts w:ascii="Arial" w:hAnsi="Arial" w:cs="Arial"/>
                <w:bCs/>
                <w:color w:val="000000"/>
              </w:rPr>
              <w:t>PPV:1</w:t>
            </w:r>
          </w:p>
          <w:p w:rsidR="00BA74C2" w:rsidRPr="000E2D55" w:rsidRDefault="00BA74C2" w:rsidP="007A507E">
            <w:pPr>
              <w:rPr>
                <w:rFonts w:ascii="Arial" w:hAnsi="Arial" w:cs="Arial"/>
                <w:bCs/>
                <w:color w:val="000000"/>
              </w:rPr>
            </w:pPr>
            <w:r w:rsidRPr="000E2D55">
              <w:rPr>
                <w:rFonts w:ascii="Arial" w:hAnsi="Arial" w:cs="Arial"/>
                <w:bCs/>
                <w:color w:val="000000"/>
              </w:rPr>
              <w:t>NPV:0.987</w:t>
            </w:r>
          </w:p>
          <w:p w:rsidR="00BA74C2" w:rsidRPr="000E2D55" w:rsidRDefault="00BA74C2" w:rsidP="007A507E">
            <w:pPr>
              <w:rPr>
                <w:rFonts w:ascii="Arial" w:hAnsi="Arial" w:cs="Arial"/>
                <w:bCs/>
                <w:color w:val="000000"/>
              </w:rPr>
            </w:pPr>
            <w:r w:rsidRPr="000E2D55">
              <w:rPr>
                <w:rFonts w:ascii="Arial" w:hAnsi="Arial" w:cs="Arial"/>
                <w:bCs/>
                <w:color w:val="000000"/>
              </w:rPr>
              <w:t>F1/Dice:0.844</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Mean ensemble CNN Manitoba data set GE dual-energy VFA type</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Sensitivity:0.819</w:t>
            </w:r>
          </w:p>
          <w:p w:rsidR="00BA74C2" w:rsidRPr="000E2D55" w:rsidRDefault="00BA74C2" w:rsidP="007A507E">
            <w:pPr>
              <w:rPr>
                <w:rFonts w:ascii="Arial" w:hAnsi="Arial" w:cs="Arial"/>
                <w:bCs/>
                <w:color w:val="000000"/>
              </w:rPr>
            </w:pPr>
            <w:r w:rsidRPr="000E2D55">
              <w:rPr>
                <w:rFonts w:ascii="Arial" w:hAnsi="Arial" w:cs="Arial"/>
                <w:bCs/>
                <w:color w:val="000000"/>
              </w:rPr>
              <w:t>Specificity:0.966</w:t>
            </w:r>
          </w:p>
          <w:p w:rsidR="00BA74C2" w:rsidRPr="000E2D55" w:rsidRDefault="00BA74C2" w:rsidP="007A507E">
            <w:pPr>
              <w:rPr>
                <w:rFonts w:ascii="Arial" w:hAnsi="Arial" w:cs="Arial"/>
                <w:bCs/>
                <w:color w:val="000000"/>
              </w:rPr>
            </w:pPr>
            <w:r w:rsidRPr="000E2D55">
              <w:rPr>
                <w:rFonts w:ascii="Arial" w:hAnsi="Arial" w:cs="Arial"/>
                <w:bCs/>
                <w:color w:val="000000"/>
              </w:rPr>
              <w:t>Accuracy:0.893</w:t>
            </w:r>
          </w:p>
          <w:p w:rsidR="00BA74C2" w:rsidRPr="000E2D55" w:rsidRDefault="00BA74C2" w:rsidP="007A507E">
            <w:pPr>
              <w:rPr>
                <w:rFonts w:ascii="Arial" w:hAnsi="Arial" w:cs="Arial"/>
                <w:bCs/>
                <w:color w:val="000000"/>
              </w:rPr>
            </w:pPr>
            <w:r w:rsidRPr="000E2D55">
              <w:rPr>
                <w:rFonts w:ascii="Arial" w:hAnsi="Arial" w:cs="Arial"/>
                <w:bCs/>
                <w:color w:val="000000"/>
              </w:rPr>
              <w:t>PPV:0.832</w:t>
            </w:r>
          </w:p>
          <w:p w:rsidR="00BA74C2" w:rsidRPr="000E2D55" w:rsidRDefault="00BA74C2" w:rsidP="007A507E">
            <w:pPr>
              <w:rPr>
                <w:rFonts w:ascii="Arial" w:hAnsi="Arial" w:cs="Arial"/>
                <w:bCs/>
                <w:color w:val="000000"/>
              </w:rPr>
            </w:pPr>
            <w:r w:rsidRPr="000E2D55">
              <w:rPr>
                <w:rFonts w:ascii="Arial" w:hAnsi="Arial" w:cs="Arial"/>
                <w:bCs/>
                <w:color w:val="000000"/>
              </w:rPr>
              <w:t>NPV:0.963</w:t>
            </w:r>
          </w:p>
          <w:p w:rsidR="00BA74C2" w:rsidRPr="000E2D55" w:rsidRDefault="00BA74C2" w:rsidP="007A507E">
            <w:pPr>
              <w:rPr>
                <w:rFonts w:ascii="Arial" w:hAnsi="Arial" w:cs="Arial"/>
                <w:bCs/>
                <w:color w:val="000000"/>
              </w:rPr>
            </w:pPr>
            <w:r w:rsidRPr="000E2D55">
              <w:rPr>
                <w:rFonts w:ascii="Arial" w:hAnsi="Arial" w:cs="Arial"/>
                <w:bCs/>
                <w:color w:val="000000"/>
              </w:rPr>
              <w:t>F1/Dice:0.825</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Mean ensemble CNN Manitoba data set GE single-energy VFA type</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Sensitivity:0.805</w:t>
            </w:r>
          </w:p>
          <w:p w:rsidR="00BA74C2" w:rsidRPr="000E2D55" w:rsidRDefault="00BA74C2" w:rsidP="007A507E">
            <w:pPr>
              <w:rPr>
                <w:rFonts w:ascii="Arial" w:hAnsi="Arial" w:cs="Arial"/>
                <w:bCs/>
                <w:color w:val="000000"/>
              </w:rPr>
            </w:pPr>
            <w:r w:rsidRPr="000E2D55">
              <w:rPr>
                <w:rFonts w:ascii="Arial" w:hAnsi="Arial" w:cs="Arial"/>
                <w:bCs/>
                <w:color w:val="000000"/>
              </w:rPr>
              <w:t>Specificity:0.964</w:t>
            </w:r>
          </w:p>
          <w:p w:rsidR="00BA74C2" w:rsidRPr="000E2D55" w:rsidRDefault="00BA74C2" w:rsidP="007A507E">
            <w:pPr>
              <w:rPr>
                <w:rFonts w:ascii="Arial" w:hAnsi="Arial" w:cs="Arial"/>
                <w:bCs/>
                <w:color w:val="000000"/>
              </w:rPr>
            </w:pPr>
            <w:r w:rsidRPr="000E2D55">
              <w:rPr>
                <w:rFonts w:ascii="Arial" w:hAnsi="Arial" w:cs="Arial"/>
                <w:bCs/>
                <w:color w:val="000000"/>
              </w:rPr>
              <w:t>Accuracy:0.885</w:t>
            </w:r>
          </w:p>
          <w:p w:rsidR="00BA74C2" w:rsidRPr="000E2D55" w:rsidRDefault="00BA74C2" w:rsidP="007A507E">
            <w:pPr>
              <w:rPr>
                <w:rFonts w:ascii="Arial" w:hAnsi="Arial" w:cs="Arial"/>
                <w:bCs/>
                <w:color w:val="000000"/>
              </w:rPr>
            </w:pPr>
            <w:r w:rsidRPr="000E2D55">
              <w:rPr>
                <w:rFonts w:ascii="Arial" w:hAnsi="Arial" w:cs="Arial"/>
                <w:bCs/>
                <w:color w:val="000000"/>
              </w:rPr>
              <w:t>PPV:0.82</w:t>
            </w:r>
          </w:p>
          <w:p w:rsidR="00BA74C2" w:rsidRPr="000E2D55" w:rsidRDefault="00BA74C2" w:rsidP="007A507E">
            <w:pPr>
              <w:rPr>
                <w:rFonts w:ascii="Arial" w:hAnsi="Arial" w:cs="Arial"/>
                <w:bCs/>
                <w:color w:val="000000"/>
              </w:rPr>
            </w:pPr>
            <w:r w:rsidRPr="000E2D55">
              <w:rPr>
                <w:rFonts w:ascii="Arial" w:hAnsi="Arial" w:cs="Arial"/>
                <w:bCs/>
                <w:color w:val="000000"/>
              </w:rPr>
              <w:t>NPV:0.96</w:t>
            </w:r>
          </w:p>
          <w:p w:rsidR="00BA74C2" w:rsidRPr="000E2D55" w:rsidRDefault="00BA74C2" w:rsidP="007A507E">
            <w:pPr>
              <w:rPr>
                <w:rFonts w:ascii="Arial" w:hAnsi="Arial" w:cs="Arial"/>
                <w:bCs/>
                <w:color w:val="000000"/>
              </w:rPr>
            </w:pPr>
            <w:r w:rsidRPr="000E2D55">
              <w:rPr>
                <w:rFonts w:ascii="Arial" w:hAnsi="Arial" w:cs="Arial"/>
                <w:bCs/>
                <w:color w:val="000000"/>
              </w:rPr>
              <w:t>F1/Dice:0.812</w:t>
            </w:r>
          </w:p>
        </w:tc>
      </w:tr>
      <w:tr w:rsidR="00BA74C2" w:rsidRPr="000E2D55" w:rsidTr="007A507E">
        <w:trPr>
          <w:trHeight w:val="28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Germann C et al. (2023)</w:t>
            </w:r>
            <w:r w:rsidR="002B2093">
              <w:rPr>
                <w:rFonts w:ascii="Arial" w:hAnsi="Arial" w:cs="Arial"/>
                <w:bCs/>
                <w:color w:val="000000"/>
                <w:vertAlign w:val="superscript"/>
              </w:rPr>
              <w:t>33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Insufficiency fracture detection and vertebral body measurements</w:t>
            </w:r>
          </w:p>
        </w:tc>
        <w:tc>
          <w:tcPr>
            <w:tcW w:w="0" w:type="auto"/>
            <w:tcBorders>
              <w:top w:val="single" w:sz="8" w:space="0" w:color="000000"/>
              <w:left w:val="single" w:sz="8" w:space="0" w:color="000000"/>
              <w:bottom w:val="single" w:sz="8"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Convolutional Neural Network (DCNN)</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200</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medical annotators and radiologists using a medical annotation platform.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Sensitivity:0.941</w:t>
            </w:r>
          </w:p>
          <w:p w:rsidR="00BA74C2" w:rsidRPr="000E2D55" w:rsidRDefault="00BA74C2" w:rsidP="007A507E">
            <w:pPr>
              <w:rPr>
                <w:rFonts w:ascii="Arial" w:hAnsi="Arial" w:cs="Arial"/>
                <w:bCs/>
                <w:color w:val="000000"/>
              </w:rPr>
            </w:pPr>
            <w:r w:rsidRPr="000E2D55">
              <w:rPr>
                <w:rFonts w:ascii="Arial" w:hAnsi="Arial" w:cs="Arial"/>
                <w:bCs/>
                <w:color w:val="000000"/>
              </w:rPr>
              <w:t>Specificity:0.969</w:t>
            </w:r>
          </w:p>
          <w:p w:rsidR="00BA74C2" w:rsidRPr="000E2D55" w:rsidRDefault="00BA74C2" w:rsidP="007A507E">
            <w:pPr>
              <w:rPr>
                <w:rFonts w:ascii="Arial" w:hAnsi="Arial" w:cs="Arial"/>
                <w:bCs/>
                <w:color w:val="000000"/>
              </w:rPr>
            </w:pPr>
            <w:r w:rsidRPr="000E2D55">
              <w:rPr>
                <w:rFonts w:ascii="Arial" w:hAnsi="Arial" w:cs="Arial"/>
                <w:bCs/>
                <w:color w:val="000000"/>
              </w:rPr>
              <w:t>Accuracy:0.968</w:t>
            </w:r>
          </w:p>
          <w:p w:rsidR="00BA74C2" w:rsidRPr="000E2D55" w:rsidRDefault="00BA74C2" w:rsidP="007A507E">
            <w:pPr>
              <w:rPr>
                <w:rFonts w:ascii="Arial" w:hAnsi="Arial" w:cs="Arial"/>
                <w:bCs/>
                <w:color w:val="000000"/>
              </w:rPr>
            </w:pPr>
            <w:r w:rsidRPr="000E2D55">
              <w:rPr>
                <w:rFonts w:ascii="Arial" w:hAnsi="Arial" w:cs="Arial"/>
                <w:bCs/>
                <w:color w:val="000000"/>
              </w:rPr>
              <w:t>TP:224</w:t>
            </w:r>
          </w:p>
          <w:p w:rsidR="00BA74C2" w:rsidRPr="000E2D55" w:rsidRDefault="00BA74C2" w:rsidP="007A507E">
            <w:pPr>
              <w:rPr>
                <w:rFonts w:ascii="Arial" w:hAnsi="Arial" w:cs="Arial"/>
                <w:bCs/>
                <w:color w:val="000000"/>
              </w:rPr>
            </w:pPr>
            <w:r w:rsidRPr="000E2D55">
              <w:rPr>
                <w:rFonts w:ascii="Arial" w:hAnsi="Arial" w:cs="Arial"/>
                <w:bCs/>
                <w:color w:val="000000"/>
              </w:rPr>
              <w:t>TN:738</w:t>
            </w:r>
          </w:p>
          <w:p w:rsidR="00BA74C2" w:rsidRPr="000E2D55" w:rsidRDefault="00BA74C2" w:rsidP="007A507E">
            <w:pPr>
              <w:rPr>
                <w:rFonts w:ascii="Arial" w:hAnsi="Arial" w:cs="Arial"/>
                <w:bCs/>
                <w:color w:val="000000"/>
              </w:rPr>
            </w:pPr>
            <w:r w:rsidRPr="000E2D55">
              <w:rPr>
                <w:rFonts w:ascii="Arial" w:hAnsi="Arial" w:cs="Arial"/>
                <w:bCs/>
                <w:color w:val="000000"/>
              </w:rPr>
              <w:t>FP:24</w:t>
            </w:r>
          </w:p>
          <w:p w:rsidR="00BA74C2" w:rsidRPr="000E2D55" w:rsidRDefault="00BA74C2" w:rsidP="007A507E">
            <w:pPr>
              <w:rPr>
                <w:rFonts w:ascii="Arial" w:hAnsi="Arial" w:cs="Arial"/>
                <w:bCs/>
                <w:color w:val="000000"/>
              </w:rPr>
            </w:pPr>
            <w:r w:rsidRPr="000E2D55">
              <w:rPr>
                <w:rFonts w:ascii="Arial" w:hAnsi="Arial" w:cs="Arial"/>
                <w:bCs/>
                <w:color w:val="000000"/>
              </w:rPr>
              <w:t>FN:14</w:t>
            </w:r>
          </w:p>
        </w:tc>
      </w:tr>
      <w:tr w:rsidR="00BA74C2" w:rsidRPr="000E2D55" w:rsidTr="007A507E">
        <w:trPr>
          <w:trHeight w:val="280"/>
        </w:trPr>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Zhang J et al. (2023)</w:t>
            </w:r>
            <w:r w:rsidR="002B2093">
              <w:rPr>
                <w:rFonts w:ascii="Arial" w:hAnsi="Arial" w:cs="Arial"/>
                <w:bCs/>
                <w:color w:val="000000"/>
                <w:vertAlign w:val="superscript"/>
              </w:rPr>
              <w:t>34</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vertebral body fractures according to AO classification</w:t>
            </w:r>
          </w:p>
        </w:tc>
        <w:tc>
          <w:tcPr>
            <w:tcW w:w="0" w:type="auto"/>
            <w:tcBorders>
              <w:top w:val="single" w:sz="8" w:space="0" w:color="000000"/>
              <w:left w:val="single" w:sz="8"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Multistage deep learning system (multistage AO system)</w:t>
            </w:r>
          </w:p>
          <w:p w:rsidR="00BA74C2" w:rsidRPr="000E2D55" w:rsidRDefault="00BA74C2" w:rsidP="007A507E">
            <w:pPr>
              <w:rPr>
                <w:rFonts w:ascii="Arial" w:hAnsi="Arial" w:cs="Arial"/>
                <w:bCs/>
                <w:color w:val="000000"/>
              </w:rPr>
            </w:pPr>
            <w:r w:rsidRPr="000E2D55">
              <w:rPr>
                <w:rFonts w:ascii="Arial" w:hAnsi="Arial" w:cs="Arial"/>
                <w:bCs/>
                <w:color w:val="000000"/>
              </w:rPr>
              <w:t>(Internal)</w:t>
            </w:r>
          </w:p>
        </w:tc>
        <w:tc>
          <w:tcPr>
            <w:tcW w:w="0" w:type="auto"/>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1217</w:t>
            </w:r>
          </w:p>
        </w:tc>
        <w:tc>
          <w:tcPr>
            <w:tcW w:w="0" w:type="auto"/>
            <w:tcBorders>
              <w:top w:val="single" w:sz="8" w:space="0" w:color="000000"/>
              <w:left w:val="single" w:sz="8" w:space="0" w:color="000000"/>
              <w:bottom w:val="single" w:sz="6"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0.993</w:t>
            </w:r>
          </w:p>
        </w:tc>
        <w:tc>
          <w:tcPr>
            <w:tcW w:w="0" w:type="auto"/>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Marked and classified by 2 junior radiology residents and a director radiologist according to the type A standard in the AO classification.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Sensitivity:0.9523</w:t>
            </w:r>
          </w:p>
          <w:p w:rsidR="00BA74C2" w:rsidRPr="000E2D55" w:rsidRDefault="00BA74C2" w:rsidP="007A507E">
            <w:pPr>
              <w:rPr>
                <w:rFonts w:ascii="Arial" w:hAnsi="Arial" w:cs="Arial"/>
                <w:bCs/>
                <w:color w:val="000000"/>
              </w:rPr>
            </w:pPr>
            <w:r w:rsidRPr="000E2D55">
              <w:rPr>
                <w:rFonts w:ascii="Arial" w:hAnsi="Arial" w:cs="Arial"/>
                <w:bCs/>
                <w:color w:val="000000"/>
              </w:rPr>
              <w:t>Specificity:0.9835</w:t>
            </w:r>
          </w:p>
          <w:p w:rsidR="00BA74C2" w:rsidRPr="000E2D55" w:rsidRDefault="00BA74C2" w:rsidP="007A507E">
            <w:pPr>
              <w:rPr>
                <w:rFonts w:ascii="Arial" w:hAnsi="Arial" w:cs="Arial"/>
                <w:bCs/>
                <w:color w:val="000000"/>
              </w:rPr>
            </w:pPr>
            <w:r w:rsidRPr="000E2D55">
              <w:rPr>
                <w:rFonts w:ascii="Arial" w:hAnsi="Arial" w:cs="Arial"/>
                <w:bCs/>
                <w:color w:val="000000"/>
              </w:rPr>
              <w:t>Accuracy:0.9793</w:t>
            </w:r>
          </w:p>
        </w:tc>
      </w:tr>
      <w:tr w:rsidR="00BA74C2" w:rsidRPr="000E2D55" w:rsidTr="007A507E">
        <w:trPr>
          <w:trHeight w:val="280"/>
        </w:trPr>
        <w:tc>
          <w:tcPr>
            <w:tcW w:w="0" w:type="auto"/>
            <w:vMerge w:val="restart"/>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lang w:val="fr-FR"/>
              </w:rPr>
              <w:t>Wu-</w:t>
            </w:r>
            <w:proofErr w:type="spellStart"/>
            <w:r w:rsidRPr="000E2D55">
              <w:rPr>
                <w:rFonts w:ascii="Arial" w:hAnsi="Arial" w:cs="Arial"/>
                <w:bCs/>
                <w:color w:val="000000"/>
                <w:lang w:val="fr-FR"/>
              </w:rPr>
              <w:t>Gen</w:t>
            </w:r>
            <w:proofErr w:type="spellEnd"/>
            <w:r w:rsidRPr="000E2D55">
              <w:rPr>
                <w:rFonts w:ascii="Arial" w:hAnsi="Arial" w:cs="Arial"/>
                <w:bCs/>
                <w:color w:val="000000"/>
                <w:lang w:val="fr-FR"/>
              </w:rPr>
              <w:t xml:space="preserve"> Li et al. </w:t>
            </w:r>
            <w:r w:rsidRPr="000E2D55">
              <w:rPr>
                <w:rFonts w:ascii="Arial" w:hAnsi="Arial" w:cs="Arial"/>
                <w:bCs/>
                <w:color w:val="000000"/>
              </w:rPr>
              <w:t>(2023)</w:t>
            </w:r>
            <w:r w:rsidR="002B2093">
              <w:rPr>
                <w:rFonts w:ascii="Arial" w:hAnsi="Arial" w:cs="Arial"/>
                <w:bCs/>
                <w:color w:val="000000"/>
                <w:vertAlign w:val="superscript"/>
              </w:rPr>
              <w:t>35</w:t>
            </w:r>
          </w:p>
        </w:tc>
        <w:tc>
          <w:tcPr>
            <w:tcW w:w="0" w:type="auto"/>
            <w:vMerge w:val="restart"/>
            <w:tcBorders>
              <w:top w:val="single" w:sz="8" w:space="0" w:color="000000"/>
              <w:left w:val="single" w:sz="8" w:space="0" w:color="000000"/>
              <w:bottom w:val="single" w:sz="8"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Predictive model for detecting OVFs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Support Vector Machine (SVM) - Sagittal Imaging</w:t>
            </w:r>
          </w:p>
        </w:tc>
        <w:tc>
          <w:tcPr>
            <w:tcW w:w="0" w:type="auto"/>
            <w:vMerge w:val="restart"/>
            <w:tcBorders>
              <w:top w:val="single" w:sz="8" w:space="0" w:color="000000"/>
              <w:left w:val="single" w:sz="6" w:space="0" w:color="000000"/>
              <w:bottom w:val="single" w:sz="8"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128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0.805</w:t>
            </w:r>
          </w:p>
        </w:tc>
        <w:tc>
          <w:tcPr>
            <w:tcW w:w="0" w:type="auto"/>
            <w:vMerge w:val="restart"/>
            <w:tcBorders>
              <w:top w:val="single" w:sz="8" w:space="0" w:color="000000"/>
              <w:left w:val="single" w:sz="6" w:space="0" w:color="000000"/>
              <w:bottom w:val="single" w:sz="8" w:space="0" w:color="000000"/>
              <w:right w:val="single" w:sz="8"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MRI confirmation of bone marrow </w:t>
            </w:r>
            <w:proofErr w:type="spellStart"/>
            <w:r w:rsidRPr="000E2D55">
              <w:rPr>
                <w:rFonts w:ascii="Arial" w:hAnsi="Arial" w:cs="Arial"/>
                <w:bCs/>
                <w:color w:val="000000"/>
              </w:rPr>
              <w:t>edema</w:t>
            </w:r>
            <w:proofErr w:type="spellEnd"/>
            <w:r w:rsidRPr="000E2D55">
              <w:rPr>
                <w:rFonts w:ascii="Arial" w:hAnsi="Arial" w:cs="Arial"/>
                <w:bCs/>
                <w:color w:val="000000"/>
              </w:rPr>
              <w:t xml:space="preserve"> and classification based on the </w:t>
            </w:r>
            <w:proofErr w:type="spellStart"/>
            <w:r w:rsidRPr="000E2D55">
              <w:rPr>
                <w:rFonts w:ascii="Arial" w:hAnsi="Arial" w:cs="Arial"/>
                <w:bCs/>
                <w:color w:val="000000"/>
              </w:rPr>
              <w:t>Genant</w:t>
            </w:r>
            <w:proofErr w:type="spellEnd"/>
            <w:r w:rsidRPr="000E2D55">
              <w:rPr>
                <w:rFonts w:ascii="Arial" w:hAnsi="Arial" w:cs="Arial"/>
                <w:bCs/>
                <w:color w:val="000000"/>
              </w:rPr>
              <w:t xml:space="preserve"> semi-quantitative system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Sensitivity:0.538</w:t>
            </w:r>
          </w:p>
          <w:p w:rsidR="00BA74C2" w:rsidRPr="000E2D55" w:rsidRDefault="00BA74C2" w:rsidP="007A507E">
            <w:pPr>
              <w:rPr>
                <w:rFonts w:ascii="Arial" w:hAnsi="Arial" w:cs="Arial"/>
                <w:bCs/>
                <w:color w:val="000000"/>
              </w:rPr>
            </w:pPr>
            <w:r w:rsidRPr="000E2D55">
              <w:rPr>
                <w:rFonts w:ascii="Arial" w:hAnsi="Arial" w:cs="Arial"/>
                <w:bCs/>
                <w:color w:val="000000"/>
              </w:rPr>
              <w:t>Specificity:1</w:t>
            </w:r>
          </w:p>
          <w:p w:rsidR="00BA74C2" w:rsidRPr="000E2D55" w:rsidRDefault="00BA74C2" w:rsidP="007A507E">
            <w:pPr>
              <w:rPr>
                <w:rFonts w:ascii="Arial" w:hAnsi="Arial" w:cs="Arial"/>
                <w:bCs/>
                <w:color w:val="000000"/>
              </w:rPr>
            </w:pPr>
            <w:r w:rsidRPr="000E2D55">
              <w:rPr>
                <w:rFonts w:ascii="Arial" w:hAnsi="Arial" w:cs="Arial"/>
                <w:bCs/>
                <w:color w:val="000000"/>
              </w:rPr>
              <w:t>Accuracy:0.769</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Logistic Regression (LR) - Sagittal Imaging</w:t>
            </w:r>
          </w:p>
        </w:tc>
        <w:tc>
          <w:tcPr>
            <w:tcW w:w="0" w:type="auto"/>
            <w:vMerge/>
            <w:tcBorders>
              <w:top w:val="single" w:sz="8" w:space="0" w:color="000000"/>
              <w:left w:val="single" w:sz="6"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0.882</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Sensitivity:0.846</w:t>
            </w:r>
          </w:p>
          <w:p w:rsidR="00BA74C2" w:rsidRPr="000E2D55" w:rsidRDefault="00BA74C2" w:rsidP="007A507E">
            <w:pPr>
              <w:rPr>
                <w:rFonts w:ascii="Arial" w:hAnsi="Arial" w:cs="Arial"/>
                <w:bCs/>
                <w:color w:val="000000"/>
              </w:rPr>
            </w:pPr>
            <w:r w:rsidRPr="000E2D55">
              <w:rPr>
                <w:rFonts w:ascii="Arial" w:hAnsi="Arial" w:cs="Arial"/>
                <w:bCs/>
                <w:color w:val="000000"/>
              </w:rPr>
              <w:t>Specificity:0.846</w:t>
            </w:r>
          </w:p>
          <w:p w:rsidR="00BA74C2" w:rsidRPr="000E2D55" w:rsidRDefault="00BA74C2" w:rsidP="007A507E">
            <w:pPr>
              <w:rPr>
                <w:rFonts w:ascii="Arial" w:hAnsi="Arial" w:cs="Arial"/>
                <w:bCs/>
                <w:color w:val="000000"/>
              </w:rPr>
            </w:pPr>
            <w:r w:rsidRPr="000E2D55">
              <w:rPr>
                <w:rFonts w:ascii="Arial" w:hAnsi="Arial" w:cs="Arial"/>
                <w:bCs/>
                <w:color w:val="000000"/>
              </w:rPr>
              <w:t>Accuracy:0.846</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Bayes - Sagittal Imaging</w:t>
            </w:r>
          </w:p>
        </w:tc>
        <w:tc>
          <w:tcPr>
            <w:tcW w:w="0" w:type="auto"/>
            <w:vMerge/>
            <w:tcBorders>
              <w:top w:val="single" w:sz="8" w:space="0" w:color="000000"/>
              <w:left w:val="single" w:sz="6"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0.834</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Sensitivity:0.923</w:t>
            </w:r>
          </w:p>
          <w:p w:rsidR="00BA74C2" w:rsidRPr="000E2D55" w:rsidRDefault="00BA74C2" w:rsidP="007A507E">
            <w:pPr>
              <w:rPr>
                <w:rFonts w:ascii="Arial" w:hAnsi="Arial" w:cs="Arial"/>
                <w:bCs/>
                <w:color w:val="000000"/>
              </w:rPr>
            </w:pPr>
            <w:r w:rsidRPr="000E2D55">
              <w:rPr>
                <w:rFonts w:ascii="Arial" w:hAnsi="Arial" w:cs="Arial"/>
                <w:bCs/>
                <w:color w:val="000000"/>
              </w:rPr>
              <w:t>Specificity:0.692</w:t>
            </w:r>
          </w:p>
          <w:p w:rsidR="00BA74C2" w:rsidRPr="000E2D55" w:rsidRDefault="00BA74C2" w:rsidP="007A507E">
            <w:pPr>
              <w:rPr>
                <w:rFonts w:ascii="Arial" w:hAnsi="Arial" w:cs="Arial"/>
                <w:bCs/>
                <w:color w:val="000000"/>
              </w:rPr>
            </w:pPr>
            <w:r w:rsidRPr="000E2D55">
              <w:rPr>
                <w:rFonts w:ascii="Arial" w:hAnsi="Arial" w:cs="Arial"/>
                <w:bCs/>
                <w:color w:val="000000"/>
              </w:rPr>
              <w:t>Accuracy:0.808</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Support Vector Machine (SVM) - Coronal Imaging</w:t>
            </w:r>
          </w:p>
        </w:tc>
        <w:tc>
          <w:tcPr>
            <w:tcW w:w="0" w:type="auto"/>
            <w:vMerge/>
            <w:tcBorders>
              <w:top w:val="single" w:sz="8" w:space="0" w:color="000000"/>
              <w:left w:val="single" w:sz="6"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0.692</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Sensitivity:0.615</w:t>
            </w:r>
          </w:p>
          <w:p w:rsidR="00BA74C2" w:rsidRPr="000E2D55" w:rsidRDefault="00BA74C2" w:rsidP="007A507E">
            <w:pPr>
              <w:rPr>
                <w:rFonts w:ascii="Arial" w:hAnsi="Arial" w:cs="Arial"/>
                <w:bCs/>
                <w:color w:val="000000"/>
              </w:rPr>
            </w:pPr>
            <w:r w:rsidRPr="000E2D55">
              <w:rPr>
                <w:rFonts w:ascii="Arial" w:hAnsi="Arial" w:cs="Arial"/>
                <w:bCs/>
                <w:color w:val="000000"/>
              </w:rPr>
              <w:t>Specificity:0.917</w:t>
            </w:r>
          </w:p>
          <w:p w:rsidR="00BA74C2" w:rsidRPr="000E2D55" w:rsidRDefault="00BA74C2" w:rsidP="007A507E">
            <w:pPr>
              <w:rPr>
                <w:rFonts w:ascii="Arial" w:hAnsi="Arial" w:cs="Arial"/>
                <w:bCs/>
                <w:color w:val="000000"/>
              </w:rPr>
            </w:pPr>
            <w:r w:rsidRPr="000E2D55">
              <w:rPr>
                <w:rFonts w:ascii="Arial" w:hAnsi="Arial" w:cs="Arial"/>
                <w:bCs/>
                <w:color w:val="000000"/>
              </w:rPr>
              <w:t>Accuracy:0.731</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Logistic Regression (LR) - Coronal Imaging</w:t>
            </w:r>
          </w:p>
        </w:tc>
        <w:tc>
          <w:tcPr>
            <w:tcW w:w="0" w:type="auto"/>
            <w:vMerge/>
            <w:tcBorders>
              <w:top w:val="single" w:sz="8" w:space="0" w:color="000000"/>
              <w:left w:val="single" w:sz="6"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0.775</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Sensitivity:0.462</w:t>
            </w:r>
          </w:p>
          <w:p w:rsidR="00BA74C2" w:rsidRPr="000E2D55" w:rsidRDefault="00BA74C2" w:rsidP="007A507E">
            <w:pPr>
              <w:rPr>
                <w:rFonts w:ascii="Arial" w:hAnsi="Arial" w:cs="Arial"/>
                <w:bCs/>
                <w:color w:val="000000"/>
              </w:rPr>
            </w:pPr>
            <w:r w:rsidRPr="000E2D55">
              <w:rPr>
                <w:rFonts w:ascii="Arial" w:hAnsi="Arial" w:cs="Arial"/>
                <w:bCs/>
                <w:color w:val="000000"/>
              </w:rPr>
              <w:t>Specificity:1</w:t>
            </w:r>
          </w:p>
          <w:p w:rsidR="00BA74C2" w:rsidRPr="000E2D55" w:rsidRDefault="00BA74C2" w:rsidP="007A507E">
            <w:pPr>
              <w:rPr>
                <w:rFonts w:ascii="Arial" w:hAnsi="Arial" w:cs="Arial"/>
                <w:bCs/>
                <w:color w:val="000000"/>
              </w:rPr>
            </w:pPr>
            <w:r w:rsidRPr="000E2D55">
              <w:rPr>
                <w:rFonts w:ascii="Arial" w:hAnsi="Arial" w:cs="Arial"/>
                <w:bCs/>
                <w:color w:val="000000"/>
              </w:rPr>
              <w:t>Accuracy:0.731</w:t>
            </w:r>
          </w:p>
        </w:tc>
      </w:tr>
      <w:tr w:rsidR="00BA74C2" w:rsidRPr="000E2D55" w:rsidTr="007A507E">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8"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Bayes - Coronal Imaging</w:t>
            </w:r>
          </w:p>
        </w:tc>
        <w:tc>
          <w:tcPr>
            <w:tcW w:w="0" w:type="auto"/>
            <w:vMerge/>
            <w:tcBorders>
              <w:top w:val="single" w:sz="8" w:space="0" w:color="000000"/>
              <w:left w:val="single" w:sz="6" w:space="0" w:color="000000"/>
              <w:bottom w:val="single" w:sz="8"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0.68</w:t>
            </w: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Sensitivity:0.923</w:t>
            </w:r>
          </w:p>
          <w:p w:rsidR="00BA74C2" w:rsidRPr="000E2D55" w:rsidRDefault="00BA74C2" w:rsidP="007A507E">
            <w:pPr>
              <w:rPr>
                <w:rFonts w:ascii="Arial" w:hAnsi="Arial" w:cs="Arial"/>
                <w:bCs/>
                <w:color w:val="000000"/>
              </w:rPr>
            </w:pPr>
            <w:r w:rsidRPr="000E2D55">
              <w:rPr>
                <w:rFonts w:ascii="Arial" w:hAnsi="Arial" w:cs="Arial"/>
                <w:bCs/>
                <w:color w:val="000000"/>
              </w:rPr>
              <w:t>Specificity:0.462</w:t>
            </w:r>
          </w:p>
          <w:p w:rsidR="00BA74C2" w:rsidRPr="000E2D55" w:rsidRDefault="00BA74C2" w:rsidP="007A507E">
            <w:pPr>
              <w:rPr>
                <w:rFonts w:ascii="Arial" w:hAnsi="Arial" w:cs="Arial"/>
                <w:bCs/>
                <w:color w:val="000000"/>
              </w:rPr>
            </w:pPr>
            <w:r w:rsidRPr="000E2D55">
              <w:rPr>
                <w:rFonts w:ascii="Arial" w:hAnsi="Arial" w:cs="Arial"/>
                <w:bCs/>
                <w:color w:val="000000"/>
              </w:rPr>
              <w:t>Accuracy:0.692</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lang w:val="fr-FR"/>
              </w:rPr>
              <w:t xml:space="preserve">Chiari-Correia NS et al. </w:t>
            </w:r>
            <w:r w:rsidRPr="000E2D55">
              <w:rPr>
                <w:rFonts w:ascii="Arial" w:hAnsi="Arial" w:cs="Arial"/>
                <w:bCs/>
                <w:color w:val="000000"/>
              </w:rPr>
              <w:t>(2023)</w:t>
            </w:r>
            <w:r w:rsidR="002B2093">
              <w:rPr>
                <w:rFonts w:ascii="Arial" w:hAnsi="Arial" w:cs="Arial"/>
                <w:bCs/>
                <w:color w:val="000000"/>
                <w:vertAlign w:val="superscript"/>
              </w:rPr>
              <w:t>36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vertebral compression fractures as benign or malignant.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Multilayer perceptron neural network with a back-propagation algorithm.</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Established through a combination of medical records, biopsies for malignant fractures, DEXA scans, and imaging for benign fractures.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Sensitivity:0.993</w:t>
            </w:r>
          </w:p>
          <w:p w:rsidR="00BA74C2" w:rsidRPr="000E2D55" w:rsidRDefault="00BA74C2" w:rsidP="007A507E">
            <w:pPr>
              <w:rPr>
                <w:rFonts w:ascii="Arial" w:hAnsi="Arial" w:cs="Arial"/>
                <w:bCs/>
                <w:color w:val="000000"/>
              </w:rPr>
            </w:pPr>
            <w:r w:rsidRPr="000E2D55">
              <w:rPr>
                <w:rFonts w:ascii="Arial" w:hAnsi="Arial" w:cs="Arial"/>
                <w:bCs/>
                <w:color w:val="000000"/>
              </w:rPr>
              <w:t>Specificity:0.993</w:t>
            </w:r>
          </w:p>
          <w:p w:rsidR="00BA74C2" w:rsidRPr="000E2D55" w:rsidRDefault="00BA74C2" w:rsidP="007A507E">
            <w:pPr>
              <w:rPr>
                <w:rFonts w:ascii="Arial" w:hAnsi="Arial" w:cs="Arial"/>
                <w:bCs/>
                <w:color w:val="000000"/>
              </w:rPr>
            </w:pPr>
            <w:r w:rsidRPr="000E2D55">
              <w:rPr>
                <w:rFonts w:ascii="Arial" w:hAnsi="Arial" w:cs="Arial"/>
                <w:bCs/>
                <w:color w:val="000000"/>
              </w:rPr>
              <w:t>Accuracy:0.993</w:t>
            </w:r>
          </w:p>
          <w:p w:rsidR="00BA74C2" w:rsidRPr="000E2D55" w:rsidRDefault="00BA74C2" w:rsidP="007A507E">
            <w:pPr>
              <w:rPr>
                <w:rFonts w:ascii="Arial" w:hAnsi="Arial" w:cs="Arial"/>
                <w:bCs/>
                <w:color w:val="000000"/>
              </w:rPr>
            </w:pPr>
            <w:r w:rsidRPr="000E2D55">
              <w:rPr>
                <w:rFonts w:ascii="Arial" w:hAnsi="Arial" w:cs="Arial"/>
                <w:bCs/>
                <w:color w:val="000000"/>
              </w:rPr>
              <w:t>TP:14</w:t>
            </w:r>
          </w:p>
          <w:p w:rsidR="00BA74C2" w:rsidRPr="000E2D55" w:rsidRDefault="00BA74C2" w:rsidP="007A507E">
            <w:pPr>
              <w:rPr>
                <w:rFonts w:ascii="Arial" w:hAnsi="Arial" w:cs="Arial"/>
                <w:bCs/>
                <w:color w:val="000000"/>
              </w:rPr>
            </w:pPr>
            <w:r w:rsidRPr="000E2D55">
              <w:rPr>
                <w:rFonts w:ascii="Arial" w:hAnsi="Arial" w:cs="Arial"/>
                <w:bCs/>
                <w:color w:val="000000"/>
              </w:rPr>
              <w:t>TN:14</w:t>
            </w:r>
          </w:p>
          <w:p w:rsidR="00BA74C2" w:rsidRPr="000E2D55" w:rsidRDefault="00BA74C2" w:rsidP="007A507E">
            <w:pPr>
              <w:rPr>
                <w:rFonts w:ascii="Arial" w:hAnsi="Arial" w:cs="Arial"/>
                <w:bCs/>
                <w:color w:val="000000"/>
              </w:rPr>
            </w:pPr>
            <w:r w:rsidRPr="000E2D55">
              <w:rPr>
                <w:rFonts w:ascii="Arial" w:hAnsi="Arial" w:cs="Arial"/>
                <w:bCs/>
                <w:color w:val="000000"/>
              </w:rPr>
              <w:t>FP:1</w:t>
            </w:r>
          </w:p>
          <w:p w:rsidR="00BA74C2" w:rsidRPr="000E2D55" w:rsidRDefault="00BA74C2" w:rsidP="007A507E">
            <w:pPr>
              <w:rPr>
                <w:rFonts w:ascii="Arial" w:hAnsi="Arial" w:cs="Arial"/>
                <w:bCs/>
                <w:color w:val="000000"/>
              </w:rPr>
            </w:pPr>
            <w:r w:rsidRPr="000E2D55">
              <w:rPr>
                <w:rFonts w:ascii="Arial" w:hAnsi="Arial" w:cs="Arial"/>
                <w:bCs/>
                <w:color w:val="000000"/>
              </w:rPr>
              <w:t>FN:1</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lang w:val="fr-FR"/>
              </w:rPr>
              <w:t>Eller-</w:t>
            </w:r>
            <w:proofErr w:type="spellStart"/>
            <w:r w:rsidRPr="000E2D55">
              <w:rPr>
                <w:rFonts w:ascii="Arial" w:hAnsi="Arial" w:cs="Arial"/>
                <w:bCs/>
                <w:color w:val="000000"/>
                <w:lang w:val="fr-FR"/>
              </w:rPr>
              <w:t>Vainicher</w:t>
            </w:r>
            <w:proofErr w:type="spellEnd"/>
            <w:r w:rsidRPr="000E2D55">
              <w:rPr>
                <w:rFonts w:ascii="Arial" w:hAnsi="Arial" w:cs="Arial"/>
                <w:bCs/>
                <w:color w:val="000000"/>
                <w:lang w:val="fr-FR"/>
              </w:rPr>
              <w:t xml:space="preserve"> C et al. </w:t>
            </w:r>
            <w:r w:rsidRPr="000E2D55">
              <w:rPr>
                <w:rFonts w:ascii="Arial" w:hAnsi="Arial" w:cs="Arial"/>
                <w:bCs/>
                <w:color w:val="000000"/>
              </w:rPr>
              <w:t>(2011)</w:t>
            </w:r>
            <w:r w:rsidR="002B2093">
              <w:rPr>
                <w:rFonts w:ascii="Arial" w:hAnsi="Arial" w:cs="Arial"/>
                <w:bCs/>
                <w:color w:val="000000"/>
                <w:vertAlign w:val="superscript"/>
              </w:rPr>
              <w:t>37</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Prediction of the presence of morphometric vertebral fractures (SDI≥1 or SDI≥5 vs. SDI = 0).</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CNN identifying patients with SDI≥1</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372 </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0.714</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based on clinical and morphometric criteria.</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Sensitivity:0.725</w:t>
            </w:r>
          </w:p>
          <w:p w:rsidR="00BA74C2" w:rsidRPr="000E2D55" w:rsidRDefault="00BA74C2" w:rsidP="007A507E">
            <w:pPr>
              <w:rPr>
                <w:rFonts w:ascii="Arial" w:hAnsi="Arial" w:cs="Arial"/>
                <w:bCs/>
                <w:color w:val="000000"/>
              </w:rPr>
            </w:pPr>
            <w:r w:rsidRPr="000E2D55">
              <w:rPr>
                <w:rFonts w:ascii="Arial" w:hAnsi="Arial" w:cs="Arial"/>
                <w:bCs/>
                <w:color w:val="000000"/>
              </w:rPr>
              <w:t>Specificity:0.785</w:t>
            </w:r>
          </w:p>
          <w:p w:rsidR="00BA74C2" w:rsidRPr="000E2D55" w:rsidRDefault="00BA74C2" w:rsidP="007A507E">
            <w:pPr>
              <w:rPr>
                <w:rFonts w:ascii="Arial" w:hAnsi="Arial" w:cs="Arial"/>
                <w:bCs/>
                <w:color w:val="000000"/>
              </w:rPr>
            </w:pPr>
            <w:r w:rsidRPr="000E2D55">
              <w:rPr>
                <w:rFonts w:ascii="Arial" w:hAnsi="Arial" w:cs="Arial"/>
                <w:bCs/>
                <w:color w:val="000000"/>
              </w:rPr>
              <w:t>Accuracy:0.755</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CNN identifying patients with SDI≤1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0.823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Sensitivity:0.748</w:t>
            </w:r>
          </w:p>
          <w:p w:rsidR="00BA74C2" w:rsidRPr="000E2D55" w:rsidRDefault="00BA74C2" w:rsidP="007A507E">
            <w:pPr>
              <w:rPr>
                <w:rFonts w:ascii="Arial" w:hAnsi="Arial" w:cs="Arial"/>
                <w:bCs/>
                <w:color w:val="000000"/>
              </w:rPr>
            </w:pPr>
            <w:r w:rsidRPr="000E2D55">
              <w:rPr>
                <w:rFonts w:ascii="Arial" w:hAnsi="Arial" w:cs="Arial"/>
                <w:bCs/>
                <w:color w:val="000000"/>
              </w:rPr>
              <w:t>Specificity:0.878</w:t>
            </w:r>
          </w:p>
          <w:p w:rsidR="00BA74C2" w:rsidRPr="000E2D55" w:rsidRDefault="00BA74C2" w:rsidP="007A507E">
            <w:pPr>
              <w:rPr>
                <w:rFonts w:ascii="Arial" w:hAnsi="Arial" w:cs="Arial"/>
                <w:bCs/>
                <w:color w:val="000000"/>
              </w:rPr>
            </w:pPr>
            <w:r w:rsidRPr="000E2D55">
              <w:rPr>
                <w:rFonts w:ascii="Arial" w:hAnsi="Arial" w:cs="Arial"/>
                <w:bCs/>
                <w:color w:val="000000"/>
              </w:rPr>
              <w:t>Accuracy:0.813</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Liu B et al. (2023)</w:t>
            </w:r>
            <w:r w:rsidR="002B2093">
              <w:rPr>
                <w:rFonts w:ascii="Arial" w:hAnsi="Arial" w:cs="Arial"/>
                <w:bCs/>
                <w:color w:val="000000"/>
                <w:vertAlign w:val="superscript"/>
              </w:rPr>
              <w:t>38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VCFs as benign or malignant</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TSCCN - T1WIT1-weighted images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209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0.992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Comparison with radiologists’ assessments and </w:t>
            </w:r>
            <w:r w:rsidRPr="000E2D55">
              <w:rPr>
                <w:rFonts w:ascii="Arial" w:hAnsi="Arial" w:cs="Arial"/>
                <w:bCs/>
                <w:color w:val="000000"/>
              </w:rPr>
              <w:lastRenderedPageBreak/>
              <w:t>histological confirmation for malignant cases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Sensitivity:0.907</w:t>
            </w:r>
          </w:p>
          <w:p w:rsidR="00BA74C2" w:rsidRPr="000E2D55" w:rsidRDefault="00BA74C2" w:rsidP="007A507E">
            <w:pPr>
              <w:rPr>
                <w:rFonts w:ascii="Arial" w:hAnsi="Arial" w:cs="Arial"/>
                <w:bCs/>
                <w:color w:val="000000"/>
              </w:rPr>
            </w:pPr>
            <w:r w:rsidRPr="000E2D55">
              <w:rPr>
                <w:rFonts w:ascii="Arial" w:hAnsi="Arial" w:cs="Arial"/>
                <w:bCs/>
                <w:color w:val="000000"/>
              </w:rPr>
              <w:t>Specificity:0.984</w:t>
            </w:r>
          </w:p>
          <w:p w:rsidR="00BA74C2" w:rsidRPr="000E2D55" w:rsidRDefault="00BA74C2" w:rsidP="007A507E">
            <w:pPr>
              <w:rPr>
                <w:rFonts w:ascii="Arial" w:hAnsi="Arial" w:cs="Arial"/>
                <w:bCs/>
                <w:color w:val="000000"/>
              </w:rPr>
            </w:pPr>
            <w:r w:rsidRPr="000E2D55">
              <w:rPr>
                <w:rFonts w:ascii="Arial" w:hAnsi="Arial" w:cs="Arial"/>
                <w:bCs/>
                <w:color w:val="000000"/>
              </w:rPr>
              <w:t>Accuracy:0.952</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TSCCN -T2WI-FS T2-weighted fat suppression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0.917</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Sensitivity:0.849</w:t>
            </w:r>
          </w:p>
          <w:p w:rsidR="00BA74C2" w:rsidRPr="000E2D55" w:rsidRDefault="00BA74C2" w:rsidP="007A507E">
            <w:pPr>
              <w:rPr>
                <w:rFonts w:ascii="Arial" w:hAnsi="Arial" w:cs="Arial"/>
                <w:bCs/>
                <w:color w:val="000000"/>
              </w:rPr>
            </w:pPr>
            <w:r w:rsidRPr="000E2D55">
              <w:rPr>
                <w:rFonts w:ascii="Arial" w:hAnsi="Arial" w:cs="Arial"/>
                <w:bCs/>
                <w:color w:val="000000"/>
              </w:rPr>
              <w:t>Specificity:0.943</w:t>
            </w:r>
          </w:p>
          <w:p w:rsidR="00BA74C2" w:rsidRPr="000E2D55" w:rsidRDefault="00BA74C2" w:rsidP="007A507E">
            <w:pPr>
              <w:rPr>
                <w:rFonts w:ascii="Arial" w:hAnsi="Arial" w:cs="Arial"/>
                <w:bCs/>
                <w:color w:val="000000"/>
              </w:rPr>
            </w:pPr>
            <w:r w:rsidRPr="000E2D55">
              <w:rPr>
                <w:rFonts w:ascii="Arial" w:hAnsi="Arial" w:cs="Arial"/>
                <w:bCs/>
                <w:color w:val="000000"/>
              </w:rPr>
              <w:t>Accuracy:0.904</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TSCCN - T1WI/T2WI-FS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Sensitivity:0.919</w:t>
            </w:r>
          </w:p>
          <w:p w:rsidR="00BA74C2" w:rsidRPr="000E2D55" w:rsidRDefault="00BA74C2" w:rsidP="007A507E">
            <w:pPr>
              <w:rPr>
                <w:rFonts w:ascii="Arial" w:hAnsi="Arial" w:cs="Arial"/>
                <w:bCs/>
                <w:color w:val="000000"/>
              </w:rPr>
            </w:pPr>
            <w:r w:rsidRPr="000E2D55">
              <w:rPr>
                <w:rFonts w:ascii="Arial" w:hAnsi="Arial" w:cs="Arial"/>
                <w:bCs/>
                <w:color w:val="000000"/>
              </w:rPr>
              <w:t>Specificity:0.992</w:t>
            </w:r>
          </w:p>
          <w:p w:rsidR="00BA74C2" w:rsidRPr="000E2D55" w:rsidRDefault="00BA74C2" w:rsidP="007A507E">
            <w:pPr>
              <w:rPr>
                <w:rFonts w:ascii="Arial" w:hAnsi="Arial" w:cs="Arial"/>
                <w:bCs/>
                <w:color w:val="000000"/>
              </w:rPr>
            </w:pPr>
            <w:r w:rsidRPr="000E2D55">
              <w:rPr>
                <w:rFonts w:ascii="Arial" w:hAnsi="Arial" w:cs="Arial"/>
                <w:bCs/>
                <w:color w:val="000000"/>
              </w:rPr>
              <w:t>Accuracy:0.962</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Muehlematter</w:t>
            </w:r>
            <w:proofErr w:type="spellEnd"/>
            <w:r w:rsidRPr="000E2D55">
              <w:rPr>
                <w:rFonts w:ascii="Arial" w:hAnsi="Arial" w:cs="Arial"/>
                <w:bCs/>
                <w:color w:val="000000"/>
              </w:rPr>
              <w:t xml:space="preserve"> UJ et al. (2019)</w:t>
            </w:r>
            <w:r w:rsidR="002B2093">
              <w:rPr>
                <w:rFonts w:ascii="Arial" w:hAnsi="Arial" w:cs="Arial"/>
                <w:bCs/>
                <w:color w:val="000000"/>
                <w:vertAlign w:val="superscript"/>
              </w:rPr>
              <w:t>39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vertebral bones as at risk or not for insufficiency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SVM</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58 </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0.97 for SVM in differentiating patients at risk for insufficiency fractures; 0.64 for distinguishing unstable/stable vertebrae within subjects.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the presence of newly occurred osteoporotic vertebral compression fractures assessed by CT scans.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Nicolaes J et al. (2023)</w:t>
            </w:r>
            <w:r w:rsidR="002B2093">
              <w:rPr>
                <w:rFonts w:ascii="Arial" w:hAnsi="Arial" w:cs="Arial"/>
                <w:bCs/>
                <w:color w:val="000000"/>
                <w:vertAlign w:val="superscript"/>
              </w:rPr>
              <w:t>40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Estimated semiquantitative (SQ) grade for each identified vertebra in a scan</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SQ23 (normal/mild versus moderate/severe) - Subject level</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1943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0.876</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Reference standard readings using the </w:t>
            </w:r>
            <w:proofErr w:type="spellStart"/>
            <w:r w:rsidRPr="000E2D55">
              <w:rPr>
                <w:rFonts w:ascii="Arial" w:hAnsi="Arial" w:cs="Arial"/>
                <w:bCs/>
                <w:color w:val="000000"/>
              </w:rPr>
              <w:t>Genant</w:t>
            </w:r>
            <w:proofErr w:type="spellEnd"/>
            <w:r w:rsidRPr="000E2D55">
              <w:rPr>
                <w:rFonts w:ascii="Arial" w:hAnsi="Arial" w:cs="Arial"/>
                <w:bCs/>
                <w:color w:val="000000"/>
              </w:rPr>
              <w:t xml:space="preserve"> semiquantitative (SQ) grading</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Sensitivity:0.808</w:t>
            </w:r>
          </w:p>
          <w:p w:rsidR="00BA74C2" w:rsidRPr="000E2D55" w:rsidRDefault="00BA74C2" w:rsidP="007A507E">
            <w:pPr>
              <w:rPr>
                <w:rFonts w:ascii="Arial" w:hAnsi="Arial" w:cs="Arial"/>
                <w:bCs/>
                <w:color w:val="000000"/>
              </w:rPr>
            </w:pPr>
            <w:r w:rsidRPr="000E2D55">
              <w:rPr>
                <w:rFonts w:ascii="Arial" w:hAnsi="Arial" w:cs="Arial"/>
                <w:bCs/>
                <w:color w:val="000000"/>
              </w:rPr>
              <w:t>Specificity:0.945</w:t>
            </w:r>
          </w:p>
          <w:p w:rsidR="00BA74C2" w:rsidRPr="000E2D55" w:rsidRDefault="00BA74C2" w:rsidP="007A507E">
            <w:pPr>
              <w:rPr>
                <w:rFonts w:ascii="Arial" w:hAnsi="Arial" w:cs="Arial"/>
                <w:bCs/>
                <w:color w:val="000000"/>
              </w:rPr>
            </w:pPr>
            <w:r w:rsidRPr="000E2D55">
              <w:rPr>
                <w:rFonts w:ascii="Arial" w:hAnsi="Arial" w:cs="Arial"/>
                <w:bCs/>
                <w:color w:val="000000"/>
              </w:rPr>
              <w:t>Accuracy:0.92</w:t>
            </w:r>
          </w:p>
          <w:p w:rsidR="00BA74C2" w:rsidRPr="000E2D55" w:rsidRDefault="00BA74C2" w:rsidP="007A507E">
            <w:pPr>
              <w:rPr>
                <w:rFonts w:ascii="Arial" w:hAnsi="Arial" w:cs="Arial"/>
                <w:bCs/>
                <w:color w:val="000000"/>
              </w:rPr>
            </w:pPr>
            <w:r w:rsidRPr="000E2D55">
              <w:rPr>
                <w:rFonts w:ascii="Arial" w:hAnsi="Arial" w:cs="Arial"/>
                <w:bCs/>
                <w:color w:val="000000"/>
              </w:rPr>
              <w:t>PPV:0.725</w:t>
            </w:r>
          </w:p>
          <w:p w:rsidR="00BA74C2" w:rsidRPr="000E2D55" w:rsidRDefault="00BA74C2" w:rsidP="007A507E">
            <w:pPr>
              <w:rPr>
                <w:rFonts w:ascii="Arial" w:hAnsi="Arial" w:cs="Arial"/>
                <w:bCs/>
                <w:color w:val="000000"/>
              </w:rPr>
            </w:pPr>
            <w:r w:rsidRPr="000E2D55">
              <w:rPr>
                <w:rFonts w:ascii="Arial" w:hAnsi="Arial" w:cs="Arial"/>
                <w:bCs/>
                <w:color w:val="000000"/>
              </w:rPr>
              <w:t>NPV:0.965</w:t>
            </w:r>
          </w:p>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SQ23 (normal/mild versus moderate/severe) - Vertebral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0.763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Sensitivity:0.532</w:t>
            </w:r>
          </w:p>
          <w:p w:rsidR="00BA74C2" w:rsidRPr="000E2D55" w:rsidRDefault="00BA74C2" w:rsidP="007A507E">
            <w:pPr>
              <w:rPr>
                <w:rFonts w:ascii="Arial" w:hAnsi="Arial" w:cs="Arial"/>
                <w:bCs/>
                <w:color w:val="000000"/>
              </w:rPr>
            </w:pPr>
            <w:r w:rsidRPr="000E2D55">
              <w:rPr>
                <w:rFonts w:ascii="Arial" w:hAnsi="Arial" w:cs="Arial"/>
                <w:bCs/>
                <w:color w:val="000000"/>
              </w:rPr>
              <w:t>Specificity:0.993</w:t>
            </w:r>
          </w:p>
          <w:p w:rsidR="00BA74C2" w:rsidRPr="000E2D55" w:rsidRDefault="00BA74C2" w:rsidP="007A507E">
            <w:pPr>
              <w:rPr>
                <w:rFonts w:ascii="Arial" w:hAnsi="Arial" w:cs="Arial"/>
                <w:bCs/>
                <w:color w:val="000000"/>
              </w:rPr>
            </w:pPr>
            <w:r w:rsidRPr="000E2D55">
              <w:rPr>
                <w:rFonts w:ascii="Arial" w:hAnsi="Arial" w:cs="Arial"/>
                <w:bCs/>
                <w:color w:val="000000"/>
              </w:rPr>
              <w:t>Accuracy:0.98</w:t>
            </w:r>
          </w:p>
          <w:p w:rsidR="00BA74C2" w:rsidRPr="000E2D55" w:rsidRDefault="00BA74C2" w:rsidP="007A507E">
            <w:pPr>
              <w:rPr>
                <w:rFonts w:ascii="Arial" w:hAnsi="Arial" w:cs="Arial"/>
                <w:bCs/>
                <w:color w:val="000000"/>
              </w:rPr>
            </w:pPr>
            <w:r w:rsidRPr="000E2D55">
              <w:rPr>
                <w:rFonts w:ascii="Arial" w:hAnsi="Arial" w:cs="Arial"/>
                <w:bCs/>
                <w:color w:val="000000"/>
              </w:rPr>
              <w:t>PPV:0.667</w:t>
            </w:r>
          </w:p>
          <w:p w:rsidR="00BA74C2" w:rsidRPr="000E2D55" w:rsidRDefault="00BA74C2" w:rsidP="007A507E">
            <w:pPr>
              <w:rPr>
                <w:rFonts w:ascii="Arial" w:hAnsi="Arial" w:cs="Arial"/>
                <w:bCs/>
                <w:color w:val="000000"/>
              </w:rPr>
            </w:pPr>
            <w:r w:rsidRPr="000E2D55">
              <w:rPr>
                <w:rFonts w:ascii="Arial" w:hAnsi="Arial" w:cs="Arial"/>
                <w:bCs/>
                <w:color w:val="000000"/>
              </w:rPr>
              <w:t>NPV:0.987</w:t>
            </w:r>
          </w:p>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SQ123 (normal versus mild/moderate/severe) outcome - Subject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0.815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Sensitivity:0.757</w:t>
            </w:r>
          </w:p>
          <w:p w:rsidR="00BA74C2" w:rsidRPr="000E2D55" w:rsidRDefault="00BA74C2" w:rsidP="007A507E">
            <w:pPr>
              <w:rPr>
                <w:rFonts w:ascii="Arial" w:hAnsi="Arial" w:cs="Arial"/>
                <w:bCs/>
                <w:color w:val="000000"/>
              </w:rPr>
            </w:pPr>
            <w:r w:rsidRPr="000E2D55">
              <w:rPr>
                <w:rFonts w:ascii="Arial" w:hAnsi="Arial" w:cs="Arial"/>
                <w:bCs/>
                <w:color w:val="000000"/>
              </w:rPr>
              <w:t>Specificity:0.873</w:t>
            </w:r>
          </w:p>
          <w:p w:rsidR="00BA74C2" w:rsidRPr="000E2D55" w:rsidRDefault="00BA74C2" w:rsidP="007A507E">
            <w:pPr>
              <w:rPr>
                <w:rFonts w:ascii="Arial" w:hAnsi="Arial" w:cs="Arial"/>
                <w:bCs/>
                <w:color w:val="000000"/>
              </w:rPr>
            </w:pPr>
            <w:r w:rsidRPr="000E2D55">
              <w:rPr>
                <w:rFonts w:ascii="Arial" w:hAnsi="Arial" w:cs="Arial"/>
                <w:bCs/>
                <w:color w:val="000000"/>
              </w:rPr>
              <w:t>Accuracy:0.85</w:t>
            </w:r>
          </w:p>
          <w:p w:rsidR="00BA74C2" w:rsidRPr="000E2D55" w:rsidRDefault="00BA74C2" w:rsidP="007A507E">
            <w:pPr>
              <w:rPr>
                <w:rFonts w:ascii="Arial" w:hAnsi="Arial" w:cs="Arial"/>
                <w:bCs/>
                <w:color w:val="000000"/>
              </w:rPr>
            </w:pPr>
            <w:r w:rsidRPr="000E2D55">
              <w:rPr>
                <w:rFonts w:ascii="Arial" w:hAnsi="Arial" w:cs="Arial"/>
                <w:bCs/>
                <w:color w:val="000000"/>
              </w:rPr>
              <w:t>PPV:0.612</w:t>
            </w:r>
          </w:p>
          <w:p w:rsidR="00BA74C2" w:rsidRPr="000E2D55" w:rsidRDefault="00BA74C2" w:rsidP="007A507E">
            <w:pPr>
              <w:rPr>
                <w:rFonts w:ascii="Arial" w:hAnsi="Arial" w:cs="Arial"/>
                <w:bCs/>
                <w:color w:val="000000"/>
              </w:rPr>
            </w:pPr>
            <w:r w:rsidRPr="000E2D55">
              <w:rPr>
                <w:rFonts w:ascii="Arial" w:hAnsi="Arial" w:cs="Arial"/>
                <w:bCs/>
                <w:color w:val="000000"/>
              </w:rPr>
              <w:t>NPV:0.931</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SQ123 (normal versus mild/moderate/severe) outcome - Vertebral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Sensitivity:0.47</w:t>
            </w:r>
          </w:p>
          <w:p w:rsidR="00BA74C2" w:rsidRPr="000E2D55" w:rsidRDefault="00BA74C2" w:rsidP="007A507E">
            <w:pPr>
              <w:rPr>
                <w:rFonts w:ascii="Arial" w:hAnsi="Arial" w:cs="Arial"/>
                <w:bCs/>
                <w:color w:val="000000"/>
              </w:rPr>
            </w:pPr>
            <w:r w:rsidRPr="000E2D55">
              <w:rPr>
                <w:rFonts w:ascii="Arial" w:hAnsi="Arial" w:cs="Arial"/>
                <w:bCs/>
                <w:color w:val="000000"/>
              </w:rPr>
              <w:t>Specificity:0.987</w:t>
            </w:r>
          </w:p>
          <w:p w:rsidR="00BA74C2" w:rsidRPr="000E2D55" w:rsidRDefault="00BA74C2" w:rsidP="007A507E">
            <w:pPr>
              <w:rPr>
                <w:rFonts w:ascii="Arial" w:hAnsi="Arial" w:cs="Arial"/>
                <w:bCs/>
                <w:color w:val="000000"/>
              </w:rPr>
            </w:pPr>
            <w:r w:rsidRPr="000E2D55">
              <w:rPr>
                <w:rFonts w:ascii="Arial" w:hAnsi="Arial" w:cs="Arial"/>
                <w:bCs/>
                <w:color w:val="000000"/>
              </w:rPr>
              <w:t>Accuracy:0.96</w:t>
            </w:r>
          </w:p>
          <w:p w:rsidR="00BA74C2" w:rsidRPr="000E2D55" w:rsidRDefault="00BA74C2" w:rsidP="007A507E">
            <w:pPr>
              <w:rPr>
                <w:rFonts w:ascii="Arial" w:hAnsi="Arial" w:cs="Arial"/>
                <w:bCs/>
                <w:color w:val="000000"/>
              </w:rPr>
            </w:pPr>
            <w:r w:rsidRPr="000E2D55">
              <w:rPr>
                <w:rFonts w:ascii="Arial" w:hAnsi="Arial" w:cs="Arial"/>
                <w:bCs/>
                <w:color w:val="000000"/>
              </w:rPr>
              <w:t>PPV:0.616</w:t>
            </w:r>
          </w:p>
          <w:p w:rsidR="00BA74C2" w:rsidRPr="000E2D55" w:rsidRDefault="00BA74C2" w:rsidP="007A507E">
            <w:pPr>
              <w:rPr>
                <w:rFonts w:ascii="Arial" w:hAnsi="Arial" w:cs="Arial"/>
                <w:bCs/>
                <w:color w:val="000000"/>
              </w:rPr>
            </w:pPr>
            <w:r w:rsidRPr="000E2D55">
              <w:rPr>
                <w:rFonts w:ascii="Arial" w:hAnsi="Arial" w:cs="Arial"/>
                <w:bCs/>
                <w:color w:val="000000"/>
              </w:rPr>
              <w:t>NPV:0.977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Nicolaes J et al. (2024)</w:t>
            </w:r>
            <w:r w:rsidR="002B2093">
              <w:rPr>
                <w:rFonts w:ascii="Arial" w:hAnsi="Arial" w:cs="Arial"/>
                <w:bCs/>
                <w:color w:val="000000"/>
                <w:vertAlign w:val="superscript"/>
              </w:rPr>
              <w:t>41</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List of vertebrae with a VF grade associated with every level identified in the scan</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SQ23 (normal/mild versus moderate/severe) - Subject level</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4810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Reference standard readings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Sensitivity:0.944</w:t>
            </w:r>
          </w:p>
          <w:p w:rsidR="00BA74C2" w:rsidRPr="000E2D55" w:rsidRDefault="00BA74C2" w:rsidP="007A507E">
            <w:pPr>
              <w:rPr>
                <w:rFonts w:ascii="Arial" w:hAnsi="Arial" w:cs="Arial"/>
                <w:bCs/>
                <w:color w:val="000000"/>
              </w:rPr>
            </w:pPr>
            <w:r w:rsidRPr="000E2D55">
              <w:rPr>
                <w:rFonts w:ascii="Arial" w:hAnsi="Arial" w:cs="Arial"/>
                <w:bCs/>
                <w:color w:val="000000"/>
              </w:rPr>
              <w:t>Specificity:0.932</w:t>
            </w:r>
          </w:p>
          <w:p w:rsidR="00BA74C2" w:rsidRPr="000E2D55" w:rsidRDefault="00BA74C2" w:rsidP="007A507E">
            <w:pPr>
              <w:rPr>
                <w:rFonts w:ascii="Arial" w:hAnsi="Arial" w:cs="Arial"/>
                <w:bCs/>
                <w:color w:val="000000"/>
              </w:rPr>
            </w:pPr>
            <w:r w:rsidRPr="000E2D55">
              <w:rPr>
                <w:rFonts w:ascii="Arial" w:hAnsi="Arial" w:cs="Arial"/>
                <w:bCs/>
                <w:color w:val="000000"/>
              </w:rPr>
              <w:t>Accuracy:0.933</w:t>
            </w:r>
          </w:p>
          <w:p w:rsidR="00BA74C2" w:rsidRPr="000E2D55" w:rsidRDefault="00BA74C2" w:rsidP="007A507E">
            <w:pPr>
              <w:rPr>
                <w:rFonts w:ascii="Arial" w:hAnsi="Arial" w:cs="Arial"/>
                <w:bCs/>
                <w:color w:val="000000"/>
              </w:rPr>
            </w:pPr>
            <w:r w:rsidRPr="000E2D55">
              <w:rPr>
                <w:rFonts w:ascii="Arial" w:hAnsi="Arial" w:cs="Arial"/>
                <w:bCs/>
                <w:color w:val="000000"/>
              </w:rPr>
              <w:t>PPV:0.675</w:t>
            </w:r>
          </w:p>
          <w:p w:rsidR="00BA74C2" w:rsidRPr="000E2D55" w:rsidRDefault="00BA74C2" w:rsidP="007A507E">
            <w:pPr>
              <w:rPr>
                <w:rFonts w:ascii="Arial" w:hAnsi="Arial" w:cs="Arial"/>
                <w:bCs/>
                <w:color w:val="000000"/>
              </w:rPr>
            </w:pPr>
            <w:r w:rsidRPr="000E2D55">
              <w:rPr>
                <w:rFonts w:ascii="Arial" w:hAnsi="Arial" w:cs="Arial"/>
                <w:bCs/>
                <w:color w:val="000000"/>
              </w:rPr>
              <w:t>NPV:0.991</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SQ23 (normal/mild versus moderate/severe) - Vertebral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Sensitivity:0.874</w:t>
            </w:r>
          </w:p>
          <w:p w:rsidR="00BA74C2" w:rsidRPr="000E2D55" w:rsidRDefault="00BA74C2" w:rsidP="007A507E">
            <w:pPr>
              <w:rPr>
                <w:rFonts w:ascii="Arial" w:hAnsi="Arial" w:cs="Arial"/>
                <w:bCs/>
                <w:color w:val="000000"/>
              </w:rPr>
            </w:pPr>
            <w:r w:rsidRPr="000E2D55">
              <w:rPr>
                <w:rFonts w:ascii="Arial" w:hAnsi="Arial" w:cs="Arial"/>
                <w:bCs/>
                <w:color w:val="000000"/>
              </w:rPr>
              <w:t>Specificity:0.99</w:t>
            </w:r>
          </w:p>
          <w:p w:rsidR="00BA74C2" w:rsidRPr="000E2D55" w:rsidRDefault="00BA74C2" w:rsidP="007A507E">
            <w:pPr>
              <w:rPr>
                <w:rFonts w:ascii="Arial" w:hAnsi="Arial" w:cs="Arial"/>
                <w:bCs/>
                <w:color w:val="000000"/>
              </w:rPr>
            </w:pPr>
            <w:r w:rsidRPr="000E2D55">
              <w:rPr>
                <w:rFonts w:ascii="Arial" w:hAnsi="Arial" w:cs="Arial"/>
                <w:bCs/>
                <w:color w:val="000000"/>
              </w:rPr>
              <w:t>Accuracy:0.988</w:t>
            </w:r>
          </w:p>
          <w:p w:rsidR="00BA74C2" w:rsidRPr="000E2D55" w:rsidRDefault="00BA74C2" w:rsidP="007A507E">
            <w:pPr>
              <w:rPr>
                <w:rFonts w:ascii="Arial" w:hAnsi="Arial" w:cs="Arial"/>
                <w:bCs/>
                <w:color w:val="000000"/>
              </w:rPr>
            </w:pPr>
            <w:r w:rsidRPr="000E2D55">
              <w:rPr>
                <w:rFonts w:ascii="Arial" w:hAnsi="Arial" w:cs="Arial"/>
                <w:bCs/>
                <w:color w:val="000000"/>
              </w:rPr>
              <w:t>PPV:0.632</w:t>
            </w:r>
          </w:p>
          <w:p w:rsidR="00BA74C2" w:rsidRPr="000E2D55" w:rsidRDefault="00BA74C2" w:rsidP="007A507E">
            <w:pPr>
              <w:rPr>
                <w:rFonts w:ascii="Arial" w:hAnsi="Arial" w:cs="Arial"/>
                <w:bCs/>
                <w:color w:val="000000"/>
              </w:rPr>
            </w:pPr>
            <w:r w:rsidRPr="000E2D55">
              <w:rPr>
                <w:rFonts w:ascii="Arial" w:hAnsi="Arial" w:cs="Arial"/>
                <w:bCs/>
                <w:color w:val="000000"/>
              </w:rPr>
              <w:t>NPV:0.998</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SQ123 (normal versus mild/moderate/severe) outcome - Subject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0.781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Sensitivity:0.626</w:t>
            </w:r>
          </w:p>
          <w:p w:rsidR="00BA74C2" w:rsidRPr="000E2D55" w:rsidRDefault="00BA74C2" w:rsidP="007A507E">
            <w:pPr>
              <w:rPr>
                <w:rFonts w:ascii="Arial" w:hAnsi="Arial" w:cs="Arial"/>
                <w:bCs/>
                <w:color w:val="000000"/>
              </w:rPr>
            </w:pPr>
            <w:r w:rsidRPr="000E2D55">
              <w:rPr>
                <w:rFonts w:ascii="Arial" w:hAnsi="Arial" w:cs="Arial"/>
                <w:bCs/>
                <w:color w:val="000000"/>
              </w:rPr>
              <w:t>Specificity:0.935</w:t>
            </w:r>
          </w:p>
          <w:p w:rsidR="00BA74C2" w:rsidRPr="000E2D55" w:rsidRDefault="00BA74C2" w:rsidP="007A507E">
            <w:pPr>
              <w:rPr>
                <w:rFonts w:ascii="Arial" w:hAnsi="Arial" w:cs="Arial"/>
                <w:bCs/>
                <w:color w:val="000000"/>
              </w:rPr>
            </w:pPr>
            <w:r w:rsidRPr="000E2D55">
              <w:rPr>
                <w:rFonts w:ascii="Arial" w:hAnsi="Arial" w:cs="Arial"/>
                <w:bCs/>
                <w:color w:val="000000"/>
              </w:rPr>
              <w:t>Accuracy:0.831</w:t>
            </w:r>
          </w:p>
          <w:p w:rsidR="00BA74C2" w:rsidRPr="000E2D55" w:rsidRDefault="00BA74C2" w:rsidP="007A507E">
            <w:pPr>
              <w:rPr>
                <w:rFonts w:ascii="Arial" w:hAnsi="Arial" w:cs="Arial"/>
                <w:bCs/>
                <w:color w:val="000000"/>
              </w:rPr>
            </w:pPr>
            <w:r w:rsidRPr="000E2D55">
              <w:rPr>
                <w:rFonts w:ascii="Arial" w:hAnsi="Arial" w:cs="Arial"/>
                <w:bCs/>
                <w:color w:val="000000"/>
              </w:rPr>
              <w:t>PPV:0.831</w:t>
            </w:r>
          </w:p>
          <w:p w:rsidR="00BA74C2" w:rsidRPr="000E2D55" w:rsidRDefault="00BA74C2" w:rsidP="007A507E">
            <w:pPr>
              <w:rPr>
                <w:rFonts w:ascii="Arial" w:hAnsi="Arial" w:cs="Arial"/>
                <w:bCs/>
                <w:color w:val="000000"/>
              </w:rPr>
            </w:pPr>
            <w:r w:rsidRPr="000E2D55">
              <w:rPr>
                <w:rFonts w:ascii="Arial" w:hAnsi="Arial" w:cs="Arial"/>
                <w:bCs/>
                <w:color w:val="000000"/>
              </w:rPr>
              <w:t>NPV:0.831</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SQ123 (normal versus mild/moderate/severe) </w:t>
            </w:r>
            <w:r w:rsidRPr="000E2D55">
              <w:rPr>
                <w:rFonts w:ascii="Arial" w:hAnsi="Arial" w:cs="Arial"/>
                <w:bCs/>
                <w:color w:val="000000"/>
              </w:rPr>
              <w:lastRenderedPageBreak/>
              <w:t>outcome - Vertebral level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0.783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Sensitivity:0.576</w:t>
            </w:r>
          </w:p>
          <w:p w:rsidR="00BA74C2" w:rsidRPr="000E2D55" w:rsidRDefault="00BA74C2" w:rsidP="007A507E">
            <w:pPr>
              <w:rPr>
                <w:rFonts w:ascii="Arial" w:hAnsi="Arial" w:cs="Arial"/>
                <w:bCs/>
                <w:color w:val="000000"/>
              </w:rPr>
            </w:pPr>
            <w:r w:rsidRPr="000E2D55">
              <w:rPr>
                <w:rFonts w:ascii="Arial" w:hAnsi="Arial" w:cs="Arial"/>
                <w:bCs/>
                <w:color w:val="000000"/>
              </w:rPr>
              <w:t>Specificity:0.99</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Accuracy:0.967</w:t>
            </w:r>
          </w:p>
          <w:p w:rsidR="00BA74C2" w:rsidRPr="000E2D55" w:rsidRDefault="00BA74C2" w:rsidP="007A507E">
            <w:pPr>
              <w:rPr>
                <w:rFonts w:ascii="Arial" w:hAnsi="Arial" w:cs="Arial"/>
                <w:bCs/>
                <w:color w:val="000000"/>
              </w:rPr>
            </w:pPr>
            <w:r w:rsidRPr="000E2D55">
              <w:rPr>
                <w:rFonts w:ascii="Arial" w:hAnsi="Arial" w:cs="Arial"/>
                <w:bCs/>
                <w:color w:val="000000"/>
              </w:rPr>
              <w:t>PPV:0.762</w:t>
            </w:r>
          </w:p>
          <w:p w:rsidR="00BA74C2" w:rsidRPr="000E2D55" w:rsidRDefault="00BA74C2" w:rsidP="007A507E">
            <w:pPr>
              <w:rPr>
                <w:rFonts w:ascii="Arial" w:hAnsi="Arial" w:cs="Arial"/>
                <w:bCs/>
                <w:color w:val="000000"/>
              </w:rPr>
            </w:pPr>
            <w:r w:rsidRPr="000E2D55">
              <w:rPr>
                <w:rFonts w:ascii="Arial" w:hAnsi="Arial" w:cs="Arial"/>
                <w:bCs/>
                <w:color w:val="000000"/>
              </w:rPr>
              <w:t>NPV:0.976</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Duan S et al. (2023)</w:t>
            </w:r>
            <w:r w:rsidR="002B2093">
              <w:rPr>
                <w:rFonts w:ascii="Arial" w:hAnsi="Arial" w:cs="Arial"/>
                <w:bCs/>
                <w:color w:val="000000"/>
                <w:vertAlign w:val="superscript"/>
              </w:rPr>
              <w:t>42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VCFs into OVCFs and MVCFs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Learning (DL) Model</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280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0.89</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Clinical diagnosis confirmed by pathology</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Sensitivity:0.88</w:t>
            </w:r>
          </w:p>
          <w:p w:rsidR="00BA74C2" w:rsidRPr="000E2D55" w:rsidRDefault="00BA74C2" w:rsidP="007A507E">
            <w:pPr>
              <w:rPr>
                <w:rFonts w:ascii="Arial" w:hAnsi="Arial" w:cs="Arial"/>
                <w:bCs/>
                <w:color w:val="000000"/>
              </w:rPr>
            </w:pPr>
            <w:r w:rsidRPr="000E2D55">
              <w:rPr>
                <w:rFonts w:ascii="Arial" w:hAnsi="Arial" w:cs="Arial"/>
                <w:bCs/>
                <w:color w:val="000000"/>
              </w:rPr>
              <w:t>Specificity:0.87</w:t>
            </w:r>
          </w:p>
          <w:p w:rsidR="00BA74C2" w:rsidRPr="000E2D55" w:rsidRDefault="00BA74C2" w:rsidP="007A507E">
            <w:pPr>
              <w:rPr>
                <w:rFonts w:ascii="Arial" w:hAnsi="Arial" w:cs="Arial"/>
                <w:bCs/>
                <w:color w:val="000000"/>
              </w:rPr>
            </w:pPr>
            <w:r w:rsidRPr="000E2D55">
              <w:rPr>
                <w:rFonts w:ascii="Arial" w:hAnsi="Arial" w:cs="Arial"/>
                <w:bCs/>
                <w:color w:val="000000"/>
              </w:rPr>
              <w:t>Accuracy:0.88</w:t>
            </w:r>
          </w:p>
          <w:p w:rsidR="00BA74C2" w:rsidRPr="000E2D55" w:rsidRDefault="00BA74C2" w:rsidP="007A507E">
            <w:pPr>
              <w:rPr>
                <w:rFonts w:ascii="Arial" w:hAnsi="Arial" w:cs="Arial"/>
                <w:bCs/>
                <w:color w:val="000000"/>
              </w:rPr>
            </w:pPr>
            <w:r w:rsidRPr="000E2D55">
              <w:rPr>
                <w:rFonts w:ascii="Arial" w:hAnsi="Arial" w:cs="Arial"/>
                <w:bCs/>
                <w:color w:val="000000"/>
              </w:rPr>
              <w:t>F1/Dice:0.86</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Radiomics (Rad) Model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w:t>
            </w:r>
          </w:p>
          <w:p w:rsidR="00BA74C2" w:rsidRPr="000E2D55" w:rsidRDefault="00BA74C2" w:rsidP="007A507E">
            <w:pPr>
              <w:rPr>
                <w:rFonts w:ascii="Arial" w:hAnsi="Arial" w:cs="Arial"/>
                <w:bCs/>
                <w:color w:val="000000"/>
              </w:rPr>
            </w:pPr>
            <w:r w:rsidRPr="000E2D55">
              <w:rPr>
                <w:rFonts w:ascii="Arial" w:hAnsi="Arial" w:cs="Arial"/>
                <w:bCs/>
                <w:color w:val="000000"/>
              </w:rPr>
              <w:t>Specificity:0.97</w:t>
            </w:r>
          </w:p>
          <w:p w:rsidR="00BA74C2" w:rsidRPr="000E2D55" w:rsidRDefault="00BA74C2" w:rsidP="007A507E">
            <w:pPr>
              <w:rPr>
                <w:rFonts w:ascii="Arial" w:hAnsi="Arial" w:cs="Arial"/>
                <w:bCs/>
                <w:color w:val="000000"/>
              </w:rPr>
            </w:pPr>
            <w:r w:rsidRPr="000E2D55">
              <w:rPr>
                <w:rFonts w:ascii="Arial" w:hAnsi="Arial" w:cs="Arial"/>
                <w:bCs/>
                <w:color w:val="000000"/>
              </w:rPr>
              <w:t>Accuracy:0.91</w:t>
            </w:r>
          </w:p>
          <w:p w:rsidR="00BA74C2" w:rsidRPr="000E2D55" w:rsidRDefault="00BA74C2" w:rsidP="007A507E">
            <w:pPr>
              <w:rPr>
                <w:rFonts w:ascii="Arial" w:hAnsi="Arial" w:cs="Arial"/>
                <w:bCs/>
                <w:color w:val="000000"/>
              </w:rPr>
            </w:pPr>
            <w:r w:rsidRPr="000E2D55">
              <w:rPr>
                <w:rFonts w:ascii="Arial" w:hAnsi="Arial" w:cs="Arial"/>
                <w:bCs/>
                <w:color w:val="000000"/>
              </w:rPr>
              <w:t>F1/Dice:0.89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Combined Deep Learning and Radiomics (</w:t>
            </w:r>
            <w:proofErr w:type="spellStart"/>
            <w:r w:rsidRPr="000E2D55">
              <w:rPr>
                <w:rFonts w:ascii="Arial" w:hAnsi="Arial" w:cs="Arial"/>
                <w:bCs/>
                <w:color w:val="000000"/>
              </w:rPr>
              <w:t>DL_Rad</w:t>
            </w:r>
            <w:proofErr w:type="spellEnd"/>
            <w:r w:rsidRPr="000E2D55">
              <w:rPr>
                <w:rFonts w:ascii="Arial" w:hAnsi="Arial" w:cs="Arial"/>
                <w:bCs/>
                <w:color w:val="000000"/>
              </w:rPr>
              <w:t>) Model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0.97</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w:t>
            </w:r>
          </w:p>
          <w:p w:rsidR="00BA74C2" w:rsidRPr="000E2D55" w:rsidRDefault="00BA74C2" w:rsidP="007A507E">
            <w:pPr>
              <w:rPr>
                <w:rFonts w:ascii="Arial" w:hAnsi="Arial" w:cs="Arial"/>
                <w:bCs/>
                <w:color w:val="000000"/>
              </w:rPr>
            </w:pPr>
            <w:r w:rsidRPr="000E2D55">
              <w:rPr>
                <w:rFonts w:ascii="Arial" w:hAnsi="Arial" w:cs="Arial"/>
                <w:bCs/>
                <w:color w:val="000000"/>
              </w:rPr>
              <w:t>Specificity:0.94</w:t>
            </w:r>
          </w:p>
          <w:p w:rsidR="00BA74C2" w:rsidRPr="000E2D55" w:rsidRDefault="00BA74C2" w:rsidP="007A507E">
            <w:pPr>
              <w:rPr>
                <w:rFonts w:ascii="Arial" w:hAnsi="Arial" w:cs="Arial"/>
                <w:bCs/>
                <w:color w:val="000000"/>
              </w:rPr>
            </w:pPr>
            <w:r w:rsidRPr="000E2D55">
              <w:rPr>
                <w:rFonts w:ascii="Arial" w:hAnsi="Arial" w:cs="Arial"/>
                <w:bCs/>
                <w:color w:val="000000"/>
              </w:rPr>
              <w:t>Accuracy:0.93</w:t>
            </w:r>
          </w:p>
          <w:p w:rsidR="00BA74C2" w:rsidRPr="000E2D55" w:rsidRDefault="00BA74C2" w:rsidP="007A507E">
            <w:pPr>
              <w:rPr>
                <w:rFonts w:ascii="Arial" w:hAnsi="Arial" w:cs="Arial"/>
                <w:bCs/>
                <w:color w:val="000000"/>
              </w:rPr>
            </w:pPr>
            <w:r w:rsidRPr="000E2D55">
              <w:rPr>
                <w:rFonts w:ascii="Arial" w:hAnsi="Arial" w:cs="Arial"/>
                <w:bCs/>
                <w:color w:val="000000"/>
              </w:rPr>
              <w:t>F1/Dice:0.93</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Dong </w:t>
            </w:r>
            <w:r w:rsidR="002B2093" w:rsidRPr="000E2D55">
              <w:rPr>
                <w:rFonts w:ascii="Arial" w:hAnsi="Arial" w:cs="Arial"/>
                <w:bCs/>
                <w:color w:val="000000"/>
              </w:rPr>
              <w:t>Q et al.</w:t>
            </w:r>
            <w:r w:rsidRPr="000E2D55">
              <w:rPr>
                <w:rFonts w:ascii="Arial" w:hAnsi="Arial" w:cs="Arial"/>
                <w:bCs/>
                <w:color w:val="000000"/>
              </w:rPr>
              <w:t xml:space="preserve"> (2023)</w:t>
            </w:r>
            <w:r w:rsidR="002B2093">
              <w:rPr>
                <w:rFonts w:ascii="Arial" w:hAnsi="Arial" w:cs="Arial"/>
                <w:bCs/>
                <w:color w:val="000000"/>
                <w:vertAlign w:val="superscript"/>
              </w:rPr>
              <w:t>43</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OCF presence.</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Ensemble Averaging (Task 2, Local-m2ABQ test)</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1790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Annotated using the modified-2 algorithm-based qualitative (m2ABQ) criteria for the local dataset and a modification of the </w:t>
            </w:r>
            <w:proofErr w:type="spellStart"/>
            <w:r w:rsidRPr="000E2D55">
              <w:rPr>
                <w:rFonts w:ascii="Arial" w:hAnsi="Arial" w:cs="Arial"/>
                <w:bCs/>
                <w:color w:val="000000"/>
              </w:rPr>
              <w:t>Genant</w:t>
            </w:r>
            <w:proofErr w:type="spellEnd"/>
            <w:r w:rsidRPr="000E2D55">
              <w:rPr>
                <w:rFonts w:ascii="Arial" w:hAnsi="Arial" w:cs="Arial"/>
                <w:bCs/>
                <w:color w:val="000000"/>
              </w:rPr>
              <w:t xml:space="preserve"> semi-quantitative (</w:t>
            </w:r>
            <w:proofErr w:type="spellStart"/>
            <w:r w:rsidRPr="000E2D55">
              <w:rPr>
                <w:rFonts w:ascii="Arial" w:hAnsi="Arial" w:cs="Arial"/>
                <w:bCs/>
                <w:color w:val="000000"/>
              </w:rPr>
              <w:t>mSQ</w:t>
            </w:r>
            <w:proofErr w:type="spellEnd"/>
            <w:r w:rsidRPr="000E2D55">
              <w:rPr>
                <w:rFonts w:ascii="Arial" w:hAnsi="Arial" w:cs="Arial"/>
                <w:bCs/>
                <w:color w:val="000000"/>
              </w:rPr>
              <w:t xml:space="preserve">) criteria for the </w:t>
            </w:r>
            <w:proofErr w:type="spellStart"/>
            <w:r w:rsidRPr="000E2D55">
              <w:rPr>
                <w:rFonts w:ascii="Arial" w:hAnsi="Arial" w:cs="Arial"/>
                <w:bCs/>
                <w:color w:val="000000"/>
              </w:rPr>
              <w:t>MrOS</w:t>
            </w:r>
            <w:proofErr w:type="spellEnd"/>
            <w:r w:rsidRPr="000E2D55">
              <w:rPr>
                <w:rFonts w:ascii="Arial" w:hAnsi="Arial" w:cs="Arial"/>
                <w:bCs/>
                <w:color w:val="000000"/>
              </w:rPr>
              <w:t xml:space="preserve"> dataset.</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Sensitivity:0.545</w:t>
            </w:r>
          </w:p>
          <w:p w:rsidR="00BA74C2" w:rsidRPr="000E2D55" w:rsidRDefault="00BA74C2" w:rsidP="007A507E">
            <w:pPr>
              <w:rPr>
                <w:rFonts w:ascii="Arial" w:hAnsi="Arial" w:cs="Arial"/>
                <w:bCs/>
                <w:color w:val="000000"/>
              </w:rPr>
            </w:pPr>
            <w:r w:rsidRPr="000E2D55">
              <w:rPr>
                <w:rFonts w:ascii="Arial" w:hAnsi="Arial" w:cs="Arial"/>
                <w:bCs/>
                <w:color w:val="000000"/>
              </w:rPr>
              <w:t>Specificity:0.997</w:t>
            </w:r>
          </w:p>
          <w:p w:rsidR="00BA74C2" w:rsidRPr="000E2D55" w:rsidRDefault="00BA74C2" w:rsidP="007A507E">
            <w:pPr>
              <w:rPr>
                <w:rFonts w:ascii="Arial" w:hAnsi="Arial" w:cs="Arial"/>
                <w:bCs/>
                <w:color w:val="000000"/>
              </w:rPr>
            </w:pPr>
            <w:r w:rsidRPr="000E2D55">
              <w:rPr>
                <w:rFonts w:ascii="Arial" w:hAnsi="Arial" w:cs="Arial"/>
                <w:bCs/>
                <w:color w:val="000000"/>
              </w:rPr>
              <w:t>Accuracy:0.977</w:t>
            </w:r>
          </w:p>
          <w:p w:rsidR="00BA74C2" w:rsidRPr="000E2D55" w:rsidRDefault="00BA74C2" w:rsidP="007A507E">
            <w:pPr>
              <w:rPr>
                <w:rFonts w:ascii="Arial" w:hAnsi="Arial" w:cs="Arial"/>
                <w:bCs/>
                <w:color w:val="000000"/>
              </w:rPr>
            </w:pPr>
            <w:r w:rsidRPr="000E2D55">
              <w:rPr>
                <w:rFonts w:ascii="Arial" w:hAnsi="Arial" w:cs="Arial"/>
                <w:bCs/>
                <w:color w:val="000000"/>
              </w:rPr>
              <w:t>PPV:0.898</w:t>
            </w:r>
          </w:p>
          <w:p w:rsidR="00BA74C2" w:rsidRPr="000E2D55" w:rsidRDefault="00BA74C2" w:rsidP="007A507E">
            <w:pPr>
              <w:rPr>
                <w:rFonts w:ascii="Arial" w:hAnsi="Arial" w:cs="Arial"/>
                <w:bCs/>
                <w:color w:val="000000"/>
              </w:rPr>
            </w:pPr>
            <w:r w:rsidRPr="000E2D55">
              <w:rPr>
                <w:rFonts w:ascii="Arial" w:hAnsi="Arial" w:cs="Arial"/>
                <w:bCs/>
                <w:color w:val="000000"/>
              </w:rPr>
              <w:t>NPV:0.979</w:t>
            </w:r>
          </w:p>
          <w:p w:rsidR="00BA74C2" w:rsidRPr="000E2D55" w:rsidRDefault="00BA74C2" w:rsidP="007A507E">
            <w:pPr>
              <w:rPr>
                <w:rFonts w:ascii="Arial" w:hAnsi="Arial" w:cs="Arial"/>
                <w:bCs/>
                <w:color w:val="000000"/>
              </w:rPr>
            </w:pPr>
            <w:r w:rsidRPr="000E2D55">
              <w:rPr>
                <w:rFonts w:ascii="Arial" w:hAnsi="Arial" w:cs="Arial"/>
                <w:bCs/>
                <w:color w:val="000000"/>
              </w:rPr>
              <w:t>F1/Dice:0.671</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Ensemble Averaging (Task 2, MrOS-m2ABQ test)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0.936</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Sensitivity:0.478</w:t>
            </w:r>
          </w:p>
          <w:p w:rsidR="00BA74C2" w:rsidRPr="000E2D55" w:rsidRDefault="00BA74C2" w:rsidP="007A507E">
            <w:pPr>
              <w:rPr>
                <w:rFonts w:ascii="Arial" w:hAnsi="Arial" w:cs="Arial"/>
                <w:bCs/>
                <w:color w:val="000000"/>
              </w:rPr>
            </w:pPr>
            <w:r w:rsidRPr="000E2D55">
              <w:rPr>
                <w:rFonts w:ascii="Arial" w:hAnsi="Arial" w:cs="Arial"/>
                <w:bCs/>
                <w:color w:val="000000"/>
              </w:rPr>
              <w:t>Specificity:0.996</w:t>
            </w:r>
          </w:p>
          <w:p w:rsidR="00BA74C2" w:rsidRPr="000E2D55" w:rsidRDefault="00BA74C2" w:rsidP="007A507E">
            <w:pPr>
              <w:rPr>
                <w:rFonts w:ascii="Arial" w:hAnsi="Arial" w:cs="Arial"/>
                <w:bCs/>
                <w:color w:val="000000"/>
              </w:rPr>
            </w:pPr>
            <w:r w:rsidRPr="000E2D55">
              <w:rPr>
                <w:rFonts w:ascii="Arial" w:hAnsi="Arial" w:cs="Arial"/>
                <w:bCs/>
                <w:color w:val="000000"/>
              </w:rPr>
              <w:t>Accuracy:0.925</w:t>
            </w:r>
          </w:p>
          <w:p w:rsidR="00BA74C2" w:rsidRPr="000E2D55" w:rsidRDefault="00BA74C2" w:rsidP="007A507E">
            <w:pPr>
              <w:rPr>
                <w:rFonts w:ascii="Arial" w:hAnsi="Arial" w:cs="Arial"/>
                <w:bCs/>
                <w:color w:val="000000"/>
              </w:rPr>
            </w:pPr>
            <w:r w:rsidRPr="000E2D55">
              <w:rPr>
                <w:rFonts w:ascii="Arial" w:hAnsi="Arial" w:cs="Arial"/>
                <w:bCs/>
                <w:color w:val="000000"/>
              </w:rPr>
              <w:t>PPV:0.948</w:t>
            </w:r>
          </w:p>
          <w:p w:rsidR="00BA74C2" w:rsidRPr="000E2D55" w:rsidRDefault="00BA74C2" w:rsidP="007A507E">
            <w:pPr>
              <w:rPr>
                <w:rFonts w:ascii="Arial" w:hAnsi="Arial" w:cs="Arial"/>
                <w:bCs/>
                <w:color w:val="000000"/>
              </w:rPr>
            </w:pPr>
            <w:r w:rsidRPr="000E2D55">
              <w:rPr>
                <w:rFonts w:ascii="Arial" w:hAnsi="Arial" w:cs="Arial"/>
                <w:bCs/>
                <w:color w:val="000000"/>
              </w:rPr>
              <w:t>NPV:0.924</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Ensemble Averaging (Task 3, Local-m2ABQ test)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Sensitivity:0.539</w:t>
            </w:r>
          </w:p>
          <w:p w:rsidR="00BA74C2" w:rsidRPr="000E2D55" w:rsidRDefault="00BA74C2" w:rsidP="007A507E">
            <w:pPr>
              <w:rPr>
                <w:rFonts w:ascii="Arial" w:hAnsi="Arial" w:cs="Arial"/>
                <w:bCs/>
                <w:color w:val="000000"/>
              </w:rPr>
            </w:pPr>
            <w:r w:rsidRPr="000E2D55">
              <w:rPr>
                <w:rFonts w:ascii="Arial" w:hAnsi="Arial" w:cs="Arial"/>
                <w:bCs/>
                <w:color w:val="000000"/>
              </w:rPr>
              <w:t>Specificity:0.997</w:t>
            </w:r>
          </w:p>
          <w:p w:rsidR="00BA74C2" w:rsidRPr="000E2D55" w:rsidRDefault="00BA74C2" w:rsidP="007A507E">
            <w:pPr>
              <w:rPr>
                <w:rFonts w:ascii="Arial" w:hAnsi="Arial" w:cs="Arial"/>
                <w:bCs/>
                <w:color w:val="000000"/>
              </w:rPr>
            </w:pPr>
            <w:r w:rsidRPr="000E2D55">
              <w:rPr>
                <w:rFonts w:ascii="Arial" w:hAnsi="Arial" w:cs="Arial"/>
                <w:bCs/>
                <w:color w:val="000000"/>
              </w:rPr>
              <w:t>Accuracy:0.977</w:t>
            </w:r>
          </w:p>
          <w:p w:rsidR="00BA74C2" w:rsidRPr="000E2D55" w:rsidRDefault="00BA74C2" w:rsidP="007A507E">
            <w:pPr>
              <w:rPr>
                <w:rFonts w:ascii="Arial" w:hAnsi="Arial" w:cs="Arial"/>
                <w:bCs/>
                <w:color w:val="000000"/>
              </w:rPr>
            </w:pPr>
            <w:r w:rsidRPr="000E2D55">
              <w:rPr>
                <w:rFonts w:ascii="Arial" w:hAnsi="Arial" w:cs="Arial"/>
                <w:bCs/>
                <w:color w:val="000000"/>
              </w:rPr>
              <w:t>PPV:0.894</w:t>
            </w:r>
          </w:p>
          <w:p w:rsidR="00BA74C2" w:rsidRPr="000E2D55" w:rsidRDefault="00BA74C2" w:rsidP="007A507E">
            <w:pPr>
              <w:rPr>
                <w:rFonts w:ascii="Arial" w:hAnsi="Arial" w:cs="Arial"/>
                <w:bCs/>
                <w:color w:val="000000"/>
              </w:rPr>
            </w:pPr>
            <w:r w:rsidRPr="000E2D55">
              <w:rPr>
                <w:rFonts w:ascii="Arial" w:hAnsi="Arial" w:cs="Arial"/>
                <w:bCs/>
                <w:color w:val="000000"/>
              </w:rPr>
              <w:t>NPV:0.979</w:t>
            </w:r>
          </w:p>
          <w:p w:rsidR="00BA74C2" w:rsidRPr="000E2D55" w:rsidRDefault="00BA74C2" w:rsidP="007A507E">
            <w:pPr>
              <w:rPr>
                <w:rFonts w:ascii="Arial" w:hAnsi="Arial" w:cs="Arial"/>
                <w:bCs/>
                <w:color w:val="000000"/>
              </w:rPr>
            </w:pPr>
            <w:r w:rsidRPr="000E2D55">
              <w:rPr>
                <w:rFonts w:ascii="Arial" w:hAnsi="Arial" w:cs="Arial"/>
                <w:bCs/>
                <w:color w:val="000000"/>
              </w:rPr>
              <w:t>F1/Dice:0.671</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lang w:val="fr-FR"/>
              </w:rPr>
              <w:t>Al-</w:t>
            </w:r>
            <w:proofErr w:type="spellStart"/>
            <w:r w:rsidRPr="000E2D55">
              <w:rPr>
                <w:rFonts w:ascii="Arial" w:hAnsi="Arial" w:cs="Arial"/>
                <w:bCs/>
                <w:color w:val="000000"/>
                <w:lang w:val="fr-FR"/>
              </w:rPr>
              <w:t>Helo</w:t>
            </w:r>
            <w:proofErr w:type="spellEnd"/>
            <w:r w:rsidRPr="000E2D55">
              <w:rPr>
                <w:rFonts w:ascii="Arial" w:hAnsi="Arial" w:cs="Arial"/>
                <w:bCs/>
                <w:color w:val="000000"/>
                <w:lang w:val="fr-FR"/>
              </w:rPr>
              <w:t xml:space="preserve"> S. et al. </w:t>
            </w:r>
            <w:r w:rsidRPr="000E2D55">
              <w:rPr>
                <w:rFonts w:ascii="Arial" w:hAnsi="Arial" w:cs="Arial"/>
                <w:bCs/>
                <w:color w:val="000000"/>
              </w:rPr>
              <w:t>(2012)</w:t>
            </w:r>
            <w:r w:rsidR="002B2093">
              <w:rPr>
                <w:rFonts w:ascii="Arial" w:hAnsi="Arial" w:cs="Arial"/>
                <w:bCs/>
                <w:color w:val="000000"/>
                <w:vertAlign w:val="superscript"/>
              </w:rPr>
              <w:t>44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of vertebra wedge compression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Neural Network</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from clinical reports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Accuracy:0.932</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of vertebra wedge compression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Neural Network</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from clinical reports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Sensitivity:0.875</w:t>
            </w:r>
          </w:p>
          <w:p w:rsidR="00BA74C2" w:rsidRPr="000E2D55" w:rsidRDefault="00BA74C2" w:rsidP="007A507E">
            <w:pPr>
              <w:rPr>
                <w:rFonts w:ascii="Arial" w:hAnsi="Arial" w:cs="Arial"/>
                <w:bCs/>
                <w:color w:val="000000"/>
              </w:rPr>
            </w:pPr>
            <w:r w:rsidRPr="000E2D55">
              <w:rPr>
                <w:rFonts w:ascii="Arial" w:hAnsi="Arial" w:cs="Arial"/>
                <w:bCs/>
                <w:color w:val="000000"/>
              </w:rPr>
              <w:t>Specificity:0.991</w:t>
            </w:r>
          </w:p>
          <w:p w:rsidR="00BA74C2" w:rsidRPr="000E2D55" w:rsidRDefault="00BA74C2" w:rsidP="007A507E">
            <w:pPr>
              <w:rPr>
                <w:rFonts w:ascii="Arial" w:hAnsi="Arial" w:cs="Arial"/>
                <w:bCs/>
                <w:color w:val="000000"/>
              </w:rPr>
            </w:pPr>
            <w:r w:rsidRPr="000E2D55">
              <w:rPr>
                <w:rFonts w:ascii="Arial" w:hAnsi="Arial" w:cs="Arial"/>
                <w:bCs/>
                <w:color w:val="000000"/>
              </w:rPr>
              <w:t>Accuracy:0.98</w:t>
            </w:r>
          </w:p>
        </w:tc>
      </w:tr>
      <w:tr w:rsidR="00BA74C2" w:rsidRPr="000E2D55" w:rsidTr="007A507E">
        <w:trPr>
          <w:trHeight w:val="36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Thawait</w:t>
            </w:r>
            <w:proofErr w:type="spellEnd"/>
            <w:r w:rsidRPr="000E2D55">
              <w:rPr>
                <w:rFonts w:ascii="Arial" w:hAnsi="Arial" w:cs="Arial"/>
                <w:bCs/>
                <w:color w:val="000000"/>
              </w:rPr>
              <w:t xml:space="preserve"> </w:t>
            </w:r>
            <w:r w:rsidR="002B2093" w:rsidRPr="000E2D55">
              <w:rPr>
                <w:rFonts w:ascii="Arial" w:hAnsi="Arial" w:cs="Arial"/>
                <w:bCs/>
                <w:color w:val="000000"/>
              </w:rPr>
              <w:t>SK et al.</w:t>
            </w:r>
            <w:r w:rsidRPr="000E2D55">
              <w:rPr>
                <w:rFonts w:ascii="Arial" w:hAnsi="Arial" w:cs="Arial"/>
                <w:bCs/>
                <w:color w:val="000000"/>
              </w:rPr>
              <w:t xml:space="preserve"> (2013)</w:t>
            </w:r>
            <w:r w:rsidR="002B2093">
              <w:rPr>
                <w:rFonts w:ascii="Arial" w:hAnsi="Arial" w:cs="Arial"/>
                <w:bCs/>
                <w:color w:val="000000"/>
                <w:vertAlign w:val="superscript"/>
              </w:rPr>
              <w:t>45</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Discrimination of benign from malignant VCFs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Logistic Regression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128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0.762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Biopsy or follow-up imaging</w:t>
            </w:r>
          </w:p>
        </w:tc>
        <w:tc>
          <w:tcPr>
            <w:tcW w:w="0" w:type="auto"/>
            <w:vMerge w:val="restart"/>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N/A</w:t>
            </w:r>
          </w:p>
        </w:tc>
      </w:tr>
      <w:tr w:rsidR="00BA74C2" w:rsidRPr="000E2D55" w:rsidTr="007A507E">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Tree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0.76</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r>
      <w:tr w:rsidR="00BA74C2" w:rsidRPr="000E2D55" w:rsidTr="007A507E">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Support Vector Machine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0.68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r>
      <w:tr w:rsidR="00BA74C2" w:rsidRPr="000E2D55" w:rsidTr="007A507E">
        <w:trPr>
          <w:trHeight w:val="36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Neural Network</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0.74</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8" w:space="0" w:color="000000"/>
              <w:left w:val="single" w:sz="6" w:space="0" w:color="000000"/>
              <w:bottom w:val="single" w:sz="8" w:space="0" w:color="000000"/>
              <w:right w:val="single" w:sz="8" w:space="0" w:color="000000"/>
            </w:tcBorders>
            <w:vAlign w:val="center"/>
            <w:hideMark/>
          </w:tcPr>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Choi E et al. (2023)</w:t>
            </w:r>
            <w:r w:rsidR="002B2093">
              <w:rPr>
                <w:rFonts w:ascii="Arial" w:hAnsi="Arial" w:cs="Arial"/>
                <w:bCs/>
                <w:color w:val="000000"/>
                <w:vertAlign w:val="superscript"/>
              </w:rPr>
              <w:t>46</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Vertebral-level VCF classification probabilities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MULAN (</w:t>
            </w:r>
            <w:proofErr w:type="spellStart"/>
            <w:proofErr w:type="gramStart"/>
            <w:r w:rsidRPr="000E2D55">
              <w:rPr>
                <w:rFonts w:ascii="Arial" w:hAnsi="Arial" w:cs="Arial"/>
                <w:bCs/>
                <w:color w:val="000000"/>
              </w:rPr>
              <w:t>MUlti-LAbel</w:t>
            </w:r>
            <w:proofErr w:type="spellEnd"/>
            <w:proofErr w:type="gramEnd"/>
            <w:r w:rsidRPr="000E2D55">
              <w:rPr>
                <w:rFonts w:ascii="Arial" w:hAnsi="Arial" w:cs="Arial"/>
                <w:bCs/>
                <w:color w:val="000000"/>
              </w:rPr>
              <w:t xml:space="preserve"> classification Network with the image-level labelled data)</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1002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Genant’s</w:t>
            </w:r>
            <w:proofErr w:type="spellEnd"/>
            <w:r w:rsidRPr="000E2D55">
              <w:rPr>
                <w:rFonts w:ascii="Arial" w:hAnsi="Arial" w:cs="Arial"/>
                <w:bCs/>
                <w:color w:val="000000"/>
              </w:rPr>
              <w:t xml:space="preserve"> semi-quantitative classification method by radiologists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Sensitivity:0.77</w:t>
            </w:r>
          </w:p>
          <w:p w:rsidR="00BA74C2" w:rsidRPr="000E2D55" w:rsidRDefault="00BA74C2" w:rsidP="007A507E">
            <w:pPr>
              <w:rPr>
                <w:rFonts w:ascii="Arial" w:hAnsi="Arial" w:cs="Arial"/>
                <w:bCs/>
                <w:color w:val="000000"/>
              </w:rPr>
            </w:pPr>
            <w:r w:rsidRPr="000E2D55">
              <w:rPr>
                <w:rFonts w:ascii="Arial" w:hAnsi="Arial" w:cs="Arial"/>
                <w:bCs/>
                <w:color w:val="000000"/>
              </w:rPr>
              <w:t>Specificity:0.981</w:t>
            </w:r>
          </w:p>
          <w:p w:rsidR="00BA74C2" w:rsidRPr="000E2D55" w:rsidRDefault="00BA74C2" w:rsidP="007A507E">
            <w:pPr>
              <w:rPr>
                <w:rFonts w:ascii="Arial" w:hAnsi="Arial" w:cs="Arial"/>
                <w:bCs/>
                <w:color w:val="000000"/>
              </w:rPr>
            </w:pPr>
            <w:r w:rsidRPr="000E2D55">
              <w:rPr>
                <w:rFonts w:ascii="Arial" w:hAnsi="Arial" w:cs="Arial"/>
                <w:bCs/>
                <w:color w:val="000000"/>
              </w:rPr>
              <w:t>Accuracy:0.956</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Vertebral-level supervised</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Sensitivity:0.705</w:t>
            </w:r>
          </w:p>
          <w:p w:rsidR="00BA74C2" w:rsidRPr="000E2D55" w:rsidRDefault="00BA74C2" w:rsidP="007A507E">
            <w:pPr>
              <w:rPr>
                <w:rFonts w:ascii="Arial" w:hAnsi="Arial" w:cs="Arial"/>
                <w:bCs/>
                <w:color w:val="000000"/>
              </w:rPr>
            </w:pPr>
            <w:r w:rsidRPr="000E2D55">
              <w:rPr>
                <w:rFonts w:ascii="Arial" w:hAnsi="Arial" w:cs="Arial"/>
                <w:bCs/>
                <w:color w:val="000000"/>
              </w:rPr>
              <w:t>Accuracy:0.952</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Wang X et al. (2023)</w:t>
            </w:r>
            <w:r w:rsidR="002B2093">
              <w:rPr>
                <w:rFonts w:ascii="Arial" w:hAnsi="Arial" w:cs="Arial"/>
                <w:bCs/>
                <w:color w:val="000000"/>
                <w:vertAlign w:val="superscript"/>
              </w:rPr>
              <w:t>47</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VCFs being malignant or benign.</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Radiomics Model</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144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0.962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Confirmed by histopathology or clinical follow-up examination.</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Sensitivity:0.917</w:t>
            </w:r>
          </w:p>
          <w:p w:rsidR="00BA74C2" w:rsidRPr="000E2D55" w:rsidRDefault="00BA74C2" w:rsidP="007A507E">
            <w:pPr>
              <w:rPr>
                <w:rFonts w:ascii="Arial" w:hAnsi="Arial" w:cs="Arial"/>
                <w:bCs/>
                <w:color w:val="000000"/>
              </w:rPr>
            </w:pPr>
            <w:r w:rsidRPr="000E2D55">
              <w:rPr>
                <w:rFonts w:ascii="Arial" w:hAnsi="Arial" w:cs="Arial"/>
                <w:bCs/>
                <w:color w:val="000000"/>
              </w:rPr>
              <w:t>Specificity:0.95</w:t>
            </w:r>
          </w:p>
          <w:p w:rsidR="00BA74C2" w:rsidRPr="000E2D55" w:rsidRDefault="00BA74C2" w:rsidP="007A507E">
            <w:pPr>
              <w:rPr>
                <w:rFonts w:ascii="Arial" w:hAnsi="Arial" w:cs="Arial"/>
                <w:bCs/>
                <w:color w:val="000000"/>
              </w:rPr>
            </w:pPr>
            <w:r w:rsidRPr="000E2D55">
              <w:rPr>
                <w:rFonts w:ascii="Arial" w:hAnsi="Arial" w:cs="Arial"/>
                <w:bCs/>
                <w:color w:val="000000"/>
              </w:rPr>
              <w:t>Accuracy:0.932</w:t>
            </w:r>
          </w:p>
          <w:p w:rsidR="00BA74C2" w:rsidRPr="000E2D55" w:rsidRDefault="00BA74C2" w:rsidP="007A507E">
            <w:pPr>
              <w:rPr>
                <w:rFonts w:ascii="Arial" w:hAnsi="Arial" w:cs="Arial"/>
                <w:bCs/>
                <w:color w:val="000000"/>
              </w:rPr>
            </w:pPr>
            <w:r w:rsidRPr="000E2D55">
              <w:rPr>
                <w:rFonts w:ascii="Arial" w:hAnsi="Arial" w:cs="Arial"/>
                <w:bCs/>
                <w:color w:val="000000"/>
              </w:rPr>
              <w:t>PPV:0.957</w:t>
            </w:r>
          </w:p>
          <w:p w:rsidR="00BA74C2" w:rsidRPr="000E2D55" w:rsidRDefault="00BA74C2" w:rsidP="007A507E">
            <w:pPr>
              <w:rPr>
                <w:rFonts w:ascii="Arial" w:hAnsi="Arial" w:cs="Arial"/>
                <w:bCs/>
                <w:color w:val="000000"/>
              </w:rPr>
            </w:pPr>
            <w:r w:rsidRPr="000E2D55">
              <w:rPr>
                <w:rFonts w:ascii="Arial" w:hAnsi="Arial" w:cs="Arial"/>
                <w:bCs/>
                <w:color w:val="000000"/>
              </w:rPr>
              <w:t>NPV:0.905</w:t>
            </w:r>
          </w:p>
          <w:p w:rsidR="00BA74C2" w:rsidRPr="000E2D55" w:rsidRDefault="00BA74C2" w:rsidP="007A507E">
            <w:pPr>
              <w:spacing w:after="240"/>
              <w:rPr>
                <w:rFonts w:ascii="Arial" w:hAnsi="Arial" w:cs="Arial"/>
                <w:bCs/>
                <w:color w:val="000000"/>
              </w:rPr>
            </w:pP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Clinical-Radiomics Model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Sensitivity:0.958</w:t>
            </w:r>
          </w:p>
          <w:p w:rsidR="00BA74C2" w:rsidRPr="000E2D55" w:rsidRDefault="00BA74C2" w:rsidP="007A507E">
            <w:pPr>
              <w:rPr>
                <w:rFonts w:ascii="Arial" w:hAnsi="Arial" w:cs="Arial"/>
                <w:bCs/>
                <w:color w:val="000000"/>
              </w:rPr>
            </w:pPr>
            <w:r w:rsidRPr="000E2D55">
              <w:rPr>
                <w:rFonts w:ascii="Arial" w:hAnsi="Arial" w:cs="Arial"/>
                <w:bCs/>
                <w:color w:val="000000"/>
              </w:rPr>
              <w:t>Specificity:0.9</w:t>
            </w:r>
          </w:p>
          <w:p w:rsidR="00BA74C2" w:rsidRPr="000E2D55" w:rsidRDefault="00BA74C2" w:rsidP="007A507E">
            <w:pPr>
              <w:rPr>
                <w:rFonts w:ascii="Arial" w:hAnsi="Arial" w:cs="Arial"/>
                <w:bCs/>
                <w:color w:val="000000"/>
              </w:rPr>
            </w:pPr>
            <w:r w:rsidRPr="000E2D55">
              <w:rPr>
                <w:rFonts w:ascii="Arial" w:hAnsi="Arial" w:cs="Arial"/>
                <w:bCs/>
                <w:color w:val="000000"/>
              </w:rPr>
              <w:t>Accuracy:0.932</w:t>
            </w:r>
          </w:p>
          <w:p w:rsidR="00BA74C2" w:rsidRPr="000E2D55" w:rsidRDefault="00BA74C2" w:rsidP="007A507E">
            <w:pPr>
              <w:rPr>
                <w:rFonts w:ascii="Arial" w:hAnsi="Arial" w:cs="Arial"/>
                <w:bCs/>
                <w:color w:val="000000"/>
              </w:rPr>
            </w:pPr>
            <w:r w:rsidRPr="000E2D55">
              <w:rPr>
                <w:rFonts w:ascii="Arial" w:hAnsi="Arial" w:cs="Arial"/>
                <w:bCs/>
                <w:color w:val="000000"/>
              </w:rPr>
              <w:t>PPV:0.92</w:t>
            </w:r>
          </w:p>
          <w:p w:rsidR="00BA74C2" w:rsidRPr="000E2D55" w:rsidRDefault="00BA74C2" w:rsidP="007A507E">
            <w:pPr>
              <w:rPr>
                <w:rFonts w:ascii="Arial" w:hAnsi="Arial" w:cs="Arial"/>
                <w:bCs/>
                <w:color w:val="000000"/>
              </w:rPr>
            </w:pPr>
            <w:r w:rsidRPr="000E2D55">
              <w:rPr>
                <w:rFonts w:ascii="Arial" w:hAnsi="Arial" w:cs="Arial"/>
                <w:bCs/>
                <w:color w:val="000000"/>
              </w:rPr>
              <w:t>NPV:0.947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 Page JH et al. (2023)</w:t>
            </w:r>
            <w:r w:rsidR="002B2093">
              <w:rPr>
                <w:rFonts w:ascii="Arial" w:hAnsi="Arial" w:cs="Arial"/>
                <w:bCs/>
                <w:color w:val="000000"/>
                <w:vertAlign w:val="superscript"/>
              </w:rPr>
              <w:t>48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Positive/negative finding for VCF on CT scans.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VCF detection algorithm by Zebra Medical Imaging for diagnosing any VCF</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1087</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of board-certified neuroradiologists used as the reference standard.</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Sensitivity:0.66</w:t>
            </w:r>
          </w:p>
          <w:p w:rsidR="00BA74C2" w:rsidRPr="000E2D55" w:rsidRDefault="00BA74C2" w:rsidP="007A507E">
            <w:pPr>
              <w:rPr>
                <w:rFonts w:ascii="Arial" w:hAnsi="Arial" w:cs="Arial"/>
                <w:bCs/>
                <w:color w:val="000000"/>
              </w:rPr>
            </w:pPr>
            <w:r w:rsidRPr="000E2D55">
              <w:rPr>
                <w:rFonts w:ascii="Arial" w:hAnsi="Arial" w:cs="Arial"/>
                <w:bCs/>
                <w:color w:val="000000"/>
              </w:rPr>
              <w:t>Specificity:0.9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VCF detection algorithm by Zebra Medical Imaging for diagnosing moderate/severe VCF</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Sensitivity:0.78</w:t>
            </w:r>
          </w:p>
          <w:p w:rsidR="00BA74C2" w:rsidRPr="000E2D55" w:rsidRDefault="00BA74C2" w:rsidP="007A507E">
            <w:pPr>
              <w:rPr>
                <w:rFonts w:ascii="Arial" w:hAnsi="Arial" w:cs="Arial"/>
                <w:bCs/>
                <w:color w:val="000000"/>
              </w:rPr>
            </w:pPr>
            <w:r w:rsidRPr="000E2D55">
              <w:rPr>
                <w:rFonts w:ascii="Arial" w:hAnsi="Arial" w:cs="Arial"/>
                <w:bCs/>
                <w:color w:val="000000"/>
              </w:rPr>
              <w:t>Specificity:0.87</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Silberstein J et al. (2023)</w:t>
            </w:r>
            <w:r w:rsidR="002B2093">
              <w:rPr>
                <w:rFonts w:ascii="Arial" w:hAnsi="Arial" w:cs="Arial"/>
                <w:bCs/>
                <w:color w:val="000000"/>
                <w:vertAlign w:val="superscript"/>
              </w:rPr>
              <w:t>49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Identification of OVFs with a percentage indicating the likelihood of a true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Ofeye</w:t>
            </w:r>
            <w:proofErr w:type="spellEnd"/>
            <w:r w:rsidRPr="000E2D55">
              <w:rPr>
                <w:rFonts w:ascii="Arial" w:hAnsi="Arial" w:cs="Arial"/>
                <w:bCs/>
                <w:color w:val="000000"/>
              </w:rPr>
              <w:t xml:space="preserve"> 1.0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510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Consultant radiologist's findings served as the reference standard.</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Sensitivity:0.49</w:t>
            </w:r>
          </w:p>
          <w:p w:rsidR="00BA74C2" w:rsidRPr="000E2D55" w:rsidRDefault="00BA74C2" w:rsidP="007A507E">
            <w:pPr>
              <w:rPr>
                <w:rFonts w:ascii="Arial" w:hAnsi="Arial" w:cs="Arial"/>
                <w:bCs/>
                <w:color w:val="000000"/>
              </w:rPr>
            </w:pPr>
            <w:r w:rsidRPr="000E2D55">
              <w:rPr>
                <w:rFonts w:ascii="Arial" w:hAnsi="Arial" w:cs="Arial"/>
                <w:bCs/>
                <w:color w:val="000000"/>
              </w:rPr>
              <w:t>Specificity:0.928</w:t>
            </w:r>
          </w:p>
          <w:p w:rsidR="00BA74C2" w:rsidRPr="000E2D55" w:rsidRDefault="00BA74C2" w:rsidP="007A507E">
            <w:pPr>
              <w:rPr>
                <w:rFonts w:ascii="Arial" w:hAnsi="Arial" w:cs="Arial"/>
                <w:bCs/>
                <w:color w:val="000000"/>
              </w:rPr>
            </w:pPr>
            <w:r w:rsidRPr="000E2D55">
              <w:rPr>
                <w:rFonts w:ascii="Arial" w:hAnsi="Arial" w:cs="Arial"/>
                <w:bCs/>
                <w:color w:val="000000"/>
              </w:rPr>
              <w:t>Accuracy:0.803</w:t>
            </w:r>
          </w:p>
          <w:p w:rsidR="00BA74C2" w:rsidRPr="000E2D55" w:rsidRDefault="00BA74C2" w:rsidP="007A507E">
            <w:pPr>
              <w:rPr>
                <w:rFonts w:ascii="Arial" w:hAnsi="Arial" w:cs="Arial"/>
                <w:bCs/>
                <w:color w:val="000000"/>
              </w:rPr>
            </w:pPr>
            <w:r w:rsidRPr="000E2D55">
              <w:rPr>
                <w:rFonts w:ascii="Arial" w:hAnsi="Arial" w:cs="Arial"/>
                <w:bCs/>
                <w:color w:val="000000"/>
              </w:rPr>
              <w:t>TP:73</w:t>
            </w:r>
          </w:p>
          <w:p w:rsidR="00BA74C2" w:rsidRPr="000E2D55" w:rsidRDefault="00BA74C2" w:rsidP="007A507E">
            <w:pPr>
              <w:rPr>
                <w:rFonts w:ascii="Arial" w:hAnsi="Arial" w:cs="Arial"/>
                <w:bCs/>
                <w:color w:val="000000"/>
              </w:rPr>
            </w:pPr>
            <w:r w:rsidRPr="000E2D55">
              <w:rPr>
                <w:rFonts w:ascii="Arial" w:hAnsi="Arial" w:cs="Arial"/>
                <w:bCs/>
                <w:color w:val="000000"/>
              </w:rPr>
              <w:t>TN:335</w:t>
            </w:r>
          </w:p>
          <w:p w:rsidR="00BA74C2" w:rsidRPr="000E2D55" w:rsidRDefault="00BA74C2" w:rsidP="007A507E">
            <w:pPr>
              <w:rPr>
                <w:rFonts w:ascii="Arial" w:hAnsi="Arial" w:cs="Arial"/>
                <w:bCs/>
                <w:color w:val="000000"/>
              </w:rPr>
            </w:pPr>
            <w:r w:rsidRPr="000E2D55">
              <w:rPr>
                <w:rFonts w:ascii="Arial" w:hAnsi="Arial" w:cs="Arial"/>
                <w:bCs/>
                <w:color w:val="000000"/>
              </w:rPr>
              <w:t>FP:26</w:t>
            </w:r>
          </w:p>
          <w:p w:rsidR="00BA74C2" w:rsidRPr="000E2D55" w:rsidRDefault="00BA74C2" w:rsidP="007A507E">
            <w:pPr>
              <w:rPr>
                <w:rFonts w:ascii="Arial" w:hAnsi="Arial" w:cs="Arial"/>
                <w:bCs/>
                <w:color w:val="000000"/>
              </w:rPr>
            </w:pPr>
            <w:r w:rsidRPr="000E2D55">
              <w:rPr>
                <w:rFonts w:ascii="Arial" w:hAnsi="Arial" w:cs="Arial"/>
                <w:bCs/>
                <w:color w:val="000000"/>
              </w:rPr>
              <w:t>FN:76</w:t>
            </w:r>
          </w:p>
          <w:p w:rsidR="00BA74C2" w:rsidRPr="000E2D55" w:rsidRDefault="00BA74C2" w:rsidP="007A507E">
            <w:pPr>
              <w:rPr>
                <w:rFonts w:ascii="Arial" w:hAnsi="Arial" w:cs="Arial"/>
                <w:bCs/>
                <w:color w:val="000000"/>
              </w:rPr>
            </w:pPr>
            <w:r w:rsidRPr="000E2D55">
              <w:rPr>
                <w:rFonts w:ascii="Arial" w:hAnsi="Arial" w:cs="Arial"/>
                <w:bCs/>
                <w:color w:val="000000"/>
              </w:rPr>
              <w:t>PPV:0.737</w:t>
            </w:r>
          </w:p>
          <w:p w:rsidR="00BA74C2" w:rsidRPr="000E2D55" w:rsidRDefault="00BA74C2" w:rsidP="007A507E">
            <w:pPr>
              <w:rPr>
                <w:rFonts w:ascii="Arial" w:hAnsi="Arial" w:cs="Arial"/>
                <w:bCs/>
                <w:color w:val="000000"/>
              </w:rPr>
            </w:pPr>
            <w:r w:rsidRPr="000E2D55">
              <w:rPr>
                <w:rFonts w:ascii="Arial" w:hAnsi="Arial" w:cs="Arial"/>
                <w:bCs/>
                <w:color w:val="000000"/>
              </w:rPr>
              <w:t>NPV:0.815</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Wang YN et al. (2024)</w:t>
            </w:r>
            <w:r w:rsidR="002B2093">
              <w:rPr>
                <w:rFonts w:ascii="Arial" w:hAnsi="Arial" w:cs="Arial"/>
                <w:bCs/>
                <w:color w:val="000000"/>
                <w:vertAlign w:val="superscript"/>
              </w:rPr>
              <w:t>50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vertebrae as fractured or normal</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yolov7</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716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radiologist diagnoses and labelled as either fresh fractures or normal vertebrae</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Sensitivity:0.93</w:t>
            </w:r>
          </w:p>
          <w:p w:rsidR="00BA74C2" w:rsidRPr="000E2D55" w:rsidRDefault="00BA74C2" w:rsidP="007A507E">
            <w:pPr>
              <w:rPr>
                <w:rFonts w:ascii="Arial" w:hAnsi="Arial" w:cs="Arial"/>
                <w:bCs/>
                <w:color w:val="000000"/>
              </w:rPr>
            </w:pPr>
            <w:r w:rsidRPr="000E2D55">
              <w:rPr>
                <w:rFonts w:ascii="Arial" w:hAnsi="Arial" w:cs="Arial"/>
                <w:bCs/>
                <w:color w:val="000000"/>
              </w:rPr>
              <w:t>Specificity:0.92</w:t>
            </w:r>
          </w:p>
          <w:p w:rsidR="00BA74C2" w:rsidRPr="000E2D55" w:rsidRDefault="00BA74C2" w:rsidP="007A507E">
            <w:pPr>
              <w:rPr>
                <w:rFonts w:ascii="Arial" w:hAnsi="Arial" w:cs="Arial"/>
                <w:bCs/>
                <w:color w:val="000000"/>
              </w:rPr>
            </w:pPr>
            <w:r w:rsidRPr="000E2D55">
              <w:rPr>
                <w:rFonts w:ascii="Arial" w:hAnsi="Arial" w:cs="Arial"/>
                <w:bCs/>
                <w:color w:val="000000"/>
              </w:rPr>
              <w:t>Accuracy:0.924</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ResNet50</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Sensitivity:0.97</w:t>
            </w:r>
          </w:p>
          <w:p w:rsidR="00BA74C2" w:rsidRPr="000E2D55" w:rsidRDefault="00BA74C2" w:rsidP="007A507E">
            <w:pPr>
              <w:rPr>
                <w:rFonts w:ascii="Arial" w:hAnsi="Arial" w:cs="Arial"/>
                <w:bCs/>
                <w:color w:val="000000"/>
              </w:rPr>
            </w:pPr>
            <w:r w:rsidRPr="000E2D55">
              <w:rPr>
                <w:rFonts w:ascii="Arial" w:hAnsi="Arial" w:cs="Arial"/>
                <w:bCs/>
                <w:color w:val="000000"/>
              </w:rPr>
              <w:t>Specificity:0.98</w:t>
            </w:r>
          </w:p>
          <w:p w:rsidR="00BA74C2" w:rsidRPr="000E2D55" w:rsidRDefault="00BA74C2" w:rsidP="007A507E">
            <w:pPr>
              <w:rPr>
                <w:rFonts w:ascii="Arial" w:hAnsi="Arial" w:cs="Arial"/>
                <w:bCs/>
                <w:color w:val="000000"/>
              </w:rPr>
            </w:pPr>
            <w:r w:rsidRPr="000E2D55">
              <w:rPr>
                <w:rFonts w:ascii="Arial" w:hAnsi="Arial" w:cs="Arial"/>
                <w:bCs/>
                <w:color w:val="000000"/>
              </w:rPr>
              <w:t>Accuracy:0.976</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Xiao, B. et al. (2022)</w:t>
            </w:r>
            <w:r w:rsidR="002B2093">
              <w:rPr>
                <w:rFonts w:ascii="Arial" w:hAnsi="Arial" w:cs="Arial"/>
                <w:bCs/>
                <w:color w:val="000000"/>
                <w:vertAlign w:val="superscript"/>
              </w:rPr>
              <w:t>51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CVF detection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Ofeye</w:t>
            </w:r>
            <w:proofErr w:type="spellEnd"/>
            <w:r w:rsidRPr="000E2D55">
              <w:rPr>
                <w:rFonts w:ascii="Arial" w:hAnsi="Arial" w:cs="Arial"/>
                <w:bCs/>
                <w:color w:val="000000"/>
              </w:rPr>
              <w:t xml:space="preserve"> 1.0.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6674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Established by experienced radiologist readers and previous osteoporotic vertebral fracture epidemiological studies.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Sensitivity:0.86</w:t>
            </w:r>
          </w:p>
          <w:p w:rsidR="00BA74C2" w:rsidRPr="000E2D55" w:rsidRDefault="00BA74C2" w:rsidP="007A507E">
            <w:pPr>
              <w:rPr>
                <w:rFonts w:ascii="Arial" w:hAnsi="Arial" w:cs="Arial"/>
                <w:bCs/>
                <w:color w:val="000000"/>
              </w:rPr>
            </w:pPr>
            <w:r w:rsidRPr="000E2D55">
              <w:rPr>
                <w:rFonts w:ascii="Arial" w:hAnsi="Arial" w:cs="Arial"/>
                <w:bCs/>
                <w:color w:val="000000"/>
              </w:rPr>
              <w:t>Specificity:0.971</w:t>
            </w:r>
          </w:p>
          <w:p w:rsidR="00BA74C2" w:rsidRPr="000E2D55" w:rsidRDefault="00BA74C2" w:rsidP="007A507E">
            <w:pPr>
              <w:rPr>
                <w:rFonts w:ascii="Arial" w:hAnsi="Arial" w:cs="Arial"/>
                <w:bCs/>
                <w:color w:val="000000"/>
              </w:rPr>
            </w:pPr>
            <w:r w:rsidRPr="000E2D55">
              <w:rPr>
                <w:rFonts w:ascii="Arial" w:hAnsi="Arial" w:cs="Arial"/>
                <w:bCs/>
                <w:color w:val="000000"/>
              </w:rPr>
              <w:t>Accuracy:0.939</w:t>
            </w:r>
          </w:p>
          <w:p w:rsidR="00BA74C2" w:rsidRPr="000E2D55" w:rsidRDefault="00BA74C2" w:rsidP="007A507E">
            <w:pPr>
              <w:rPr>
                <w:rFonts w:ascii="Arial" w:hAnsi="Arial" w:cs="Arial"/>
                <w:bCs/>
                <w:color w:val="000000"/>
              </w:rPr>
            </w:pPr>
            <w:r w:rsidRPr="000E2D55">
              <w:rPr>
                <w:rFonts w:ascii="Arial" w:hAnsi="Arial" w:cs="Arial"/>
                <w:bCs/>
                <w:color w:val="000000"/>
              </w:rPr>
              <w:t>TP:185</w:t>
            </w:r>
          </w:p>
          <w:p w:rsidR="00BA74C2" w:rsidRPr="000E2D55" w:rsidRDefault="00BA74C2" w:rsidP="007A507E">
            <w:pPr>
              <w:rPr>
                <w:rFonts w:ascii="Arial" w:hAnsi="Arial" w:cs="Arial"/>
                <w:bCs/>
                <w:color w:val="000000"/>
              </w:rPr>
            </w:pPr>
            <w:r w:rsidRPr="000E2D55">
              <w:rPr>
                <w:rFonts w:ascii="Arial" w:hAnsi="Arial" w:cs="Arial"/>
                <w:bCs/>
                <w:color w:val="000000"/>
              </w:rPr>
              <w:t>TN:476</w:t>
            </w:r>
          </w:p>
          <w:p w:rsidR="00BA74C2" w:rsidRPr="000E2D55" w:rsidRDefault="00BA74C2" w:rsidP="007A507E">
            <w:pPr>
              <w:rPr>
                <w:rFonts w:ascii="Arial" w:hAnsi="Arial" w:cs="Arial"/>
                <w:bCs/>
                <w:color w:val="000000"/>
              </w:rPr>
            </w:pPr>
            <w:r w:rsidRPr="000E2D55">
              <w:rPr>
                <w:rFonts w:ascii="Arial" w:hAnsi="Arial" w:cs="Arial"/>
                <w:bCs/>
                <w:color w:val="000000"/>
              </w:rPr>
              <w:t>FP:13</w:t>
            </w:r>
          </w:p>
          <w:p w:rsidR="00BA74C2" w:rsidRPr="000E2D55" w:rsidRDefault="00BA74C2" w:rsidP="007A507E">
            <w:pPr>
              <w:rPr>
                <w:rFonts w:ascii="Arial" w:hAnsi="Arial" w:cs="Arial"/>
                <w:bCs/>
                <w:color w:val="000000"/>
              </w:rPr>
            </w:pPr>
            <w:r w:rsidRPr="000E2D55">
              <w:rPr>
                <w:rFonts w:ascii="Arial" w:hAnsi="Arial" w:cs="Arial"/>
                <w:bCs/>
                <w:color w:val="000000"/>
              </w:rPr>
              <w:t>FN:30</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Cheng LW et al. (2024)</w:t>
            </w:r>
            <w:r w:rsidR="002B2093">
              <w:rPr>
                <w:rFonts w:ascii="Arial" w:hAnsi="Arial" w:cs="Arial"/>
                <w:bCs/>
                <w:color w:val="000000"/>
                <w:vertAlign w:val="superscript"/>
              </w:rPr>
              <w:t>52</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vertebral bodies as normal, compression fracture, burst fracture, or others.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RF</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390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The </w:t>
            </w:r>
            <w:proofErr w:type="spellStart"/>
            <w:r w:rsidRPr="000E2D55">
              <w:rPr>
                <w:rFonts w:ascii="Arial" w:hAnsi="Arial" w:cs="Arial"/>
                <w:bCs/>
                <w:color w:val="000000"/>
              </w:rPr>
              <w:t>labeled</w:t>
            </w:r>
            <w:proofErr w:type="spellEnd"/>
            <w:r w:rsidRPr="000E2D55">
              <w:rPr>
                <w:rFonts w:ascii="Arial" w:hAnsi="Arial" w:cs="Arial"/>
                <w:bCs/>
                <w:color w:val="000000"/>
              </w:rPr>
              <w:t xml:space="preserve"> images were verified against CT or MRI images by an experienced </w:t>
            </w:r>
            <w:proofErr w:type="spellStart"/>
            <w:r w:rsidRPr="000E2D55">
              <w:rPr>
                <w:rFonts w:ascii="Arial" w:hAnsi="Arial" w:cs="Arial"/>
                <w:bCs/>
                <w:color w:val="000000"/>
              </w:rPr>
              <w:t>orthopedic</w:t>
            </w:r>
            <w:proofErr w:type="spellEnd"/>
            <w:r w:rsidRPr="000E2D55">
              <w:rPr>
                <w:rFonts w:ascii="Arial" w:hAnsi="Arial" w:cs="Arial"/>
                <w:bCs/>
                <w:color w:val="000000"/>
              </w:rPr>
              <w:t xml:space="preserve"> doctor.</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Accuracy:0.98</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Accuracy:0.89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SVM</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Accuracy:0.89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MLP</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Accuracy:0.89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XGBoost</w:t>
            </w:r>
            <w:proofErr w:type="spellEnd"/>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Accuracy:0.96</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Ono Y et al. (2023)</w:t>
            </w:r>
            <w:r w:rsidR="002B2093">
              <w:rPr>
                <w:rFonts w:ascii="Arial" w:hAnsi="Arial" w:cs="Arial"/>
                <w:bCs/>
                <w:color w:val="000000"/>
                <w:vertAlign w:val="superscript"/>
              </w:rPr>
              <w:t>53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The probability that the input image is normal, old, or fresh OLVF.</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Resnet-50, DenseNet-161, and ResNeXt-50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4143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0.768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Visual evaluation by two radiologists.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Sensitivity:0.674</w:t>
            </w:r>
          </w:p>
          <w:p w:rsidR="00BA74C2" w:rsidRPr="000E2D55" w:rsidRDefault="00BA74C2" w:rsidP="007A507E">
            <w:pPr>
              <w:rPr>
                <w:rFonts w:ascii="Arial" w:hAnsi="Arial" w:cs="Arial"/>
                <w:bCs/>
                <w:color w:val="000000"/>
              </w:rPr>
            </w:pPr>
            <w:r w:rsidRPr="000E2D55">
              <w:rPr>
                <w:rFonts w:ascii="Arial" w:hAnsi="Arial" w:cs="Arial"/>
                <w:bCs/>
                <w:color w:val="000000"/>
              </w:rPr>
              <w:t>Specificity:0.866</w:t>
            </w:r>
          </w:p>
          <w:p w:rsidR="00BA74C2" w:rsidRPr="000E2D55" w:rsidRDefault="00BA74C2" w:rsidP="007A507E">
            <w:pPr>
              <w:rPr>
                <w:rFonts w:ascii="Arial" w:hAnsi="Arial" w:cs="Arial"/>
                <w:bCs/>
                <w:color w:val="000000"/>
              </w:rPr>
            </w:pPr>
            <w:r w:rsidRPr="000E2D55">
              <w:rPr>
                <w:rFonts w:ascii="Arial" w:hAnsi="Arial" w:cs="Arial"/>
                <w:bCs/>
                <w:color w:val="000000"/>
              </w:rPr>
              <w:t>Accuracy:0.867</w:t>
            </w:r>
          </w:p>
          <w:p w:rsidR="00BA74C2" w:rsidRPr="000E2D55" w:rsidRDefault="00BA74C2" w:rsidP="007A507E">
            <w:pPr>
              <w:rPr>
                <w:rFonts w:ascii="Arial" w:hAnsi="Arial" w:cs="Arial"/>
                <w:bCs/>
                <w:color w:val="000000"/>
              </w:rPr>
            </w:pP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lastRenderedPageBreak/>
              <w:t>Gadu</w:t>
            </w:r>
            <w:proofErr w:type="spellEnd"/>
            <w:r w:rsidRPr="000E2D55">
              <w:rPr>
                <w:rFonts w:ascii="Arial" w:hAnsi="Arial" w:cs="Arial"/>
                <w:bCs/>
                <w:color w:val="000000"/>
              </w:rPr>
              <w:t xml:space="preserve"> SR et al. (2023)</w:t>
            </w:r>
            <w:r w:rsidR="002B2093">
              <w:rPr>
                <w:rFonts w:ascii="Arial" w:hAnsi="Arial" w:cs="Arial"/>
                <w:bCs/>
                <w:color w:val="000000"/>
                <w:vertAlign w:val="superscript"/>
              </w:rPr>
              <w:t>54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Segmented spine X-ray images with effective results.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Hybrid UDA Net architecture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Specificity:0.99</w:t>
            </w:r>
          </w:p>
          <w:p w:rsidR="00BA74C2" w:rsidRPr="000E2D55" w:rsidRDefault="00BA74C2" w:rsidP="007A507E">
            <w:pPr>
              <w:rPr>
                <w:rFonts w:ascii="Arial" w:hAnsi="Arial" w:cs="Arial"/>
                <w:bCs/>
                <w:color w:val="000000"/>
              </w:rPr>
            </w:pPr>
            <w:r w:rsidRPr="000E2D55">
              <w:rPr>
                <w:rFonts w:ascii="Arial" w:hAnsi="Arial" w:cs="Arial"/>
                <w:bCs/>
                <w:color w:val="000000"/>
              </w:rPr>
              <w:t>Accuracy:0.9841</w:t>
            </w:r>
          </w:p>
          <w:p w:rsidR="00BA74C2" w:rsidRPr="000E2D55" w:rsidRDefault="00BA74C2" w:rsidP="007A507E">
            <w:pPr>
              <w:rPr>
                <w:rFonts w:ascii="Arial" w:hAnsi="Arial" w:cs="Arial"/>
                <w:bCs/>
                <w:color w:val="000000"/>
              </w:rPr>
            </w:pPr>
            <w:r w:rsidRPr="000E2D55">
              <w:rPr>
                <w:rFonts w:ascii="Arial" w:hAnsi="Arial" w:cs="Arial"/>
                <w:bCs/>
                <w:color w:val="000000"/>
              </w:rPr>
              <w:t>F1/Dice:0.9675</w:t>
            </w:r>
          </w:p>
          <w:p w:rsidR="00BA74C2" w:rsidRPr="000E2D55" w:rsidRDefault="00BA74C2" w:rsidP="007A507E">
            <w:pPr>
              <w:spacing w:after="240"/>
              <w:rPr>
                <w:rFonts w:ascii="Arial" w:hAnsi="Arial" w:cs="Arial"/>
                <w:bCs/>
                <w:color w:val="000000"/>
              </w:rPr>
            </w:pPr>
            <w:r w:rsidRPr="000E2D55">
              <w:rPr>
                <w:rFonts w:ascii="Arial" w:hAnsi="Arial" w:cs="Arial"/>
                <w:bCs/>
                <w:color w:val="000000"/>
              </w:rPr>
              <w:br/>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Zhang H et al. (2023)</w:t>
            </w:r>
            <w:r w:rsidR="002B2093">
              <w:rPr>
                <w:rFonts w:ascii="Arial" w:hAnsi="Arial" w:cs="Arial"/>
                <w:bCs/>
                <w:color w:val="000000"/>
                <w:vertAlign w:val="superscript"/>
              </w:rPr>
              <w:t>55</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Differentiation of benign vs. malignant indistinguishable VCFs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GNB</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0.84</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biopsy and pathological results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Sensitivity:0.9138</w:t>
            </w:r>
          </w:p>
          <w:p w:rsidR="00BA74C2" w:rsidRPr="000E2D55" w:rsidRDefault="00BA74C2" w:rsidP="007A507E">
            <w:pPr>
              <w:rPr>
                <w:rFonts w:ascii="Arial" w:hAnsi="Arial" w:cs="Arial"/>
                <w:bCs/>
                <w:color w:val="000000"/>
              </w:rPr>
            </w:pPr>
            <w:r w:rsidRPr="000E2D55">
              <w:rPr>
                <w:rFonts w:ascii="Arial" w:hAnsi="Arial" w:cs="Arial"/>
                <w:bCs/>
                <w:color w:val="000000"/>
              </w:rPr>
              <w:t>Specificity:0.7333</w:t>
            </w:r>
          </w:p>
          <w:p w:rsidR="00BA74C2" w:rsidRPr="000E2D55" w:rsidRDefault="00BA74C2" w:rsidP="007A507E">
            <w:pPr>
              <w:rPr>
                <w:rFonts w:ascii="Arial" w:hAnsi="Arial" w:cs="Arial"/>
                <w:bCs/>
                <w:color w:val="000000"/>
              </w:rPr>
            </w:pPr>
            <w:r w:rsidRPr="000E2D55">
              <w:rPr>
                <w:rFonts w:ascii="Arial" w:hAnsi="Arial" w:cs="Arial"/>
                <w:bCs/>
                <w:color w:val="000000"/>
              </w:rPr>
              <w:t>Accuracy:0.835</w:t>
            </w:r>
          </w:p>
          <w:p w:rsidR="00BA74C2" w:rsidRPr="000E2D55" w:rsidRDefault="00BA74C2" w:rsidP="007A507E">
            <w:pPr>
              <w:rPr>
                <w:rFonts w:ascii="Arial" w:hAnsi="Arial" w:cs="Arial"/>
                <w:bCs/>
                <w:color w:val="000000"/>
              </w:rPr>
            </w:pPr>
            <w:r w:rsidRPr="000E2D55">
              <w:rPr>
                <w:rFonts w:ascii="Arial" w:hAnsi="Arial" w:cs="Arial"/>
                <w:bCs/>
                <w:color w:val="000000"/>
              </w:rPr>
              <w:t>F1/Dice:0.83</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KNN</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0.6</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Sensitivity:0.931</w:t>
            </w:r>
          </w:p>
          <w:p w:rsidR="00BA74C2" w:rsidRPr="000E2D55" w:rsidRDefault="00BA74C2" w:rsidP="007A507E">
            <w:pPr>
              <w:rPr>
                <w:rFonts w:ascii="Arial" w:hAnsi="Arial" w:cs="Arial"/>
                <w:bCs/>
                <w:color w:val="000000"/>
              </w:rPr>
            </w:pPr>
            <w:r w:rsidRPr="000E2D55">
              <w:rPr>
                <w:rFonts w:ascii="Arial" w:hAnsi="Arial" w:cs="Arial"/>
                <w:bCs/>
                <w:color w:val="000000"/>
              </w:rPr>
              <w:t>Specificity:0.1778</w:t>
            </w:r>
          </w:p>
          <w:p w:rsidR="00BA74C2" w:rsidRPr="000E2D55" w:rsidRDefault="00BA74C2" w:rsidP="007A507E">
            <w:pPr>
              <w:rPr>
                <w:rFonts w:ascii="Arial" w:hAnsi="Arial" w:cs="Arial"/>
                <w:bCs/>
                <w:color w:val="000000"/>
              </w:rPr>
            </w:pPr>
            <w:r w:rsidRPr="000E2D55">
              <w:rPr>
                <w:rFonts w:ascii="Arial" w:hAnsi="Arial" w:cs="Arial"/>
                <w:bCs/>
                <w:color w:val="000000"/>
              </w:rPr>
              <w:t>Accuracy:0.6019</w:t>
            </w:r>
          </w:p>
          <w:p w:rsidR="00BA74C2" w:rsidRPr="000E2D55" w:rsidRDefault="00BA74C2" w:rsidP="007A507E">
            <w:pPr>
              <w:rPr>
                <w:rFonts w:ascii="Arial" w:hAnsi="Arial" w:cs="Arial"/>
                <w:bCs/>
                <w:color w:val="000000"/>
              </w:rPr>
            </w:pPr>
            <w:r w:rsidRPr="000E2D55">
              <w:rPr>
                <w:rFonts w:ascii="Arial" w:hAnsi="Arial" w:cs="Arial"/>
                <w:bCs/>
                <w:color w:val="000000"/>
              </w:rPr>
              <w:t>F1/Dice:0.53</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LR</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Sensitivity:0.9483</w:t>
            </w:r>
          </w:p>
          <w:p w:rsidR="00BA74C2" w:rsidRPr="000E2D55" w:rsidRDefault="00BA74C2" w:rsidP="007A507E">
            <w:pPr>
              <w:rPr>
                <w:rFonts w:ascii="Arial" w:hAnsi="Arial" w:cs="Arial"/>
                <w:bCs/>
                <w:color w:val="000000"/>
              </w:rPr>
            </w:pPr>
            <w:r w:rsidRPr="000E2D55">
              <w:rPr>
                <w:rFonts w:ascii="Arial" w:hAnsi="Arial" w:cs="Arial"/>
                <w:bCs/>
                <w:color w:val="000000"/>
              </w:rPr>
              <w:t>Specificity:0.6</w:t>
            </w:r>
          </w:p>
          <w:p w:rsidR="00BA74C2" w:rsidRPr="000E2D55" w:rsidRDefault="00BA74C2" w:rsidP="007A507E">
            <w:pPr>
              <w:rPr>
                <w:rFonts w:ascii="Arial" w:hAnsi="Arial" w:cs="Arial"/>
                <w:bCs/>
                <w:color w:val="000000"/>
              </w:rPr>
            </w:pPr>
            <w:r w:rsidRPr="000E2D55">
              <w:rPr>
                <w:rFonts w:ascii="Arial" w:hAnsi="Arial" w:cs="Arial"/>
                <w:bCs/>
                <w:color w:val="000000"/>
              </w:rPr>
              <w:t>Accuracy:0.7961</w:t>
            </w:r>
          </w:p>
          <w:p w:rsidR="00BA74C2" w:rsidRPr="000E2D55" w:rsidRDefault="00BA74C2" w:rsidP="007A507E">
            <w:pPr>
              <w:rPr>
                <w:rFonts w:ascii="Arial" w:hAnsi="Arial" w:cs="Arial"/>
                <w:bCs/>
                <w:color w:val="000000"/>
              </w:rPr>
            </w:pPr>
            <w:r w:rsidRPr="000E2D55">
              <w:rPr>
                <w:rFonts w:ascii="Arial" w:hAnsi="Arial" w:cs="Arial"/>
                <w:bCs/>
                <w:color w:val="000000"/>
              </w:rPr>
              <w:t>F1/Dice:0.78</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MLP</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Sensitivity:0.9138</w:t>
            </w:r>
          </w:p>
          <w:p w:rsidR="00BA74C2" w:rsidRPr="000E2D55" w:rsidRDefault="00BA74C2" w:rsidP="007A507E">
            <w:pPr>
              <w:rPr>
                <w:rFonts w:ascii="Arial" w:hAnsi="Arial" w:cs="Arial"/>
                <w:bCs/>
                <w:color w:val="000000"/>
              </w:rPr>
            </w:pPr>
            <w:r w:rsidRPr="000E2D55">
              <w:rPr>
                <w:rFonts w:ascii="Arial" w:hAnsi="Arial" w:cs="Arial"/>
                <w:bCs/>
                <w:color w:val="000000"/>
              </w:rPr>
              <w:t>Specificity:0.6889</w:t>
            </w:r>
          </w:p>
          <w:p w:rsidR="00BA74C2" w:rsidRPr="000E2D55" w:rsidRDefault="00BA74C2" w:rsidP="007A507E">
            <w:pPr>
              <w:rPr>
                <w:rFonts w:ascii="Arial" w:hAnsi="Arial" w:cs="Arial"/>
                <w:bCs/>
                <w:color w:val="000000"/>
              </w:rPr>
            </w:pPr>
            <w:r w:rsidRPr="000E2D55">
              <w:rPr>
                <w:rFonts w:ascii="Arial" w:hAnsi="Arial" w:cs="Arial"/>
                <w:bCs/>
                <w:color w:val="000000"/>
              </w:rPr>
              <w:t>Accuracy:0.8155</w:t>
            </w:r>
          </w:p>
          <w:p w:rsidR="00BA74C2" w:rsidRPr="000E2D55" w:rsidRDefault="00BA74C2" w:rsidP="007A507E">
            <w:pPr>
              <w:rPr>
                <w:rFonts w:ascii="Arial" w:hAnsi="Arial" w:cs="Arial"/>
                <w:bCs/>
                <w:color w:val="000000"/>
              </w:rPr>
            </w:pPr>
            <w:r w:rsidRPr="000E2D55">
              <w:rPr>
                <w:rFonts w:ascii="Arial" w:hAnsi="Arial" w:cs="Arial"/>
                <w:bCs/>
                <w:color w:val="000000"/>
              </w:rPr>
              <w:t>F1/Dice:0.81</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DT</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0.73</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Sensitivity:0.7931</w:t>
            </w:r>
          </w:p>
          <w:p w:rsidR="00BA74C2" w:rsidRPr="000E2D55" w:rsidRDefault="00BA74C2" w:rsidP="007A507E">
            <w:pPr>
              <w:rPr>
                <w:rFonts w:ascii="Arial" w:hAnsi="Arial" w:cs="Arial"/>
                <w:bCs/>
                <w:color w:val="000000"/>
              </w:rPr>
            </w:pPr>
            <w:r w:rsidRPr="000E2D55">
              <w:rPr>
                <w:rFonts w:ascii="Arial" w:hAnsi="Arial" w:cs="Arial"/>
                <w:bCs/>
                <w:color w:val="000000"/>
              </w:rPr>
              <w:t>Specificity:0.7111</w:t>
            </w:r>
          </w:p>
          <w:p w:rsidR="00BA74C2" w:rsidRPr="000E2D55" w:rsidRDefault="00BA74C2" w:rsidP="007A507E">
            <w:pPr>
              <w:rPr>
                <w:rFonts w:ascii="Arial" w:hAnsi="Arial" w:cs="Arial"/>
                <w:bCs/>
                <w:color w:val="000000"/>
              </w:rPr>
            </w:pPr>
            <w:r w:rsidRPr="000E2D55">
              <w:rPr>
                <w:rFonts w:ascii="Arial" w:hAnsi="Arial" w:cs="Arial"/>
                <w:bCs/>
                <w:color w:val="000000"/>
              </w:rPr>
              <w:t>Accuracy:0.7573</w:t>
            </w:r>
          </w:p>
          <w:p w:rsidR="00BA74C2" w:rsidRPr="000E2D55" w:rsidRDefault="00BA74C2" w:rsidP="007A507E">
            <w:pPr>
              <w:rPr>
                <w:rFonts w:ascii="Arial" w:hAnsi="Arial" w:cs="Arial"/>
                <w:bCs/>
                <w:color w:val="000000"/>
              </w:rPr>
            </w:pPr>
            <w:r w:rsidRPr="000E2D55">
              <w:rPr>
                <w:rFonts w:ascii="Arial" w:hAnsi="Arial" w:cs="Arial"/>
                <w:bCs/>
                <w:color w:val="000000"/>
              </w:rPr>
              <w:t>F1/Dice:0.75</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LD</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Sensitivity:0.7414</w:t>
            </w:r>
          </w:p>
          <w:p w:rsidR="00BA74C2" w:rsidRPr="000E2D55" w:rsidRDefault="00BA74C2" w:rsidP="007A507E">
            <w:pPr>
              <w:rPr>
                <w:rFonts w:ascii="Arial" w:hAnsi="Arial" w:cs="Arial"/>
                <w:bCs/>
                <w:color w:val="000000"/>
              </w:rPr>
            </w:pPr>
            <w:r w:rsidRPr="000E2D55">
              <w:rPr>
                <w:rFonts w:ascii="Arial" w:hAnsi="Arial" w:cs="Arial"/>
                <w:bCs/>
                <w:color w:val="000000"/>
              </w:rPr>
              <w:t>Specificity:0.6</w:t>
            </w:r>
          </w:p>
          <w:p w:rsidR="00BA74C2" w:rsidRPr="000E2D55" w:rsidRDefault="00BA74C2" w:rsidP="007A507E">
            <w:pPr>
              <w:rPr>
                <w:rFonts w:ascii="Arial" w:hAnsi="Arial" w:cs="Arial"/>
                <w:bCs/>
                <w:color w:val="000000"/>
              </w:rPr>
            </w:pPr>
            <w:r w:rsidRPr="000E2D55">
              <w:rPr>
                <w:rFonts w:ascii="Arial" w:hAnsi="Arial" w:cs="Arial"/>
                <w:bCs/>
                <w:color w:val="000000"/>
              </w:rPr>
              <w:t>Accuracy:0.6796</w:t>
            </w:r>
          </w:p>
          <w:p w:rsidR="00BA74C2" w:rsidRPr="000E2D55" w:rsidRDefault="00BA74C2" w:rsidP="007A507E">
            <w:pPr>
              <w:rPr>
                <w:rFonts w:ascii="Arial" w:hAnsi="Arial" w:cs="Arial"/>
                <w:bCs/>
                <w:color w:val="000000"/>
              </w:rPr>
            </w:pPr>
            <w:r w:rsidRPr="000E2D55">
              <w:rPr>
                <w:rFonts w:ascii="Arial" w:hAnsi="Arial" w:cs="Arial"/>
                <w:bCs/>
                <w:color w:val="000000"/>
              </w:rPr>
              <w:lastRenderedPageBreak/>
              <w:t>F1/Dice:0.68</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GB</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0.79</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Sensitivity:0.9643</w:t>
            </w:r>
          </w:p>
          <w:p w:rsidR="00BA74C2" w:rsidRPr="000E2D55" w:rsidRDefault="00BA74C2" w:rsidP="007A507E">
            <w:pPr>
              <w:rPr>
                <w:rFonts w:ascii="Arial" w:hAnsi="Arial" w:cs="Arial"/>
                <w:bCs/>
                <w:color w:val="000000"/>
              </w:rPr>
            </w:pPr>
            <w:r w:rsidRPr="000E2D55">
              <w:rPr>
                <w:rFonts w:ascii="Arial" w:hAnsi="Arial" w:cs="Arial"/>
                <w:bCs/>
                <w:color w:val="000000"/>
              </w:rPr>
              <w:t>Specificity:0.5714</w:t>
            </w:r>
          </w:p>
          <w:p w:rsidR="00BA74C2" w:rsidRPr="000E2D55" w:rsidRDefault="00BA74C2" w:rsidP="007A507E">
            <w:pPr>
              <w:rPr>
                <w:rFonts w:ascii="Arial" w:hAnsi="Arial" w:cs="Arial"/>
                <w:bCs/>
                <w:color w:val="000000"/>
              </w:rPr>
            </w:pPr>
            <w:r w:rsidRPr="000E2D55">
              <w:rPr>
                <w:rFonts w:ascii="Arial" w:hAnsi="Arial" w:cs="Arial"/>
                <w:bCs/>
                <w:color w:val="000000"/>
              </w:rPr>
              <w:t>Accuracy:0.781</w:t>
            </w:r>
          </w:p>
          <w:p w:rsidR="00BA74C2" w:rsidRPr="000E2D55" w:rsidRDefault="00BA74C2" w:rsidP="007A507E">
            <w:pPr>
              <w:rPr>
                <w:rFonts w:ascii="Arial" w:hAnsi="Arial" w:cs="Arial"/>
                <w:bCs/>
                <w:color w:val="000000"/>
              </w:rPr>
            </w:pPr>
            <w:r w:rsidRPr="000E2D55">
              <w:rPr>
                <w:rFonts w:ascii="Arial" w:hAnsi="Arial" w:cs="Arial"/>
                <w:bCs/>
                <w:color w:val="000000"/>
              </w:rPr>
              <w:t>F1/Dice:0.74</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Ryu SM et al. (2023)</w:t>
            </w:r>
            <w:r w:rsidR="002B2093">
              <w:rPr>
                <w:rFonts w:ascii="Arial" w:hAnsi="Arial" w:cs="Arial"/>
                <w:bCs/>
                <w:color w:val="000000"/>
                <w:vertAlign w:val="superscript"/>
              </w:rPr>
              <w:t>56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Classifies pixels into four classes (background, VCF, other normal vertebral bodies, and sacrum) for VCF detection and four classes for vertebral level detection.</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ResNet101 - multi-task (ours)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2273.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radiological reports indicating normal findings or fractures at some vertebral level, using a 4-point trapezoidal shape.</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Sensitivity:0.944</w:t>
            </w:r>
          </w:p>
          <w:p w:rsidR="00BA74C2" w:rsidRPr="000E2D55" w:rsidRDefault="00BA74C2" w:rsidP="007A507E">
            <w:pPr>
              <w:rPr>
                <w:rFonts w:ascii="Arial" w:hAnsi="Arial" w:cs="Arial"/>
                <w:bCs/>
                <w:color w:val="000000"/>
              </w:rPr>
            </w:pPr>
            <w:r w:rsidRPr="000E2D55">
              <w:rPr>
                <w:rFonts w:ascii="Arial" w:hAnsi="Arial" w:cs="Arial"/>
                <w:bCs/>
                <w:color w:val="000000"/>
              </w:rPr>
              <w:t>Specificity:0.917</w:t>
            </w:r>
          </w:p>
          <w:p w:rsidR="00BA74C2" w:rsidRPr="000E2D55" w:rsidRDefault="00BA74C2" w:rsidP="007A507E">
            <w:pPr>
              <w:rPr>
                <w:rFonts w:ascii="Arial" w:hAnsi="Arial" w:cs="Arial"/>
                <w:bCs/>
                <w:color w:val="000000"/>
              </w:rPr>
            </w:pPr>
            <w:r w:rsidRPr="000E2D55">
              <w:rPr>
                <w:rFonts w:ascii="Arial" w:hAnsi="Arial" w:cs="Arial"/>
                <w:bCs/>
                <w:color w:val="000000"/>
              </w:rPr>
              <w:t>Accuracy:0.929</w:t>
            </w:r>
          </w:p>
          <w:p w:rsidR="00BA74C2" w:rsidRPr="000E2D55" w:rsidRDefault="00BA74C2" w:rsidP="007A507E">
            <w:pPr>
              <w:rPr>
                <w:rFonts w:ascii="Arial" w:hAnsi="Arial" w:cs="Arial"/>
                <w:bCs/>
                <w:color w:val="000000"/>
              </w:rPr>
            </w:pPr>
            <w:r w:rsidRPr="000E2D55">
              <w:rPr>
                <w:rFonts w:ascii="Arial" w:hAnsi="Arial" w:cs="Arial"/>
                <w:bCs/>
                <w:color w:val="000000"/>
              </w:rPr>
              <w:t>F1/Dice:0.923</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 Yilmaz EB et al. (2023)</w:t>
            </w:r>
            <w:r w:rsidR="002B2093">
              <w:rPr>
                <w:rFonts w:ascii="Arial" w:hAnsi="Arial" w:cs="Arial"/>
                <w:bCs/>
                <w:color w:val="000000"/>
                <w:vertAlign w:val="superscript"/>
              </w:rPr>
              <w:t>57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The presence of at least 2 mild or 1 moderate fracture.</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 multi-head feed-forward convolutional neural network.</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159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Annotations including the fracture grade and vertebra centroids were provided by an expert radiologist using </w:t>
            </w:r>
            <w:proofErr w:type="spellStart"/>
            <w:r w:rsidRPr="000E2D55">
              <w:rPr>
                <w:rFonts w:ascii="Arial" w:hAnsi="Arial" w:cs="Arial"/>
                <w:bCs/>
                <w:color w:val="000000"/>
              </w:rPr>
              <w:t>SpineAnalyzer</w:t>
            </w:r>
            <w:proofErr w:type="spellEnd"/>
            <w:r w:rsidRPr="000E2D55">
              <w:rPr>
                <w:rFonts w:ascii="Arial" w:hAnsi="Arial" w:cs="Arial"/>
                <w:bCs/>
                <w:color w:val="000000"/>
              </w:rPr>
              <w: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w:t>
            </w:r>
          </w:p>
          <w:p w:rsidR="00BA74C2" w:rsidRPr="000E2D55" w:rsidRDefault="00BA74C2" w:rsidP="007A507E">
            <w:pPr>
              <w:rPr>
                <w:rFonts w:ascii="Arial" w:hAnsi="Arial" w:cs="Arial"/>
                <w:bCs/>
                <w:color w:val="000000"/>
              </w:rPr>
            </w:pPr>
            <w:r w:rsidRPr="000E2D55">
              <w:rPr>
                <w:rFonts w:ascii="Arial" w:hAnsi="Arial" w:cs="Arial"/>
                <w:bCs/>
                <w:color w:val="000000"/>
              </w:rPr>
              <w:t>Specificity:0.87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Iyer S. et al. (2023)</w:t>
            </w:r>
            <w:r w:rsidR="005E78BA">
              <w:rPr>
                <w:rFonts w:ascii="Arial" w:hAnsi="Arial" w:cs="Arial"/>
                <w:bCs/>
                <w:color w:val="000000"/>
                <w:vertAlign w:val="superscript"/>
              </w:rPr>
              <w:t>58</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Vertebral compression fracture detection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3-layered CNN</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308 </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Radiology reports and </w:t>
            </w:r>
            <w:proofErr w:type="spellStart"/>
            <w:r w:rsidRPr="000E2D55">
              <w:rPr>
                <w:rFonts w:ascii="Arial" w:hAnsi="Arial" w:cs="Arial"/>
                <w:bCs/>
                <w:color w:val="000000"/>
              </w:rPr>
              <w:t>Genant's</w:t>
            </w:r>
            <w:proofErr w:type="spellEnd"/>
            <w:r w:rsidRPr="000E2D55">
              <w:rPr>
                <w:rFonts w:ascii="Arial" w:hAnsi="Arial" w:cs="Arial"/>
                <w:bCs/>
                <w:color w:val="000000"/>
              </w:rPr>
              <w:t xml:space="preserve"> criteria</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Sensitivity:0.8216</w:t>
            </w:r>
          </w:p>
          <w:p w:rsidR="00BA74C2" w:rsidRPr="000E2D55" w:rsidRDefault="00BA74C2" w:rsidP="007A507E">
            <w:pPr>
              <w:rPr>
                <w:rFonts w:ascii="Arial" w:hAnsi="Arial" w:cs="Arial"/>
                <w:bCs/>
                <w:color w:val="000000"/>
              </w:rPr>
            </w:pPr>
            <w:r w:rsidRPr="000E2D55">
              <w:rPr>
                <w:rFonts w:ascii="Arial" w:hAnsi="Arial" w:cs="Arial"/>
                <w:bCs/>
                <w:color w:val="000000"/>
              </w:rPr>
              <w:t>Specificity:0.5995</w:t>
            </w:r>
          </w:p>
          <w:p w:rsidR="00BA74C2" w:rsidRPr="000E2D55" w:rsidRDefault="00BA74C2" w:rsidP="007A507E">
            <w:pPr>
              <w:rPr>
                <w:rFonts w:ascii="Arial" w:hAnsi="Arial" w:cs="Arial"/>
                <w:bCs/>
                <w:color w:val="000000"/>
              </w:rPr>
            </w:pPr>
            <w:r w:rsidRPr="000E2D55">
              <w:rPr>
                <w:rFonts w:ascii="Arial" w:hAnsi="Arial" w:cs="Arial"/>
                <w:bCs/>
                <w:color w:val="000000"/>
              </w:rPr>
              <w:t>Accuracy:0.7172</w:t>
            </w:r>
          </w:p>
          <w:p w:rsidR="00BA74C2" w:rsidRPr="000E2D55" w:rsidRDefault="00BA74C2" w:rsidP="007A507E">
            <w:pPr>
              <w:rPr>
                <w:rFonts w:ascii="Arial" w:hAnsi="Arial" w:cs="Arial"/>
                <w:bCs/>
                <w:color w:val="000000"/>
              </w:rPr>
            </w:pPr>
            <w:r w:rsidRPr="000E2D55">
              <w:rPr>
                <w:rFonts w:ascii="Arial" w:hAnsi="Arial" w:cs="Arial"/>
                <w:bCs/>
                <w:color w:val="000000"/>
              </w:rPr>
              <w:t>F1/Dice:0.7403</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6-layered CNN</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Sensitivity:0.8485</w:t>
            </w:r>
          </w:p>
          <w:p w:rsidR="00BA74C2" w:rsidRPr="000E2D55" w:rsidRDefault="00BA74C2" w:rsidP="007A507E">
            <w:pPr>
              <w:rPr>
                <w:rFonts w:ascii="Arial" w:hAnsi="Arial" w:cs="Arial"/>
                <w:bCs/>
                <w:color w:val="000000"/>
              </w:rPr>
            </w:pPr>
            <w:r w:rsidRPr="000E2D55">
              <w:rPr>
                <w:rFonts w:ascii="Arial" w:hAnsi="Arial" w:cs="Arial"/>
                <w:bCs/>
                <w:color w:val="000000"/>
              </w:rPr>
              <w:t>Specificity:0.7898</w:t>
            </w:r>
          </w:p>
          <w:p w:rsidR="00BA74C2" w:rsidRPr="000E2D55" w:rsidRDefault="00BA74C2" w:rsidP="007A507E">
            <w:pPr>
              <w:rPr>
                <w:rFonts w:ascii="Arial" w:hAnsi="Arial" w:cs="Arial"/>
                <w:bCs/>
                <w:color w:val="000000"/>
              </w:rPr>
            </w:pPr>
            <w:r w:rsidRPr="000E2D55">
              <w:rPr>
                <w:rFonts w:ascii="Arial" w:hAnsi="Arial" w:cs="Arial"/>
                <w:bCs/>
                <w:color w:val="000000"/>
              </w:rPr>
              <w:t>Accuracy:0.8222</w:t>
            </w:r>
          </w:p>
          <w:p w:rsidR="00BA74C2" w:rsidRPr="000E2D55" w:rsidRDefault="00BA74C2" w:rsidP="007A507E">
            <w:pPr>
              <w:rPr>
                <w:rFonts w:ascii="Arial" w:hAnsi="Arial" w:cs="Arial"/>
                <w:bCs/>
                <w:color w:val="000000"/>
              </w:rPr>
            </w:pPr>
            <w:r w:rsidRPr="000E2D55">
              <w:rPr>
                <w:rFonts w:ascii="Arial" w:hAnsi="Arial" w:cs="Arial"/>
                <w:bCs/>
                <w:color w:val="000000"/>
              </w:rPr>
              <w:t>F1/Dice:0.8267</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VGG16</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Sensitivity:0.7669</w:t>
            </w:r>
          </w:p>
          <w:p w:rsidR="00BA74C2" w:rsidRPr="000E2D55" w:rsidRDefault="00BA74C2" w:rsidP="007A507E">
            <w:pPr>
              <w:rPr>
                <w:rFonts w:ascii="Arial" w:hAnsi="Arial" w:cs="Arial"/>
                <w:bCs/>
                <w:color w:val="000000"/>
              </w:rPr>
            </w:pPr>
            <w:r w:rsidRPr="000E2D55">
              <w:rPr>
                <w:rFonts w:ascii="Arial" w:hAnsi="Arial" w:cs="Arial"/>
                <w:bCs/>
                <w:color w:val="000000"/>
              </w:rPr>
              <w:t>Specificity:0.6495</w:t>
            </w:r>
          </w:p>
          <w:p w:rsidR="00BA74C2" w:rsidRPr="000E2D55" w:rsidRDefault="00BA74C2" w:rsidP="007A507E">
            <w:pPr>
              <w:rPr>
                <w:rFonts w:ascii="Arial" w:hAnsi="Arial" w:cs="Arial"/>
                <w:bCs/>
                <w:color w:val="000000"/>
              </w:rPr>
            </w:pPr>
            <w:r w:rsidRPr="000E2D55">
              <w:rPr>
                <w:rFonts w:ascii="Arial" w:hAnsi="Arial" w:cs="Arial"/>
                <w:bCs/>
                <w:color w:val="000000"/>
              </w:rPr>
              <w:t>Accuracy:0.7162</w:t>
            </w:r>
          </w:p>
          <w:p w:rsidR="00BA74C2" w:rsidRPr="000E2D55" w:rsidRDefault="00BA74C2" w:rsidP="007A507E">
            <w:pPr>
              <w:rPr>
                <w:rFonts w:ascii="Arial" w:hAnsi="Arial" w:cs="Arial"/>
                <w:bCs/>
                <w:color w:val="000000"/>
              </w:rPr>
            </w:pPr>
            <w:r w:rsidRPr="000E2D55">
              <w:rPr>
                <w:rFonts w:ascii="Arial" w:hAnsi="Arial" w:cs="Arial"/>
                <w:bCs/>
                <w:color w:val="000000"/>
              </w:rPr>
              <w:t>F1/Dice:0.7209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ResNet50</w:t>
            </w:r>
          </w:p>
          <w:p w:rsidR="00BA74C2" w:rsidRPr="000E2D55" w:rsidRDefault="00BA74C2" w:rsidP="007A507E">
            <w:pPr>
              <w:rPr>
                <w:rFonts w:ascii="Arial" w:hAnsi="Arial" w:cs="Arial"/>
                <w:bCs/>
                <w:color w:val="000000"/>
              </w:rPr>
            </w:pPr>
            <w:r w:rsidRPr="000E2D55">
              <w:rPr>
                <w:rFonts w:ascii="Arial" w:hAnsi="Arial" w:cs="Arial"/>
                <w:bCs/>
                <w:color w:val="000000"/>
              </w:rPr>
              <w:t>(External)</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Sensitivity:0.6938</w:t>
            </w:r>
          </w:p>
          <w:p w:rsidR="00BA74C2" w:rsidRPr="000E2D55" w:rsidRDefault="00BA74C2" w:rsidP="007A507E">
            <w:pPr>
              <w:rPr>
                <w:rFonts w:ascii="Arial" w:hAnsi="Arial" w:cs="Arial"/>
                <w:bCs/>
                <w:color w:val="000000"/>
              </w:rPr>
            </w:pPr>
            <w:r w:rsidRPr="000E2D55">
              <w:rPr>
                <w:rFonts w:ascii="Arial" w:hAnsi="Arial" w:cs="Arial"/>
                <w:bCs/>
                <w:color w:val="000000"/>
              </w:rPr>
              <w:t>Specificity:0.7911</w:t>
            </w:r>
          </w:p>
          <w:p w:rsidR="00BA74C2" w:rsidRPr="000E2D55" w:rsidRDefault="00BA74C2" w:rsidP="007A507E">
            <w:pPr>
              <w:rPr>
                <w:rFonts w:ascii="Arial" w:hAnsi="Arial" w:cs="Arial"/>
                <w:bCs/>
                <w:color w:val="000000"/>
              </w:rPr>
            </w:pPr>
            <w:r w:rsidRPr="000E2D55">
              <w:rPr>
                <w:rFonts w:ascii="Arial" w:hAnsi="Arial" w:cs="Arial"/>
                <w:bCs/>
                <w:color w:val="000000"/>
              </w:rPr>
              <w:t>Accuracy:0.7455</w:t>
            </w:r>
          </w:p>
          <w:p w:rsidR="00BA74C2" w:rsidRPr="000E2D55" w:rsidRDefault="00BA74C2" w:rsidP="007A507E">
            <w:pPr>
              <w:rPr>
                <w:rFonts w:ascii="Arial" w:hAnsi="Arial" w:cs="Arial"/>
                <w:bCs/>
                <w:color w:val="000000"/>
              </w:rPr>
            </w:pPr>
            <w:r w:rsidRPr="000E2D55">
              <w:rPr>
                <w:rFonts w:ascii="Arial" w:hAnsi="Arial" w:cs="Arial"/>
                <w:bCs/>
                <w:color w:val="000000"/>
              </w:rPr>
              <w:t>F1/Dice:0.7292</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Bhavya MBS et al. (2022)</w:t>
            </w:r>
            <w:r w:rsidR="005E78BA">
              <w:rPr>
                <w:rFonts w:ascii="Arial" w:hAnsi="Arial" w:cs="Arial"/>
                <w:bCs/>
                <w:color w:val="000000"/>
                <w:vertAlign w:val="superscript"/>
              </w:rPr>
              <w:t>59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fracture for each of the seven cervical vertebrae (C1 to C7) and overall fracture probability.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Deep Convolution Neural Network (CNN).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2019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radiologist observations and performance on the test set.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Accuracy:0.93</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Feng S et al. (2021)</w:t>
            </w:r>
            <w:r w:rsidR="005E78BA">
              <w:rPr>
                <w:rFonts w:ascii="Arial" w:hAnsi="Arial" w:cs="Arial"/>
                <w:bCs/>
                <w:color w:val="000000"/>
                <w:vertAlign w:val="superscript"/>
              </w:rPr>
              <w:t>60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Classifies vertebrae into normal, benign VCFs, and malignant VCFs.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Two-Stream Compare and Contrast Network (TSCCN)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239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0.9835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Sensitivity:0.9256</w:t>
            </w:r>
          </w:p>
          <w:p w:rsidR="00BA74C2" w:rsidRPr="000E2D55" w:rsidRDefault="00BA74C2" w:rsidP="007A507E">
            <w:pPr>
              <w:rPr>
                <w:rFonts w:ascii="Arial" w:hAnsi="Arial" w:cs="Arial"/>
                <w:bCs/>
                <w:color w:val="000000"/>
              </w:rPr>
            </w:pPr>
            <w:r w:rsidRPr="000E2D55">
              <w:rPr>
                <w:rFonts w:ascii="Arial" w:hAnsi="Arial" w:cs="Arial"/>
                <w:bCs/>
                <w:color w:val="000000"/>
              </w:rPr>
              <w:t>Specificity:0.9629</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Arpitha A et al (2020)</w:t>
            </w:r>
            <w:r w:rsidR="005E78BA">
              <w:rPr>
                <w:rFonts w:ascii="Arial" w:hAnsi="Arial" w:cs="Arial"/>
                <w:bCs/>
                <w:color w:val="000000"/>
                <w:vertAlign w:val="superscript"/>
              </w:rPr>
              <w:t>61</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Classification of vertebral bodies into normal or </w:t>
            </w:r>
            <w:r w:rsidRPr="000E2D55">
              <w:rPr>
                <w:rFonts w:ascii="Arial" w:hAnsi="Arial" w:cs="Arial"/>
                <w:bCs/>
                <w:color w:val="000000"/>
              </w:rPr>
              <w:lastRenderedPageBreak/>
              <w:t>fractured, benign or malignant.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 xml:space="preserve">Computer aided design that incorporates various Machine </w:t>
            </w:r>
            <w:r w:rsidRPr="000E2D55">
              <w:rPr>
                <w:rFonts w:ascii="Arial" w:hAnsi="Arial" w:cs="Arial"/>
                <w:bCs/>
                <w:color w:val="000000"/>
              </w:rPr>
              <w:lastRenderedPageBreak/>
              <w:t>Learning techniques at different stages</w:t>
            </w:r>
          </w:p>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850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Diagnosed results of consensus between two in-house </w:t>
            </w:r>
            <w:r w:rsidRPr="000E2D55">
              <w:rPr>
                <w:rFonts w:ascii="Arial" w:hAnsi="Arial" w:cs="Arial"/>
                <w:bCs/>
                <w:color w:val="000000"/>
              </w:rPr>
              <w:lastRenderedPageBreak/>
              <w:t>observers and one external observer.</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 xml:space="preserve">Accuracy: (96.07% for Case 1, 93.23% for </w:t>
            </w:r>
            <w:r w:rsidRPr="000E2D55">
              <w:rPr>
                <w:rFonts w:ascii="Arial" w:hAnsi="Arial" w:cs="Arial"/>
                <w:bCs/>
                <w:color w:val="000000"/>
              </w:rPr>
              <w:lastRenderedPageBreak/>
              <w:t>Case 2, and 92.3% for Case 3).</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Han J et al (2020)</w:t>
            </w:r>
            <w:r w:rsidR="005E78BA">
              <w:rPr>
                <w:rFonts w:ascii="Arial" w:hAnsi="Arial" w:cs="Arial"/>
                <w:bCs/>
                <w:color w:val="000000"/>
                <w:vertAlign w:val="superscript"/>
              </w:rPr>
              <w:t>62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spinal fracture severity.</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Deformable Cascade Network (</w:t>
            </w:r>
            <w:proofErr w:type="spellStart"/>
            <w:r w:rsidRPr="000E2D55">
              <w:rPr>
                <w:rFonts w:ascii="Arial" w:hAnsi="Arial" w:cs="Arial"/>
                <w:bCs/>
                <w:color w:val="000000"/>
              </w:rPr>
              <w:t>DCNet</w:t>
            </w:r>
            <w:proofErr w:type="spellEnd"/>
            <w:r w:rsidRPr="000E2D55">
              <w:rPr>
                <w:rFonts w:ascii="Arial" w:hAnsi="Arial" w:cs="Arial"/>
                <w:bCs/>
                <w:color w:val="00000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362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the hollow area of the spinal canal in the CT image and the corresponding fracture grade.</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Precision: 0.917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 Yilmaz EB et al. (2020)</w:t>
            </w:r>
            <w:r w:rsidR="005E78BA">
              <w:rPr>
                <w:rFonts w:ascii="Arial" w:hAnsi="Arial" w:cs="Arial"/>
                <w:bCs/>
                <w:color w:val="000000"/>
                <w:vertAlign w:val="superscript"/>
              </w:rPr>
              <w:t>63</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Fracture status score between 0 and 1, </w:t>
            </w:r>
            <w:proofErr w:type="spellStart"/>
            <w:r w:rsidRPr="000E2D55">
              <w:rPr>
                <w:rFonts w:ascii="Arial" w:hAnsi="Arial" w:cs="Arial"/>
                <w:bCs/>
                <w:color w:val="000000"/>
              </w:rPr>
              <w:t>Genant</w:t>
            </w:r>
            <w:proofErr w:type="spellEnd"/>
            <w:r w:rsidRPr="000E2D55">
              <w:rPr>
                <w:rFonts w:ascii="Arial" w:hAnsi="Arial" w:cs="Arial"/>
                <w:bCs/>
                <w:color w:val="000000"/>
              </w:rPr>
              <w:t xml:space="preserve"> score, and deformity percentages.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Pre-trained U-Net Prefix</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159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0.939</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Annotations provided by radiologists using </w:t>
            </w:r>
            <w:proofErr w:type="spellStart"/>
            <w:r w:rsidRPr="000E2D55">
              <w:rPr>
                <w:rFonts w:ascii="Arial" w:hAnsi="Arial" w:cs="Arial"/>
                <w:bCs/>
                <w:color w:val="000000"/>
              </w:rPr>
              <w:t>SpineAnalyzerTM</w:t>
            </w:r>
            <w:proofErr w:type="spellEnd"/>
            <w:r w:rsidRPr="000E2D55">
              <w:rPr>
                <w:rFonts w:ascii="Arial" w:hAnsi="Arial" w:cs="Arial"/>
                <w:bCs/>
                <w:color w:val="000000"/>
              </w:rPr>
              <w: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Sensitivity:0.824</w:t>
            </w:r>
          </w:p>
          <w:p w:rsidR="00BA74C2" w:rsidRPr="000E2D55" w:rsidRDefault="00BA74C2" w:rsidP="007A507E">
            <w:pPr>
              <w:rPr>
                <w:rFonts w:ascii="Arial" w:hAnsi="Arial" w:cs="Arial"/>
                <w:bCs/>
                <w:color w:val="000000"/>
              </w:rPr>
            </w:pPr>
            <w:r w:rsidRPr="000E2D55">
              <w:rPr>
                <w:rFonts w:ascii="Arial" w:hAnsi="Arial" w:cs="Arial"/>
                <w:bCs/>
                <w:color w:val="000000"/>
              </w:rPr>
              <w:t>Specficity0.912</w:t>
            </w:r>
          </w:p>
          <w:p w:rsidR="00BA74C2" w:rsidRPr="000E2D55" w:rsidRDefault="00BA74C2" w:rsidP="007A507E">
            <w:pPr>
              <w:rPr>
                <w:rFonts w:ascii="Arial" w:hAnsi="Arial" w:cs="Arial"/>
                <w:bCs/>
                <w:color w:val="000000"/>
              </w:rPr>
            </w:pPr>
            <w:r w:rsidRPr="000E2D55">
              <w:rPr>
                <w:rFonts w:ascii="Arial" w:hAnsi="Arial" w:cs="Arial"/>
                <w:bCs/>
                <w:color w:val="000000"/>
              </w:rPr>
              <w:t>Precision: 0.703</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Custom CNN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0.989</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Sensitivity:0.906</w:t>
            </w:r>
          </w:p>
          <w:p w:rsidR="00BA74C2" w:rsidRPr="000E2D55" w:rsidRDefault="00BA74C2" w:rsidP="007A507E">
            <w:pPr>
              <w:rPr>
                <w:rFonts w:ascii="Arial" w:hAnsi="Arial" w:cs="Arial"/>
                <w:bCs/>
                <w:color w:val="000000"/>
              </w:rPr>
            </w:pPr>
            <w:r w:rsidRPr="000E2D55">
              <w:rPr>
                <w:rFonts w:ascii="Arial" w:hAnsi="Arial" w:cs="Arial"/>
                <w:bCs/>
                <w:color w:val="000000"/>
              </w:rPr>
              <w:t>Specficity0.958</w:t>
            </w:r>
          </w:p>
          <w:p w:rsidR="00BA74C2" w:rsidRPr="000E2D55" w:rsidRDefault="00BA74C2" w:rsidP="007A507E">
            <w:pPr>
              <w:rPr>
                <w:rFonts w:ascii="Arial" w:hAnsi="Arial" w:cs="Arial"/>
                <w:bCs/>
                <w:color w:val="000000"/>
              </w:rPr>
            </w:pPr>
            <w:r w:rsidRPr="000E2D55">
              <w:rPr>
                <w:rFonts w:ascii="Arial" w:hAnsi="Arial" w:cs="Arial"/>
                <w:bCs/>
                <w:color w:val="000000"/>
              </w:rPr>
              <w:t>Precision: 0.907</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 Kim H. et al. (2023)</w:t>
            </w:r>
            <w:r w:rsidR="005E78BA">
              <w:rPr>
                <w:rFonts w:ascii="Arial" w:hAnsi="Arial" w:cs="Arial"/>
                <w:bCs/>
                <w:color w:val="000000"/>
                <w:vertAlign w:val="superscript"/>
              </w:rPr>
              <w:t>64</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Probability of vertebral compression fracture presence.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KNN = 3</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radiologist assessment.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w:t>
            </w:r>
          </w:p>
          <w:p w:rsidR="00BA74C2" w:rsidRPr="000E2D55" w:rsidRDefault="00BA74C2" w:rsidP="007A507E">
            <w:pPr>
              <w:rPr>
                <w:rFonts w:ascii="Arial" w:hAnsi="Arial" w:cs="Arial"/>
                <w:bCs/>
                <w:color w:val="000000"/>
              </w:rPr>
            </w:pPr>
            <w:r w:rsidRPr="000E2D55">
              <w:rPr>
                <w:rFonts w:ascii="Arial" w:hAnsi="Arial" w:cs="Arial"/>
                <w:bCs/>
                <w:color w:val="000000"/>
              </w:rPr>
              <w:t>Specificity:0.9125</w:t>
            </w:r>
          </w:p>
          <w:p w:rsidR="00BA74C2" w:rsidRPr="000E2D55" w:rsidRDefault="00BA74C2" w:rsidP="007A507E">
            <w:pPr>
              <w:rPr>
                <w:rFonts w:ascii="Arial" w:hAnsi="Arial" w:cs="Arial"/>
                <w:bCs/>
                <w:color w:val="000000"/>
              </w:rPr>
            </w:pPr>
            <w:r w:rsidRPr="000E2D55">
              <w:rPr>
                <w:rFonts w:ascii="Arial" w:hAnsi="Arial" w:cs="Arial"/>
                <w:bCs/>
                <w:color w:val="000000"/>
              </w:rPr>
              <w:t>Accuracy:0.875</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KNN = 5</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Sensitivity:0.925</w:t>
            </w:r>
          </w:p>
          <w:p w:rsidR="00BA74C2" w:rsidRPr="000E2D55" w:rsidRDefault="00BA74C2" w:rsidP="007A507E">
            <w:pPr>
              <w:rPr>
                <w:rFonts w:ascii="Arial" w:hAnsi="Arial" w:cs="Arial"/>
                <w:bCs/>
                <w:color w:val="000000"/>
              </w:rPr>
            </w:pPr>
            <w:r w:rsidRPr="000E2D55">
              <w:rPr>
                <w:rFonts w:ascii="Arial" w:hAnsi="Arial" w:cs="Arial"/>
                <w:bCs/>
                <w:color w:val="000000"/>
              </w:rPr>
              <w:t>Specificity:0.833</w:t>
            </w:r>
          </w:p>
          <w:p w:rsidR="00BA74C2" w:rsidRPr="000E2D55" w:rsidRDefault="00BA74C2" w:rsidP="007A507E">
            <w:pPr>
              <w:rPr>
                <w:rFonts w:ascii="Arial" w:hAnsi="Arial" w:cs="Arial"/>
                <w:bCs/>
                <w:color w:val="000000"/>
              </w:rPr>
            </w:pPr>
            <w:r w:rsidRPr="000E2D55">
              <w:rPr>
                <w:rFonts w:ascii="Arial" w:hAnsi="Arial" w:cs="Arial"/>
                <w:bCs/>
                <w:color w:val="000000"/>
              </w:rPr>
              <w:t>Accuracy:0.883</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KNN = 7</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Sensitivity:0.9005</w:t>
            </w:r>
          </w:p>
          <w:p w:rsidR="00BA74C2" w:rsidRPr="000E2D55" w:rsidRDefault="00BA74C2" w:rsidP="007A507E">
            <w:pPr>
              <w:rPr>
                <w:rFonts w:ascii="Arial" w:hAnsi="Arial" w:cs="Arial"/>
                <w:bCs/>
                <w:color w:val="000000"/>
              </w:rPr>
            </w:pPr>
            <w:r w:rsidRPr="000E2D55">
              <w:rPr>
                <w:rFonts w:ascii="Arial" w:hAnsi="Arial" w:cs="Arial"/>
                <w:bCs/>
                <w:color w:val="000000"/>
              </w:rPr>
              <w:t>Specificity:0.8385</w:t>
            </w:r>
          </w:p>
          <w:p w:rsidR="00BA74C2" w:rsidRPr="000E2D55" w:rsidRDefault="00BA74C2" w:rsidP="007A507E">
            <w:pPr>
              <w:rPr>
                <w:rFonts w:ascii="Arial" w:hAnsi="Arial" w:cs="Arial"/>
                <w:bCs/>
                <w:color w:val="000000"/>
              </w:rPr>
            </w:pPr>
            <w:r w:rsidRPr="000E2D55">
              <w:rPr>
                <w:rFonts w:ascii="Arial" w:hAnsi="Arial" w:cs="Arial"/>
                <w:bCs/>
                <w:color w:val="000000"/>
              </w:rPr>
              <w:t>Accuracy:0.886</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SVM</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Sensitivity:0.914</w:t>
            </w:r>
          </w:p>
          <w:p w:rsidR="00BA74C2" w:rsidRPr="000E2D55" w:rsidRDefault="00BA74C2" w:rsidP="007A507E">
            <w:pPr>
              <w:rPr>
                <w:rFonts w:ascii="Arial" w:hAnsi="Arial" w:cs="Arial"/>
                <w:bCs/>
                <w:color w:val="000000"/>
              </w:rPr>
            </w:pPr>
            <w:r w:rsidRPr="000E2D55">
              <w:rPr>
                <w:rFonts w:ascii="Arial" w:hAnsi="Arial" w:cs="Arial"/>
                <w:bCs/>
                <w:color w:val="000000"/>
              </w:rPr>
              <w:t>Specificity:0.85</w:t>
            </w:r>
          </w:p>
          <w:p w:rsidR="00BA74C2" w:rsidRPr="000E2D55" w:rsidRDefault="00BA74C2" w:rsidP="007A507E">
            <w:pPr>
              <w:rPr>
                <w:rFonts w:ascii="Arial" w:hAnsi="Arial" w:cs="Arial"/>
                <w:bCs/>
                <w:color w:val="000000"/>
              </w:rPr>
            </w:pPr>
            <w:r w:rsidRPr="000E2D55">
              <w:rPr>
                <w:rFonts w:ascii="Arial" w:hAnsi="Arial" w:cs="Arial"/>
                <w:bCs/>
                <w:color w:val="000000"/>
              </w:rPr>
              <w:t>Accuracy:0.886</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Nicolaes J et al. (2019)</w:t>
            </w:r>
            <w:r w:rsidR="005E78BA">
              <w:rPr>
                <w:rFonts w:ascii="Arial" w:hAnsi="Arial" w:cs="Arial"/>
                <w:bCs/>
                <w:color w:val="000000"/>
                <w:vertAlign w:val="superscript"/>
              </w:rPr>
              <w:t>65</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Patient-level and vertebra-level fracture predictions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3D Convolutional Neural Network (CNN)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90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0.95</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Semi-automatically generated using radiologist readings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Sensitivity:0.905</w:t>
            </w:r>
          </w:p>
          <w:p w:rsidR="00BA74C2" w:rsidRPr="000E2D55" w:rsidRDefault="00BA74C2" w:rsidP="007A507E">
            <w:pPr>
              <w:rPr>
                <w:rFonts w:ascii="Arial" w:hAnsi="Arial" w:cs="Arial"/>
                <w:bCs/>
                <w:color w:val="000000"/>
              </w:rPr>
            </w:pPr>
            <w:r w:rsidRPr="000E2D55">
              <w:rPr>
                <w:rFonts w:ascii="Arial" w:hAnsi="Arial" w:cs="Arial"/>
                <w:bCs/>
                <w:color w:val="000000"/>
              </w:rPr>
              <w:t>Specificity:0.938</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Iyer S et al. (2020)</w:t>
            </w:r>
            <w:r w:rsidR="005E78BA">
              <w:rPr>
                <w:rFonts w:ascii="Arial" w:hAnsi="Arial" w:cs="Arial"/>
                <w:bCs/>
                <w:color w:val="000000"/>
                <w:vertAlign w:val="superscript"/>
              </w:rPr>
              <w:t>66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The presence or absence of Vertebral Compression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 combination of Deep Reinforcement Learning, Imitation Learning, and a Convolutional Neural Network (CNN).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127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Sensitivity:0.7987</w:t>
            </w:r>
          </w:p>
          <w:p w:rsidR="00BA74C2" w:rsidRPr="000E2D55" w:rsidRDefault="00BA74C2" w:rsidP="007A507E">
            <w:pPr>
              <w:rPr>
                <w:rFonts w:ascii="Arial" w:hAnsi="Arial" w:cs="Arial"/>
                <w:bCs/>
                <w:color w:val="000000"/>
              </w:rPr>
            </w:pPr>
            <w:r w:rsidRPr="000E2D55">
              <w:rPr>
                <w:rFonts w:ascii="Arial" w:hAnsi="Arial" w:cs="Arial"/>
                <w:bCs/>
                <w:color w:val="000000"/>
              </w:rPr>
              <w:t>Specificity:0.8073</w:t>
            </w:r>
          </w:p>
          <w:p w:rsidR="00BA74C2" w:rsidRPr="000E2D55" w:rsidRDefault="00BA74C2" w:rsidP="007A507E">
            <w:pPr>
              <w:rPr>
                <w:rFonts w:ascii="Arial" w:hAnsi="Arial" w:cs="Arial"/>
                <w:bCs/>
                <w:color w:val="000000"/>
              </w:rPr>
            </w:pPr>
            <w:r w:rsidRPr="000E2D55">
              <w:rPr>
                <w:rFonts w:ascii="Arial" w:hAnsi="Arial" w:cs="Arial"/>
                <w:bCs/>
                <w:color w:val="000000"/>
              </w:rPr>
              <w:t>Accuracy:0.8</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Chettrit</w:t>
            </w:r>
            <w:proofErr w:type="spellEnd"/>
            <w:r w:rsidRPr="000E2D55">
              <w:rPr>
                <w:rFonts w:ascii="Arial" w:hAnsi="Arial" w:cs="Arial"/>
                <w:bCs/>
                <w:color w:val="000000"/>
              </w:rPr>
              <w:t xml:space="preserve"> D et al. (2020)</w:t>
            </w:r>
            <w:r w:rsidR="005E78BA">
              <w:rPr>
                <w:rFonts w:ascii="Arial" w:hAnsi="Arial" w:cs="Arial"/>
                <w:bCs/>
                <w:color w:val="000000"/>
                <w:vertAlign w:val="superscript"/>
              </w:rPr>
              <w:t>67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Identification and localization of vertebral compression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Ensemble of 3D Convolutional Neural Networks (CNN) with </w:t>
            </w:r>
            <w:proofErr w:type="gramStart"/>
            <w:r w:rsidRPr="000E2D55">
              <w:rPr>
                <w:rFonts w:ascii="Arial" w:hAnsi="Arial" w:cs="Arial"/>
                <w:bCs/>
                <w:color w:val="000000"/>
              </w:rPr>
              <w:t>Sequence to Sequence</w:t>
            </w:r>
            <w:proofErr w:type="gramEnd"/>
            <w:r w:rsidRPr="000E2D55">
              <w:rPr>
                <w:rFonts w:ascii="Arial" w:hAnsi="Arial" w:cs="Arial"/>
                <w:bCs/>
                <w:color w:val="000000"/>
              </w:rPr>
              <w:t xml:space="preserve"> architecture.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346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Determined by consensus agreement of three US Board Certified radiologists.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Sensitivity:0.822</w:t>
            </w:r>
          </w:p>
          <w:p w:rsidR="00BA74C2" w:rsidRPr="000E2D55" w:rsidRDefault="00BA74C2" w:rsidP="007A507E">
            <w:pPr>
              <w:rPr>
                <w:rFonts w:ascii="Arial" w:hAnsi="Arial" w:cs="Arial"/>
                <w:bCs/>
                <w:color w:val="000000"/>
              </w:rPr>
            </w:pPr>
            <w:r w:rsidRPr="000E2D55">
              <w:rPr>
                <w:rFonts w:ascii="Arial" w:hAnsi="Arial" w:cs="Arial"/>
                <w:bCs/>
                <w:color w:val="000000"/>
              </w:rPr>
              <w:t>Specificity:0.951</w:t>
            </w:r>
          </w:p>
          <w:p w:rsidR="00BA74C2" w:rsidRPr="000E2D55" w:rsidRDefault="00BA74C2" w:rsidP="007A507E">
            <w:pPr>
              <w:rPr>
                <w:rFonts w:ascii="Arial" w:hAnsi="Arial" w:cs="Arial"/>
                <w:bCs/>
                <w:color w:val="000000"/>
              </w:rPr>
            </w:pPr>
            <w:r w:rsidRPr="000E2D55">
              <w:rPr>
                <w:rFonts w:ascii="Arial" w:hAnsi="Arial" w:cs="Arial"/>
                <w:bCs/>
                <w:color w:val="000000"/>
              </w:rPr>
              <w:t>Accuracy:0.955</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Bar A et al (2017)</w:t>
            </w:r>
            <w:r w:rsidR="005E78BA">
              <w:rPr>
                <w:rFonts w:ascii="Arial" w:hAnsi="Arial" w:cs="Arial"/>
                <w:bCs/>
                <w:color w:val="000000"/>
                <w:vertAlign w:val="superscript"/>
              </w:rPr>
              <w:t>68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Binary classification of patches as normal or indicative of VCF</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1673</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Determined by expert radiologists based on </w:t>
            </w:r>
            <w:proofErr w:type="spellStart"/>
            <w:r w:rsidRPr="000E2D55">
              <w:rPr>
                <w:rFonts w:ascii="Arial" w:hAnsi="Arial" w:cs="Arial"/>
                <w:bCs/>
                <w:color w:val="000000"/>
              </w:rPr>
              <w:t>Genant</w:t>
            </w:r>
            <w:proofErr w:type="spellEnd"/>
            <w:r w:rsidRPr="000E2D55">
              <w:rPr>
                <w:rFonts w:ascii="Arial" w:hAnsi="Arial" w:cs="Arial"/>
                <w:bCs/>
                <w:color w:val="000000"/>
              </w:rPr>
              <w:t xml:space="preserve"> criteria for vertebral compression</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Accuracy:0.929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Prediction of the presence of a VCF in the CT scan</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Recurrent Neural Network (RNN)</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Based on expert radiologist assessment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Sensitivity:0.839</w:t>
            </w:r>
          </w:p>
          <w:p w:rsidR="00BA74C2" w:rsidRPr="000E2D55" w:rsidRDefault="00BA74C2" w:rsidP="007A507E">
            <w:pPr>
              <w:rPr>
                <w:rFonts w:ascii="Arial" w:hAnsi="Arial" w:cs="Arial"/>
                <w:bCs/>
                <w:color w:val="000000"/>
              </w:rPr>
            </w:pPr>
            <w:r w:rsidRPr="000E2D55">
              <w:rPr>
                <w:rFonts w:ascii="Arial" w:hAnsi="Arial" w:cs="Arial"/>
                <w:bCs/>
                <w:color w:val="000000"/>
              </w:rPr>
              <w:t>Specificity:0.938</w:t>
            </w:r>
          </w:p>
          <w:p w:rsidR="00BA74C2" w:rsidRPr="000E2D55" w:rsidRDefault="00BA74C2" w:rsidP="007A507E">
            <w:pPr>
              <w:rPr>
                <w:rFonts w:ascii="Arial" w:hAnsi="Arial" w:cs="Arial"/>
                <w:bCs/>
                <w:color w:val="000000"/>
              </w:rPr>
            </w:pPr>
            <w:r w:rsidRPr="000E2D55">
              <w:rPr>
                <w:rFonts w:ascii="Arial" w:hAnsi="Arial" w:cs="Arial"/>
                <w:bCs/>
                <w:color w:val="000000"/>
              </w:rPr>
              <w:t>Accuracy:0.891</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Antonio CB et al. (2018)</w:t>
            </w:r>
            <w:r w:rsidR="005E78BA" w:rsidRPr="005E78BA">
              <w:rPr>
                <w:rFonts w:ascii="Arial" w:hAnsi="Arial" w:cs="Arial"/>
                <w:bCs/>
                <w:color w:val="000000"/>
                <w:vertAlign w:val="superscript"/>
              </w:rPr>
              <w:t>69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Vertebra fracture classification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ResNet-152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lang w:val="fr-FR"/>
              </w:rPr>
            </w:pPr>
            <w:r w:rsidRPr="000E2D55">
              <w:rPr>
                <w:rFonts w:ascii="Arial" w:hAnsi="Arial" w:cs="Arial"/>
                <w:bCs/>
                <w:color w:val="000000"/>
                <w:lang w:val="fr-FR"/>
              </w:rPr>
              <w:t xml:space="preserve">Semi-quantitative </w:t>
            </w:r>
            <w:proofErr w:type="spellStart"/>
            <w:r w:rsidRPr="000E2D55">
              <w:rPr>
                <w:rFonts w:ascii="Arial" w:hAnsi="Arial" w:cs="Arial"/>
                <w:bCs/>
                <w:color w:val="000000"/>
                <w:lang w:val="fr-FR"/>
              </w:rPr>
              <w:t>vertebra</w:t>
            </w:r>
            <w:proofErr w:type="spellEnd"/>
            <w:r w:rsidRPr="000E2D55">
              <w:rPr>
                <w:rFonts w:ascii="Arial" w:hAnsi="Arial" w:cs="Arial"/>
                <w:bCs/>
                <w:color w:val="000000"/>
                <w:lang w:val="fr-FR"/>
              </w:rPr>
              <w:t xml:space="preserve"> fracture classification system </w:t>
            </w:r>
            <w:proofErr w:type="spellStart"/>
            <w:r w:rsidRPr="000E2D55">
              <w:rPr>
                <w:rFonts w:ascii="Arial" w:hAnsi="Arial" w:cs="Arial"/>
                <w:bCs/>
                <w:color w:val="000000"/>
                <w:lang w:val="fr-FR"/>
              </w:rPr>
              <w:t>proposed</w:t>
            </w:r>
            <w:proofErr w:type="spellEnd"/>
            <w:r w:rsidRPr="000E2D55">
              <w:rPr>
                <w:rFonts w:ascii="Arial" w:hAnsi="Arial" w:cs="Arial"/>
                <w:bCs/>
                <w:color w:val="000000"/>
                <w:lang w:val="fr-FR"/>
              </w:rPr>
              <w:t xml:space="preserve"> by </w:t>
            </w:r>
            <w:proofErr w:type="spellStart"/>
            <w:r w:rsidRPr="000E2D55">
              <w:rPr>
                <w:rFonts w:ascii="Arial" w:hAnsi="Arial" w:cs="Arial"/>
                <w:bCs/>
                <w:color w:val="000000"/>
                <w:lang w:val="fr-FR"/>
              </w:rPr>
              <w:t>Genant</w:t>
            </w:r>
            <w:proofErr w:type="spellEnd"/>
            <w:r w:rsidRPr="000E2D55">
              <w:rPr>
                <w:rFonts w:ascii="Arial" w:hAnsi="Arial" w:cs="Arial"/>
                <w:bCs/>
                <w:color w:val="000000"/>
                <w:lang w:val="fr-FR"/>
              </w:rPr>
              <w:t xml:space="preserve"> et al.</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Accuracy:0.9329</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Burns JE et al. (2017)</w:t>
            </w:r>
            <w:r w:rsidR="005E78BA">
              <w:rPr>
                <w:rFonts w:ascii="Arial" w:hAnsi="Arial" w:cs="Arial"/>
                <w:bCs/>
                <w:color w:val="000000"/>
                <w:vertAlign w:val="superscript"/>
              </w:rPr>
              <w:t>70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Detection and classification of vertebral compression fractures, bone density measurements.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Support Vector Machine (SVM)</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150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Manual annotation by radiologists.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Sensitivity:0.957</w:t>
            </w:r>
          </w:p>
          <w:p w:rsidR="00BA74C2" w:rsidRPr="000E2D55" w:rsidRDefault="00BA74C2" w:rsidP="007A507E">
            <w:pPr>
              <w:rPr>
                <w:rFonts w:ascii="Arial" w:hAnsi="Arial" w:cs="Arial"/>
                <w:bCs/>
                <w:color w:val="000000"/>
              </w:rPr>
            </w:pPr>
            <w:r w:rsidRPr="000E2D55">
              <w:rPr>
                <w:rFonts w:ascii="Arial" w:hAnsi="Arial" w:cs="Arial"/>
                <w:bCs/>
                <w:color w:val="000000"/>
              </w:rPr>
              <w:t>Specificity:0.773</w:t>
            </w:r>
          </w:p>
          <w:p w:rsidR="00BA74C2" w:rsidRPr="000E2D55" w:rsidRDefault="00BA74C2" w:rsidP="007A507E">
            <w:pPr>
              <w:rPr>
                <w:rFonts w:ascii="Arial" w:hAnsi="Arial" w:cs="Arial"/>
                <w:bCs/>
                <w:color w:val="000000"/>
              </w:rPr>
            </w:pPr>
            <w:r w:rsidRPr="000E2D55">
              <w:rPr>
                <w:rFonts w:ascii="Arial" w:hAnsi="Arial" w:cs="Arial"/>
                <w:bCs/>
                <w:color w:val="000000"/>
              </w:rPr>
              <w:t>Accuracy:0.68</w:t>
            </w:r>
          </w:p>
          <w:p w:rsidR="00BA74C2" w:rsidRPr="000E2D55" w:rsidRDefault="00BA74C2" w:rsidP="007A507E">
            <w:pPr>
              <w:rPr>
                <w:rFonts w:ascii="Arial" w:hAnsi="Arial" w:cs="Arial"/>
                <w:bCs/>
                <w:color w:val="000000"/>
              </w:rPr>
            </w:pPr>
            <w:r w:rsidRPr="000E2D55">
              <w:rPr>
                <w:rFonts w:ascii="Arial" w:hAnsi="Arial" w:cs="Arial"/>
                <w:bCs/>
                <w:color w:val="000000"/>
              </w:rPr>
              <w:t>TP:201</w:t>
            </w:r>
          </w:p>
          <w:p w:rsidR="00BA74C2" w:rsidRPr="000E2D55" w:rsidRDefault="00BA74C2" w:rsidP="007A507E">
            <w:pPr>
              <w:rPr>
                <w:rFonts w:ascii="Arial" w:hAnsi="Arial" w:cs="Arial"/>
                <w:bCs/>
                <w:color w:val="000000"/>
              </w:rPr>
            </w:pPr>
            <w:proofErr w:type="spellStart"/>
            <w:proofErr w:type="gramStart"/>
            <w:r w:rsidRPr="000E2D55">
              <w:rPr>
                <w:rFonts w:ascii="Arial" w:hAnsi="Arial" w:cs="Arial"/>
                <w:bCs/>
                <w:color w:val="000000"/>
              </w:rPr>
              <w:t>FP:Rate</w:t>
            </w:r>
            <w:proofErr w:type="spellEnd"/>
            <w:proofErr w:type="gramEnd"/>
            <w:r w:rsidRPr="000E2D55">
              <w:rPr>
                <w:rFonts w:ascii="Arial" w:hAnsi="Arial" w:cs="Arial"/>
                <w:bCs/>
                <w:color w:val="000000"/>
              </w:rPr>
              <w:t xml:space="preserve"> of 0.29 per patient</w:t>
            </w:r>
          </w:p>
          <w:p w:rsidR="00BA74C2" w:rsidRPr="000E2D55" w:rsidRDefault="00BA74C2" w:rsidP="007A507E">
            <w:pPr>
              <w:rPr>
                <w:rFonts w:ascii="Arial" w:hAnsi="Arial" w:cs="Arial"/>
                <w:bCs/>
                <w:color w:val="000000"/>
              </w:rPr>
            </w:pPr>
            <w:r w:rsidRPr="000E2D55">
              <w:rPr>
                <w:rFonts w:ascii="Arial" w:hAnsi="Arial" w:cs="Arial"/>
                <w:bCs/>
                <w:color w:val="000000"/>
              </w:rPr>
              <w:t>FN:9</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Glessgen</w:t>
            </w:r>
            <w:proofErr w:type="spellEnd"/>
            <w:r w:rsidRPr="000E2D55">
              <w:rPr>
                <w:rFonts w:ascii="Arial" w:hAnsi="Arial" w:cs="Arial"/>
                <w:bCs/>
                <w:color w:val="000000"/>
              </w:rPr>
              <w:t xml:space="preserve"> CG et al. (2022)</w:t>
            </w:r>
            <w:r w:rsidR="005E78BA">
              <w:rPr>
                <w:rFonts w:ascii="Arial" w:hAnsi="Arial" w:cs="Arial"/>
                <w:bCs/>
                <w:color w:val="000000"/>
                <w:vertAlign w:val="superscript"/>
              </w:rPr>
              <w:t>71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The pipeline outputs whether a vertebra is affected by a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Two-step pipeline with </w:t>
            </w:r>
            <w:proofErr w:type="spellStart"/>
            <w:r w:rsidRPr="000E2D55">
              <w:rPr>
                <w:rFonts w:ascii="Arial" w:hAnsi="Arial" w:cs="Arial"/>
                <w:bCs/>
                <w:color w:val="000000"/>
              </w:rPr>
              <w:t>nnU</w:t>
            </w:r>
            <w:proofErr w:type="spellEnd"/>
            <w:r w:rsidRPr="000E2D55">
              <w:rPr>
                <w:rFonts w:ascii="Arial" w:hAnsi="Arial" w:cs="Arial"/>
                <w:bCs/>
                <w:color w:val="000000"/>
              </w:rPr>
              <w:t>-Net for segmentation and ResNet18 for fracture classification.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452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Consensual ground truth obtained by two senior readers assessing fractures in the test set.</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Sensitivity:0.879</w:t>
            </w:r>
          </w:p>
          <w:p w:rsidR="00BA74C2" w:rsidRPr="000E2D55" w:rsidRDefault="00BA74C2" w:rsidP="007A507E">
            <w:pPr>
              <w:rPr>
                <w:rFonts w:ascii="Arial" w:hAnsi="Arial" w:cs="Arial"/>
                <w:bCs/>
                <w:color w:val="000000"/>
              </w:rPr>
            </w:pPr>
            <w:r w:rsidRPr="000E2D55">
              <w:rPr>
                <w:rFonts w:ascii="Arial" w:hAnsi="Arial" w:cs="Arial"/>
                <w:bCs/>
                <w:color w:val="000000"/>
              </w:rPr>
              <w:t>Specificity:0.949</w:t>
            </w:r>
          </w:p>
          <w:p w:rsidR="00BA74C2" w:rsidRPr="000E2D55" w:rsidRDefault="00BA74C2" w:rsidP="007A507E">
            <w:pPr>
              <w:rPr>
                <w:rFonts w:ascii="Arial" w:hAnsi="Arial" w:cs="Arial"/>
                <w:bCs/>
                <w:color w:val="000000"/>
              </w:rPr>
            </w:pPr>
            <w:r w:rsidRPr="000E2D55">
              <w:rPr>
                <w:rFonts w:ascii="Arial" w:hAnsi="Arial" w:cs="Arial"/>
                <w:bCs/>
                <w:color w:val="000000"/>
              </w:rPr>
              <w:t>Accuracy:0.93</w:t>
            </w:r>
          </w:p>
          <w:p w:rsidR="00BA74C2" w:rsidRPr="000E2D55" w:rsidRDefault="00BA74C2" w:rsidP="007A507E">
            <w:pPr>
              <w:rPr>
                <w:rFonts w:ascii="Arial" w:hAnsi="Arial" w:cs="Arial"/>
                <w:bCs/>
                <w:color w:val="000000"/>
              </w:rPr>
            </w:pPr>
            <w:r w:rsidRPr="000E2D55">
              <w:rPr>
                <w:rFonts w:ascii="Arial" w:hAnsi="Arial" w:cs="Arial"/>
                <w:bCs/>
                <w:color w:val="000000"/>
              </w:rPr>
              <w:t>F1/Dice:0.87</w:t>
            </w:r>
          </w:p>
          <w:p w:rsidR="00BA74C2" w:rsidRPr="000E2D55" w:rsidRDefault="00BA74C2" w:rsidP="007A507E">
            <w:pPr>
              <w:rPr>
                <w:rFonts w:ascii="Arial" w:hAnsi="Arial" w:cs="Arial"/>
                <w:bCs/>
                <w:color w:val="000000"/>
              </w:rPr>
            </w:pPr>
            <w:r w:rsidRPr="000E2D55">
              <w:rPr>
                <w:rFonts w:ascii="Arial" w:hAnsi="Arial" w:cs="Arial"/>
                <w:bCs/>
                <w:color w:val="000000"/>
              </w:rPr>
              <w:t>Precision:0.869</w:t>
            </w:r>
          </w:p>
          <w:p w:rsidR="00BA74C2" w:rsidRPr="000E2D55" w:rsidRDefault="00BA74C2" w:rsidP="007A507E">
            <w:pPr>
              <w:rPr>
                <w:rFonts w:ascii="Arial" w:hAnsi="Arial" w:cs="Arial"/>
                <w:bCs/>
                <w:color w:val="000000"/>
              </w:rPr>
            </w:pPr>
            <w:r w:rsidRPr="000E2D55">
              <w:rPr>
                <w:rFonts w:ascii="Arial" w:hAnsi="Arial" w:cs="Arial"/>
                <w:bCs/>
                <w:color w:val="000000"/>
              </w:rPr>
              <w:t>TP:80</w:t>
            </w:r>
          </w:p>
          <w:p w:rsidR="00BA74C2" w:rsidRPr="000E2D55" w:rsidRDefault="00BA74C2" w:rsidP="007A507E">
            <w:pPr>
              <w:rPr>
                <w:rFonts w:ascii="Arial" w:hAnsi="Arial" w:cs="Arial"/>
                <w:bCs/>
                <w:color w:val="000000"/>
              </w:rPr>
            </w:pPr>
            <w:r w:rsidRPr="000E2D55">
              <w:rPr>
                <w:rFonts w:ascii="Arial" w:hAnsi="Arial" w:cs="Arial"/>
                <w:bCs/>
                <w:color w:val="000000"/>
              </w:rPr>
              <w:t>TN:227</w:t>
            </w:r>
          </w:p>
          <w:p w:rsidR="00BA74C2" w:rsidRPr="000E2D55" w:rsidRDefault="00BA74C2" w:rsidP="007A507E">
            <w:pPr>
              <w:rPr>
                <w:rFonts w:ascii="Arial" w:hAnsi="Arial" w:cs="Arial"/>
                <w:bCs/>
                <w:color w:val="000000"/>
              </w:rPr>
            </w:pPr>
            <w:r w:rsidRPr="000E2D55">
              <w:rPr>
                <w:rFonts w:ascii="Arial" w:hAnsi="Arial" w:cs="Arial"/>
                <w:bCs/>
                <w:color w:val="000000"/>
              </w:rPr>
              <w:t>FP:12</w:t>
            </w:r>
          </w:p>
          <w:p w:rsidR="00BA74C2" w:rsidRPr="000E2D55" w:rsidRDefault="00BA74C2" w:rsidP="007A507E">
            <w:pPr>
              <w:rPr>
                <w:rFonts w:ascii="Arial" w:hAnsi="Arial" w:cs="Arial"/>
                <w:bCs/>
                <w:color w:val="000000"/>
              </w:rPr>
            </w:pPr>
            <w:r w:rsidRPr="000E2D55">
              <w:rPr>
                <w:rFonts w:ascii="Arial" w:hAnsi="Arial" w:cs="Arial"/>
                <w:bCs/>
                <w:color w:val="000000"/>
              </w:rPr>
              <w:t>FN:11</w:t>
            </w:r>
          </w:p>
          <w:p w:rsidR="00BA74C2" w:rsidRPr="000E2D55" w:rsidRDefault="00BA74C2" w:rsidP="007A507E">
            <w:pPr>
              <w:rPr>
                <w:rFonts w:ascii="Arial" w:hAnsi="Arial" w:cs="Arial"/>
                <w:bCs/>
                <w:color w:val="000000"/>
              </w:rPr>
            </w:pPr>
            <w:r w:rsidRPr="000E2D55">
              <w:rPr>
                <w:rFonts w:ascii="Arial" w:hAnsi="Arial" w:cs="Arial"/>
                <w:bCs/>
                <w:color w:val="000000"/>
              </w:rPr>
              <w:t>PPV:0.869</w:t>
            </w:r>
          </w:p>
          <w:p w:rsidR="00BA74C2" w:rsidRPr="000E2D55" w:rsidRDefault="00BA74C2" w:rsidP="007A507E">
            <w:pPr>
              <w:rPr>
                <w:rFonts w:ascii="Arial" w:hAnsi="Arial" w:cs="Arial"/>
                <w:bCs/>
                <w:color w:val="000000"/>
              </w:rPr>
            </w:pPr>
            <w:r w:rsidRPr="000E2D55">
              <w:rPr>
                <w:rFonts w:ascii="Arial" w:hAnsi="Arial" w:cs="Arial"/>
                <w:bCs/>
                <w:color w:val="000000"/>
              </w:rPr>
              <w:t>NPV:0.953</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Page J et al.</w:t>
            </w:r>
            <w:r w:rsidR="005E78BA">
              <w:rPr>
                <w:rFonts w:ascii="Arial" w:hAnsi="Arial" w:cs="Arial"/>
                <w:bCs/>
                <w:color w:val="000000"/>
              </w:rPr>
              <w:t xml:space="preserve"> (2020)</w:t>
            </w:r>
            <w:r w:rsidR="005E78BA">
              <w:rPr>
                <w:rFonts w:ascii="Arial" w:hAnsi="Arial" w:cs="Arial"/>
                <w:bCs/>
                <w:color w:val="000000"/>
                <w:vertAlign w:val="superscript"/>
              </w:rPr>
              <w:t>72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Diagnosis of vertebral compression fractures (VCFs)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Zebra Medical Imaging's VCF detection algorithm</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1087 </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Determination of presence and severity of VCF by neuroradiologists used as the reference standard.</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Sensitivity:0.66</w:t>
            </w:r>
          </w:p>
          <w:p w:rsidR="00BA74C2" w:rsidRPr="000E2D55" w:rsidRDefault="00BA74C2" w:rsidP="007A507E">
            <w:pPr>
              <w:rPr>
                <w:rFonts w:ascii="Arial" w:hAnsi="Arial" w:cs="Arial"/>
                <w:bCs/>
                <w:color w:val="000000"/>
              </w:rPr>
            </w:pPr>
            <w:r w:rsidRPr="000E2D55">
              <w:rPr>
                <w:rFonts w:ascii="Arial" w:hAnsi="Arial" w:cs="Arial"/>
                <w:bCs/>
                <w:color w:val="000000"/>
              </w:rPr>
              <w:t>Specificity:0.9</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Chen HY et al. (2021)</w:t>
            </w:r>
            <w:r w:rsidR="005E78BA">
              <w:rPr>
                <w:rFonts w:ascii="Arial" w:hAnsi="Arial" w:cs="Arial"/>
                <w:bCs/>
                <w:color w:val="000000"/>
                <w:vertAlign w:val="superscript"/>
              </w:rPr>
              <w:t>73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Detection and localization of vertebral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ResNeXt-50 (Deep Convolutional Neural Network)</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1306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0.72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The diagnosis was finalized when agreement was reached between a radiologist and a </w:t>
            </w:r>
            <w:r w:rsidRPr="000E2D55">
              <w:rPr>
                <w:rFonts w:ascii="Arial" w:hAnsi="Arial" w:cs="Arial"/>
                <w:bCs/>
                <w:color w:val="000000"/>
              </w:rPr>
              <w:lastRenderedPageBreak/>
              <w:t xml:space="preserve">spine surgeon based on the semi-quantitative method of </w:t>
            </w:r>
            <w:proofErr w:type="spellStart"/>
            <w:r w:rsidRPr="000E2D55">
              <w:rPr>
                <w:rFonts w:ascii="Arial" w:hAnsi="Arial" w:cs="Arial"/>
                <w:bCs/>
                <w:color w:val="000000"/>
              </w:rPr>
              <w:t>Genant</w:t>
            </w:r>
            <w:proofErr w:type="spellEnd"/>
            <w:r w:rsidRPr="000E2D55">
              <w:rPr>
                <w:rFonts w:ascii="Arial" w:hAnsi="Arial" w:cs="Arial"/>
                <w:bCs/>
                <w:color w:val="000000"/>
              </w:rPr>
              <w:t xml:space="preserve"> for classifying vertebral fractures.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Sensitivity:0.7381</w:t>
            </w:r>
          </w:p>
          <w:p w:rsidR="00BA74C2" w:rsidRPr="000E2D55" w:rsidRDefault="00BA74C2" w:rsidP="007A507E">
            <w:pPr>
              <w:rPr>
                <w:rFonts w:ascii="Arial" w:hAnsi="Arial" w:cs="Arial"/>
                <w:bCs/>
                <w:color w:val="000000"/>
              </w:rPr>
            </w:pPr>
            <w:r w:rsidRPr="000E2D55">
              <w:rPr>
                <w:rFonts w:ascii="Arial" w:hAnsi="Arial" w:cs="Arial"/>
                <w:bCs/>
                <w:color w:val="000000"/>
              </w:rPr>
              <w:t>Specificity:0.7302</w:t>
            </w:r>
          </w:p>
          <w:p w:rsidR="00BA74C2" w:rsidRPr="000E2D55" w:rsidRDefault="00BA74C2" w:rsidP="007A507E">
            <w:pPr>
              <w:rPr>
                <w:rFonts w:ascii="Arial" w:hAnsi="Arial" w:cs="Arial"/>
                <w:bCs/>
                <w:color w:val="000000"/>
              </w:rPr>
            </w:pPr>
            <w:r w:rsidRPr="000E2D55">
              <w:rPr>
                <w:rFonts w:ascii="Arial" w:hAnsi="Arial" w:cs="Arial"/>
                <w:bCs/>
                <w:color w:val="000000"/>
              </w:rPr>
              <w:t>Accuracy:0.7359</w:t>
            </w:r>
          </w:p>
        </w:tc>
      </w:tr>
      <w:tr w:rsidR="00BA74C2" w:rsidRPr="000E2D55" w:rsidTr="007A507E">
        <w:trPr>
          <w:trHeight w:val="280"/>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Rosenberg GS et al. (2022)</w:t>
            </w:r>
            <w:r w:rsidR="005E78BA">
              <w:rPr>
                <w:rFonts w:ascii="Arial" w:hAnsi="Arial" w:cs="Arial"/>
                <w:bCs/>
                <w:color w:val="000000"/>
                <w:vertAlign w:val="superscript"/>
              </w:rPr>
              <w:t>74</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vertebrae as “fracture” or “no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ResNet18</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630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Established by a panel of expert spinal surgeons</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w:t>
            </w:r>
          </w:p>
          <w:p w:rsidR="00BA74C2" w:rsidRPr="000E2D55" w:rsidRDefault="00BA74C2" w:rsidP="007A507E">
            <w:pPr>
              <w:rPr>
                <w:rFonts w:ascii="Arial" w:hAnsi="Arial" w:cs="Arial"/>
                <w:bCs/>
                <w:color w:val="000000"/>
              </w:rPr>
            </w:pPr>
            <w:r w:rsidRPr="000E2D55">
              <w:rPr>
                <w:rFonts w:ascii="Arial" w:hAnsi="Arial" w:cs="Arial"/>
                <w:bCs/>
                <w:color w:val="000000"/>
              </w:rPr>
              <w:t>Specificity:0.89</w:t>
            </w:r>
          </w:p>
          <w:p w:rsidR="00BA74C2" w:rsidRPr="000E2D55" w:rsidRDefault="00BA74C2" w:rsidP="007A507E">
            <w:pPr>
              <w:rPr>
                <w:rFonts w:ascii="Arial" w:hAnsi="Arial" w:cs="Arial"/>
                <w:bCs/>
                <w:color w:val="000000"/>
              </w:rPr>
            </w:pPr>
            <w:r w:rsidRPr="000E2D55">
              <w:rPr>
                <w:rFonts w:ascii="Arial" w:hAnsi="Arial" w:cs="Arial"/>
                <w:bCs/>
                <w:color w:val="000000"/>
              </w:rPr>
              <w:t>Accuracy:0.88</w:t>
            </w:r>
          </w:p>
          <w:p w:rsidR="00BA74C2" w:rsidRPr="000E2D55" w:rsidRDefault="00BA74C2" w:rsidP="007A507E">
            <w:pPr>
              <w:rPr>
                <w:rFonts w:ascii="Arial" w:hAnsi="Arial" w:cs="Arial"/>
                <w:bCs/>
                <w:color w:val="000000"/>
              </w:rPr>
            </w:pPr>
            <w:r w:rsidRPr="000E2D55">
              <w:rPr>
                <w:rFonts w:ascii="Arial" w:hAnsi="Arial" w:cs="Arial"/>
                <w:bCs/>
                <w:color w:val="000000"/>
              </w:rPr>
              <w:t>NPV:0.89</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VGG16</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w:t>
            </w:r>
          </w:p>
          <w:p w:rsidR="00BA74C2" w:rsidRPr="000E2D55" w:rsidRDefault="00BA74C2" w:rsidP="007A507E">
            <w:pPr>
              <w:rPr>
                <w:rFonts w:ascii="Arial" w:hAnsi="Arial" w:cs="Arial"/>
                <w:bCs/>
                <w:color w:val="000000"/>
              </w:rPr>
            </w:pPr>
            <w:r w:rsidRPr="000E2D55">
              <w:rPr>
                <w:rFonts w:ascii="Arial" w:hAnsi="Arial" w:cs="Arial"/>
                <w:bCs/>
                <w:color w:val="000000"/>
              </w:rPr>
              <w:t>Specificity:0.83</w:t>
            </w:r>
          </w:p>
          <w:p w:rsidR="00BA74C2" w:rsidRPr="000E2D55" w:rsidRDefault="00BA74C2" w:rsidP="007A507E">
            <w:pPr>
              <w:rPr>
                <w:rFonts w:ascii="Arial" w:hAnsi="Arial" w:cs="Arial"/>
                <w:bCs/>
                <w:color w:val="000000"/>
              </w:rPr>
            </w:pPr>
            <w:r w:rsidRPr="000E2D55">
              <w:rPr>
                <w:rFonts w:ascii="Arial" w:hAnsi="Arial" w:cs="Arial"/>
                <w:bCs/>
                <w:color w:val="000000"/>
              </w:rPr>
              <w:t>Accuracy:0.86</w:t>
            </w:r>
          </w:p>
          <w:p w:rsidR="00BA74C2" w:rsidRPr="000E2D55" w:rsidRDefault="00BA74C2" w:rsidP="007A507E">
            <w:pPr>
              <w:rPr>
                <w:rFonts w:ascii="Arial" w:hAnsi="Arial" w:cs="Arial"/>
                <w:bCs/>
                <w:color w:val="000000"/>
              </w:rPr>
            </w:pPr>
            <w:r w:rsidRPr="000E2D55">
              <w:rPr>
                <w:rFonts w:ascii="Arial" w:hAnsi="Arial" w:cs="Arial"/>
                <w:bCs/>
                <w:color w:val="000000"/>
              </w:rPr>
              <w:t>NPV:0.89</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Wojciech M. et al. (2017)</w:t>
            </w:r>
            <w:r w:rsidR="005E78BA">
              <w:rPr>
                <w:rFonts w:ascii="Arial" w:hAnsi="Arial" w:cs="Arial"/>
                <w:bCs/>
                <w:color w:val="000000"/>
                <w:vertAlign w:val="superscript"/>
              </w:rPr>
              <w:t>75</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Identification of vertebral fractures using automated and enhanced imaging techniques.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Software-assisted semi-automated quantitative vertebral morphometry using a model-based shape recognition algorithm (</w:t>
            </w:r>
            <w:proofErr w:type="spellStart"/>
            <w:r w:rsidRPr="000E2D55">
              <w:rPr>
                <w:rFonts w:ascii="Arial" w:hAnsi="Arial" w:cs="Arial"/>
                <w:bCs/>
                <w:color w:val="000000"/>
              </w:rPr>
              <w:t>SpineAnalyzer</w:t>
            </w:r>
            <w:proofErr w:type="spellEnd"/>
            <w:r w:rsidRPr="000E2D55">
              <w:rPr>
                <w:rFonts w:ascii="Arial" w:hAnsi="Arial" w:cs="Arial"/>
                <w:bCs/>
                <w:color w:val="000000"/>
              </w:rPr>
              <w:t xml:space="preserve">, </w:t>
            </w:r>
            <w:proofErr w:type="spellStart"/>
            <w:r w:rsidRPr="000E2D55">
              <w:rPr>
                <w:rFonts w:ascii="Arial" w:hAnsi="Arial" w:cs="Arial"/>
                <w:bCs/>
                <w:color w:val="000000"/>
              </w:rPr>
              <w:t>Optasia</w:t>
            </w:r>
            <w:proofErr w:type="spellEnd"/>
            <w:r w:rsidRPr="000E2D55">
              <w:rPr>
                <w:rFonts w:ascii="Arial" w:hAnsi="Arial" w:cs="Arial"/>
                <w:bCs/>
                <w:color w:val="000000"/>
              </w:rPr>
              <w:t xml:space="preserve"> Medical, Cheadle, UK).</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250 </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Manually adjusted morphometry was considered the standard for evaluating software-assisted vertebral fracture detection.</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Sensitivity:&lt;.17</w:t>
            </w:r>
          </w:p>
          <w:p w:rsidR="00BA74C2" w:rsidRPr="000E2D55" w:rsidRDefault="00BA74C2" w:rsidP="007A507E">
            <w:pPr>
              <w:rPr>
                <w:rFonts w:ascii="Arial" w:hAnsi="Arial" w:cs="Arial"/>
                <w:bCs/>
                <w:color w:val="000000"/>
              </w:rPr>
            </w:pPr>
            <w:r w:rsidRPr="000E2D55">
              <w:rPr>
                <w:rFonts w:ascii="Arial" w:hAnsi="Arial" w:cs="Arial"/>
                <w:bCs/>
                <w:color w:val="000000"/>
              </w:rPr>
              <w:t>Accuracy: Approx. 86%</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Nicolaes J et al. (2024)</w:t>
            </w:r>
            <w:r w:rsidR="005E78BA">
              <w:rPr>
                <w:rFonts w:ascii="Arial" w:hAnsi="Arial" w:cs="Arial"/>
                <w:bCs/>
                <w:color w:val="000000"/>
                <w:vertAlign w:val="superscript"/>
              </w:rPr>
              <w:t>76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List of vertebrae with VF grade for each identified level in the scan.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4810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Reference standard readings were determined by radiologists using the semiquantitative </w:t>
            </w:r>
            <w:r w:rsidRPr="000E2D55">
              <w:rPr>
                <w:rFonts w:ascii="Arial" w:hAnsi="Arial" w:cs="Arial"/>
                <w:bCs/>
                <w:color w:val="000000"/>
              </w:rPr>
              <w:lastRenderedPageBreak/>
              <w:t xml:space="preserve">(SQ) </w:t>
            </w:r>
            <w:proofErr w:type="spellStart"/>
            <w:r w:rsidRPr="000E2D55">
              <w:rPr>
                <w:rFonts w:ascii="Arial" w:hAnsi="Arial" w:cs="Arial"/>
                <w:bCs/>
                <w:color w:val="000000"/>
              </w:rPr>
              <w:t>Genant</w:t>
            </w:r>
            <w:proofErr w:type="spellEnd"/>
            <w:r w:rsidRPr="000E2D55">
              <w:rPr>
                <w:rFonts w:ascii="Arial" w:hAnsi="Arial" w:cs="Arial"/>
                <w:bCs/>
                <w:color w:val="000000"/>
              </w:rPr>
              <w:t xml:space="preserve"> classification.</w:t>
            </w:r>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lastRenderedPageBreak/>
              <w:t>Sensitivity:0.94</w:t>
            </w:r>
          </w:p>
          <w:p w:rsidR="00BA74C2" w:rsidRPr="000E2D55" w:rsidRDefault="00BA74C2" w:rsidP="007A507E">
            <w:pPr>
              <w:rPr>
                <w:rFonts w:ascii="Arial" w:hAnsi="Arial" w:cs="Arial"/>
                <w:bCs/>
                <w:color w:val="000000"/>
              </w:rPr>
            </w:pPr>
            <w:r w:rsidRPr="000E2D55">
              <w:rPr>
                <w:rFonts w:ascii="Arial" w:hAnsi="Arial" w:cs="Arial"/>
                <w:bCs/>
                <w:color w:val="000000"/>
              </w:rPr>
              <w:t>Specificity:0.93</w:t>
            </w:r>
          </w:p>
          <w:p w:rsidR="00BA74C2" w:rsidRPr="000E2D55" w:rsidRDefault="00BA74C2" w:rsidP="007A507E">
            <w:pPr>
              <w:rPr>
                <w:rFonts w:ascii="Arial" w:hAnsi="Arial" w:cs="Arial"/>
                <w:bCs/>
                <w:color w:val="000000"/>
              </w:rPr>
            </w:pPr>
            <w:r w:rsidRPr="000E2D55">
              <w:rPr>
                <w:rFonts w:ascii="Arial" w:hAnsi="Arial" w:cs="Arial"/>
                <w:bCs/>
                <w:color w:val="000000"/>
              </w:rPr>
              <w:t>Accuracy:0.93</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Yilmaz EB et al. </w:t>
            </w:r>
          </w:p>
          <w:p w:rsidR="00BA74C2" w:rsidRPr="000E2D55" w:rsidRDefault="00BA74C2" w:rsidP="007A507E">
            <w:pPr>
              <w:rPr>
                <w:rFonts w:ascii="Arial" w:hAnsi="Arial" w:cs="Arial"/>
                <w:bCs/>
                <w:color w:val="000000"/>
              </w:rPr>
            </w:pPr>
            <w:r w:rsidRPr="000E2D55">
              <w:rPr>
                <w:rFonts w:ascii="Arial" w:hAnsi="Arial" w:cs="Arial"/>
                <w:bCs/>
                <w:color w:val="000000"/>
              </w:rPr>
              <w:t>(2021)</w:t>
            </w:r>
            <w:r w:rsidR="005E78BA">
              <w:rPr>
                <w:rFonts w:ascii="Arial" w:hAnsi="Arial" w:cs="Arial"/>
                <w:bCs/>
                <w:color w:val="000000"/>
                <w:vertAlign w:val="superscript"/>
              </w:rPr>
              <w:t>77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osteoporotic fracture presence</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Feed-forward Convolutional Neural Network (</w:t>
            </w:r>
            <w:proofErr w:type="spellStart"/>
            <w:r w:rsidRPr="000E2D55">
              <w:rPr>
                <w:rFonts w:ascii="Arial" w:hAnsi="Arial" w:cs="Arial"/>
                <w:bCs/>
                <w:color w:val="000000"/>
              </w:rPr>
              <w:t>fNet</w:t>
            </w:r>
            <w:proofErr w:type="spellEnd"/>
            <w:r w:rsidRPr="000E2D55">
              <w:rPr>
                <w:rFonts w:ascii="Arial" w:hAnsi="Arial" w:cs="Arial"/>
                <w:bCs/>
                <w:color w:val="000000"/>
              </w:rPr>
              <w:t>)</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145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0.986</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Annotated by </w:t>
            </w:r>
            <w:proofErr w:type="spellStart"/>
            <w:r w:rsidRPr="000E2D55">
              <w:rPr>
                <w:rFonts w:ascii="Arial" w:hAnsi="Arial" w:cs="Arial"/>
                <w:bCs/>
                <w:color w:val="000000"/>
              </w:rPr>
              <w:t>SpineAnalyzerTM</w:t>
            </w:r>
            <w:proofErr w:type="spellEnd"/>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Sensitivity:0.96</w:t>
            </w:r>
          </w:p>
          <w:p w:rsidR="00BA74C2" w:rsidRPr="000E2D55" w:rsidRDefault="00BA74C2" w:rsidP="007A507E">
            <w:pPr>
              <w:rPr>
                <w:rFonts w:ascii="Arial" w:hAnsi="Arial" w:cs="Arial"/>
                <w:bCs/>
                <w:color w:val="000000"/>
              </w:rPr>
            </w:pPr>
            <w:r w:rsidRPr="000E2D55">
              <w:rPr>
                <w:rFonts w:ascii="Arial" w:hAnsi="Arial" w:cs="Arial"/>
                <w:bCs/>
                <w:color w:val="000000"/>
              </w:rPr>
              <w:t>Specificity:0.905</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Bromiley PA et al. (2018)</w:t>
            </w:r>
            <w:r w:rsidR="005E78BA">
              <w:rPr>
                <w:rFonts w:ascii="Arial" w:hAnsi="Arial" w:cs="Arial"/>
                <w:bCs/>
                <w:color w:val="000000"/>
                <w:vertAlign w:val="superscript"/>
              </w:rPr>
              <w:t>78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320</w:t>
            </w:r>
          </w:p>
        </w:tc>
        <w:tc>
          <w:tcPr>
            <w:tcW w:w="0" w:type="auto"/>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k-nearest neighbours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3220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Clinician data inputted into PACS</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w:t>
            </w:r>
          </w:p>
        </w:tc>
      </w:tr>
      <w:tr w:rsidR="00BA74C2" w:rsidRPr="000E2D55" w:rsidTr="007A507E">
        <w:trPr>
          <w:trHeight w:val="280"/>
        </w:trPr>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Kolanu</w:t>
            </w:r>
            <w:proofErr w:type="spellEnd"/>
            <w:r w:rsidRPr="000E2D55">
              <w:rPr>
                <w:rFonts w:ascii="Arial" w:hAnsi="Arial" w:cs="Arial"/>
                <w:bCs/>
                <w:color w:val="000000"/>
              </w:rPr>
              <w:t xml:space="preserve"> N et al. (2020)</w:t>
            </w:r>
            <w:r w:rsidR="005E78BA">
              <w:rPr>
                <w:rFonts w:ascii="Arial" w:hAnsi="Arial" w:cs="Arial"/>
                <w:bCs/>
                <w:color w:val="000000"/>
                <w:vertAlign w:val="superscript"/>
              </w:rPr>
              <w:t>79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Presence or absence of vertebral fracture</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Zebra Medical Vision</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1696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 xml:space="preserve">Adjudicated imaging specialist </w:t>
            </w:r>
            <w:proofErr w:type="spellStart"/>
            <w:r w:rsidRPr="000E2D55">
              <w:rPr>
                <w:rFonts w:ascii="Arial" w:hAnsi="Arial" w:cs="Arial"/>
                <w:bCs/>
                <w:color w:val="000000"/>
              </w:rPr>
              <w:t>reevaluation</w:t>
            </w:r>
            <w:proofErr w:type="spellEnd"/>
          </w:p>
        </w:tc>
        <w:tc>
          <w:tcPr>
            <w:tcW w:w="0" w:type="auto"/>
            <w:tcBorders>
              <w:top w:val="single" w:sz="8" w:space="0" w:color="000000"/>
              <w:left w:val="single" w:sz="6"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Sensitivity:0.54</w:t>
            </w:r>
          </w:p>
          <w:p w:rsidR="00BA74C2" w:rsidRPr="000E2D55" w:rsidRDefault="00BA74C2" w:rsidP="007A507E">
            <w:pPr>
              <w:rPr>
                <w:rFonts w:ascii="Arial" w:hAnsi="Arial" w:cs="Arial"/>
                <w:bCs/>
                <w:color w:val="000000"/>
              </w:rPr>
            </w:pPr>
            <w:r w:rsidRPr="000E2D55">
              <w:rPr>
                <w:rFonts w:ascii="Arial" w:hAnsi="Arial" w:cs="Arial"/>
                <w:bCs/>
                <w:color w:val="000000"/>
              </w:rPr>
              <w:t>Specificity:0.92</w:t>
            </w:r>
          </w:p>
          <w:p w:rsidR="00BA74C2" w:rsidRPr="000E2D55" w:rsidRDefault="00BA74C2" w:rsidP="007A507E">
            <w:pPr>
              <w:rPr>
                <w:rFonts w:ascii="Arial" w:hAnsi="Arial" w:cs="Arial"/>
                <w:bCs/>
                <w:color w:val="000000"/>
              </w:rPr>
            </w:pPr>
            <w:r w:rsidRPr="000E2D55">
              <w:rPr>
                <w:rFonts w:ascii="Arial" w:hAnsi="Arial" w:cs="Arial"/>
                <w:bCs/>
                <w:color w:val="000000"/>
              </w:rPr>
              <w:t>Accuracy:0.83</w:t>
            </w:r>
          </w:p>
          <w:p w:rsidR="00BA74C2" w:rsidRPr="000E2D55" w:rsidRDefault="00BA74C2" w:rsidP="007A507E">
            <w:pPr>
              <w:rPr>
                <w:rFonts w:ascii="Arial" w:hAnsi="Arial" w:cs="Arial"/>
                <w:bCs/>
                <w:color w:val="000000"/>
              </w:rPr>
            </w:pPr>
            <w:r w:rsidRPr="000E2D55">
              <w:rPr>
                <w:rFonts w:ascii="Arial" w:hAnsi="Arial" w:cs="Arial"/>
                <w:bCs/>
                <w:color w:val="000000"/>
              </w:rPr>
              <w:t>PPV:0.69</w:t>
            </w:r>
          </w:p>
          <w:p w:rsidR="00BA74C2" w:rsidRPr="000E2D55" w:rsidRDefault="00BA74C2" w:rsidP="007A507E">
            <w:pPr>
              <w:rPr>
                <w:rFonts w:ascii="Arial" w:hAnsi="Arial" w:cs="Arial"/>
                <w:bCs/>
                <w:color w:val="000000"/>
              </w:rPr>
            </w:pPr>
            <w:r w:rsidRPr="000E2D55">
              <w:rPr>
                <w:rFonts w:ascii="Arial" w:hAnsi="Arial" w:cs="Arial"/>
                <w:bCs/>
                <w:color w:val="000000"/>
              </w:rPr>
              <w:t>NPV:0.87</w:t>
            </w:r>
          </w:p>
        </w:tc>
      </w:tr>
      <w:tr w:rsidR="00BA74C2" w:rsidRPr="000E2D55" w:rsidTr="007A507E">
        <w:trPr>
          <w:trHeight w:val="891"/>
        </w:trPr>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Monchka</w:t>
            </w:r>
            <w:proofErr w:type="spellEnd"/>
            <w:r w:rsidRPr="000E2D55">
              <w:rPr>
                <w:rFonts w:ascii="Arial" w:hAnsi="Arial" w:cs="Arial"/>
                <w:bCs/>
                <w:color w:val="000000"/>
              </w:rPr>
              <w:t xml:space="preserve"> BA et al. (2022)</w:t>
            </w:r>
            <w:r w:rsidR="005E78BA">
              <w:rPr>
                <w:rFonts w:ascii="Arial" w:hAnsi="Arial" w:cs="Arial"/>
                <w:bCs/>
                <w:color w:val="000000"/>
                <w:vertAlign w:val="superscript"/>
              </w:rPr>
              <w:t>80</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Classification of vertebral fractures.</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22,281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proofErr w:type="spellStart"/>
            <w:r w:rsidRPr="000E2D55">
              <w:rPr>
                <w:rFonts w:ascii="Arial" w:hAnsi="Arial" w:cs="Arial"/>
                <w:bCs/>
                <w:color w:val="000000"/>
              </w:rPr>
              <w:t>OsteoLaus</w:t>
            </w:r>
            <w:proofErr w:type="spellEnd"/>
            <w:r w:rsidRPr="000E2D55">
              <w:rPr>
                <w:rFonts w:ascii="Arial" w:hAnsi="Arial" w:cs="Arial"/>
                <w:bCs/>
                <w:color w:val="000000"/>
              </w:rPr>
              <w:t xml:space="preserve"> validation and test sets </w:t>
            </w: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Sensitivity:0.80</w:t>
            </w:r>
          </w:p>
          <w:p w:rsidR="00BA74C2" w:rsidRPr="000E2D55" w:rsidRDefault="00BA74C2" w:rsidP="007A507E">
            <w:pPr>
              <w:rPr>
                <w:rFonts w:ascii="Arial" w:hAnsi="Arial" w:cs="Arial"/>
                <w:bCs/>
                <w:color w:val="000000"/>
              </w:rPr>
            </w:pPr>
            <w:r w:rsidRPr="000E2D55">
              <w:rPr>
                <w:rFonts w:ascii="Arial" w:hAnsi="Arial" w:cs="Arial"/>
                <w:bCs/>
                <w:color w:val="000000"/>
              </w:rPr>
              <w:t>Specificity:0.997</w:t>
            </w:r>
          </w:p>
          <w:p w:rsidR="00BA74C2" w:rsidRPr="000E2D55" w:rsidRDefault="00BA74C2" w:rsidP="007A507E">
            <w:pPr>
              <w:rPr>
                <w:rFonts w:ascii="Arial" w:hAnsi="Arial" w:cs="Arial"/>
                <w:bCs/>
                <w:color w:val="000000"/>
              </w:rPr>
            </w:pPr>
            <w:r w:rsidRPr="000E2D55">
              <w:rPr>
                <w:rFonts w:ascii="Arial" w:hAnsi="Arial" w:cs="Arial"/>
                <w:bCs/>
                <w:color w:val="000000"/>
              </w:rPr>
              <w:t>PPV:0.941</w:t>
            </w:r>
          </w:p>
          <w:p w:rsidR="00BA74C2" w:rsidRPr="000E2D55" w:rsidRDefault="00BA74C2" w:rsidP="007A507E">
            <w:pPr>
              <w:rPr>
                <w:rFonts w:ascii="Arial" w:hAnsi="Arial" w:cs="Arial"/>
                <w:bCs/>
                <w:color w:val="000000"/>
              </w:rPr>
            </w:pPr>
            <w:r w:rsidRPr="000E2D55">
              <w:rPr>
                <w:rFonts w:ascii="Arial" w:hAnsi="Arial" w:cs="Arial"/>
                <w:bCs/>
                <w:color w:val="000000"/>
              </w:rPr>
              <w:t>F1/Dice:0.865</w:t>
            </w:r>
          </w:p>
        </w:tc>
      </w:tr>
      <w:tr w:rsidR="00BA74C2" w:rsidRPr="000E2D55" w:rsidTr="007A507E">
        <w:trPr>
          <w:trHeight w:val="28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Convolutional Neural Network (CNN) with active learning</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BA74C2" w:rsidRPr="000E2D55" w:rsidRDefault="00BA74C2" w:rsidP="007A507E">
            <w:pPr>
              <w:rPr>
                <w:rFonts w:ascii="Arial" w:hAnsi="Arial" w:cs="Arial"/>
                <w:bCs/>
                <w:color w:val="000000"/>
              </w:rPr>
            </w:pPr>
            <w:r w:rsidRPr="000E2D55">
              <w:rPr>
                <w:rFonts w:ascii="Arial" w:hAnsi="Arial" w:cs="Arial"/>
                <w:bCs/>
                <w:color w:val="000000"/>
              </w:rPr>
              <w:t>NS</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A74C2" w:rsidRPr="000E2D55" w:rsidRDefault="00BA74C2" w:rsidP="007A507E">
            <w:pPr>
              <w:rPr>
                <w:rFonts w:ascii="Arial" w:hAnsi="Arial" w:cs="Arial"/>
                <w:bCs/>
                <w:color w:val="000000"/>
              </w:rPr>
            </w:pPr>
          </w:p>
        </w:tc>
        <w:tc>
          <w:tcPr>
            <w:tcW w:w="0" w:type="auto"/>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rsidR="00BA74C2" w:rsidRPr="000E2D55" w:rsidRDefault="00BA74C2" w:rsidP="007A507E">
            <w:pPr>
              <w:rPr>
                <w:rFonts w:ascii="Arial" w:hAnsi="Arial" w:cs="Arial"/>
                <w:bCs/>
                <w:color w:val="000000"/>
              </w:rPr>
            </w:pPr>
            <w:r w:rsidRPr="000E2D55">
              <w:rPr>
                <w:rFonts w:ascii="Arial" w:hAnsi="Arial" w:cs="Arial"/>
                <w:bCs/>
                <w:color w:val="000000"/>
              </w:rPr>
              <w:t>Sensitivity:0.919</w:t>
            </w:r>
          </w:p>
          <w:p w:rsidR="00BA74C2" w:rsidRPr="000E2D55" w:rsidRDefault="00BA74C2" w:rsidP="007A507E">
            <w:pPr>
              <w:rPr>
                <w:rFonts w:ascii="Arial" w:hAnsi="Arial" w:cs="Arial"/>
                <w:bCs/>
                <w:color w:val="000000"/>
              </w:rPr>
            </w:pPr>
            <w:r w:rsidRPr="000E2D55">
              <w:rPr>
                <w:rFonts w:ascii="Arial" w:hAnsi="Arial" w:cs="Arial"/>
                <w:bCs/>
                <w:color w:val="000000"/>
              </w:rPr>
              <w:t>Specificity:0.99</w:t>
            </w:r>
          </w:p>
          <w:p w:rsidR="00BA74C2" w:rsidRPr="000E2D55" w:rsidRDefault="00BA74C2" w:rsidP="007A507E">
            <w:pPr>
              <w:rPr>
                <w:rFonts w:ascii="Arial" w:hAnsi="Arial" w:cs="Arial"/>
                <w:bCs/>
                <w:color w:val="000000"/>
              </w:rPr>
            </w:pPr>
            <w:r w:rsidRPr="000E2D55">
              <w:rPr>
                <w:rFonts w:ascii="Arial" w:hAnsi="Arial" w:cs="Arial"/>
                <w:bCs/>
                <w:color w:val="000000"/>
              </w:rPr>
              <w:t>PPV:0.81</w:t>
            </w:r>
          </w:p>
          <w:p w:rsidR="00BA74C2" w:rsidRPr="000E2D55" w:rsidRDefault="00BA74C2" w:rsidP="007A507E">
            <w:pPr>
              <w:rPr>
                <w:rFonts w:ascii="Arial" w:hAnsi="Arial" w:cs="Arial"/>
                <w:bCs/>
                <w:color w:val="000000"/>
              </w:rPr>
            </w:pPr>
            <w:r w:rsidRPr="000E2D55">
              <w:rPr>
                <w:rFonts w:ascii="Arial" w:hAnsi="Arial" w:cs="Arial"/>
                <w:bCs/>
                <w:color w:val="000000"/>
              </w:rPr>
              <w:t>F1/Dice:0.861</w:t>
            </w:r>
          </w:p>
        </w:tc>
      </w:tr>
    </w:tbl>
    <w:p w:rsidR="00BA74C2" w:rsidRDefault="00BA74C2">
      <w:pPr>
        <w:rPr>
          <w:rFonts w:ascii="Arial" w:hAnsi="Arial" w:cs="Arial"/>
        </w:rPr>
      </w:pPr>
    </w:p>
    <w:p w:rsidR="00E6403D" w:rsidRDefault="00E6403D">
      <w:pPr>
        <w:rPr>
          <w:rFonts w:ascii="Arial" w:hAnsi="Arial" w:cs="Arial"/>
        </w:rPr>
      </w:pPr>
    </w:p>
    <w:p w:rsidR="00E6403D" w:rsidRDefault="00E6403D">
      <w:pPr>
        <w:rPr>
          <w:rFonts w:ascii="Arial" w:hAnsi="Arial" w:cs="Arial"/>
        </w:rPr>
      </w:pPr>
    </w:p>
    <w:p w:rsidR="00E6403D" w:rsidRDefault="00E6403D">
      <w:pPr>
        <w:rPr>
          <w:rFonts w:ascii="Arial" w:hAnsi="Arial" w:cs="Arial"/>
        </w:rPr>
      </w:pPr>
    </w:p>
    <w:p w:rsidR="00E6403D" w:rsidRDefault="00E6403D">
      <w:pPr>
        <w:rPr>
          <w:rFonts w:ascii="Arial" w:hAnsi="Arial" w:cs="Arial"/>
        </w:rPr>
      </w:pPr>
    </w:p>
    <w:p w:rsidR="00E6403D" w:rsidRDefault="00E6403D">
      <w:pPr>
        <w:rPr>
          <w:rFonts w:ascii="Arial" w:hAnsi="Arial" w:cs="Arial"/>
        </w:rPr>
      </w:pPr>
    </w:p>
    <w:p w:rsidR="00E6403D" w:rsidRDefault="00E6403D" w:rsidP="00E6403D">
      <w:pPr>
        <w:pStyle w:val="Heading1"/>
        <w:rPr>
          <w:rFonts w:ascii="Arial" w:hAnsi="Arial" w:cs="Arial"/>
          <w:b/>
          <w:bCs/>
          <w:color w:val="auto"/>
          <w:sz w:val="24"/>
          <w:szCs w:val="24"/>
        </w:rPr>
      </w:pPr>
      <w:bookmarkStart w:id="7" w:name="_Toc129679191"/>
      <w:bookmarkStart w:id="8" w:name="_Toc129679238"/>
      <w:bookmarkStart w:id="9" w:name="_Toc138678550"/>
      <w:r w:rsidRPr="00E6403D">
        <w:rPr>
          <w:rFonts w:ascii="Arial" w:hAnsi="Arial" w:cs="Arial"/>
          <w:b/>
          <w:bCs/>
          <w:color w:val="auto"/>
          <w:sz w:val="24"/>
          <w:szCs w:val="24"/>
        </w:rPr>
        <w:lastRenderedPageBreak/>
        <w:t>References</w:t>
      </w:r>
      <w:bookmarkEnd w:id="7"/>
      <w:bookmarkEnd w:id="8"/>
      <w:bookmarkEnd w:id="9"/>
    </w:p>
    <w:p w:rsidR="005D5431" w:rsidRDefault="005D5431" w:rsidP="005D5431">
      <w:pPr>
        <w:rPr>
          <w:rFonts w:eastAsia="Arial"/>
          <w:lang w:eastAsia="en-US"/>
        </w:rPr>
      </w:pPr>
    </w:p>
    <w:p w:rsidR="005D5431" w:rsidRPr="005D5431" w:rsidRDefault="005D5431" w:rsidP="005D5431">
      <w:pPr>
        <w:pStyle w:val="ListParagraph"/>
        <w:numPr>
          <w:ilvl w:val="0"/>
          <w:numId w:val="1"/>
        </w:numPr>
        <w:spacing w:line="360" w:lineRule="auto"/>
        <w:rPr>
          <w:rFonts w:ascii="Times" w:eastAsia="Arial" w:hAnsi="Times" w:cs="Arial"/>
          <w:sz w:val="24"/>
          <w:szCs w:val="24"/>
        </w:rPr>
      </w:pPr>
      <w:r w:rsidRPr="00E84044">
        <w:rPr>
          <w:rFonts w:ascii="Times" w:eastAsia="Arial" w:hAnsi="Times" w:cs="Arial"/>
          <w:sz w:val="24"/>
          <w:szCs w:val="24"/>
          <w:lang w:val="de-DE"/>
        </w:rPr>
        <w:t xml:space="preserve">1.Bodden J, Dieckmeyer M, Sollmann N, Burian E, Rühling S, Löffler MT, et al. </w:t>
      </w:r>
      <w:r w:rsidRPr="00632129">
        <w:rPr>
          <w:rFonts w:ascii="Times" w:eastAsia="Arial" w:hAnsi="Times" w:cs="Arial"/>
          <w:sz w:val="24"/>
          <w:szCs w:val="24"/>
        </w:rPr>
        <w:t xml:space="preserve">Incidental vertebral fracture prediction using neuronal network-based automatic spine segmentation and volumetric bone mineral density extraction from routine clinical CT scans. Frontiers in </w:t>
      </w:r>
      <w:r w:rsidRPr="005D5431">
        <w:rPr>
          <w:rFonts w:ascii="Times" w:eastAsia="Arial" w:hAnsi="Times" w:cs="Arial"/>
          <w:sz w:val="24"/>
          <w:szCs w:val="24"/>
        </w:rPr>
        <w:t>Endocrinology [Internet]. 2023 [cited 2024 Apr 2</w:t>
      </w:r>
      <w:proofErr w:type="gramStart"/>
      <w:r w:rsidRPr="005D5431">
        <w:rPr>
          <w:rFonts w:ascii="Times" w:eastAsia="Arial" w:hAnsi="Times" w:cs="Arial"/>
          <w:sz w:val="24"/>
          <w:szCs w:val="24"/>
        </w:rPr>
        <w:t>];14:1207949</w:t>
      </w:r>
      <w:proofErr w:type="gramEnd"/>
      <w:r w:rsidRPr="005D5431">
        <w:rPr>
          <w:rFonts w:ascii="Times" w:eastAsia="Arial" w:hAnsi="Times" w:cs="Arial"/>
          <w:sz w:val="24"/>
          <w:szCs w:val="24"/>
        </w:rPr>
        <w:t xml:space="preserve">. Available from: </w:t>
      </w:r>
      <w:hyperlink r:id="rId5" w:history="1">
        <w:r w:rsidRPr="005D5431">
          <w:rPr>
            <w:rStyle w:val="Hyperlink"/>
            <w:rFonts w:ascii="Times" w:eastAsia="Arial" w:hAnsi="Times" w:cs="Arial"/>
            <w:color w:val="auto"/>
            <w:sz w:val="24"/>
            <w:szCs w:val="24"/>
            <w:u w:val="none"/>
          </w:rPr>
          <w:t>https://pubmed.ncbi.nlm.nih.gov/37529605/</w:t>
        </w:r>
      </w:hyperlink>
    </w:p>
    <w:p w:rsidR="005D5431" w:rsidRPr="005D5431" w:rsidRDefault="005D5431" w:rsidP="005D5431">
      <w:pPr>
        <w:pStyle w:val="ListParagraph"/>
        <w:numPr>
          <w:ilvl w:val="0"/>
          <w:numId w:val="1"/>
        </w:numPr>
        <w:spacing w:line="360" w:lineRule="auto"/>
        <w:rPr>
          <w:rFonts w:ascii="Times" w:eastAsia="Arial" w:hAnsi="Times" w:cs="Arial"/>
          <w:sz w:val="24"/>
          <w:szCs w:val="24"/>
        </w:rPr>
      </w:pPr>
      <w:r w:rsidRPr="005D5431">
        <w:rPr>
          <w:rFonts w:ascii="Times" w:eastAsia="Arial" w:hAnsi="Times" w:cs="Arial"/>
          <w:sz w:val="24"/>
          <w:szCs w:val="24"/>
        </w:rPr>
        <w:t xml:space="preserve">Cho ST, Shin DE, Kim JW, Yoon S, II Lee H, Lee S. Prediction of Progressive Collapse in Osteoporotic Vertebral Fractures Using Conventional Statistics and Machine Learning. Spine [Internet]. 2023 Nov 1 [cited 2024 Mar 8];48(21):1535. Available from: </w:t>
      </w:r>
      <w:hyperlink r:id="rId6" w:history="1">
        <w:r w:rsidRPr="005D5431">
          <w:rPr>
            <w:rStyle w:val="Hyperlink"/>
            <w:rFonts w:ascii="Times" w:eastAsia="Arial" w:hAnsi="Times" w:cs="Arial"/>
            <w:color w:val="auto"/>
            <w:sz w:val="24"/>
            <w:szCs w:val="24"/>
            <w:u w:val="none"/>
          </w:rPr>
          <w:t>https://journals.lww.com/spinejournal/abstract/2023/11010/prediction_of_progressive_collapse_in_osteoporotic.8.aspx</w:t>
        </w:r>
      </w:hyperlink>
    </w:p>
    <w:p w:rsidR="005D5431" w:rsidRPr="00632129" w:rsidRDefault="005D5431" w:rsidP="005D5431">
      <w:pPr>
        <w:pStyle w:val="ListParagraph"/>
        <w:numPr>
          <w:ilvl w:val="0"/>
          <w:numId w:val="1"/>
        </w:numPr>
        <w:spacing w:line="360" w:lineRule="auto"/>
        <w:rPr>
          <w:rFonts w:ascii="Times" w:eastAsia="Arial" w:hAnsi="Times" w:cs="Arial"/>
          <w:sz w:val="24"/>
          <w:szCs w:val="24"/>
        </w:rPr>
      </w:pPr>
      <w:proofErr w:type="gramStart"/>
      <w:r w:rsidRPr="00632129">
        <w:rPr>
          <w:rFonts w:ascii="Times" w:eastAsia="Arial" w:hAnsi="Times" w:cs="Arial"/>
          <w:sz w:val="24"/>
          <w:szCs w:val="24"/>
        </w:rPr>
        <w:t>.Chen</w:t>
      </w:r>
      <w:proofErr w:type="gramEnd"/>
      <w:r w:rsidRPr="00632129">
        <w:rPr>
          <w:rFonts w:ascii="Times" w:eastAsia="Arial" w:hAnsi="Times" w:cs="Arial"/>
          <w:sz w:val="24"/>
          <w:szCs w:val="24"/>
        </w:rPr>
        <w:t xml:space="preserve"> Y, Sun X, Sui X, Li Y, Wang Z. Application of bone alkaline phosphatase and 25-oxhydryl-vitamin D in diagnosis and prediction of osteoporotic vertebral compression fractures. Journal of Orthopaedic Surgery and Research [Internet]. 2023 Sep 30 [cited 2024 Apr 2];18(1):739. Available from: https://pubmed.ncbi.nlm.nih.gov/37775805/</w:t>
      </w:r>
    </w:p>
    <w:p w:rsidR="005D5431" w:rsidRDefault="005D5431" w:rsidP="005D5431">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1.Park T, Yoon MA, Cho YC, Ham SJ, Ko Y, Kim S, et al. </w:t>
      </w:r>
      <w:r w:rsidRPr="00632129">
        <w:rPr>
          <w:rFonts w:ascii="Times" w:eastAsia="Arial" w:hAnsi="Times" w:cs="Arial"/>
          <w:sz w:val="24"/>
          <w:szCs w:val="24"/>
        </w:rPr>
        <w:t>Automated segmentation of the fractured vertebrae on CT and its applicability in a radiomics model to predict fracture malignancy. Scientific Reports. 2022 Apr 25;12(1).</w:t>
      </w:r>
    </w:p>
    <w:p w:rsidR="005D5431" w:rsidRPr="005D5431" w:rsidRDefault="005D5431" w:rsidP="005D5431">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Ma Y, Lu Q, Yuan F, Chen H. Comparison of the effectiveness of different machine learning algorithms in predicting new fractures after PKP for osteoporotic vertebral compression fractures. Journal of Orthopaedic Surgery and Research. 2023 Jan 23;18(1).</w:t>
      </w:r>
    </w:p>
    <w:p w:rsidR="005D5431" w:rsidRDefault="005D5431" w:rsidP="005D5431">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Gui C, Chen X, Sheikh K, Mathews L, Lo SFL, Lee J, et al. Radiomic modeling to predict risk of vertebral compression fracture after stereotactic body radiation therapy for spinal metastases. Journal of Neurosurgery: Spine. 2022 Feb 1;36(2):294–302.</w:t>
      </w:r>
    </w:p>
    <w:p w:rsidR="005D5431" w:rsidRPr="00632129" w:rsidRDefault="005D5431" w:rsidP="005D5431">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Seol Y, Jin Ho Song, Kyu Hye Choi, Young Kyu Lee, Choi BO, Kang Y. Predicting vertebral compression fracture prior to spinal SBRT using radiomics from planning CT. European Spine Journal. 2023 Oct 9;</w:t>
      </w:r>
    </w:p>
    <w:p w:rsidR="005D5431" w:rsidRPr="00632129" w:rsidRDefault="005D5431" w:rsidP="005D5431">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Hu X, Zhu Y, Qian Y, Huang R, Yin S, Zeng Z, et al. </w:t>
      </w:r>
      <w:r w:rsidRPr="00632129">
        <w:rPr>
          <w:rFonts w:ascii="Times" w:eastAsia="Arial" w:hAnsi="Times" w:cs="Arial"/>
          <w:sz w:val="24"/>
          <w:szCs w:val="24"/>
        </w:rPr>
        <w:t>Prediction of subsequent osteoporotic vertebral compression fracture on CT radiography via deep learning. View (Beijing, China). 2022 Jul 30;3(6).</w:t>
      </w:r>
    </w:p>
    <w:p w:rsidR="005D5431" w:rsidRPr="005D5431" w:rsidRDefault="005D5431" w:rsidP="005D5431">
      <w:pPr>
        <w:pStyle w:val="ListParagraph"/>
        <w:numPr>
          <w:ilvl w:val="0"/>
          <w:numId w:val="1"/>
        </w:numPr>
        <w:spacing w:line="360" w:lineRule="auto"/>
        <w:rPr>
          <w:rFonts w:ascii="Times" w:eastAsia="Arial" w:hAnsi="Times" w:cs="Arial"/>
          <w:sz w:val="24"/>
          <w:szCs w:val="24"/>
        </w:rPr>
      </w:pPr>
      <w:r w:rsidRPr="005D5431">
        <w:rPr>
          <w:rFonts w:ascii="Times" w:eastAsia="Arial" w:hAnsi="Times" w:cs="Arial"/>
        </w:rPr>
        <w:lastRenderedPageBreak/>
        <w:t>Kong SH, Lee JW, Bae BU, Sung JK, Jung KH, Kim JH, et al. Development of a Spine X-Ray-Based Fracture Prediction Model Using a Deep Learning Algorithm. Endocrinology and Metabolism [Internet]. 2022 Aug 5 [cited 2023 Sep 14];37(4):674–83. Available from: https://synapse.koreamed.org/articles/1516079235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de-DE"/>
        </w:rPr>
        <w:t xml:space="preserve">Shen L, Gao C, Hu S, Kang DW, Zhang Z, Xia D, et al. </w:t>
      </w:r>
      <w:r w:rsidRPr="00632129">
        <w:rPr>
          <w:rFonts w:ascii="Times" w:eastAsia="Arial" w:hAnsi="Times" w:cs="Arial"/>
          <w:sz w:val="24"/>
          <w:szCs w:val="24"/>
        </w:rPr>
        <w:t>Using Artificial Intelligence to Diagnose Osteoporotic Vertebral Fractures on Plain Radiographs. Journal of Bone and Mineral Research. 2023 Jul 14;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Hong N, Sang Wouk Cho, Shin SH, Lee SH, Jang SA, </w:t>
      </w:r>
      <w:proofErr w:type="spellStart"/>
      <w:r w:rsidRPr="00632129">
        <w:rPr>
          <w:rFonts w:ascii="Times" w:eastAsia="Arial" w:hAnsi="Times" w:cs="Arial"/>
          <w:sz w:val="24"/>
          <w:szCs w:val="24"/>
        </w:rPr>
        <w:t>Roh</w:t>
      </w:r>
      <w:proofErr w:type="spellEnd"/>
      <w:r w:rsidRPr="00632129">
        <w:rPr>
          <w:rFonts w:ascii="Times" w:eastAsia="Arial" w:hAnsi="Times" w:cs="Arial"/>
          <w:sz w:val="24"/>
          <w:szCs w:val="24"/>
        </w:rPr>
        <w:t xml:space="preserve"> S, et al. Deep‐learning‐based detection of vertebral fracture and osteoporosis using lateral spine X‐ray radiography. Journal of Bone and Mineral Research. 2023 May 4;38(6):887–95.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Del Lama RS, Candido RM, Chiari-Correia NS, Nogueira-Barbosa MH, de Azevedo-Marques PM, </w:t>
      </w:r>
      <w:proofErr w:type="spellStart"/>
      <w:r w:rsidRPr="00632129">
        <w:rPr>
          <w:rFonts w:ascii="Times" w:eastAsia="Arial" w:hAnsi="Times" w:cs="Arial"/>
          <w:sz w:val="24"/>
          <w:szCs w:val="24"/>
        </w:rPr>
        <w:t>Tinós</w:t>
      </w:r>
      <w:proofErr w:type="spellEnd"/>
      <w:r w:rsidRPr="00632129">
        <w:rPr>
          <w:rFonts w:ascii="Times" w:eastAsia="Arial" w:hAnsi="Times" w:cs="Arial"/>
          <w:sz w:val="24"/>
          <w:szCs w:val="24"/>
        </w:rPr>
        <w:t xml:space="preserve"> R. Computer-Aided Diagnosis of Vertebral Compression Fractures Using Convolutional Neural Networks and Radiomics. Journal of Digital Imaging [Internet]. 2022 Jun 1 [cited 2024 Apr 2];35(3):446–58. Available from: https://pubmed.ncbi.nlm.nih.gov/35132524/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Small JE, Osler P, Paul AB, Kunst M. CT Cervical Spine Fracture Detection Using a Convolutional Neural Network. American Journal of Neuroradiology. 2021 Apr 1;42(7):1341–7.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Yabu A, Hoshino M, Tabuchi H, Takahashi S, Masumoto H, </w:t>
      </w:r>
      <w:proofErr w:type="spellStart"/>
      <w:r w:rsidRPr="00632129">
        <w:rPr>
          <w:rFonts w:ascii="Times" w:eastAsia="Arial" w:hAnsi="Times" w:cs="Arial"/>
          <w:sz w:val="24"/>
          <w:szCs w:val="24"/>
        </w:rPr>
        <w:t>Akada</w:t>
      </w:r>
      <w:proofErr w:type="spellEnd"/>
      <w:r w:rsidRPr="00632129">
        <w:rPr>
          <w:rFonts w:ascii="Times" w:eastAsia="Arial" w:hAnsi="Times" w:cs="Arial"/>
          <w:sz w:val="24"/>
          <w:szCs w:val="24"/>
        </w:rPr>
        <w:t xml:space="preserve"> M, et al. Using artificial intelligence to diagnose fresh osteoporotic vertebral fractures on magnetic resonance images. The Spine Journal. 2021 Mar;</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Seo JW, Lim SH, Jeong JG, Kim YJ, Kim KG, Jeon JY. Author Correction: A deep learning algorithm for automated measurement of vertebral body compression from X-ray images. Scientific Reports [Internet]. 2022 Apr 4 [cited 2024 Apr 2];12(1):5641. Available from: https://pubmed.ncbi.nlm.nih.gov/35379894/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E200D">
        <w:rPr>
          <w:rFonts w:ascii="Times" w:eastAsia="Arial" w:hAnsi="Times" w:cs="Arial"/>
          <w:sz w:val="24"/>
          <w:szCs w:val="24"/>
          <w:lang w:val="fr-FR"/>
        </w:rPr>
        <w:t>Murata</w:t>
      </w:r>
      <w:proofErr w:type="spellEnd"/>
      <w:r w:rsidRPr="006E200D">
        <w:rPr>
          <w:rFonts w:ascii="Times" w:eastAsia="Arial" w:hAnsi="Times" w:cs="Arial"/>
          <w:sz w:val="24"/>
          <w:szCs w:val="24"/>
          <w:lang w:val="fr-FR"/>
        </w:rPr>
        <w:t xml:space="preserve"> K, Endo K, </w:t>
      </w:r>
      <w:proofErr w:type="spellStart"/>
      <w:r w:rsidRPr="006E200D">
        <w:rPr>
          <w:rFonts w:ascii="Times" w:eastAsia="Arial" w:hAnsi="Times" w:cs="Arial"/>
          <w:sz w:val="24"/>
          <w:szCs w:val="24"/>
          <w:lang w:val="fr-FR"/>
        </w:rPr>
        <w:t>Aihara</w:t>
      </w:r>
      <w:proofErr w:type="spellEnd"/>
      <w:r w:rsidRPr="006E200D">
        <w:rPr>
          <w:rFonts w:ascii="Times" w:eastAsia="Arial" w:hAnsi="Times" w:cs="Arial"/>
          <w:sz w:val="24"/>
          <w:szCs w:val="24"/>
          <w:lang w:val="fr-FR"/>
        </w:rPr>
        <w:t xml:space="preserve"> T, Suzuki H, </w:t>
      </w:r>
      <w:proofErr w:type="spellStart"/>
      <w:r w:rsidRPr="006E200D">
        <w:rPr>
          <w:rFonts w:ascii="Times" w:eastAsia="Arial" w:hAnsi="Times" w:cs="Arial"/>
          <w:sz w:val="24"/>
          <w:szCs w:val="24"/>
          <w:lang w:val="fr-FR"/>
        </w:rPr>
        <w:t>Sawaji</w:t>
      </w:r>
      <w:proofErr w:type="spellEnd"/>
      <w:r w:rsidRPr="006E200D">
        <w:rPr>
          <w:rFonts w:ascii="Times" w:eastAsia="Arial" w:hAnsi="Times" w:cs="Arial"/>
          <w:sz w:val="24"/>
          <w:szCs w:val="24"/>
          <w:lang w:val="fr-FR"/>
        </w:rPr>
        <w:t xml:space="preserve"> Y, </w:t>
      </w:r>
      <w:proofErr w:type="spellStart"/>
      <w:r w:rsidRPr="006E200D">
        <w:rPr>
          <w:rFonts w:ascii="Times" w:eastAsia="Arial" w:hAnsi="Times" w:cs="Arial"/>
          <w:sz w:val="24"/>
          <w:szCs w:val="24"/>
          <w:lang w:val="fr-FR"/>
        </w:rPr>
        <w:t>Matsuoka</w:t>
      </w:r>
      <w:proofErr w:type="spellEnd"/>
      <w:r w:rsidRPr="006E200D">
        <w:rPr>
          <w:rFonts w:ascii="Times" w:eastAsia="Arial" w:hAnsi="Times" w:cs="Arial"/>
          <w:sz w:val="24"/>
          <w:szCs w:val="24"/>
          <w:lang w:val="fr-FR"/>
        </w:rPr>
        <w:t xml:space="preserve"> Y, et al. </w:t>
      </w:r>
      <w:r w:rsidRPr="00632129">
        <w:rPr>
          <w:rFonts w:ascii="Times" w:eastAsia="Arial" w:hAnsi="Times" w:cs="Arial"/>
          <w:sz w:val="24"/>
          <w:szCs w:val="24"/>
        </w:rPr>
        <w:t>Artificial intelligence for the detection of vertebral fractures on plain spinal radiography. Scientific Reports. 2020 Nov 18;10(1).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fr-FR"/>
        </w:rPr>
        <w:t xml:space="preserve">Chen W, Liu X, Li K, Luo Y, Bai S, Wu JF, et al. </w:t>
      </w:r>
      <w:r w:rsidRPr="00632129">
        <w:rPr>
          <w:rFonts w:ascii="Times" w:eastAsia="Arial" w:hAnsi="Times" w:cs="Arial"/>
          <w:sz w:val="24"/>
          <w:szCs w:val="24"/>
        </w:rPr>
        <w:t>A deep-learning model for identifying fresh vertebral compression fractures on digital radiography. 2021 Sep 22;32(3):1496–505.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lastRenderedPageBreak/>
        <w:t xml:space="preserve">Li Y, Zhang Y, Zhang E, Chen Y, Wang Q, Liu K, et al. </w:t>
      </w:r>
      <w:r w:rsidRPr="00632129">
        <w:rPr>
          <w:rFonts w:ascii="Times" w:eastAsia="Arial" w:hAnsi="Times" w:cs="Arial"/>
          <w:sz w:val="24"/>
          <w:szCs w:val="24"/>
        </w:rPr>
        <w:t>Differential diagnosis of benign and malignant vertebral fracture on CT using deep learning. European Radiology. 2021 May 16;31(12):9612–9.</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Kim DH, Jeong JG, Kim YJ, Kim KG, Jeon JY. Automated Vertebral Segmentation and Measurement of Vertebral Compression Ratio Based on Deep Learning in X-Ray Images. Journal of Digital Imaging. 2021 Jul 8;</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de-DE"/>
        </w:rPr>
        <w:t xml:space="preserve">Golla AK, Lorenz C, Buerger C, Lossau T, Klinder T, Mutze S, et al. </w:t>
      </w:r>
      <w:r w:rsidRPr="00632129">
        <w:rPr>
          <w:rFonts w:ascii="Times" w:eastAsia="Arial" w:hAnsi="Times" w:cs="Arial"/>
          <w:sz w:val="24"/>
          <w:szCs w:val="24"/>
        </w:rPr>
        <w:t>Cervical spine fracture detection in computed tomography using convolutional neural networks. Physics in Medicine and Biology [Internet]. 2023 May 29 [cited 2024 Apr 2];68(11). Available from: https://pubmed.ncbi.nlm.nih.gov/37167980/</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Chen HY, Hsu BWY, Yin YK, Lin FH, Yang TH, Yang RS, et al. Application of deep learning algorithm to detect and visualize vertebral fractures on plain frontal radiographs. Hum YC, editor. PLOS ONE. 2021 Jan 28;16(1</w:t>
      </w:r>
      <w:proofErr w:type="gramStart"/>
      <w:r w:rsidRPr="00632129">
        <w:rPr>
          <w:rFonts w:ascii="Times" w:eastAsia="Arial" w:hAnsi="Times" w:cs="Arial"/>
          <w:sz w:val="24"/>
          <w:szCs w:val="24"/>
        </w:rPr>
        <w:t>):e</w:t>
      </w:r>
      <w:proofErr w:type="gramEnd"/>
      <w:r w:rsidRPr="00632129">
        <w:rPr>
          <w:rFonts w:ascii="Times" w:eastAsia="Arial" w:hAnsi="Times" w:cs="Arial"/>
          <w:sz w:val="24"/>
          <w:szCs w:val="24"/>
        </w:rPr>
        <w:t>0245992.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E200D">
        <w:rPr>
          <w:rFonts w:ascii="Times" w:eastAsia="Arial" w:hAnsi="Times" w:cs="Arial"/>
          <w:sz w:val="24"/>
          <w:szCs w:val="24"/>
          <w:lang w:val="fr-FR"/>
        </w:rPr>
        <w:t>Biamonte</w:t>
      </w:r>
      <w:proofErr w:type="spellEnd"/>
      <w:r w:rsidRPr="006E200D">
        <w:rPr>
          <w:rFonts w:ascii="Times" w:eastAsia="Arial" w:hAnsi="Times" w:cs="Arial"/>
          <w:sz w:val="24"/>
          <w:szCs w:val="24"/>
          <w:lang w:val="fr-FR"/>
        </w:rPr>
        <w:t xml:space="preserve"> E, Levi R, </w:t>
      </w:r>
      <w:proofErr w:type="spellStart"/>
      <w:r w:rsidRPr="006E200D">
        <w:rPr>
          <w:rFonts w:ascii="Times" w:eastAsia="Arial" w:hAnsi="Times" w:cs="Arial"/>
          <w:sz w:val="24"/>
          <w:szCs w:val="24"/>
          <w:lang w:val="fr-FR"/>
        </w:rPr>
        <w:t>Carrone</w:t>
      </w:r>
      <w:proofErr w:type="spellEnd"/>
      <w:r w:rsidRPr="006E200D">
        <w:rPr>
          <w:rFonts w:ascii="Times" w:eastAsia="Arial" w:hAnsi="Times" w:cs="Arial"/>
          <w:sz w:val="24"/>
          <w:szCs w:val="24"/>
          <w:lang w:val="fr-FR"/>
        </w:rPr>
        <w:t xml:space="preserve"> F, Vena W, </w:t>
      </w:r>
      <w:proofErr w:type="spellStart"/>
      <w:r w:rsidRPr="006E200D">
        <w:rPr>
          <w:rFonts w:ascii="Times" w:eastAsia="Arial" w:hAnsi="Times" w:cs="Arial"/>
          <w:sz w:val="24"/>
          <w:szCs w:val="24"/>
          <w:lang w:val="fr-FR"/>
        </w:rPr>
        <w:t>Brunetti</w:t>
      </w:r>
      <w:proofErr w:type="spellEnd"/>
      <w:r w:rsidRPr="006E200D">
        <w:rPr>
          <w:rFonts w:ascii="Times" w:eastAsia="Arial" w:hAnsi="Times" w:cs="Arial"/>
          <w:sz w:val="24"/>
          <w:szCs w:val="24"/>
          <w:lang w:val="fr-FR"/>
        </w:rPr>
        <w:t xml:space="preserve"> A, Battaglia M, et al. </w:t>
      </w:r>
      <w:r w:rsidRPr="00632129">
        <w:rPr>
          <w:rFonts w:ascii="Times" w:eastAsia="Arial" w:hAnsi="Times" w:cs="Arial"/>
          <w:sz w:val="24"/>
          <w:szCs w:val="24"/>
        </w:rPr>
        <w:t>Artificial intelligence-based radiomics on computed tomography of lumbar spine in subjects with fragility vertebral fractures. Journal of Endocrinological Investigation [Internet]. 2022 Oct 1 [cited 2024 Apr 2];45(10):2007–17. Available from: https://pubmed.ncbi.nlm.nih.gov/35751803/</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Tomita N, Cheung YY, Hassanpour S. Deep neural networks for automatic detection of osteoporotic vertebral fractures on CT scans. Computers in Biology and Medicine. 2018 </w:t>
      </w:r>
      <w:proofErr w:type="gramStart"/>
      <w:r w:rsidRPr="00632129">
        <w:rPr>
          <w:rFonts w:ascii="Times" w:eastAsia="Arial" w:hAnsi="Times" w:cs="Arial"/>
          <w:sz w:val="24"/>
          <w:szCs w:val="24"/>
        </w:rPr>
        <w:t>Jul;98:8</w:t>
      </w:r>
      <w:proofErr w:type="gramEnd"/>
      <w:r w:rsidRPr="00632129">
        <w:rPr>
          <w:rFonts w:ascii="Times" w:eastAsia="Arial" w:hAnsi="Times" w:cs="Arial"/>
          <w:sz w:val="24"/>
          <w:szCs w:val="24"/>
        </w:rPr>
        <w:t>–15.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Xu F, </w:t>
      </w:r>
      <w:proofErr w:type="spellStart"/>
      <w:r w:rsidRPr="006E200D">
        <w:rPr>
          <w:rFonts w:ascii="Times" w:eastAsia="Arial" w:hAnsi="Times" w:cs="Arial"/>
          <w:sz w:val="24"/>
          <w:szCs w:val="24"/>
          <w:lang w:val="fr-FR"/>
        </w:rPr>
        <w:t>Xiong</w:t>
      </w:r>
      <w:proofErr w:type="spellEnd"/>
      <w:r w:rsidRPr="006E200D">
        <w:rPr>
          <w:rFonts w:ascii="Times" w:eastAsia="Arial" w:hAnsi="Times" w:cs="Arial"/>
          <w:sz w:val="24"/>
          <w:szCs w:val="24"/>
          <w:lang w:val="fr-FR"/>
        </w:rPr>
        <w:t xml:space="preserve"> Y, </w:t>
      </w:r>
      <w:proofErr w:type="spellStart"/>
      <w:r w:rsidRPr="006E200D">
        <w:rPr>
          <w:rFonts w:ascii="Times" w:eastAsia="Arial" w:hAnsi="Times" w:cs="Arial"/>
          <w:sz w:val="24"/>
          <w:szCs w:val="24"/>
          <w:lang w:val="fr-FR"/>
        </w:rPr>
        <w:t>Ye</w:t>
      </w:r>
      <w:proofErr w:type="spellEnd"/>
      <w:r w:rsidRPr="006E200D">
        <w:rPr>
          <w:rFonts w:ascii="Times" w:eastAsia="Arial" w:hAnsi="Times" w:cs="Arial"/>
          <w:sz w:val="24"/>
          <w:szCs w:val="24"/>
          <w:lang w:val="fr-FR"/>
        </w:rPr>
        <w:t xml:space="preserve"> G, Liang Y, Guo W, Deng Q, et al. </w:t>
      </w:r>
      <w:r w:rsidRPr="00632129">
        <w:rPr>
          <w:rFonts w:ascii="Times" w:eastAsia="Arial" w:hAnsi="Times" w:cs="Arial"/>
          <w:sz w:val="24"/>
          <w:szCs w:val="24"/>
        </w:rPr>
        <w:t>Deep learning-based artificial intelligence model for classification of vertebral compression fractures: A multicenter diagnostic study. Frontiers in Endocrinology [Internet]. 2023 [cited 2024 Apr 2</w:t>
      </w:r>
      <w:proofErr w:type="gramStart"/>
      <w:r w:rsidRPr="00632129">
        <w:rPr>
          <w:rFonts w:ascii="Times" w:eastAsia="Arial" w:hAnsi="Times" w:cs="Arial"/>
          <w:sz w:val="24"/>
          <w:szCs w:val="24"/>
        </w:rPr>
        <w:t>];14:1025749</w:t>
      </w:r>
      <w:proofErr w:type="gramEnd"/>
      <w:r w:rsidRPr="00632129">
        <w:rPr>
          <w:rFonts w:ascii="Times" w:eastAsia="Arial" w:hAnsi="Times" w:cs="Arial"/>
          <w:sz w:val="24"/>
          <w:szCs w:val="24"/>
        </w:rPr>
        <w:t>. Available from: https://pubmed.ncbi.nlm.nih.gov/37033240/</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Lee Y, Lee E, Jang IT. </w:t>
      </w:r>
      <w:proofErr w:type="spellStart"/>
      <w:r w:rsidRPr="00632129">
        <w:rPr>
          <w:rFonts w:ascii="Times" w:eastAsia="Arial" w:hAnsi="Times" w:cs="Arial"/>
          <w:sz w:val="24"/>
          <w:szCs w:val="24"/>
        </w:rPr>
        <w:t>ALiGN</w:t>
      </w:r>
      <w:proofErr w:type="spellEnd"/>
      <w:r w:rsidRPr="00632129">
        <w:rPr>
          <w:rFonts w:ascii="Times" w:eastAsia="Arial" w:hAnsi="Times" w:cs="Arial"/>
          <w:sz w:val="24"/>
          <w:szCs w:val="24"/>
        </w:rPr>
        <w:t xml:space="preserve">: Attention based Line Guided Network for Vertebral </w:t>
      </w:r>
      <w:proofErr w:type="spellStart"/>
      <w:r w:rsidRPr="00632129">
        <w:rPr>
          <w:rFonts w:ascii="Times" w:eastAsia="Arial" w:hAnsi="Times" w:cs="Arial"/>
          <w:sz w:val="24"/>
          <w:szCs w:val="24"/>
        </w:rPr>
        <w:t>Comprssion</w:t>
      </w:r>
      <w:proofErr w:type="spellEnd"/>
      <w:r w:rsidRPr="00632129">
        <w:rPr>
          <w:rFonts w:ascii="Times" w:eastAsia="Arial" w:hAnsi="Times" w:cs="Arial"/>
          <w:sz w:val="24"/>
          <w:szCs w:val="24"/>
        </w:rPr>
        <w:t xml:space="preserve"> Fracture Detection. Annual International Conference of the IEEE Engineering in Medicine and Biology Society IEEE Engineering in Medicine and Biology Society Annual International Conference [Internet]. 2023 Jul 1 [cited 2024 Apr 2</w:t>
      </w:r>
      <w:proofErr w:type="gramStart"/>
      <w:r w:rsidRPr="00632129">
        <w:rPr>
          <w:rFonts w:ascii="Times" w:eastAsia="Arial" w:hAnsi="Times" w:cs="Arial"/>
          <w:sz w:val="24"/>
          <w:szCs w:val="24"/>
        </w:rPr>
        <w:t>];2023:1</w:t>
      </w:r>
      <w:proofErr w:type="gramEnd"/>
      <w:r w:rsidRPr="00632129">
        <w:rPr>
          <w:rFonts w:ascii="Times" w:eastAsia="Arial" w:hAnsi="Times" w:cs="Arial"/>
          <w:sz w:val="24"/>
          <w:szCs w:val="24"/>
        </w:rPr>
        <w:t>–4. Available from: https://pubmed.ncbi.nlm.nih.gov/38083125/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Voter AF, Larson ME, Garrett J, Yu JPJ. Diagnostic Accuracy and Failure Mode Analysis of a Deep Learning Algorithm for the Detection of Cervical Spine Fractures. 2021 Jun 11 [cited 2023 May 16];42(8):1550–6. Available from: https://www.ncbi.nlm.nih.gov/pmc/articles/PMC8367597/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Cai J, Shen C, Yang T, Jiang Y, </w:t>
      </w:r>
      <w:proofErr w:type="spellStart"/>
      <w:r w:rsidRPr="006E200D">
        <w:rPr>
          <w:rFonts w:ascii="Times" w:eastAsia="Arial" w:hAnsi="Times" w:cs="Arial"/>
          <w:sz w:val="24"/>
          <w:szCs w:val="24"/>
          <w:lang w:val="fr-FR"/>
        </w:rPr>
        <w:t>Ye</w:t>
      </w:r>
      <w:proofErr w:type="spellEnd"/>
      <w:r w:rsidRPr="006E200D">
        <w:rPr>
          <w:rFonts w:ascii="Times" w:eastAsia="Arial" w:hAnsi="Times" w:cs="Arial"/>
          <w:sz w:val="24"/>
          <w:szCs w:val="24"/>
          <w:lang w:val="fr-FR"/>
        </w:rPr>
        <w:t xml:space="preserve"> H, </w:t>
      </w:r>
      <w:proofErr w:type="spellStart"/>
      <w:r w:rsidRPr="006E200D">
        <w:rPr>
          <w:rFonts w:ascii="Times" w:eastAsia="Arial" w:hAnsi="Times" w:cs="Arial"/>
          <w:sz w:val="24"/>
          <w:szCs w:val="24"/>
          <w:lang w:val="fr-FR"/>
        </w:rPr>
        <w:t>Ruan</w:t>
      </w:r>
      <w:proofErr w:type="spellEnd"/>
      <w:r w:rsidRPr="006E200D">
        <w:rPr>
          <w:rFonts w:ascii="Times" w:eastAsia="Arial" w:hAnsi="Times" w:cs="Arial"/>
          <w:sz w:val="24"/>
          <w:szCs w:val="24"/>
          <w:lang w:val="fr-FR"/>
        </w:rPr>
        <w:t xml:space="preserve"> Y, et al. </w:t>
      </w:r>
      <w:r w:rsidRPr="00632129">
        <w:rPr>
          <w:rFonts w:ascii="Times" w:eastAsia="Arial" w:hAnsi="Times" w:cs="Arial"/>
          <w:sz w:val="24"/>
          <w:szCs w:val="24"/>
        </w:rPr>
        <w:t>MRI-based radiomics assessment of the imminent new vertebral fracture after vertebral augmentation. European Spine Journal: Official Publication of the European Spine Society, the European Spinal Deformity Society, and the European Section of the Cervical Spine Research Society [Internet]. 2023 Nov 1 [cited 2024 Apr 2];32(11):3892–905. Available from: https://pubmed.ncbi.nlm.nih.gov/37624438/</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84044">
        <w:rPr>
          <w:rFonts w:ascii="Times" w:eastAsia="Arial" w:hAnsi="Times" w:cs="Arial"/>
          <w:sz w:val="24"/>
          <w:szCs w:val="24"/>
          <w:lang w:val="de-DE"/>
        </w:rPr>
        <w:t xml:space="preserve">Monchka BA, Kimelman D, Lix LM, Leslie WD. </w:t>
      </w:r>
      <w:r w:rsidRPr="00632129">
        <w:rPr>
          <w:rFonts w:ascii="Times" w:eastAsia="Arial" w:hAnsi="Times" w:cs="Arial"/>
          <w:sz w:val="24"/>
          <w:szCs w:val="24"/>
        </w:rPr>
        <w:t xml:space="preserve">Feasibility of a generalized convolutional neural network for automated identification of vertebral compression fractures: The Manitoba Bone Mineral Density Registry. Bone. 2021 </w:t>
      </w:r>
      <w:proofErr w:type="gramStart"/>
      <w:r w:rsidRPr="00632129">
        <w:rPr>
          <w:rFonts w:ascii="Times" w:eastAsia="Arial" w:hAnsi="Times" w:cs="Arial"/>
          <w:sz w:val="24"/>
          <w:szCs w:val="24"/>
        </w:rPr>
        <w:t>Sep;150:116017</w:t>
      </w:r>
      <w:proofErr w:type="gramEnd"/>
      <w:r w:rsidRPr="00632129">
        <w:rPr>
          <w:rFonts w:ascii="Times" w:eastAsia="Arial" w:hAnsi="Times" w:cs="Arial"/>
          <w:sz w:val="24"/>
          <w:szCs w:val="24"/>
        </w:rPr>
        <w:t>.</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Perez-Diaz M. Use of systems with deep learning and machine learning for the detection and classification of malignant vs. benign spinal fractures with MRI: can deep/machine learning help us further for detection and characterization? European Radiology [Internet]. 2023 Jul 1 [cited 2024 Apr 2];33(7):5058–9. Available from: https://pubmed.ncbi.nlm.nih.gov/37233743/</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Li YC, Chen HH, Horng-Shing Lu H, </w:t>
      </w:r>
      <w:proofErr w:type="spellStart"/>
      <w:r w:rsidRPr="00632129">
        <w:rPr>
          <w:rFonts w:ascii="Times" w:eastAsia="Arial" w:hAnsi="Times" w:cs="Arial"/>
          <w:sz w:val="24"/>
          <w:szCs w:val="24"/>
        </w:rPr>
        <w:t>Hondar</w:t>
      </w:r>
      <w:proofErr w:type="spellEnd"/>
      <w:r w:rsidRPr="00632129">
        <w:rPr>
          <w:rFonts w:ascii="Times" w:eastAsia="Arial" w:hAnsi="Times" w:cs="Arial"/>
          <w:sz w:val="24"/>
          <w:szCs w:val="24"/>
        </w:rPr>
        <w:t xml:space="preserve"> Wu HT, Chang MC, Chou PH. Can a Deep-learning Model for the Automated Detection of Vertebral Fractures Approach the Performance Level of Human Subspecialists? Clinical </w:t>
      </w:r>
      <w:proofErr w:type="spellStart"/>
      <w:r w:rsidRPr="00632129">
        <w:rPr>
          <w:rFonts w:ascii="Times" w:eastAsia="Arial" w:hAnsi="Times" w:cs="Arial"/>
          <w:sz w:val="24"/>
          <w:szCs w:val="24"/>
        </w:rPr>
        <w:t>Orthopaedics</w:t>
      </w:r>
      <w:proofErr w:type="spellEnd"/>
      <w:r w:rsidRPr="00632129">
        <w:rPr>
          <w:rFonts w:ascii="Times" w:eastAsia="Arial" w:hAnsi="Times" w:cs="Arial"/>
          <w:sz w:val="24"/>
          <w:szCs w:val="24"/>
        </w:rPr>
        <w:t xml:space="preserve"> &amp; Related Research. 2021 Feb </w:t>
      </w:r>
      <w:proofErr w:type="gramStart"/>
      <w:r w:rsidRPr="00632129">
        <w:rPr>
          <w:rFonts w:ascii="Times" w:eastAsia="Arial" w:hAnsi="Times" w:cs="Arial"/>
          <w:sz w:val="24"/>
          <w:szCs w:val="24"/>
        </w:rPr>
        <w:t>26;Publish</w:t>
      </w:r>
      <w:proofErr w:type="gramEnd"/>
      <w:r w:rsidRPr="00632129">
        <w:rPr>
          <w:rFonts w:ascii="Times" w:eastAsia="Arial" w:hAnsi="Times" w:cs="Arial"/>
          <w:sz w:val="24"/>
          <w:szCs w:val="24"/>
        </w:rPr>
        <w:t xml:space="preserve"> Ahead of Print.</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Yoda T, Maki S, Furuya T, Yokota H, Matsumoto K, Takaoka H, et al. Automated Differentiation Between Osteoporotic Vertebral Fracture and Malignant Vertebral Fracture on MRI Using a Deep Convolutional Neural Network. Spine [Internet]. 2022 Apr 15 [cited 2024 Apr 2];47(8</w:t>
      </w:r>
      <w:proofErr w:type="gramStart"/>
      <w:r w:rsidRPr="00632129">
        <w:rPr>
          <w:rFonts w:ascii="Times" w:eastAsia="Arial" w:hAnsi="Times" w:cs="Arial"/>
          <w:sz w:val="24"/>
          <w:szCs w:val="24"/>
        </w:rPr>
        <w:t>):E</w:t>
      </w:r>
      <w:proofErr w:type="gramEnd"/>
      <w:r w:rsidRPr="00632129">
        <w:rPr>
          <w:rFonts w:ascii="Times" w:eastAsia="Arial" w:hAnsi="Times" w:cs="Arial"/>
          <w:sz w:val="24"/>
          <w:szCs w:val="24"/>
        </w:rPr>
        <w:t>347–52. Available from: https://pubmed.ncbi.nlm.nih.gov/34919075/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32129">
        <w:rPr>
          <w:rFonts w:ascii="Times" w:eastAsia="Arial" w:hAnsi="Times" w:cs="Arial"/>
          <w:sz w:val="24"/>
          <w:szCs w:val="24"/>
        </w:rPr>
        <w:t>Monchka</w:t>
      </w:r>
      <w:proofErr w:type="spellEnd"/>
      <w:r w:rsidRPr="00632129">
        <w:rPr>
          <w:rFonts w:ascii="Times" w:eastAsia="Arial" w:hAnsi="Times" w:cs="Arial"/>
          <w:sz w:val="24"/>
          <w:szCs w:val="24"/>
        </w:rPr>
        <w:t xml:space="preserve"> BA, Schousboe JT, Davidson MJ, Kimelman D, Hans D, Raina P, et al. Development of a manufacturer-independent convolutional neural network for the automated identification of vertebral compression fractures in vertebral fracture assessment images using active learning. Bone. 2022 </w:t>
      </w:r>
      <w:proofErr w:type="gramStart"/>
      <w:r w:rsidRPr="00632129">
        <w:rPr>
          <w:rFonts w:ascii="Times" w:eastAsia="Arial" w:hAnsi="Times" w:cs="Arial"/>
          <w:sz w:val="24"/>
          <w:szCs w:val="24"/>
        </w:rPr>
        <w:t>Aug;161:116427</w:t>
      </w:r>
      <w:proofErr w:type="gramEnd"/>
      <w:r w:rsidRPr="00632129">
        <w:rPr>
          <w:rFonts w:ascii="Times" w:eastAsia="Arial" w:hAnsi="Times" w:cs="Arial"/>
          <w:sz w:val="24"/>
          <w:szCs w:val="24"/>
        </w:rPr>
        <w:t>.</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Germann C, Meyer AN, Staib M, Sutter R, Fritz B. Performance of a deep convolutional neural network for MRI-based vertebral body measurements and insufficiency fracture detection. European Radiology. 2022 Dec 28;</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Zhang J, Liu F, Xu J, Zhao Q, Huang C, Yu Y, et al. </w:t>
      </w:r>
      <w:r w:rsidRPr="00632129">
        <w:rPr>
          <w:rFonts w:ascii="Times" w:eastAsia="Arial" w:hAnsi="Times" w:cs="Arial"/>
          <w:sz w:val="24"/>
          <w:szCs w:val="24"/>
        </w:rPr>
        <w:t>Automated detection and classification of acute vertebral body fractures using a convolutional neural network on computed tomography. 2023 Mar 27;14.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en-GB"/>
        </w:rPr>
        <w:t xml:space="preserve">Li WG, Zeng R, Lu Y, Li WX, Wang TT, Lin H, et al. </w:t>
      </w:r>
      <w:r w:rsidRPr="00632129">
        <w:rPr>
          <w:rFonts w:ascii="Times" w:eastAsia="Arial" w:hAnsi="Times" w:cs="Arial"/>
          <w:sz w:val="24"/>
          <w:szCs w:val="24"/>
        </w:rPr>
        <w:t>The value of radiomics-based CT combined with machine learning in the diagnosis of occult vertebral fractures. BMC musculoskeletal disorders [Internet]. 2023 Oct 17 [cited 2024 Apr 2];24(1):819. Available from: https://pubmed.ncbi.nlm.nih.gov/37848859/</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E200D">
        <w:rPr>
          <w:rFonts w:ascii="Times" w:eastAsia="Arial" w:hAnsi="Times" w:cs="Arial"/>
          <w:sz w:val="24"/>
          <w:szCs w:val="24"/>
          <w:lang w:val="fr-FR"/>
        </w:rPr>
        <w:t>Natália</w:t>
      </w:r>
      <w:proofErr w:type="spellEnd"/>
      <w:r w:rsidRPr="006E200D">
        <w:rPr>
          <w:rFonts w:ascii="Times" w:eastAsia="Arial" w:hAnsi="Times" w:cs="Arial"/>
          <w:sz w:val="24"/>
          <w:szCs w:val="24"/>
          <w:lang w:val="fr-FR"/>
        </w:rPr>
        <w:t xml:space="preserve"> Santana Chiari-Correia, Marcello Henrique Nogueira-Barbosa, Rodolfo Dias Chiari-Correia, Paulo. </w:t>
      </w:r>
      <w:r w:rsidRPr="00632129">
        <w:rPr>
          <w:rFonts w:ascii="Times" w:eastAsia="Arial" w:hAnsi="Times" w:cs="Arial"/>
          <w:sz w:val="24"/>
          <w:szCs w:val="24"/>
        </w:rPr>
        <w:t>A 3D Radiomics-Based Artificial Neural Network Model for Benign Versus Malignant Vertebral Compression Fracture Classification in MRI. Journal of Digital Imaging. 2023 May 30;36(4):1565–77.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Eller-</w:t>
      </w:r>
      <w:proofErr w:type="spellStart"/>
      <w:r w:rsidRPr="006E200D">
        <w:rPr>
          <w:rFonts w:ascii="Times" w:eastAsia="Arial" w:hAnsi="Times" w:cs="Arial"/>
          <w:sz w:val="24"/>
          <w:szCs w:val="24"/>
          <w:lang w:val="fr-FR"/>
        </w:rPr>
        <w:t>Vainicher</w:t>
      </w:r>
      <w:proofErr w:type="spellEnd"/>
      <w:r w:rsidRPr="006E200D">
        <w:rPr>
          <w:rFonts w:ascii="Times" w:eastAsia="Arial" w:hAnsi="Times" w:cs="Arial"/>
          <w:sz w:val="24"/>
          <w:szCs w:val="24"/>
          <w:lang w:val="fr-FR"/>
        </w:rPr>
        <w:t xml:space="preserve"> C, </w:t>
      </w:r>
      <w:proofErr w:type="spellStart"/>
      <w:r w:rsidRPr="006E200D">
        <w:rPr>
          <w:rFonts w:ascii="Times" w:eastAsia="Arial" w:hAnsi="Times" w:cs="Arial"/>
          <w:sz w:val="24"/>
          <w:szCs w:val="24"/>
          <w:lang w:val="fr-FR"/>
        </w:rPr>
        <w:t>Chiodini</w:t>
      </w:r>
      <w:proofErr w:type="spellEnd"/>
      <w:r w:rsidRPr="006E200D">
        <w:rPr>
          <w:rFonts w:ascii="Times" w:eastAsia="Arial" w:hAnsi="Times" w:cs="Arial"/>
          <w:sz w:val="24"/>
          <w:szCs w:val="24"/>
          <w:lang w:val="fr-FR"/>
        </w:rPr>
        <w:t xml:space="preserve"> I, </w:t>
      </w:r>
      <w:proofErr w:type="spellStart"/>
      <w:r w:rsidRPr="006E200D">
        <w:rPr>
          <w:rFonts w:ascii="Times" w:eastAsia="Arial" w:hAnsi="Times" w:cs="Arial"/>
          <w:sz w:val="24"/>
          <w:szCs w:val="24"/>
          <w:lang w:val="fr-FR"/>
        </w:rPr>
        <w:t>Santi</w:t>
      </w:r>
      <w:proofErr w:type="spellEnd"/>
      <w:r w:rsidRPr="006E200D">
        <w:rPr>
          <w:rFonts w:ascii="Times" w:eastAsia="Arial" w:hAnsi="Times" w:cs="Arial"/>
          <w:sz w:val="24"/>
          <w:szCs w:val="24"/>
          <w:lang w:val="fr-FR"/>
        </w:rPr>
        <w:t xml:space="preserve"> I, </w:t>
      </w:r>
      <w:proofErr w:type="spellStart"/>
      <w:r w:rsidRPr="006E200D">
        <w:rPr>
          <w:rFonts w:ascii="Times" w:eastAsia="Arial" w:hAnsi="Times" w:cs="Arial"/>
          <w:sz w:val="24"/>
          <w:szCs w:val="24"/>
          <w:lang w:val="fr-FR"/>
        </w:rPr>
        <w:t>Massarotti</w:t>
      </w:r>
      <w:proofErr w:type="spellEnd"/>
      <w:r w:rsidRPr="006E200D">
        <w:rPr>
          <w:rFonts w:ascii="Times" w:eastAsia="Arial" w:hAnsi="Times" w:cs="Arial"/>
          <w:sz w:val="24"/>
          <w:szCs w:val="24"/>
          <w:lang w:val="fr-FR"/>
        </w:rPr>
        <w:t xml:space="preserve"> M, </w:t>
      </w:r>
      <w:proofErr w:type="spellStart"/>
      <w:r w:rsidRPr="006E200D">
        <w:rPr>
          <w:rFonts w:ascii="Times" w:eastAsia="Arial" w:hAnsi="Times" w:cs="Arial"/>
          <w:sz w:val="24"/>
          <w:szCs w:val="24"/>
          <w:lang w:val="fr-FR"/>
        </w:rPr>
        <w:t>Pietrogrande</w:t>
      </w:r>
      <w:proofErr w:type="spellEnd"/>
      <w:r w:rsidRPr="006E200D">
        <w:rPr>
          <w:rFonts w:ascii="Times" w:eastAsia="Arial" w:hAnsi="Times" w:cs="Arial"/>
          <w:sz w:val="24"/>
          <w:szCs w:val="24"/>
          <w:lang w:val="fr-FR"/>
        </w:rPr>
        <w:t xml:space="preserve"> L, Cairoli E, et al. </w:t>
      </w:r>
      <w:r w:rsidRPr="00632129">
        <w:rPr>
          <w:rFonts w:ascii="Times" w:eastAsia="Arial" w:hAnsi="Times" w:cs="Arial"/>
          <w:sz w:val="24"/>
          <w:szCs w:val="24"/>
        </w:rPr>
        <w:t xml:space="preserve">Recognition of Morphometric Vertebral Fractures by Artificial Neural Networks: Analysis from GISMO </w:t>
      </w:r>
      <w:proofErr w:type="spellStart"/>
      <w:r w:rsidRPr="00632129">
        <w:rPr>
          <w:rFonts w:ascii="Times" w:eastAsia="Arial" w:hAnsi="Times" w:cs="Arial"/>
          <w:sz w:val="24"/>
          <w:szCs w:val="24"/>
        </w:rPr>
        <w:t>Lombardia</w:t>
      </w:r>
      <w:proofErr w:type="spellEnd"/>
      <w:r w:rsidRPr="00632129">
        <w:rPr>
          <w:rFonts w:ascii="Times" w:eastAsia="Arial" w:hAnsi="Times" w:cs="Arial"/>
          <w:sz w:val="24"/>
          <w:szCs w:val="24"/>
        </w:rPr>
        <w:t xml:space="preserve"> Database. Thiem U, editor. </w:t>
      </w:r>
      <w:proofErr w:type="spellStart"/>
      <w:r w:rsidRPr="00632129">
        <w:rPr>
          <w:rFonts w:ascii="Times" w:eastAsia="Arial" w:hAnsi="Times" w:cs="Arial"/>
          <w:sz w:val="24"/>
          <w:szCs w:val="24"/>
        </w:rPr>
        <w:t>PLoS</w:t>
      </w:r>
      <w:proofErr w:type="spellEnd"/>
      <w:r w:rsidRPr="00632129">
        <w:rPr>
          <w:rFonts w:ascii="Times" w:eastAsia="Arial" w:hAnsi="Times" w:cs="Arial"/>
          <w:sz w:val="24"/>
          <w:szCs w:val="24"/>
        </w:rPr>
        <w:t xml:space="preserve"> ONE. 2011 Nov 4;6(11</w:t>
      </w:r>
      <w:proofErr w:type="gramStart"/>
      <w:r w:rsidRPr="00632129">
        <w:rPr>
          <w:rFonts w:ascii="Times" w:eastAsia="Arial" w:hAnsi="Times" w:cs="Arial"/>
          <w:sz w:val="24"/>
          <w:szCs w:val="24"/>
        </w:rPr>
        <w:t>):e</w:t>
      </w:r>
      <w:proofErr w:type="gramEnd"/>
      <w:r w:rsidRPr="00632129">
        <w:rPr>
          <w:rFonts w:ascii="Times" w:eastAsia="Arial" w:hAnsi="Times" w:cs="Arial"/>
          <w:sz w:val="24"/>
          <w:szCs w:val="24"/>
        </w:rPr>
        <w:t>27277.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Liu B, Jin Y, Feng S, Yu H, Zhang Y, Li Y. Benign vs malignant vertebral compression fractures with MRI: a comparison between automatic deep learning network and radiologist’s assessment. European Radiology [Internet]. 2023 Jul 1 [cited 2024 Apr 2];33(7):5060–8. Available from: https://pubmed.ncbi.nlm.nih.gov/37162531/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de-DE"/>
        </w:rPr>
        <w:t xml:space="preserve">Muehlematter UJ, Mannil M, Becker AS, Vokinger KN, Finkenstaedt T, Osterhoff G, et al. </w:t>
      </w:r>
      <w:r w:rsidRPr="00632129">
        <w:rPr>
          <w:rFonts w:ascii="Times" w:eastAsia="Arial" w:hAnsi="Times" w:cs="Arial"/>
          <w:sz w:val="24"/>
          <w:szCs w:val="24"/>
        </w:rPr>
        <w:t>Vertebral body insufficiency fractures: detection of vertebrae at risk on standard CT images using texture analysis and machine learning. European Radiology. 2018 Dec 5;29(5):2207–17.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Joeri Nicolaes, Michael Kriegbaum Skjødt, </w:t>
      </w:r>
      <w:proofErr w:type="spellStart"/>
      <w:r w:rsidRPr="00632129">
        <w:rPr>
          <w:rFonts w:ascii="Times" w:eastAsia="Arial" w:hAnsi="Times" w:cs="Arial"/>
          <w:sz w:val="24"/>
          <w:szCs w:val="24"/>
        </w:rPr>
        <w:t>Raeymaeckers</w:t>
      </w:r>
      <w:proofErr w:type="spellEnd"/>
      <w:r w:rsidRPr="00632129">
        <w:rPr>
          <w:rFonts w:ascii="Times" w:eastAsia="Arial" w:hAnsi="Times" w:cs="Arial"/>
          <w:sz w:val="24"/>
          <w:szCs w:val="24"/>
        </w:rPr>
        <w:t xml:space="preserve"> S, Christopher Dyer Smith, Abrahamsen B, Fuerst T, et al. Towards Improved Identification of Vertebral Fractures in Routine Computed Tomography (CT) Scans: Development and External Validation of a Machine Learning Algorithm. Journal of Bone and Mineral Research. 2023 Oct 15;38(12):1856–66.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E200D">
        <w:rPr>
          <w:rFonts w:ascii="Times" w:eastAsia="Arial" w:hAnsi="Times" w:cs="Arial"/>
          <w:sz w:val="24"/>
          <w:szCs w:val="24"/>
          <w:lang w:val="fr-FR"/>
        </w:rPr>
        <w:lastRenderedPageBreak/>
        <w:t>Nicolaes</w:t>
      </w:r>
      <w:proofErr w:type="spellEnd"/>
      <w:r w:rsidRPr="006E200D">
        <w:rPr>
          <w:rFonts w:ascii="Times" w:eastAsia="Arial" w:hAnsi="Times" w:cs="Arial"/>
          <w:sz w:val="24"/>
          <w:szCs w:val="24"/>
          <w:lang w:val="fr-FR"/>
        </w:rPr>
        <w:t xml:space="preserve"> J, Liu Y, Zhao Y, Huang P, Wang L, Yu A, et al. </w:t>
      </w:r>
      <w:r w:rsidRPr="00632129">
        <w:rPr>
          <w:rFonts w:ascii="Times" w:eastAsia="Arial" w:hAnsi="Times" w:cs="Arial"/>
          <w:sz w:val="24"/>
          <w:szCs w:val="24"/>
        </w:rPr>
        <w:t>External validation of a convolutional neural network algorithm for opportunistically detecting vertebral fractures in routine CT scans. Osteoporosis international: a journal established as result of cooperation between the European Foundation for Osteoporosis and the National Osteoporosis Foundation of the USA [Internet]. 2024 Jan 1 [cited 2024 Apr 2];35(1):143–52. Available from: https://pubmed.ncbi.nlm.nih.gov/37674097/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Duan S, Hua Y, Cao G, Hu J, Cui W, Zhang D, et al. </w:t>
      </w:r>
      <w:r w:rsidRPr="00632129">
        <w:rPr>
          <w:rFonts w:ascii="Times" w:eastAsia="Arial" w:hAnsi="Times" w:cs="Arial"/>
          <w:sz w:val="24"/>
          <w:szCs w:val="24"/>
        </w:rPr>
        <w:t>Differential diagnosis of benign and malignant vertebral compression fractures: Comparison and correlation of radiomics and deep learning frameworks based on spinal CT and clinical characteristics. European Journal of Radiology [Internet]. 2023 Aug 1 [cited 2024 Apr 2</w:t>
      </w:r>
      <w:proofErr w:type="gramStart"/>
      <w:r w:rsidRPr="00632129">
        <w:rPr>
          <w:rFonts w:ascii="Times" w:eastAsia="Arial" w:hAnsi="Times" w:cs="Arial"/>
          <w:sz w:val="24"/>
          <w:szCs w:val="24"/>
        </w:rPr>
        <w:t>];165:110899</w:t>
      </w:r>
      <w:proofErr w:type="gramEnd"/>
      <w:r w:rsidRPr="00632129">
        <w:rPr>
          <w:rFonts w:ascii="Times" w:eastAsia="Arial" w:hAnsi="Times" w:cs="Arial"/>
          <w:sz w:val="24"/>
          <w:szCs w:val="24"/>
        </w:rPr>
        <w:t>. Available from: https://pubmed.ncbi.nlm.nih.gov/37300935/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Dong Q, Luo G, Lane NE, Lui LY, Marshall LM, Johnston SK, et al. Generalizability of Deep Learning Classification of Spinal Osteoporotic Compression Fractures on Radiographs Using an Adaptation of the Modified-2 Algorithm-Based Qualitative Criteria. Academic Radiology [Internet]. 2023 Dec 1 [cited 2024 Apr 2];30(12):2973–87. Available from: https://pubmed.ncbi.nlm.nih.gov/37438161/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Al-Helo S, Alomari RS, Ghosh S, Chaudhary V, Dhillon G, Al-</w:t>
      </w:r>
      <w:proofErr w:type="spellStart"/>
      <w:r w:rsidRPr="00632129">
        <w:rPr>
          <w:rFonts w:ascii="Times" w:eastAsia="Arial" w:hAnsi="Times" w:cs="Arial"/>
          <w:sz w:val="24"/>
          <w:szCs w:val="24"/>
        </w:rPr>
        <w:t>Zoubi</w:t>
      </w:r>
      <w:proofErr w:type="spellEnd"/>
      <w:r w:rsidRPr="00632129">
        <w:rPr>
          <w:rFonts w:ascii="Times" w:eastAsia="Arial" w:hAnsi="Times" w:cs="Arial"/>
          <w:sz w:val="24"/>
          <w:szCs w:val="24"/>
        </w:rPr>
        <w:t xml:space="preserve"> MB, et al. Compression fracture diagnosis in lumbar: a clinical CAD system. International Journal of Computer Assisted Radiology and Surgery. 2012 Nov 20;8(3):461–9.</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32129">
        <w:rPr>
          <w:rFonts w:ascii="Times" w:eastAsia="Arial" w:hAnsi="Times" w:cs="Arial"/>
          <w:sz w:val="24"/>
          <w:szCs w:val="24"/>
        </w:rPr>
        <w:t>Thawait</w:t>
      </w:r>
      <w:proofErr w:type="spellEnd"/>
      <w:r w:rsidRPr="00632129">
        <w:rPr>
          <w:rFonts w:ascii="Times" w:eastAsia="Arial" w:hAnsi="Times" w:cs="Arial"/>
          <w:sz w:val="24"/>
          <w:szCs w:val="24"/>
        </w:rPr>
        <w:t xml:space="preserve"> SK, Kim J, </w:t>
      </w:r>
      <w:proofErr w:type="spellStart"/>
      <w:r w:rsidRPr="00632129">
        <w:rPr>
          <w:rFonts w:ascii="Times" w:eastAsia="Arial" w:hAnsi="Times" w:cs="Arial"/>
          <w:sz w:val="24"/>
          <w:szCs w:val="24"/>
        </w:rPr>
        <w:t>Klufas</w:t>
      </w:r>
      <w:proofErr w:type="spellEnd"/>
      <w:r w:rsidRPr="00632129">
        <w:rPr>
          <w:rFonts w:ascii="Times" w:eastAsia="Arial" w:hAnsi="Times" w:cs="Arial"/>
          <w:sz w:val="24"/>
          <w:szCs w:val="24"/>
        </w:rPr>
        <w:t xml:space="preserve"> RA, Morrison WB, Flanders AE, Carrino JA, et al. Comparison of four prediction models to discriminate benign from malignant vertebral compression fractures according to MRI feature analysis. AJR American journal of roentgenology [Internet]. 2013 Mar 1 [cited 2024 Apr 2];200(3):493–502. Available from: https://pubmed.ncbi.nlm.nih.gov/23436836/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Choi E, Park D, Son G, Bak S, </w:t>
      </w:r>
      <w:proofErr w:type="spellStart"/>
      <w:r w:rsidRPr="00632129">
        <w:rPr>
          <w:rFonts w:ascii="Times" w:eastAsia="Arial" w:hAnsi="Times" w:cs="Arial"/>
          <w:sz w:val="24"/>
          <w:szCs w:val="24"/>
        </w:rPr>
        <w:t>Eo</w:t>
      </w:r>
      <w:proofErr w:type="spellEnd"/>
      <w:r w:rsidRPr="00632129">
        <w:rPr>
          <w:rFonts w:ascii="Times" w:eastAsia="Arial" w:hAnsi="Times" w:cs="Arial"/>
          <w:sz w:val="24"/>
          <w:szCs w:val="24"/>
        </w:rPr>
        <w:t xml:space="preserve"> T, Youn D, et al. Weakly supervised deep learning for diagnosis of multiple vertebral compression fractures in CT. European Radiology [Internet]. 2023 Nov 16 [cited 2024 Apr 2]; Available from: https://pubmed.ncbi.nlm.nih.gov/37973631/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en-GB"/>
        </w:rPr>
        <w:t xml:space="preserve">Wang X, Zhou D, Kong Y, Cheng N, Gao M, Zhang G, et al. </w:t>
      </w:r>
      <w:r w:rsidRPr="00632129">
        <w:rPr>
          <w:rFonts w:ascii="Times" w:eastAsia="Arial" w:hAnsi="Times" w:cs="Arial"/>
          <w:sz w:val="24"/>
          <w:szCs w:val="24"/>
        </w:rPr>
        <w:t>Value of 18F-FDG-PET/CT radiomics combined with clinical variables in the differential diagnosis of malignant and benign vertebral compression fractures. EJNMMI research [Internet]. 2023 Oct 11 [cited 2024 Apr 2];13(1):89. Available from: https://pubmed.ncbi.nlm.nih.gov/37819414/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Page JH, Moser FG, Maya MM, Prasad R, Pressman BD. Opportunistic CT Screening-Machine Learning Algorithm Identifies Majority of Vertebral Compression Fractures: A Cohort Study. JBMR plus [Internet]. 2023 Aug 1 [cited 2024 Apr 2];7(8</w:t>
      </w:r>
      <w:proofErr w:type="gramStart"/>
      <w:r w:rsidRPr="00632129">
        <w:rPr>
          <w:rFonts w:ascii="Times" w:eastAsia="Arial" w:hAnsi="Times" w:cs="Arial"/>
          <w:sz w:val="24"/>
          <w:szCs w:val="24"/>
        </w:rPr>
        <w:t>):e</w:t>
      </w:r>
      <w:proofErr w:type="gramEnd"/>
      <w:r w:rsidRPr="00632129">
        <w:rPr>
          <w:rFonts w:ascii="Times" w:eastAsia="Arial" w:hAnsi="Times" w:cs="Arial"/>
          <w:sz w:val="24"/>
          <w:szCs w:val="24"/>
        </w:rPr>
        <w:t>10778. Available from: https://pubmed.ncbi.nlm.nih.gov/37614306/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Silberstein J, Wee C, Gupta A, Seymour H, Ghotra SS, Sá Dos Reis C, et al. Artificial Intelligence-Assisted Detection of Osteoporotic Vertebral Fractures on Lateral Chest Radiographs in Post-Menopausal Women. Journal of Clinical Medicine [Internet]. 2023 Dec 16 [cited 2024 Apr 2];12(24):7730. Available from: https://pubmed.ncbi.nlm.nih.gov/38137799/</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84044">
        <w:rPr>
          <w:rFonts w:ascii="Times" w:eastAsia="Arial" w:hAnsi="Times" w:cs="Arial"/>
          <w:sz w:val="24"/>
          <w:szCs w:val="24"/>
          <w:lang w:val="de-DE"/>
        </w:rPr>
        <w:t xml:space="preserve">Wang YN, Liu G, Wang L, Chen C, Wang Z, Zhu S, et al. </w:t>
      </w:r>
      <w:r w:rsidRPr="00632129">
        <w:rPr>
          <w:rFonts w:ascii="Times" w:eastAsia="Arial" w:hAnsi="Times" w:cs="Arial"/>
          <w:sz w:val="24"/>
          <w:szCs w:val="24"/>
        </w:rPr>
        <w:t>A Deep-Learning Model for Diagnosing Fresh Vertebral Fractures on Magnetic Resonance Images. World Neurosurgery [Internet]. 2024 Mar 1 [cited 2024 Apr 2];</w:t>
      </w:r>
      <w:proofErr w:type="gramStart"/>
      <w:r w:rsidRPr="00632129">
        <w:rPr>
          <w:rFonts w:ascii="Times" w:eastAsia="Arial" w:hAnsi="Times" w:cs="Arial"/>
          <w:sz w:val="24"/>
          <w:szCs w:val="24"/>
        </w:rPr>
        <w:t>183:e</w:t>
      </w:r>
      <w:proofErr w:type="gramEnd"/>
      <w:r w:rsidRPr="00632129">
        <w:rPr>
          <w:rFonts w:ascii="Times" w:eastAsia="Arial" w:hAnsi="Times" w:cs="Arial"/>
          <w:sz w:val="24"/>
          <w:szCs w:val="24"/>
        </w:rPr>
        <w:t>818–24. Available from: https://pubmed.ncbi.nlm.nih.gov/38218442/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rPr>
        <w:t xml:space="preserve">Xiao BH, Zhu MSY, Du EZ, Liu WH, Ma JB, Huang H, et al. </w:t>
      </w:r>
      <w:r w:rsidRPr="00632129">
        <w:rPr>
          <w:rFonts w:ascii="Times" w:eastAsia="Arial" w:hAnsi="Times" w:cs="Arial"/>
          <w:sz w:val="24"/>
          <w:szCs w:val="24"/>
        </w:rPr>
        <w:t xml:space="preserve">A software program for automated compressive vertebral fracture detection on elderly women’s lateral chest radiograph: </w:t>
      </w:r>
      <w:proofErr w:type="spellStart"/>
      <w:r w:rsidRPr="00632129">
        <w:rPr>
          <w:rFonts w:ascii="Times" w:eastAsia="Arial" w:hAnsi="Times" w:cs="Arial"/>
          <w:sz w:val="24"/>
          <w:szCs w:val="24"/>
        </w:rPr>
        <w:t>Ofeye</w:t>
      </w:r>
      <w:proofErr w:type="spellEnd"/>
      <w:r w:rsidRPr="00632129">
        <w:rPr>
          <w:rFonts w:ascii="Times" w:eastAsia="Arial" w:hAnsi="Times" w:cs="Arial"/>
          <w:sz w:val="24"/>
          <w:szCs w:val="24"/>
        </w:rPr>
        <w:t xml:space="preserve"> 0. Quantitative Imaging in Medicine and Surgery [Internet]. 2022 Aug 1 [cited 2024 Apr 2];12(8):4259–7 Available from: https://pubmed.ncbi.nlm.nih.gov/35919046/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X-MOL [Internet]. x-mol.net. [cited 2024 Apr 2]. Available from: https://www.x-mol.net/paper/article/1719907213449646080</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E200D">
        <w:rPr>
          <w:rFonts w:ascii="Times" w:eastAsia="Arial" w:hAnsi="Times" w:cs="Arial"/>
          <w:sz w:val="24"/>
          <w:szCs w:val="24"/>
          <w:lang w:val="fr-FR"/>
        </w:rPr>
        <w:t xml:space="preserve">Ono Y, Suzuki N, </w:t>
      </w:r>
      <w:proofErr w:type="spellStart"/>
      <w:r w:rsidRPr="006E200D">
        <w:rPr>
          <w:rFonts w:ascii="Times" w:eastAsia="Arial" w:hAnsi="Times" w:cs="Arial"/>
          <w:sz w:val="24"/>
          <w:szCs w:val="24"/>
          <w:lang w:val="fr-FR"/>
        </w:rPr>
        <w:t>Sakano</w:t>
      </w:r>
      <w:proofErr w:type="spellEnd"/>
      <w:r w:rsidRPr="006E200D">
        <w:rPr>
          <w:rFonts w:ascii="Times" w:eastAsia="Arial" w:hAnsi="Times" w:cs="Arial"/>
          <w:sz w:val="24"/>
          <w:szCs w:val="24"/>
          <w:lang w:val="fr-FR"/>
        </w:rPr>
        <w:t xml:space="preserve"> R, Kikuchi Y, Kimura T, Sutherland K, et al. </w:t>
      </w:r>
      <w:r w:rsidRPr="00632129">
        <w:rPr>
          <w:rFonts w:ascii="Times" w:eastAsia="Arial" w:hAnsi="Times" w:cs="Arial"/>
          <w:sz w:val="24"/>
          <w:szCs w:val="24"/>
        </w:rPr>
        <w:t>A Deep Learning-Based Model for Classifying Osteoporotic Lumbar Vertebral Fractures on Radiographs: A Retrospective Model Development and Validation Study. Journal of Imaging [Internet]. 2023 Sep 18 [cited 2024 Apr 2];9(9):187. Available from: https://pubmed.ncbi.nlm.nih.gov/37754951/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32129">
        <w:rPr>
          <w:rFonts w:ascii="Times" w:eastAsia="Arial" w:hAnsi="Times" w:cs="Arial"/>
          <w:sz w:val="24"/>
          <w:szCs w:val="24"/>
        </w:rPr>
        <w:t>Gadu</w:t>
      </w:r>
      <w:proofErr w:type="spellEnd"/>
      <w:r w:rsidRPr="00632129">
        <w:rPr>
          <w:rFonts w:ascii="Times" w:eastAsia="Arial" w:hAnsi="Times" w:cs="Arial"/>
          <w:sz w:val="24"/>
          <w:szCs w:val="24"/>
        </w:rPr>
        <w:t xml:space="preserve"> SR, </w:t>
      </w:r>
      <w:proofErr w:type="spellStart"/>
      <w:r w:rsidRPr="00632129">
        <w:rPr>
          <w:rFonts w:ascii="Times" w:eastAsia="Arial" w:hAnsi="Times" w:cs="Arial"/>
          <w:sz w:val="24"/>
          <w:szCs w:val="24"/>
        </w:rPr>
        <w:t>Potala</w:t>
      </w:r>
      <w:proofErr w:type="spellEnd"/>
      <w:r w:rsidRPr="00632129">
        <w:rPr>
          <w:rFonts w:ascii="Times" w:eastAsia="Arial" w:hAnsi="Times" w:cs="Arial"/>
          <w:sz w:val="24"/>
          <w:szCs w:val="24"/>
        </w:rPr>
        <w:t xml:space="preserve"> CS. Vertebra Segmentation Based Vertebral Compression Fracture Determination from Reconstructed Spine X-Ray Images. International Journal of Electrical and Electronics Research [Internet]. 2023 Dec 26 [cited 2024 Apr 2];11(4):1225–39. Available from: https://ijeer.forexjournal.co.in/archive/volume-11/ijeer-110445.html</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Zhang H, Yuan G, Wang C, Zhao H, Zhu K, Guo J, et al. Differentiation of benign versus malignant indistinguishable vertebral compression fractures by different machine learning with MRI-based radiomic features. European Radiology. 2023 Apr 26;33(7):5069–76.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Ryu SM, Lee S, Jang M, Koh JM, Bae SJ, Jegal SG, et al. Diagnosis of osteoporotic vertebral compression fractures and fracture level detection using multitask learning with U-Net in lumbar spine lateral radiographs. Computational and Structural Biotechnology Journal [Internet]. 2023 Jan 1 [cited 2023 Dec 22</w:t>
      </w:r>
      <w:proofErr w:type="gramStart"/>
      <w:r w:rsidRPr="00632129">
        <w:rPr>
          <w:rFonts w:ascii="Times" w:eastAsia="Arial" w:hAnsi="Times" w:cs="Arial"/>
          <w:sz w:val="24"/>
          <w:szCs w:val="24"/>
        </w:rPr>
        <w:t>];21:3452</w:t>
      </w:r>
      <w:proofErr w:type="gramEnd"/>
      <w:r w:rsidRPr="00632129">
        <w:rPr>
          <w:rFonts w:ascii="Times" w:eastAsia="Arial" w:hAnsi="Times" w:cs="Arial"/>
          <w:sz w:val="24"/>
          <w:szCs w:val="24"/>
        </w:rPr>
        <w:t>–8. Available from: https://www.sciencedirect.com/science/article/pii/S2001037023002301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https://www.spiedigitallibrary.org/conference-proceedings-of-spie/12465/2653526/Towards-fracture-risk-assessment-by-deep-learning-based-classification-of/10.1117/12.2653526.short</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Iyer S, Blair A, White C, Dawes L, Moses D, Sowmya A. Vertebral compression fracture detection using imitation learning, patch based convolutional neural networks and majority voting. Informatics in Medicine Unlocked. </w:t>
      </w:r>
      <w:proofErr w:type="gramStart"/>
      <w:r w:rsidRPr="00632129">
        <w:rPr>
          <w:rFonts w:ascii="Times" w:eastAsia="Arial" w:hAnsi="Times" w:cs="Arial"/>
          <w:sz w:val="24"/>
          <w:szCs w:val="24"/>
        </w:rPr>
        <w:t>2023;38:101238</w:t>
      </w:r>
      <w:proofErr w:type="gramEnd"/>
      <w:r w:rsidRPr="00632129">
        <w:rPr>
          <w:rFonts w:ascii="Times" w:eastAsia="Arial" w:hAnsi="Times" w:cs="Arial"/>
          <w:sz w:val="24"/>
          <w:szCs w:val="24"/>
        </w:rPr>
        <w:t>.</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https://ieeexplore.ieee.org/document/10031629 </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Feng S, Liu B, Zhang Y, Zhang X, Li Y. Two-Stream Compare and Contrast Network for Vertebral Compression Fracture Diagnosis. IEEE Trans Med Imaging. 2021 Sep;40(9):2496-506.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Arpitha A, Rangarajan L. Computational Analysis of Vertebral Body for Compression Fracture Using Texture and Shape Features. International Journal of Cognitive Informatics and Natural Intelligence. 2021 Sep 24;15(4):1-24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https://ieeexplore.ieee.org/document/9277196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Eren Bora Yilmaz, Alexander Oliver Mader, Fricke T, Peña J, Claus-Christian </w:t>
      </w:r>
      <w:proofErr w:type="spellStart"/>
      <w:r w:rsidRPr="00632129">
        <w:rPr>
          <w:rFonts w:ascii="Times" w:eastAsia="Arial" w:hAnsi="Times" w:cs="Arial"/>
          <w:sz w:val="24"/>
          <w:szCs w:val="24"/>
        </w:rPr>
        <w:t>Glüer</w:t>
      </w:r>
      <w:proofErr w:type="spellEnd"/>
      <w:r w:rsidRPr="00632129">
        <w:rPr>
          <w:rFonts w:ascii="Times" w:eastAsia="Arial" w:hAnsi="Times" w:cs="Arial"/>
          <w:sz w:val="24"/>
          <w:szCs w:val="24"/>
        </w:rPr>
        <w:t>, Meyer C. Assessing Attribution Maps for Explaining CNN-Based Vertebral Fracture Classifiers. Lecture Notes in Computer Science. 2020 Jan 1;3–12.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https://ieeexplore.ieee.org/abstract/document/8786036</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Joeri Nicolaes, </w:t>
      </w:r>
      <w:proofErr w:type="spellStart"/>
      <w:r w:rsidRPr="00632129">
        <w:rPr>
          <w:rFonts w:ascii="Times" w:eastAsia="Arial" w:hAnsi="Times" w:cs="Arial"/>
          <w:sz w:val="24"/>
          <w:szCs w:val="24"/>
        </w:rPr>
        <w:t>Raeymaeckers</w:t>
      </w:r>
      <w:proofErr w:type="spellEnd"/>
      <w:r w:rsidRPr="00632129">
        <w:rPr>
          <w:rFonts w:ascii="Times" w:eastAsia="Arial" w:hAnsi="Times" w:cs="Arial"/>
          <w:sz w:val="24"/>
          <w:szCs w:val="24"/>
        </w:rPr>
        <w:t xml:space="preserve"> S, Robben D, Wilms G, Vandermeulen D, </w:t>
      </w:r>
      <w:proofErr w:type="spellStart"/>
      <w:r w:rsidRPr="00632129">
        <w:rPr>
          <w:rFonts w:ascii="Times" w:eastAsia="Arial" w:hAnsi="Times" w:cs="Arial"/>
          <w:sz w:val="24"/>
          <w:szCs w:val="24"/>
        </w:rPr>
        <w:t>Libanati</w:t>
      </w:r>
      <w:proofErr w:type="spellEnd"/>
      <w:r w:rsidRPr="00632129">
        <w:rPr>
          <w:rFonts w:ascii="Times" w:eastAsia="Arial" w:hAnsi="Times" w:cs="Arial"/>
          <w:sz w:val="24"/>
          <w:szCs w:val="24"/>
        </w:rPr>
        <w:t xml:space="preserve"> C, et al. Detection of Vertebral Fractures in CT Using 3D Convolutional Neural Networks. Lecture Notes in Computer Science. 2020 Jan 1;3–14.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https://ieeexplore.ieee.org/document/9098714</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32129">
        <w:rPr>
          <w:rFonts w:ascii="Times" w:eastAsia="Arial" w:hAnsi="Times" w:cs="Arial"/>
          <w:sz w:val="24"/>
          <w:szCs w:val="24"/>
        </w:rPr>
        <w:t>Chettrit</w:t>
      </w:r>
      <w:proofErr w:type="spellEnd"/>
      <w:r w:rsidRPr="00632129">
        <w:rPr>
          <w:rFonts w:ascii="Times" w:eastAsia="Arial" w:hAnsi="Times" w:cs="Arial"/>
          <w:sz w:val="24"/>
          <w:szCs w:val="24"/>
        </w:rPr>
        <w:t xml:space="preserve"> D, Meir T, Lebel H, Orlovsky M, Gordon R, Ayelet Akselrod-Ballin, et al. 3D Convolutional Sequence to Sequence Model for Vertebral Compression Fractures Identification in CT. Lecture Notes in Computer Science. 2020 Jan 1;743–52.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 xml:space="preserve">Bar A, Wolf L, Amitai OB, Toledano E, </w:t>
      </w:r>
      <w:proofErr w:type="spellStart"/>
      <w:r w:rsidRPr="00632129">
        <w:rPr>
          <w:rFonts w:ascii="Times" w:eastAsia="Arial" w:hAnsi="Times" w:cs="Arial"/>
          <w:sz w:val="24"/>
          <w:szCs w:val="24"/>
        </w:rPr>
        <w:t>Elnekave</w:t>
      </w:r>
      <w:proofErr w:type="spellEnd"/>
      <w:r w:rsidRPr="00632129">
        <w:rPr>
          <w:rFonts w:ascii="Times" w:eastAsia="Arial" w:hAnsi="Times" w:cs="Arial"/>
          <w:sz w:val="24"/>
          <w:szCs w:val="24"/>
        </w:rPr>
        <w:t xml:space="preserve"> E. Compression Fractures Detection on CT [Internet]. arXiv.org. 2017 [cited 2024 Mar 20]. Available from: https://arxiv.org/abs/1706.01671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Antonio CB, Gillian L, Labao AB, Naval PC. Vertebra Fracture Classification from 3D CT Lumbar Spine Segmentation Masks Using a Convolutional Neural Network. Lecture Notes in Computer Science. 2018 Jan 1;449–58.</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Burns JA, Yao J, Zhang D. Vertebral Body Compression Fractures and Bone Density: Automated Detection and Classification on CT Images. 2017 Mar 16;284(3):788–97.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https://www.medrxiv.org/content/10.1101/2022.126.11.22282267v1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Page J, Moser F, Maya M, Prasad R, Pressman B. SUN-370 Validation of a Deep Learning Based Algorithm to Diagnose Vertebral Compression Fractures. Journal of the Endocrine Society. 2020 Apr;4(Supplement_1).</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Chen HY, Hsu BWY, Yin YK, Lin FH, Yang TH, Yang RS, et al. Application of deep learning algorithm to detect and visualize vertebral fractures on plain frontal radiographs. Hum YC, editor. PLOS ONE. 2021 Jan 28;16(1</w:t>
      </w:r>
      <w:proofErr w:type="gramStart"/>
      <w:r w:rsidRPr="00632129">
        <w:rPr>
          <w:rFonts w:ascii="Times" w:eastAsia="Arial" w:hAnsi="Times" w:cs="Arial"/>
          <w:sz w:val="24"/>
          <w:szCs w:val="24"/>
        </w:rPr>
        <w:t>):e</w:t>
      </w:r>
      <w:proofErr w:type="gramEnd"/>
      <w:r w:rsidRPr="00632129">
        <w:rPr>
          <w:rFonts w:ascii="Times" w:eastAsia="Arial" w:hAnsi="Times" w:cs="Arial"/>
          <w:sz w:val="24"/>
          <w:szCs w:val="24"/>
        </w:rPr>
        <w:t>0245992.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Rosenberg GS, Cina A, </w:t>
      </w:r>
      <w:proofErr w:type="spellStart"/>
      <w:r w:rsidRPr="00632129">
        <w:rPr>
          <w:rFonts w:ascii="Times" w:eastAsia="Arial" w:hAnsi="Times" w:cs="Arial"/>
          <w:sz w:val="24"/>
          <w:szCs w:val="24"/>
        </w:rPr>
        <w:t>Schiró</w:t>
      </w:r>
      <w:proofErr w:type="spellEnd"/>
      <w:r w:rsidRPr="00632129">
        <w:rPr>
          <w:rFonts w:ascii="Times" w:eastAsia="Arial" w:hAnsi="Times" w:cs="Arial"/>
          <w:sz w:val="24"/>
          <w:szCs w:val="24"/>
        </w:rPr>
        <w:t xml:space="preserve"> GR, Giorgi PD, Gueorguiev B, Alini M, et al. Artificial Intelligence Accurately Detects Traumatic Thoracolumbar Fractures on Sagittal Radiographs. </w:t>
      </w:r>
      <w:proofErr w:type="spellStart"/>
      <w:r w:rsidRPr="00632129">
        <w:rPr>
          <w:rFonts w:ascii="Times" w:eastAsia="Arial" w:hAnsi="Times" w:cs="Arial"/>
          <w:sz w:val="24"/>
          <w:szCs w:val="24"/>
        </w:rPr>
        <w:t>Medicina</w:t>
      </w:r>
      <w:proofErr w:type="spellEnd"/>
      <w:r w:rsidRPr="00632129">
        <w:rPr>
          <w:rFonts w:ascii="Times" w:eastAsia="Arial" w:hAnsi="Times" w:cs="Arial"/>
          <w:sz w:val="24"/>
          <w:szCs w:val="24"/>
        </w:rPr>
        <w:t xml:space="preserve"> (Kaunas, Lithuania) [Internet]. 2022 Jul 26 [cited 2024 Apr 2];58(8):998. Available from: https://pubmed.ncbi.nlm.nih.gov/35893113/</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t xml:space="preserve">Wojciech </w:t>
      </w:r>
      <w:proofErr w:type="spellStart"/>
      <w:r w:rsidRPr="00632129">
        <w:rPr>
          <w:rFonts w:ascii="Times" w:eastAsia="Arial" w:hAnsi="Times" w:cs="Arial"/>
          <w:sz w:val="24"/>
          <w:szCs w:val="24"/>
        </w:rPr>
        <w:t>Glinkowski</w:t>
      </w:r>
      <w:proofErr w:type="spellEnd"/>
      <w:r w:rsidRPr="00632129">
        <w:rPr>
          <w:rFonts w:ascii="Times" w:eastAsia="Arial" w:hAnsi="Times" w:cs="Arial"/>
          <w:sz w:val="24"/>
          <w:szCs w:val="24"/>
        </w:rPr>
        <w:t xml:space="preserve">, Narloch J. CT-scout based, semi-automated vertebral morphometry after digital image enhancement. European Journal of Radiology. 2017 Sep </w:t>
      </w:r>
      <w:proofErr w:type="gramStart"/>
      <w:r w:rsidRPr="00632129">
        <w:rPr>
          <w:rFonts w:ascii="Times" w:eastAsia="Arial" w:hAnsi="Times" w:cs="Arial"/>
          <w:sz w:val="24"/>
          <w:szCs w:val="24"/>
        </w:rPr>
        <w:t>1;94:195</w:t>
      </w:r>
      <w:proofErr w:type="gramEnd"/>
      <w:r w:rsidRPr="00632129">
        <w:rPr>
          <w:rFonts w:ascii="Times" w:eastAsia="Arial" w:hAnsi="Times" w:cs="Arial"/>
          <w:sz w:val="24"/>
          <w:szCs w:val="24"/>
        </w:rPr>
        <w:t>–200.</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E200D">
        <w:rPr>
          <w:rFonts w:ascii="Times" w:eastAsia="Arial" w:hAnsi="Times" w:cs="Arial"/>
          <w:sz w:val="24"/>
          <w:szCs w:val="24"/>
          <w:lang w:val="fr-FR"/>
        </w:rPr>
        <w:t>Nicolaes</w:t>
      </w:r>
      <w:proofErr w:type="spellEnd"/>
      <w:r w:rsidRPr="006E200D">
        <w:rPr>
          <w:rFonts w:ascii="Times" w:eastAsia="Arial" w:hAnsi="Times" w:cs="Arial"/>
          <w:sz w:val="24"/>
          <w:szCs w:val="24"/>
          <w:lang w:val="fr-FR"/>
        </w:rPr>
        <w:t xml:space="preserve"> J, Liu Y, Zhao Y, Huang P, Wang L, Yu A, et al. </w:t>
      </w:r>
      <w:r w:rsidRPr="00632129">
        <w:rPr>
          <w:rFonts w:ascii="Times" w:eastAsia="Arial" w:hAnsi="Times" w:cs="Arial"/>
          <w:sz w:val="24"/>
          <w:szCs w:val="24"/>
        </w:rPr>
        <w:t>External validation of a convolutional neural network algorithm for opportunistically detecting vertebral fractures in routine CT scans. Osteoporosis international: a journal established as result of cooperation between the European Foundation for Osteoporosis and the National Osteoporosis Foundation of the USA [Internet]. 2024 Jan 1;35(1):143–52. Available from: https://pubmed.ncbi.nlm.nih.gov/37674097/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6403D">
        <w:rPr>
          <w:rFonts w:ascii="Times" w:eastAsia="Arial" w:hAnsi="Times" w:cs="Arial"/>
          <w:sz w:val="24"/>
          <w:szCs w:val="24"/>
          <w:lang w:val="de-DE"/>
        </w:rPr>
        <w:t xml:space="preserve">Eren Bora Yilmaz, Buerger C, Fricke T, Motiur Rahman Sagar, Peña J, Lorenz C, et al. </w:t>
      </w:r>
      <w:r w:rsidRPr="00632129">
        <w:rPr>
          <w:rFonts w:ascii="Times" w:eastAsia="Arial" w:hAnsi="Times" w:cs="Arial"/>
          <w:sz w:val="24"/>
          <w:szCs w:val="24"/>
        </w:rPr>
        <w:t>Automated Deep Learning-Based Detection of Osteoporotic Fractures in CT Images. Lecture Notes in Computer Science. 2021 Jan 1;376–85.</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632129">
        <w:rPr>
          <w:rFonts w:ascii="Times" w:eastAsia="Arial" w:hAnsi="Times" w:cs="Arial"/>
          <w:sz w:val="24"/>
          <w:szCs w:val="24"/>
        </w:rPr>
        <w:lastRenderedPageBreak/>
        <w:t>Bromiley PA, Kariki EP, Adams JE, Cootes TF. Classification of Osteoporotic Vertebral Fractures Using Shape and Appearance Modelling. Lecture Notes in Computer Science. 2018 Jan 1;133–47.</w:t>
      </w:r>
    </w:p>
    <w:p w:rsidR="00E6403D" w:rsidRPr="00632129" w:rsidRDefault="00E6403D" w:rsidP="00E6403D">
      <w:pPr>
        <w:pStyle w:val="ListParagraph"/>
        <w:numPr>
          <w:ilvl w:val="0"/>
          <w:numId w:val="1"/>
        </w:numPr>
        <w:spacing w:line="360" w:lineRule="auto"/>
        <w:rPr>
          <w:rFonts w:ascii="Times" w:eastAsia="Arial" w:hAnsi="Times" w:cs="Arial"/>
          <w:sz w:val="24"/>
          <w:szCs w:val="24"/>
        </w:rPr>
      </w:pPr>
      <w:r w:rsidRPr="00E84044">
        <w:rPr>
          <w:rFonts w:ascii="Times" w:eastAsia="Arial" w:hAnsi="Times" w:cs="Arial"/>
          <w:sz w:val="24"/>
          <w:szCs w:val="24"/>
          <w:lang w:val="de-DE"/>
        </w:rPr>
        <w:t xml:space="preserve">Nithin Kolanu, Silverstone E, Ho B, Pham H, Hansen A, Pauley E, et al. </w:t>
      </w:r>
      <w:r w:rsidRPr="00632129">
        <w:rPr>
          <w:rFonts w:ascii="Times" w:eastAsia="Arial" w:hAnsi="Times" w:cs="Arial"/>
          <w:sz w:val="24"/>
          <w:szCs w:val="24"/>
        </w:rPr>
        <w:t xml:space="preserve">Clinical Utility of Computer‐Aided Diagnosis of Vertebral Fractures </w:t>
      </w:r>
      <w:proofErr w:type="gramStart"/>
      <w:r w:rsidRPr="00632129">
        <w:rPr>
          <w:rFonts w:ascii="Times" w:eastAsia="Arial" w:hAnsi="Times" w:cs="Arial"/>
          <w:sz w:val="24"/>
          <w:szCs w:val="24"/>
        </w:rPr>
        <w:t>From</w:t>
      </w:r>
      <w:proofErr w:type="gramEnd"/>
      <w:r w:rsidRPr="00632129">
        <w:rPr>
          <w:rFonts w:ascii="Times" w:eastAsia="Arial" w:hAnsi="Times" w:cs="Arial"/>
          <w:sz w:val="24"/>
          <w:szCs w:val="24"/>
        </w:rPr>
        <w:t xml:space="preserve"> Computed Tomography Images. Journal of Bone and Mineral Research. 2020 Nov 3;35(12):2307–12.</w:t>
      </w:r>
    </w:p>
    <w:p w:rsidR="00E6403D" w:rsidRPr="00632129" w:rsidRDefault="00E6403D" w:rsidP="00E6403D">
      <w:pPr>
        <w:pStyle w:val="ListParagraph"/>
        <w:numPr>
          <w:ilvl w:val="0"/>
          <w:numId w:val="1"/>
        </w:numPr>
        <w:spacing w:line="360" w:lineRule="auto"/>
        <w:rPr>
          <w:rFonts w:ascii="Times" w:eastAsia="Arial" w:hAnsi="Times" w:cs="Arial"/>
          <w:sz w:val="24"/>
          <w:szCs w:val="24"/>
        </w:rPr>
      </w:pPr>
      <w:proofErr w:type="spellStart"/>
      <w:r w:rsidRPr="00632129">
        <w:rPr>
          <w:rFonts w:ascii="Times" w:eastAsia="Arial" w:hAnsi="Times" w:cs="Arial"/>
          <w:sz w:val="24"/>
          <w:szCs w:val="24"/>
        </w:rPr>
        <w:t>Monchka</w:t>
      </w:r>
      <w:proofErr w:type="spellEnd"/>
      <w:r w:rsidRPr="00632129">
        <w:rPr>
          <w:rFonts w:ascii="Times" w:eastAsia="Arial" w:hAnsi="Times" w:cs="Arial"/>
          <w:sz w:val="24"/>
          <w:szCs w:val="24"/>
        </w:rPr>
        <w:t xml:space="preserve"> BA, Schousboe JT, Davidson MJ, Kimelman D, Hans D, Raina P, et al. Development of a manufacturer-independent convolutional neural network for the automated identification of vertebral compression fractures in vertebral fracture assessment images using active learning. Bone. 2022 </w:t>
      </w:r>
      <w:proofErr w:type="gramStart"/>
      <w:r w:rsidRPr="00632129">
        <w:rPr>
          <w:rFonts w:ascii="Times" w:eastAsia="Arial" w:hAnsi="Times" w:cs="Arial"/>
          <w:sz w:val="24"/>
          <w:szCs w:val="24"/>
        </w:rPr>
        <w:t>Aug;161:116427</w:t>
      </w:r>
      <w:proofErr w:type="gramEnd"/>
      <w:r w:rsidRPr="00632129">
        <w:rPr>
          <w:rFonts w:ascii="Times" w:eastAsia="Arial" w:hAnsi="Times" w:cs="Arial"/>
          <w:sz w:val="24"/>
          <w:szCs w:val="24"/>
        </w:rPr>
        <w:t>.</w:t>
      </w:r>
    </w:p>
    <w:p w:rsidR="00E6403D" w:rsidRPr="00E6403D" w:rsidRDefault="00E6403D">
      <w:pPr>
        <w:rPr>
          <w:rFonts w:ascii="Arial" w:hAnsi="Arial" w:cs="Arial"/>
          <w:lang w:val="fr-FR"/>
        </w:rPr>
      </w:pPr>
    </w:p>
    <w:sectPr w:rsidR="00E6403D" w:rsidRPr="00E6403D" w:rsidSect="002D69E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250BF"/>
    <w:multiLevelType w:val="hybridMultilevel"/>
    <w:tmpl w:val="EDAA4F6A"/>
    <w:lvl w:ilvl="0" w:tplc="853A930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5C3967"/>
    <w:multiLevelType w:val="multilevel"/>
    <w:tmpl w:val="DDE05A8A"/>
    <w:lvl w:ilvl="0">
      <w:start w:val="64"/>
      <w:numFmt w:val="decimal"/>
      <w:lvlText w:val="%1."/>
      <w:lvlJc w:val="left"/>
      <w:pPr>
        <w:tabs>
          <w:tab w:val="num" w:pos="3686"/>
        </w:tabs>
        <w:ind w:left="3686" w:hanging="360"/>
      </w:pPr>
    </w:lvl>
    <w:lvl w:ilvl="1" w:tentative="1">
      <w:start w:val="1"/>
      <w:numFmt w:val="decimal"/>
      <w:lvlText w:val="%2."/>
      <w:lvlJc w:val="left"/>
      <w:pPr>
        <w:tabs>
          <w:tab w:val="num" w:pos="4406"/>
        </w:tabs>
        <w:ind w:left="4406" w:hanging="360"/>
      </w:pPr>
    </w:lvl>
    <w:lvl w:ilvl="2" w:tentative="1">
      <w:start w:val="1"/>
      <w:numFmt w:val="decimal"/>
      <w:lvlText w:val="%3."/>
      <w:lvlJc w:val="left"/>
      <w:pPr>
        <w:tabs>
          <w:tab w:val="num" w:pos="5126"/>
        </w:tabs>
        <w:ind w:left="5126" w:hanging="360"/>
      </w:pPr>
    </w:lvl>
    <w:lvl w:ilvl="3" w:tentative="1">
      <w:start w:val="1"/>
      <w:numFmt w:val="decimal"/>
      <w:lvlText w:val="%4."/>
      <w:lvlJc w:val="left"/>
      <w:pPr>
        <w:tabs>
          <w:tab w:val="num" w:pos="5846"/>
        </w:tabs>
        <w:ind w:left="5846" w:hanging="360"/>
      </w:pPr>
    </w:lvl>
    <w:lvl w:ilvl="4" w:tentative="1">
      <w:start w:val="1"/>
      <w:numFmt w:val="decimal"/>
      <w:lvlText w:val="%5."/>
      <w:lvlJc w:val="left"/>
      <w:pPr>
        <w:tabs>
          <w:tab w:val="num" w:pos="6566"/>
        </w:tabs>
        <w:ind w:left="6566" w:hanging="360"/>
      </w:pPr>
    </w:lvl>
    <w:lvl w:ilvl="5" w:tentative="1">
      <w:start w:val="1"/>
      <w:numFmt w:val="decimal"/>
      <w:lvlText w:val="%6."/>
      <w:lvlJc w:val="left"/>
      <w:pPr>
        <w:tabs>
          <w:tab w:val="num" w:pos="7286"/>
        </w:tabs>
        <w:ind w:left="7286" w:hanging="360"/>
      </w:pPr>
    </w:lvl>
    <w:lvl w:ilvl="6" w:tentative="1">
      <w:start w:val="1"/>
      <w:numFmt w:val="decimal"/>
      <w:lvlText w:val="%7."/>
      <w:lvlJc w:val="left"/>
      <w:pPr>
        <w:tabs>
          <w:tab w:val="num" w:pos="8006"/>
        </w:tabs>
        <w:ind w:left="8006" w:hanging="360"/>
      </w:pPr>
    </w:lvl>
    <w:lvl w:ilvl="7" w:tentative="1">
      <w:start w:val="1"/>
      <w:numFmt w:val="decimal"/>
      <w:lvlText w:val="%8."/>
      <w:lvlJc w:val="left"/>
      <w:pPr>
        <w:tabs>
          <w:tab w:val="num" w:pos="8726"/>
        </w:tabs>
        <w:ind w:left="8726" w:hanging="360"/>
      </w:pPr>
    </w:lvl>
    <w:lvl w:ilvl="8" w:tentative="1">
      <w:start w:val="1"/>
      <w:numFmt w:val="decimal"/>
      <w:lvlText w:val="%9."/>
      <w:lvlJc w:val="left"/>
      <w:pPr>
        <w:tabs>
          <w:tab w:val="num" w:pos="9446"/>
        </w:tabs>
        <w:ind w:left="9446" w:hanging="360"/>
      </w:pPr>
    </w:lvl>
  </w:abstractNum>
  <w:abstractNum w:abstractNumId="2" w15:restartNumberingAfterBreak="0">
    <w:nsid w:val="02D720DD"/>
    <w:multiLevelType w:val="multilevel"/>
    <w:tmpl w:val="C8DE9CE4"/>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E51941"/>
    <w:multiLevelType w:val="multilevel"/>
    <w:tmpl w:val="3228A2F8"/>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420BA0"/>
    <w:multiLevelType w:val="multilevel"/>
    <w:tmpl w:val="5E569058"/>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7654E5"/>
    <w:multiLevelType w:val="multilevel"/>
    <w:tmpl w:val="35E4E5FA"/>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2329E8"/>
    <w:multiLevelType w:val="multilevel"/>
    <w:tmpl w:val="CB4CC53E"/>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6866B7D"/>
    <w:multiLevelType w:val="hybridMultilevel"/>
    <w:tmpl w:val="B4F0D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445D9A"/>
    <w:multiLevelType w:val="hybridMultilevel"/>
    <w:tmpl w:val="FFFFFFFF"/>
    <w:lvl w:ilvl="0" w:tplc="4B9E52FA">
      <w:start w:val="1"/>
      <w:numFmt w:val="decimal"/>
      <w:lvlText w:val="%1."/>
      <w:lvlJc w:val="left"/>
      <w:pPr>
        <w:ind w:left="720" w:hanging="360"/>
      </w:pPr>
    </w:lvl>
    <w:lvl w:ilvl="1" w:tplc="9776392C">
      <w:start w:val="1"/>
      <w:numFmt w:val="lowerLetter"/>
      <w:lvlText w:val="%2."/>
      <w:lvlJc w:val="left"/>
      <w:pPr>
        <w:ind w:left="1440" w:hanging="360"/>
      </w:pPr>
    </w:lvl>
    <w:lvl w:ilvl="2" w:tplc="958E06B6">
      <w:start w:val="1"/>
      <w:numFmt w:val="lowerRoman"/>
      <w:lvlText w:val="%3."/>
      <w:lvlJc w:val="right"/>
      <w:pPr>
        <w:ind w:left="2160" w:hanging="180"/>
      </w:pPr>
    </w:lvl>
    <w:lvl w:ilvl="3" w:tplc="EEDC1294">
      <w:start w:val="1"/>
      <w:numFmt w:val="decimal"/>
      <w:lvlText w:val="%4."/>
      <w:lvlJc w:val="left"/>
      <w:pPr>
        <w:ind w:left="2880" w:hanging="360"/>
      </w:pPr>
    </w:lvl>
    <w:lvl w:ilvl="4" w:tplc="F9D4E5D0">
      <w:start w:val="1"/>
      <w:numFmt w:val="lowerLetter"/>
      <w:lvlText w:val="%5."/>
      <w:lvlJc w:val="left"/>
      <w:pPr>
        <w:ind w:left="3600" w:hanging="360"/>
      </w:pPr>
    </w:lvl>
    <w:lvl w:ilvl="5" w:tplc="16563684">
      <w:start w:val="1"/>
      <w:numFmt w:val="lowerRoman"/>
      <w:lvlText w:val="%6."/>
      <w:lvlJc w:val="right"/>
      <w:pPr>
        <w:ind w:left="4320" w:hanging="180"/>
      </w:pPr>
    </w:lvl>
    <w:lvl w:ilvl="6" w:tplc="E7C06866">
      <w:start w:val="1"/>
      <w:numFmt w:val="decimal"/>
      <w:lvlText w:val="%7."/>
      <w:lvlJc w:val="left"/>
      <w:pPr>
        <w:ind w:left="5040" w:hanging="360"/>
      </w:pPr>
    </w:lvl>
    <w:lvl w:ilvl="7" w:tplc="7966D63C">
      <w:start w:val="1"/>
      <w:numFmt w:val="lowerLetter"/>
      <w:lvlText w:val="%8."/>
      <w:lvlJc w:val="left"/>
      <w:pPr>
        <w:ind w:left="5760" w:hanging="360"/>
      </w:pPr>
    </w:lvl>
    <w:lvl w:ilvl="8" w:tplc="54244FB6">
      <w:start w:val="1"/>
      <w:numFmt w:val="lowerRoman"/>
      <w:lvlText w:val="%9."/>
      <w:lvlJc w:val="right"/>
      <w:pPr>
        <w:ind w:left="6480" w:hanging="180"/>
      </w:pPr>
    </w:lvl>
  </w:abstractNum>
  <w:abstractNum w:abstractNumId="9" w15:restartNumberingAfterBreak="0">
    <w:nsid w:val="08A37A81"/>
    <w:multiLevelType w:val="hybridMultilevel"/>
    <w:tmpl w:val="BF3A92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B9B72B9"/>
    <w:multiLevelType w:val="multilevel"/>
    <w:tmpl w:val="CE8675A8"/>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F80B2C"/>
    <w:multiLevelType w:val="multilevel"/>
    <w:tmpl w:val="8DAA3440"/>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B548A2"/>
    <w:multiLevelType w:val="hybridMultilevel"/>
    <w:tmpl w:val="D7B26AAC"/>
    <w:lvl w:ilvl="0" w:tplc="E208FFCA">
      <w:start w:val="1"/>
      <w:numFmt w:val="decimal"/>
      <w:lvlText w:val="%1."/>
      <w:lvlJc w:val="left"/>
      <w:pPr>
        <w:ind w:left="720" w:hanging="360"/>
      </w:pPr>
      <w:rPr>
        <w:rFonts w:ascii="Helvetica" w:hAnsi="Helvetica" w:hint="default"/>
        <w:b/>
        <w:sz w:val="18"/>
        <w:szCs w:val="18"/>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063464B"/>
    <w:multiLevelType w:val="hybridMultilevel"/>
    <w:tmpl w:val="D4149C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5580A90"/>
    <w:multiLevelType w:val="hybridMultilevel"/>
    <w:tmpl w:val="8B16735C"/>
    <w:lvl w:ilvl="0" w:tplc="4F481630">
      <w:start w:val="1"/>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810EE0"/>
    <w:multiLevelType w:val="multilevel"/>
    <w:tmpl w:val="D8DE73F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1A667B0B"/>
    <w:multiLevelType w:val="multilevel"/>
    <w:tmpl w:val="55A0344C"/>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BCC0CBE"/>
    <w:multiLevelType w:val="hybridMultilevel"/>
    <w:tmpl w:val="D4F20476"/>
    <w:lvl w:ilvl="0" w:tplc="93F0F4C8">
      <w:start w:val="1"/>
      <w:numFmt w:val="bullet"/>
      <w:lvlText w:val="-"/>
      <w:lvlJc w:val="left"/>
      <w:pPr>
        <w:ind w:left="720" w:hanging="360"/>
      </w:pPr>
      <w:rPr>
        <w:rFonts w:ascii="Calibri" w:hAnsi="Calibri" w:hint="default"/>
      </w:rPr>
    </w:lvl>
    <w:lvl w:ilvl="1" w:tplc="3C96C3DA">
      <w:start w:val="1"/>
      <w:numFmt w:val="bullet"/>
      <w:lvlText w:val="o"/>
      <w:lvlJc w:val="left"/>
      <w:pPr>
        <w:ind w:left="1440" w:hanging="360"/>
      </w:pPr>
      <w:rPr>
        <w:rFonts w:ascii="Courier New" w:hAnsi="Courier New" w:hint="default"/>
      </w:rPr>
    </w:lvl>
    <w:lvl w:ilvl="2" w:tplc="F5E28274">
      <w:start w:val="1"/>
      <w:numFmt w:val="bullet"/>
      <w:lvlText w:val=""/>
      <w:lvlJc w:val="left"/>
      <w:pPr>
        <w:ind w:left="2160" w:hanging="360"/>
      </w:pPr>
      <w:rPr>
        <w:rFonts w:ascii="Wingdings" w:hAnsi="Wingdings" w:hint="default"/>
      </w:rPr>
    </w:lvl>
    <w:lvl w:ilvl="3" w:tplc="0C7A12C6">
      <w:start w:val="1"/>
      <w:numFmt w:val="bullet"/>
      <w:lvlText w:val=""/>
      <w:lvlJc w:val="left"/>
      <w:pPr>
        <w:ind w:left="2880" w:hanging="360"/>
      </w:pPr>
      <w:rPr>
        <w:rFonts w:ascii="Symbol" w:hAnsi="Symbol" w:hint="default"/>
      </w:rPr>
    </w:lvl>
    <w:lvl w:ilvl="4" w:tplc="BABE9680">
      <w:start w:val="1"/>
      <w:numFmt w:val="bullet"/>
      <w:lvlText w:val="o"/>
      <w:lvlJc w:val="left"/>
      <w:pPr>
        <w:ind w:left="3600" w:hanging="360"/>
      </w:pPr>
      <w:rPr>
        <w:rFonts w:ascii="Courier New" w:hAnsi="Courier New" w:hint="default"/>
      </w:rPr>
    </w:lvl>
    <w:lvl w:ilvl="5" w:tplc="45867588">
      <w:start w:val="1"/>
      <w:numFmt w:val="bullet"/>
      <w:lvlText w:val=""/>
      <w:lvlJc w:val="left"/>
      <w:pPr>
        <w:ind w:left="4320" w:hanging="360"/>
      </w:pPr>
      <w:rPr>
        <w:rFonts w:ascii="Wingdings" w:hAnsi="Wingdings" w:hint="default"/>
      </w:rPr>
    </w:lvl>
    <w:lvl w:ilvl="6" w:tplc="76EE09FC">
      <w:start w:val="1"/>
      <w:numFmt w:val="bullet"/>
      <w:lvlText w:val=""/>
      <w:lvlJc w:val="left"/>
      <w:pPr>
        <w:ind w:left="5040" w:hanging="360"/>
      </w:pPr>
      <w:rPr>
        <w:rFonts w:ascii="Symbol" w:hAnsi="Symbol" w:hint="default"/>
      </w:rPr>
    </w:lvl>
    <w:lvl w:ilvl="7" w:tplc="8E2E0C1A">
      <w:start w:val="1"/>
      <w:numFmt w:val="bullet"/>
      <w:lvlText w:val="o"/>
      <w:lvlJc w:val="left"/>
      <w:pPr>
        <w:ind w:left="5760" w:hanging="360"/>
      </w:pPr>
      <w:rPr>
        <w:rFonts w:ascii="Courier New" w:hAnsi="Courier New" w:hint="default"/>
      </w:rPr>
    </w:lvl>
    <w:lvl w:ilvl="8" w:tplc="851E4D22">
      <w:start w:val="1"/>
      <w:numFmt w:val="bullet"/>
      <w:lvlText w:val=""/>
      <w:lvlJc w:val="left"/>
      <w:pPr>
        <w:ind w:left="6480" w:hanging="360"/>
      </w:pPr>
      <w:rPr>
        <w:rFonts w:ascii="Wingdings" w:hAnsi="Wingdings" w:hint="default"/>
      </w:rPr>
    </w:lvl>
  </w:abstractNum>
  <w:abstractNum w:abstractNumId="18" w15:restartNumberingAfterBreak="0">
    <w:nsid w:val="1C6A4B9C"/>
    <w:multiLevelType w:val="hybridMultilevel"/>
    <w:tmpl w:val="A76432D2"/>
    <w:lvl w:ilvl="0" w:tplc="E6E46D62">
      <w:start w:val="1"/>
      <w:numFmt w:val="bullet"/>
      <w:lvlText w:val=""/>
      <w:lvlJc w:val="left"/>
      <w:pPr>
        <w:ind w:left="113" w:hanging="11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161AF1"/>
    <w:multiLevelType w:val="multilevel"/>
    <w:tmpl w:val="7E26FF4E"/>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D950A46"/>
    <w:multiLevelType w:val="multilevel"/>
    <w:tmpl w:val="8342DF8E"/>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13557F"/>
    <w:multiLevelType w:val="hybridMultilevel"/>
    <w:tmpl w:val="65FCCD2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205176DE"/>
    <w:multiLevelType w:val="multilevel"/>
    <w:tmpl w:val="FD8CA5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33B5A06"/>
    <w:multiLevelType w:val="multilevel"/>
    <w:tmpl w:val="AE7C7F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055D2D"/>
    <w:multiLevelType w:val="multilevel"/>
    <w:tmpl w:val="AE98911C"/>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9154937"/>
    <w:multiLevelType w:val="hybridMultilevel"/>
    <w:tmpl w:val="A8E02FE0"/>
    <w:lvl w:ilvl="0" w:tplc="26BC3DDC">
      <w:start w:val="1"/>
      <w:numFmt w:val="decimal"/>
      <w:lvlText w:val="%1."/>
      <w:lvlJc w:val="left"/>
      <w:pPr>
        <w:ind w:left="720" w:hanging="360"/>
      </w:pPr>
      <w:rPr>
        <w:rFonts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EF6408C"/>
    <w:multiLevelType w:val="multilevel"/>
    <w:tmpl w:val="0590D4EE"/>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EF94FA1"/>
    <w:multiLevelType w:val="multilevel"/>
    <w:tmpl w:val="31AE2A1A"/>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3B2B92"/>
    <w:multiLevelType w:val="hybridMultilevel"/>
    <w:tmpl w:val="622CAE92"/>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9" w15:restartNumberingAfterBreak="0">
    <w:nsid w:val="311F4046"/>
    <w:multiLevelType w:val="hybridMultilevel"/>
    <w:tmpl w:val="74C4EA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1EF64EA"/>
    <w:multiLevelType w:val="hybridMultilevel"/>
    <w:tmpl w:val="75860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321D4494"/>
    <w:multiLevelType w:val="hybridMultilevel"/>
    <w:tmpl w:val="0AC0A8B4"/>
    <w:lvl w:ilvl="0" w:tplc="3A7886B0">
      <w:start w:val="1"/>
      <w:numFmt w:val="bullet"/>
      <w:lvlText w:val=""/>
      <w:lvlJc w:val="left"/>
      <w:pPr>
        <w:ind w:left="113" w:hanging="113"/>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2925990"/>
    <w:multiLevelType w:val="hybridMultilevel"/>
    <w:tmpl w:val="93964A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4C24599"/>
    <w:multiLevelType w:val="hybridMultilevel"/>
    <w:tmpl w:val="9A565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8A7EF5"/>
    <w:multiLevelType w:val="multilevel"/>
    <w:tmpl w:val="AF68C5CE"/>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B6D7B64"/>
    <w:multiLevelType w:val="multilevel"/>
    <w:tmpl w:val="E4948DAC"/>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BFB59D9"/>
    <w:multiLevelType w:val="multilevel"/>
    <w:tmpl w:val="2F264DD0"/>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DF80784"/>
    <w:multiLevelType w:val="multilevel"/>
    <w:tmpl w:val="FC98D91C"/>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E9820CB"/>
    <w:multiLevelType w:val="multilevel"/>
    <w:tmpl w:val="6432348A"/>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0360A36"/>
    <w:multiLevelType w:val="hybridMultilevel"/>
    <w:tmpl w:val="2278CF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2627706"/>
    <w:multiLevelType w:val="hybridMultilevel"/>
    <w:tmpl w:val="0C405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F15E39"/>
    <w:multiLevelType w:val="hybridMultilevel"/>
    <w:tmpl w:val="1E20F6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7071269"/>
    <w:multiLevelType w:val="multilevel"/>
    <w:tmpl w:val="DB64435A"/>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95B6606"/>
    <w:multiLevelType w:val="multilevel"/>
    <w:tmpl w:val="8E1A13C4"/>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B640A13"/>
    <w:multiLevelType w:val="multilevel"/>
    <w:tmpl w:val="6B9A7474"/>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C82695F"/>
    <w:multiLevelType w:val="multilevel"/>
    <w:tmpl w:val="82A6C01E"/>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DED3A53"/>
    <w:multiLevelType w:val="hybridMultilevel"/>
    <w:tmpl w:val="B422E9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FCC14E8"/>
    <w:multiLevelType w:val="multilevel"/>
    <w:tmpl w:val="677ED052"/>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0917FC0"/>
    <w:multiLevelType w:val="hybridMultilevel"/>
    <w:tmpl w:val="6C86E8F4"/>
    <w:lvl w:ilvl="0" w:tplc="7710263C">
      <w:start w:val="1"/>
      <w:numFmt w:val="decimal"/>
      <w:lvlText w:val="%1."/>
      <w:lvlJc w:val="left"/>
      <w:pPr>
        <w:ind w:left="720" w:hanging="360"/>
      </w:pPr>
    </w:lvl>
    <w:lvl w:ilvl="1" w:tplc="1DC67AC8">
      <w:start w:val="1"/>
      <w:numFmt w:val="lowerLetter"/>
      <w:lvlText w:val="%2."/>
      <w:lvlJc w:val="left"/>
      <w:pPr>
        <w:ind w:left="1440" w:hanging="360"/>
      </w:pPr>
    </w:lvl>
    <w:lvl w:ilvl="2" w:tplc="BCC213A8">
      <w:start w:val="1"/>
      <w:numFmt w:val="lowerRoman"/>
      <w:lvlText w:val="%3."/>
      <w:lvlJc w:val="right"/>
      <w:pPr>
        <w:ind w:left="2160" w:hanging="180"/>
      </w:pPr>
    </w:lvl>
    <w:lvl w:ilvl="3" w:tplc="8286D5AC">
      <w:start w:val="1"/>
      <w:numFmt w:val="decimal"/>
      <w:lvlText w:val="%4."/>
      <w:lvlJc w:val="left"/>
      <w:pPr>
        <w:ind w:left="2880" w:hanging="360"/>
      </w:pPr>
    </w:lvl>
    <w:lvl w:ilvl="4" w:tplc="A53A4EC0">
      <w:start w:val="1"/>
      <w:numFmt w:val="lowerLetter"/>
      <w:lvlText w:val="%5."/>
      <w:lvlJc w:val="left"/>
      <w:pPr>
        <w:ind w:left="3600" w:hanging="360"/>
      </w:pPr>
    </w:lvl>
    <w:lvl w:ilvl="5" w:tplc="8714A0EA">
      <w:start w:val="1"/>
      <w:numFmt w:val="lowerRoman"/>
      <w:lvlText w:val="%6."/>
      <w:lvlJc w:val="right"/>
      <w:pPr>
        <w:ind w:left="4320" w:hanging="180"/>
      </w:pPr>
    </w:lvl>
    <w:lvl w:ilvl="6" w:tplc="A9129C92">
      <w:start w:val="1"/>
      <w:numFmt w:val="decimal"/>
      <w:lvlText w:val="%7."/>
      <w:lvlJc w:val="left"/>
      <w:pPr>
        <w:ind w:left="5040" w:hanging="360"/>
      </w:pPr>
    </w:lvl>
    <w:lvl w:ilvl="7" w:tplc="F3C2F26A">
      <w:start w:val="1"/>
      <w:numFmt w:val="lowerLetter"/>
      <w:lvlText w:val="%8."/>
      <w:lvlJc w:val="left"/>
      <w:pPr>
        <w:ind w:left="5760" w:hanging="360"/>
      </w:pPr>
    </w:lvl>
    <w:lvl w:ilvl="8" w:tplc="80D88450">
      <w:start w:val="1"/>
      <w:numFmt w:val="lowerRoman"/>
      <w:lvlText w:val="%9."/>
      <w:lvlJc w:val="right"/>
      <w:pPr>
        <w:ind w:left="6480" w:hanging="180"/>
      </w:pPr>
    </w:lvl>
  </w:abstractNum>
  <w:abstractNum w:abstractNumId="49" w15:restartNumberingAfterBreak="0">
    <w:nsid w:val="50C67DF5"/>
    <w:multiLevelType w:val="multilevel"/>
    <w:tmpl w:val="D8D4DF58"/>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2E736AE"/>
    <w:multiLevelType w:val="hybridMultilevel"/>
    <w:tmpl w:val="C682F54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2F00D56"/>
    <w:multiLevelType w:val="hybridMultilevel"/>
    <w:tmpl w:val="563CD6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46F7C3A"/>
    <w:multiLevelType w:val="multilevel"/>
    <w:tmpl w:val="163679A2"/>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5880BEA"/>
    <w:multiLevelType w:val="multilevel"/>
    <w:tmpl w:val="66DC69F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60A175C"/>
    <w:multiLevelType w:val="multilevel"/>
    <w:tmpl w:val="36D282F2"/>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5" w15:restartNumberingAfterBreak="0">
    <w:nsid w:val="56AD6F2A"/>
    <w:multiLevelType w:val="hybridMultilevel"/>
    <w:tmpl w:val="4F027D80"/>
    <w:lvl w:ilvl="0" w:tplc="6682F52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72B4EBE"/>
    <w:multiLevelType w:val="multilevel"/>
    <w:tmpl w:val="358A567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88A77B9"/>
    <w:multiLevelType w:val="multilevel"/>
    <w:tmpl w:val="8EB2B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972A55"/>
    <w:multiLevelType w:val="multilevel"/>
    <w:tmpl w:val="915046E2"/>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B55086E"/>
    <w:multiLevelType w:val="hybridMultilevel"/>
    <w:tmpl w:val="EB9674B0"/>
    <w:lvl w:ilvl="0" w:tplc="3D14A0A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5CED3422"/>
    <w:multiLevelType w:val="multilevel"/>
    <w:tmpl w:val="875C7BE6"/>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EA82559"/>
    <w:multiLevelType w:val="multilevel"/>
    <w:tmpl w:val="ED3E121C"/>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F89463F"/>
    <w:multiLevelType w:val="multilevel"/>
    <w:tmpl w:val="56764BDA"/>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0C654E1"/>
    <w:multiLevelType w:val="multilevel"/>
    <w:tmpl w:val="0F58F36C"/>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4764D81"/>
    <w:multiLevelType w:val="multilevel"/>
    <w:tmpl w:val="9F8E9C7E"/>
    <w:lvl w:ilvl="0">
      <w:start w:val="1"/>
      <w:numFmt w:val="decimal"/>
      <w:lvlText w:val="%1."/>
      <w:lvlJc w:val="left"/>
      <w:pPr>
        <w:ind w:left="720" w:hanging="360"/>
      </w:pPr>
    </w:lvl>
    <w:lvl w:ilvl="1">
      <w:start w:val="2"/>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65" w15:restartNumberingAfterBreak="0">
    <w:nsid w:val="65913FE2"/>
    <w:multiLevelType w:val="hybridMultilevel"/>
    <w:tmpl w:val="585649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69E674F1"/>
    <w:multiLevelType w:val="hybridMultilevel"/>
    <w:tmpl w:val="0BD09B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6C88617D"/>
    <w:multiLevelType w:val="multilevel"/>
    <w:tmpl w:val="89A62AFE"/>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DA230F4"/>
    <w:multiLevelType w:val="hybridMultilevel"/>
    <w:tmpl w:val="749E4D7A"/>
    <w:lvl w:ilvl="0" w:tplc="FEC0DA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709317AB"/>
    <w:multiLevelType w:val="multilevel"/>
    <w:tmpl w:val="50901E7C"/>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1017296"/>
    <w:multiLevelType w:val="hybridMultilevel"/>
    <w:tmpl w:val="7F989286"/>
    <w:lvl w:ilvl="0" w:tplc="446896EE">
      <w:start w:val="1"/>
      <w:numFmt w:val="bullet"/>
      <w:lvlText w:val=""/>
      <w:lvlJc w:val="left"/>
      <w:pPr>
        <w:ind w:left="113" w:hanging="11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2C66199"/>
    <w:multiLevelType w:val="multilevel"/>
    <w:tmpl w:val="D9C28F72"/>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38F0403"/>
    <w:multiLevelType w:val="multilevel"/>
    <w:tmpl w:val="4E4058C2"/>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8401487"/>
    <w:multiLevelType w:val="multilevel"/>
    <w:tmpl w:val="5AACD5AE"/>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9370A3C"/>
    <w:multiLevelType w:val="hybridMultilevel"/>
    <w:tmpl w:val="E4B47E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7EFC53C6"/>
    <w:multiLevelType w:val="multilevel"/>
    <w:tmpl w:val="1BA048F0"/>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1580400">
    <w:abstractNumId w:val="48"/>
  </w:num>
  <w:num w:numId="2" w16cid:durableId="148641575">
    <w:abstractNumId w:val="12"/>
  </w:num>
  <w:num w:numId="3" w16cid:durableId="237713091">
    <w:abstractNumId w:val="55"/>
  </w:num>
  <w:num w:numId="4" w16cid:durableId="991523158">
    <w:abstractNumId w:val="46"/>
  </w:num>
  <w:num w:numId="5" w16cid:durableId="254673393">
    <w:abstractNumId w:val="31"/>
  </w:num>
  <w:num w:numId="6" w16cid:durableId="977684107">
    <w:abstractNumId w:val="70"/>
  </w:num>
  <w:num w:numId="7" w16cid:durableId="617182333">
    <w:abstractNumId w:val="18"/>
  </w:num>
  <w:num w:numId="8" w16cid:durableId="1382171513">
    <w:abstractNumId w:val="40"/>
  </w:num>
  <w:num w:numId="9" w16cid:durableId="1573462270">
    <w:abstractNumId w:val="68"/>
  </w:num>
  <w:num w:numId="10" w16cid:durableId="961305936">
    <w:abstractNumId w:val="14"/>
  </w:num>
  <w:num w:numId="11" w16cid:durableId="1315186461">
    <w:abstractNumId w:val="25"/>
  </w:num>
  <w:num w:numId="12" w16cid:durableId="2123378689">
    <w:abstractNumId w:val="17"/>
  </w:num>
  <w:num w:numId="13" w16cid:durableId="1510680794">
    <w:abstractNumId w:val="33"/>
  </w:num>
  <w:num w:numId="14" w16cid:durableId="653488947">
    <w:abstractNumId w:val="57"/>
  </w:num>
  <w:num w:numId="15" w16cid:durableId="257058268">
    <w:abstractNumId w:val="0"/>
  </w:num>
  <w:num w:numId="16" w16cid:durableId="1341005310">
    <w:abstractNumId w:val="28"/>
  </w:num>
  <w:num w:numId="17" w16cid:durableId="1937327355">
    <w:abstractNumId w:val="21"/>
  </w:num>
  <w:num w:numId="18" w16cid:durableId="783882528">
    <w:abstractNumId w:val="59"/>
  </w:num>
  <w:num w:numId="19" w16cid:durableId="1171483276">
    <w:abstractNumId w:val="74"/>
  </w:num>
  <w:num w:numId="20" w16cid:durableId="378867328">
    <w:abstractNumId w:val="50"/>
  </w:num>
  <w:num w:numId="21" w16cid:durableId="151602394">
    <w:abstractNumId w:val="13"/>
  </w:num>
  <w:num w:numId="22" w16cid:durableId="1345475939">
    <w:abstractNumId w:val="64"/>
  </w:num>
  <w:num w:numId="23" w16cid:durableId="49574674">
    <w:abstractNumId w:val="15"/>
  </w:num>
  <w:num w:numId="24" w16cid:durableId="1764523190">
    <w:abstractNumId w:val="23"/>
    <w:lvlOverride w:ilvl="0">
      <w:lvl w:ilvl="0">
        <w:numFmt w:val="decimal"/>
        <w:lvlText w:val="%1."/>
        <w:lvlJc w:val="left"/>
      </w:lvl>
    </w:lvlOverride>
  </w:num>
  <w:num w:numId="25" w16cid:durableId="435831265">
    <w:abstractNumId w:val="22"/>
    <w:lvlOverride w:ilvl="0">
      <w:lvl w:ilvl="0">
        <w:numFmt w:val="decimal"/>
        <w:lvlText w:val="%1."/>
        <w:lvlJc w:val="left"/>
      </w:lvl>
    </w:lvlOverride>
  </w:num>
  <w:num w:numId="26" w16cid:durableId="1115640267">
    <w:abstractNumId w:val="53"/>
    <w:lvlOverride w:ilvl="0">
      <w:lvl w:ilvl="0">
        <w:numFmt w:val="decimal"/>
        <w:lvlText w:val="%1."/>
        <w:lvlJc w:val="left"/>
      </w:lvl>
    </w:lvlOverride>
  </w:num>
  <w:num w:numId="27" w16cid:durableId="497119346">
    <w:abstractNumId w:val="53"/>
    <w:lvlOverride w:ilvl="0">
      <w:lvl w:ilvl="0">
        <w:numFmt w:val="decimal"/>
        <w:lvlText w:val="%1."/>
        <w:lvlJc w:val="left"/>
      </w:lvl>
    </w:lvlOverride>
  </w:num>
  <w:num w:numId="28" w16cid:durableId="1573153205">
    <w:abstractNumId w:val="53"/>
    <w:lvlOverride w:ilvl="0">
      <w:lvl w:ilvl="0">
        <w:numFmt w:val="decimal"/>
        <w:lvlText w:val="%1."/>
        <w:lvlJc w:val="left"/>
      </w:lvl>
    </w:lvlOverride>
  </w:num>
  <w:num w:numId="29" w16cid:durableId="157504354">
    <w:abstractNumId w:val="53"/>
    <w:lvlOverride w:ilvl="0">
      <w:lvl w:ilvl="0">
        <w:numFmt w:val="decimal"/>
        <w:lvlText w:val="%1."/>
        <w:lvlJc w:val="left"/>
      </w:lvl>
    </w:lvlOverride>
  </w:num>
  <w:num w:numId="30" w16cid:durableId="1405832509">
    <w:abstractNumId w:val="53"/>
    <w:lvlOverride w:ilvl="0">
      <w:lvl w:ilvl="0">
        <w:numFmt w:val="decimal"/>
        <w:lvlText w:val="%1."/>
        <w:lvlJc w:val="left"/>
      </w:lvl>
    </w:lvlOverride>
  </w:num>
  <w:num w:numId="31" w16cid:durableId="2103868607">
    <w:abstractNumId w:val="53"/>
    <w:lvlOverride w:ilvl="0">
      <w:lvl w:ilvl="0">
        <w:numFmt w:val="decimal"/>
        <w:lvlText w:val="%1."/>
        <w:lvlJc w:val="left"/>
      </w:lvl>
    </w:lvlOverride>
  </w:num>
  <w:num w:numId="32" w16cid:durableId="1993286396">
    <w:abstractNumId w:val="53"/>
    <w:lvlOverride w:ilvl="0">
      <w:lvl w:ilvl="0">
        <w:numFmt w:val="decimal"/>
        <w:lvlText w:val="%1."/>
        <w:lvlJc w:val="left"/>
      </w:lvl>
    </w:lvlOverride>
  </w:num>
  <w:num w:numId="33" w16cid:durableId="227958368">
    <w:abstractNumId w:val="53"/>
    <w:lvlOverride w:ilvl="0">
      <w:lvl w:ilvl="0">
        <w:numFmt w:val="decimal"/>
        <w:lvlText w:val="%1."/>
        <w:lvlJc w:val="left"/>
      </w:lvl>
    </w:lvlOverride>
  </w:num>
  <w:num w:numId="34" w16cid:durableId="627584309">
    <w:abstractNumId w:val="53"/>
    <w:lvlOverride w:ilvl="0">
      <w:lvl w:ilvl="0">
        <w:numFmt w:val="decimal"/>
        <w:lvlText w:val="%1."/>
        <w:lvlJc w:val="left"/>
      </w:lvl>
    </w:lvlOverride>
  </w:num>
  <w:num w:numId="35" w16cid:durableId="196167821">
    <w:abstractNumId w:val="53"/>
    <w:lvlOverride w:ilvl="0">
      <w:lvl w:ilvl="0">
        <w:numFmt w:val="decimal"/>
        <w:lvlText w:val="%1."/>
        <w:lvlJc w:val="left"/>
      </w:lvl>
    </w:lvlOverride>
  </w:num>
  <w:num w:numId="36" w16cid:durableId="449324554">
    <w:abstractNumId w:val="53"/>
    <w:lvlOverride w:ilvl="0">
      <w:lvl w:ilvl="0">
        <w:numFmt w:val="decimal"/>
        <w:lvlText w:val="%1."/>
        <w:lvlJc w:val="left"/>
      </w:lvl>
    </w:lvlOverride>
  </w:num>
  <w:num w:numId="37" w16cid:durableId="2130463835">
    <w:abstractNumId w:val="53"/>
    <w:lvlOverride w:ilvl="0">
      <w:lvl w:ilvl="0">
        <w:numFmt w:val="decimal"/>
        <w:lvlText w:val="%1."/>
        <w:lvlJc w:val="left"/>
      </w:lvl>
    </w:lvlOverride>
  </w:num>
  <w:num w:numId="38" w16cid:durableId="2079857351">
    <w:abstractNumId w:val="53"/>
    <w:lvlOverride w:ilvl="0">
      <w:lvl w:ilvl="0">
        <w:numFmt w:val="decimal"/>
        <w:lvlText w:val="%1."/>
        <w:lvlJc w:val="left"/>
      </w:lvl>
    </w:lvlOverride>
  </w:num>
  <w:num w:numId="39" w16cid:durableId="711611771">
    <w:abstractNumId w:val="53"/>
    <w:lvlOverride w:ilvl="0">
      <w:lvl w:ilvl="0">
        <w:numFmt w:val="decimal"/>
        <w:lvlText w:val="%1."/>
        <w:lvlJc w:val="left"/>
      </w:lvl>
    </w:lvlOverride>
  </w:num>
  <w:num w:numId="40" w16cid:durableId="1067070622">
    <w:abstractNumId w:val="53"/>
    <w:lvlOverride w:ilvl="0">
      <w:lvl w:ilvl="0">
        <w:numFmt w:val="decimal"/>
        <w:lvlText w:val="%1."/>
        <w:lvlJc w:val="left"/>
      </w:lvl>
    </w:lvlOverride>
  </w:num>
  <w:num w:numId="41" w16cid:durableId="1095832276">
    <w:abstractNumId w:val="53"/>
    <w:lvlOverride w:ilvl="0">
      <w:lvl w:ilvl="0">
        <w:numFmt w:val="decimal"/>
        <w:lvlText w:val="%1."/>
        <w:lvlJc w:val="left"/>
      </w:lvl>
    </w:lvlOverride>
  </w:num>
  <w:num w:numId="42" w16cid:durableId="1443914520">
    <w:abstractNumId w:val="53"/>
    <w:lvlOverride w:ilvl="0">
      <w:lvl w:ilvl="0">
        <w:numFmt w:val="decimal"/>
        <w:lvlText w:val="%1."/>
        <w:lvlJc w:val="left"/>
      </w:lvl>
    </w:lvlOverride>
  </w:num>
  <w:num w:numId="43" w16cid:durableId="248735733">
    <w:abstractNumId w:val="53"/>
    <w:lvlOverride w:ilvl="0">
      <w:lvl w:ilvl="0">
        <w:numFmt w:val="decimal"/>
        <w:lvlText w:val="%1."/>
        <w:lvlJc w:val="left"/>
      </w:lvl>
    </w:lvlOverride>
  </w:num>
  <w:num w:numId="44" w16cid:durableId="482546386">
    <w:abstractNumId w:val="53"/>
    <w:lvlOverride w:ilvl="0">
      <w:lvl w:ilvl="0">
        <w:numFmt w:val="decimal"/>
        <w:lvlText w:val="%1."/>
        <w:lvlJc w:val="left"/>
      </w:lvl>
    </w:lvlOverride>
  </w:num>
  <w:num w:numId="45" w16cid:durableId="71631015">
    <w:abstractNumId w:val="53"/>
    <w:lvlOverride w:ilvl="0">
      <w:lvl w:ilvl="0">
        <w:numFmt w:val="decimal"/>
        <w:lvlText w:val="%1."/>
        <w:lvlJc w:val="left"/>
      </w:lvl>
    </w:lvlOverride>
  </w:num>
  <w:num w:numId="46" w16cid:durableId="671570874">
    <w:abstractNumId w:val="53"/>
    <w:lvlOverride w:ilvl="0">
      <w:lvl w:ilvl="0">
        <w:numFmt w:val="decimal"/>
        <w:lvlText w:val="%1."/>
        <w:lvlJc w:val="left"/>
      </w:lvl>
    </w:lvlOverride>
  </w:num>
  <w:num w:numId="47" w16cid:durableId="322318196">
    <w:abstractNumId w:val="53"/>
    <w:lvlOverride w:ilvl="0">
      <w:lvl w:ilvl="0">
        <w:numFmt w:val="decimal"/>
        <w:lvlText w:val="%1."/>
        <w:lvlJc w:val="left"/>
      </w:lvl>
    </w:lvlOverride>
  </w:num>
  <w:num w:numId="48" w16cid:durableId="1534466608">
    <w:abstractNumId w:val="37"/>
    <w:lvlOverride w:ilvl="0">
      <w:lvl w:ilvl="0">
        <w:numFmt w:val="decimal"/>
        <w:lvlText w:val="%1."/>
        <w:lvlJc w:val="left"/>
      </w:lvl>
    </w:lvlOverride>
  </w:num>
  <w:num w:numId="49" w16cid:durableId="1328441760">
    <w:abstractNumId w:val="37"/>
    <w:lvlOverride w:ilvl="0">
      <w:lvl w:ilvl="0">
        <w:numFmt w:val="decimal"/>
        <w:lvlText w:val="%1."/>
        <w:lvlJc w:val="left"/>
      </w:lvl>
    </w:lvlOverride>
  </w:num>
  <w:num w:numId="50" w16cid:durableId="1298873171">
    <w:abstractNumId w:val="37"/>
    <w:lvlOverride w:ilvl="0">
      <w:lvl w:ilvl="0">
        <w:numFmt w:val="decimal"/>
        <w:lvlText w:val="%1."/>
        <w:lvlJc w:val="left"/>
      </w:lvl>
    </w:lvlOverride>
  </w:num>
  <w:num w:numId="51" w16cid:durableId="1426070937">
    <w:abstractNumId w:val="37"/>
    <w:lvlOverride w:ilvl="0">
      <w:lvl w:ilvl="0">
        <w:numFmt w:val="decimal"/>
        <w:lvlText w:val="%1."/>
        <w:lvlJc w:val="left"/>
      </w:lvl>
    </w:lvlOverride>
  </w:num>
  <w:num w:numId="52" w16cid:durableId="1577475605">
    <w:abstractNumId w:val="37"/>
    <w:lvlOverride w:ilvl="0">
      <w:lvl w:ilvl="0">
        <w:numFmt w:val="decimal"/>
        <w:lvlText w:val="%1."/>
        <w:lvlJc w:val="left"/>
      </w:lvl>
    </w:lvlOverride>
  </w:num>
  <w:num w:numId="53" w16cid:durableId="160434896">
    <w:abstractNumId w:val="37"/>
    <w:lvlOverride w:ilvl="0">
      <w:lvl w:ilvl="0">
        <w:numFmt w:val="decimal"/>
        <w:lvlText w:val="%1."/>
        <w:lvlJc w:val="left"/>
      </w:lvl>
    </w:lvlOverride>
  </w:num>
  <w:num w:numId="54" w16cid:durableId="1355157810">
    <w:abstractNumId w:val="37"/>
    <w:lvlOverride w:ilvl="0">
      <w:lvl w:ilvl="0">
        <w:numFmt w:val="decimal"/>
        <w:lvlText w:val="%1."/>
        <w:lvlJc w:val="left"/>
      </w:lvl>
    </w:lvlOverride>
  </w:num>
  <w:num w:numId="55" w16cid:durableId="40399675">
    <w:abstractNumId w:val="35"/>
    <w:lvlOverride w:ilvl="0">
      <w:lvl w:ilvl="0">
        <w:numFmt w:val="decimal"/>
        <w:lvlText w:val="%1."/>
        <w:lvlJc w:val="left"/>
      </w:lvl>
    </w:lvlOverride>
  </w:num>
  <w:num w:numId="56" w16cid:durableId="2053846722">
    <w:abstractNumId w:val="4"/>
    <w:lvlOverride w:ilvl="0">
      <w:lvl w:ilvl="0">
        <w:numFmt w:val="decimal"/>
        <w:lvlText w:val="%1."/>
        <w:lvlJc w:val="left"/>
      </w:lvl>
    </w:lvlOverride>
  </w:num>
  <w:num w:numId="57" w16cid:durableId="1171988188">
    <w:abstractNumId w:val="56"/>
    <w:lvlOverride w:ilvl="0">
      <w:lvl w:ilvl="0">
        <w:numFmt w:val="decimal"/>
        <w:lvlText w:val="%1."/>
        <w:lvlJc w:val="left"/>
      </w:lvl>
    </w:lvlOverride>
  </w:num>
  <w:num w:numId="58" w16cid:durableId="518279244">
    <w:abstractNumId w:val="10"/>
    <w:lvlOverride w:ilvl="0">
      <w:lvl w:ilvl="0">
        <w:numFmt w:val="decimal"/>
        <w:lvlText w:val="%1."/>
        <w:lvlJc w:val="left"/>
      </w:lvl>
    </w:lvlOverride>
  </w:num>
  <w:num w:numId="59" w16cid:durableId="1757633736">
    <w:abstractNumId w:val="36"/>
    <w:lvlOverride w:ilvl="0">
      <w:lvl w:ilvl="0">
        <w:numFmt w:val="decimal"/>
        <w:lvlText w:val="%1."/>
        <w:lvlJc w:val="left"/>
      </w:lvl>
    </w:lvlOverride>
  </w:num>
  <w:num w:numId="60" w16cid:durableId="1502283160">
    <w:abstractNumId w:val="36"/>
    <w:lvlOverride w:ilvl="0">
      <w:lvl w:ilvl="0">
        <w:numFmt w:val="decimal"/>
        <w:lvlText w:val="%1."/>
        <w:lvlJc w:val="left"/>
      </w:lvl>
    </w:lvlOverride>
  </w:num>
  <w:num w:numId="61" w16cid:durableId="1657609834">
    <w:abstractNumId w:val="36"/>
    <w:lvlOverride w:ilvl="0">
      <w:lvl w:ilvl="0">
        <w:numFmt w:val="decimal"/>
        <w:lvlText w:val="%1."/>
        <w:lvlJc w:val="left"/>
      </w:lvl>
    </w:lvlOverride>
  </w:num>
  <w:num w:numId="62" w16cid:durableId="2024282812">
    <w:abstractNumId w:val="36"/>
    <w:lvlOverride w:ilvl="0">
      <w:lvl w:ilvl="0">
        <w:numFmt w:val="decimal"/>
        <w:lvlText w:val="%1."/>
        <w:lvlJc w:val="left"/>
      </w:lvl>
    </w:lvlOverride>
  </w:num>
  <w:num w:numId="63" w16cid:durableId="1974789">
    <w:abstractNumId w:val="36"/>
    <w:lvlOverride w:ilvl="0">
      <w:lvl w:ilvl="0">
        <w:numFmt w:val="decimal"/>
        <w:lvlText w:val="%1."/>
        <w:lvlJc w:val="left"/>
      </w:lvl>
    </w:lvlOverride>
  </w:num>
  <w:num w:numId="64" w16cid:durableId="1890457575">
    <w:abstractNumId w:val="36"/>
    <w:lvlOverride w:ilvl="0">
      <w:lvl w:ilvl="0">
        <w:numFmt w:val="decimal"/>
        <w:lvlText w:val="%1."/>
        <w:lvlJc w:val="left"/>
      </w:lvl>
    </w:lvlOverride>
  </w:num>
  <w:num w:numId="65" w16cid:durableId="826215738">
    <w:abstractNumId w:val="36"/>
    <w:lvlOverride w:ilvl="0">
      <w:lvl w:ilvl="0">
        <w:numFmt w:val="decimal"/>
        <w:lvlText w:val="%1."/>
        <w:lvlJc w:val="left"/>
      </w:lvl>
    </w:lvlOverride>
  </w:num>
  <w:num w:numId="66" w16cid:durableId="882785948">
    <w:abstractNumId w:val="72"/>
    <w:lvlOverride w:ilvl="0">
      <w:lvl w:ilvl="0">
        <w:numFmt w:val="decimal"/>
        <w:lvlText w:val="%1."/>
        <w:lvlJc w:val="left"/>
      </w:lvl>
    </w:lvlOverride>
  </w:num>
  <w:num w:numId="67" w16cid:durableId="694233913">
    <w:abstractNumId w:val="2"/>
    <w:lvlOverride w:ilvl="0">
      <w:lvl w:ilvl="0">
        <w:numFmt w:val="decimal"/>
        <w:lvlText w:val="%1."/>
        <w:lvlJc w:val="left"/>
      </w:lvl>
    </w:lvlOverride>
  </w:num>
  <w:num w:numId="68" w16cid:durableId="1450275304">
    <w:abstractNumId w:val="26"/>
    <w:lvlOverride w:ilvl="0">
      <w:lvl w:ilvl="0">
        <w:numFmt w:val="decimal"/>
        <w:lvlText w:val="%1."/>
        <w:lvlJc w:val="left"/>
      </w:lvl>
    </w:lvlOverride>
  </w:num>
  <w:num w:numId="69" w16cid:durableId="1584796501">
    <w:abstractNumId w:val="24"/>
    <w:lvlOverride w:ilvl="0">
      <w:lvl w:ilvl="0">
        <w:numFmt w:val="decimal"/>
        <w:lvlText w:val="%1."/>
        <w:lvlJc w:val="left"/>
      </w:lvl>
    </w:lvlOverride>
  </w:num>
  <w:num w:numId="70" w16cid:durableId="1737128222">
    <w:abstractNumId w:val="75"/>
    <w:lvlOverride w:ilvl="0">
      <w:lvl w:ilvl="0">
        <w:numFmt w:val="decimal"/>
        <w:lvlText w:val="%1."/>
        <w:lvlJc w:val="left"/>
      </w:lvl>
    </w:lvlOverride>
  </w:num>
  <w:num w:numId="71" w16cid:durableId="918832252">
    <w:abstractNumId w:val="43"/>
    <w:lvlOverride w:ilvl="0">
      <w:lvl w:ilvl="0">
        <w:numFmt w:val="decimal"/>
        <w:lvlText w:val="%1."/>
        <w:lvlJc w:val="left"/>
      </w:lvl>
    </w:lvlOverride>
  </w:num>
  <w:num w:numId="72" w16cid:durableId="1352102796">
    <w:abstractNumId w:val="16"/>
    <w:lvlOverride w:ilvl="0">
      <w:lvl w:ilvl="0">
        <w:numFmt w:val="decimal"/>
        <w:lvlText w:val="%1."/>
        <w:lvlJc w:val="left"/>
      </w:lvl>
    </w:lvlOverride>
  </w:num>
  <w:num w:numId="73" w16cid:durableId="1495608428">
    <w:abstractNumId w:val="69"/>
    <w:lvlOverride w:ilvl="0">
      <w:lvl w:ilvl="0">
        <w:numFmt w:val="decimal"/>
        <w:lvlText w:val="%1."/>
        <w:lvlJc w:val="left"/>
      </w:lvl>
    </w:lvlOverride>
  </w:num>
  <w:num w:numId="74" w16cid:durableId="308366845">
    <w:abstractNumId w:val="42"/>
    <w:lvlOverride w:ilvl="0">
      <w:lvl w:ilvl="0">
        <w:numFmt w:val="decimal"/>
        <w:lvlText w:val="%1."/>
        <w:lvlJc w:val="left"/>
      </w:lvl>
    </w:lvlOverride>
  </w:num>
  <w:num w:numId="75" w16cid:durableId="267471106">
    <w:abstractNumId w:val="44"/>
    <w:lvlOverride w:ilvl="0">
      <w:lvl w:ilvl="0">
        <w:numFmt w:val="decimal"/>
        <w:lvlText w:val="%1."/>
        <w:lvlJc w:val="left"/>
      </w:lvl>
    </w:lvlOverride>
  </w:num>
  <w:num w:numId="76" w16cid:durableId="1927490708">
    <w:abstractNumId w:val="60"/>
    <w:lvlOverride w:ilvl="0">
      <w:lvl w:ilvl="0">
        <w:numFmt w:val="decimal"/>
        <w:lvlText w:val="%1."/>
        <w:lvlJc w:val="left"/>
      </w:lvl>
    </w:lvlOverride>
  </w:num>
  <w:num w:numId="77" w16cid:durableId="1111780905">
    <w:abstractNumId w:val="52"/>
    <w:lvlOverride w:ilvl="0">
      <w:lvl w:ilvl="0">
        <w:numFmt w:val="decimal"/>
        <w:lvlText w:val="%1."/>
        <w:lvlJc w:val="left"/>
      </w:lvl>
    </w:lvlOverride>
  </w:num>
  <w:num w:numId="78" w16cid:durableId="1237741563">
    <w:abstractNumId w:val="20"/>
    <w:lvlOverride w:ilvl="0">
      <w:lvl w:ilvl="0">
        <w:numFmt w:val="decimal"/>
        <w:lvlText w:val="%1."/>
        <w:lvlJc w:val="left"/>
      </w:lvl>
    </w:lvlOverride>
  </w:num>
  <w:num w:numId="79" w16cid:durableId="221408839">
    <w:abstractNumId w:val="20"/>
    <w:lvlOverride w:ilvl="0">
      <w:lvl w:ilvl="0">
        <w:numFmt w:val="decimal"/>
        <w:lvlText w:val="%1."/>
        <w:lvlJc w:val="left"/>
      </w:lvl>
    </w:lvlOverride>
  </w:num>
  <w:num w:numId="80" w16cid:durableId="704141403">
    <w:abstractNumId w:val="20"/>
    <w:lvlOverride w:ilvl="0">
      <w:lvl w:ilvl="0">
        <w:numFmt w:val="decimal"/>
        <w:lvlText w:val="%1."/>
        <w:lvlJc w:val="left"/>
      </w:lvl>
    </w:lvlOverride>
  </w:num>
  <w:num w:numId="81" w16cid:durableId="1450007943">
    <w:abstractNumId w:val="27"/>
    <w:lvlOverride w:ilvl="0">
      <w:lvl w:ilvl="0">
        <w:numFmt w:val="decimal"/>
        <w:lvlText w:val="%1."/>
        <w:lvlJc w:val="left"/>
      </w:lvl>
    </w:lvlOverride>
  </w:num>
  <w:num w:numId="82" w16cid:durableId="1696954139">
    <w:abstractNumId w:val="3"/>
    <w:lvlOverride w:ilvl="0">
      <w:lvl w:ilvl="0">
        <w:numFmt w:val="decimal"/>
        <w:lvlText w:val="%1."/>
        <w:lvlJc w:val="left"/>
      </w:lvl>
    </w:lvlOverride>
  </w:num>
  <w:num w:numId="83" w16cid:durableId="1178153559">
    <w:abstractNumId w:val="3"/>
    <w:lvlOverride w:ilvl="0">
      <w:lvl w:ilvl="0">
        <w:numFmt w:val="decimal"/>
        <w:lvlText w:val="%1."/>
        <w:lvlJc w:val="left"/>
      </w:lvl>
    </w:lvlOverride>
  </w:num>
  <w:num w:numId="84" w16cid:durableId="1171946637">
    <w:abstractNumId w:val="47"/>
    <w:lvlOverride w:ilvl="0">
      <w:lvl w:ilvl="0">
        <w:numFmt w:val="decimal"/>
        <w:lvlText w:val="%1."/>
        <w:lvlJc w:val="left"/>
      </w:lvl>
    </w:lvlOverride>
  </w:num>
  <w:num w:numId="85" w16cid:durableId="1415737526">
    <w:abstractNumId w:val="34"/>
    <w:lvlOverride w:ilvl="0">
      <w:lvl w:ilvl="0">
        <w:numFmt w:val="decimal"/>
        <w:lvlText w:val="%1."/>
        <w:lvlJc w:val="left"/>
      </w:lvl>
    </w:lvlOverride>
  </w:num>
  <w:num w:numId="86" w16cid:durableId="1417509142">
    <w:abstractNumId w:val="1"/>
    <w:lvlOverride w:ilvl="0">
      <w:lvl w:ilvl="0">
        <w:numFmt w:val="decimal"/>
        <w:lvlText w:val="%1."/>
        <w:lvlJc w:val="left"/>
      </w:lvl>
    </w:lvlOverride>
  </w:num>
  <w:num w:numId="87" w16cid:durableId="261761993">
    <w:abstractNumId w:val="58"/>
    <w:lvlOverride w:ilvl="0">
      <w:lvl w:ilvl="0">
        <w:numFmt w:val="decimal"/>
        <w:lvlText w:val="%1."/>
        <w:lvlJc w:val="left"/>
      </w:lvl>
    </w:lvlOverride>
  </w:num>
  <w:num w:numId="88" w16cid:durableId="1906334729">
    <w:abstractNumId w:val="58"/>
    <w:lvlOverride w:ilvl="0">
      <w:lvl w:ilvl="0">
        <w:numFmt w:val="decimal"/>
        <w:lvlText w:val="%1."/>
        <w:lvlJc w:val="left"/>
      </w:lvl>
    </w:lvlOverride>
  </w:num>
  <w:num w:numId="89" w16cid:durableId="2131194286">
    <w:abstractNumId w:val="11"/>
    <w:lvlOverride w:ilvl="0">
      <w:lvl w:ilvl="0">
        <w:numFmt w:val="decimal"/>
        <w:lvlText w:val="%1."/>
        <w:lvlJc w:val="left"/>
      </w:lvl>
    </w:lvlOverride>
  </w:num>
  <w:num w:numId="90" w16cid:durableId="775365257">
    <w:abstractNumId w:val="11"/>
    <w:lvlOverride w:ilvl="0">
      <w:lvl w:ilvl="0">
        <w:numFmt w:val="decimal"/>
        <w:lvlText w:val="%1."/>
        <w:lvlJc w:val="left"/>
      </w:lvl>
    </w:lvlOverride>
  </w:num>
  <w:num w:numId="91" w16cid:durableId="1786003401">
    <w:abstractNumId w:val="11"/>
    <w:lvlOverride w:ilvl="0">
      <w:lvl w:ilvl="0">
        <w:numFmt w:val="decimal"/>
        <w:lvlText w:val="%1."/>
        <w:lvlJc w:val="left"/>
      </w:lvl>
    </w:lvlOverride>
  </w:num>
  <w:num w:numId="92" w16cid:durableId="2113239108">
    <w:abstractNumId w:val="11"/>
    <w:lvlOverride w:ilvl="0">
      <w:lvl w:ilvl="0">
        <w:numFmt w:val="decimal"/>
        <w:lvlText w:val="%1."/>
        <w:lvlJc w:val="left"/>
      </w:lvl>
    </w:lvlOverride>
  </w:num>
  <w:num w:numId="93" w16cid:durableId="1569684842">
    <w:abstractNumId w:val="11"/>
    <w:lvlOverride w:ilvl="0">
      <w:lvl w:ilvl="0">
        <w:numFmt w:val="decimal"/>
        <w:lvlText w:val="%1."/>
        <w:lvlJc w:val="left"/>
      </w:lvl>
    </w:lvlOverride>
  </w:num>
  <w:num w:numId="94" w16cid:durableId="1084373390">
    <w:abstractNumId w:val="11"/>
    <w:lvlOverride w:ilvl="0">
      <w:lvl w:ilvl="0">
        <w:numFmt w:val="decimal"/>
        <w:lvlText w:val="%1."/>
        <w:lvlJc w:val="left"/>
      </w:lvl>
    </w:lvlOverride>
  </w:num>
  <w:num w:numId="95" w16cid:durableId="1152793561">
    <w:abstractNumId w:val="11"/>
    <w:lvlOverride w:ilvl="0">
      <w:lvl w:ilvl="0">
        <w:numFmt w:val="decimal"/>
        <w:lvlText w:val="%1."/>
        <w:lvlJc w:val="left"/>
      </w:lvl>
    </w:lvlOverride>
  </w:num>
  <w:num w:numId="96" w16cid:durableId="299964612">
    <w:abstractNumId w:val="45"/>
    <w:lvlOverride w:ilvl="0">
      <w:lvl w:ilvl="0">
        <w:numFmt w:val="decimal"/>
        <w:lvlText w:val="%1."/>
        <w:lvlJc w:val="left"/>
      </w:lvl>
    </w:lvlOverride>
  </w:num>
  <w:num w:numId="97" w16cid:durableId="37626225">
    <w:abstractNumId w:val="45"/>
    <w:lvlOverride w:ilvl="0">
      <w:lvl w:ilvl="0">
        <w:numFmt w:val="decimal"/>
        <w:lvlText w:val="%1."/>
        <w:lvlJc w:val="left"/>
      </w:lvl>
    </w:lvlOverride>
  </w:num>
  <w:num w:numId="98" w16cid:durableId="1739665187">
    <w:abstractNumId w:val="71"/>
    <w:lvlOverride w:ilvl="0">
      <w:lvl w:ilvl="0">
        <w:numFmt w:val="decimal"/>
        <w:lvlText w:val="%1."/>
        <w:lvlJc w:val="left"/>
      </w:lvl>
    </w:lvlOverride>
  </w:num>
  <w:num w:numId="99" w16cid:durableId="1461728034">
    <w:abstractNumId w:val="67"/>
    <w:lvlOverride w:ilvl="0">
      <w:lvl w:ilvl="0">
        <w:numFmt w:val="decimal"/>
        <w:lvlText w:val="%1."/>
        <w:lvlJc w:val="left"/>
      </w:lvl>
    </w:lvlOverride>
  </w:num>
  <w:num w:numId="100" w16cid:durableId="1534226118">
    <w:abstractNumId w:val="38"/>
    <w:lvlOverride w:ilvl="0">
      <w:lvl w:ilvl="0">
        <w:numFmt w:val="decimal"/>
        <w:lvlText w:val="%1."/>
        <w:lvlJc w:val="left"/>
      </w:lvl>
    </w:lvlOverride>
  </w:num>
  <w:num w:numId="101" w16cid:durableId="1317879612">
    <w:abstractNumId w:val="38"/>
    <w:lvlOverride w:ilvl="0">
      <w:lvl w:ilvl="0">
        <w:numFmt w:val="decimal"/>
        <w:lvlText w:val="%1."/>
        <w:lvlJc w:val="left"/>
      </w:lvl>
    </w:lvlOverride>
  </w:num>
  <w:num w:numId="102" w16cid:durableId="855146190">
    <w:abstractNumId w:val="38"/>
    <w:lvlOverride w:ilvl="0">
      <w:lvl w:ilvl="0">
        <w:numFmt w:val="decimal"/>
        <w:lvlText w:val="%1."/>
        <w:lvlJc w:val="left"/>
      </w:lvl>
    </w:lvlOverride>
  </w:num>
  <w:num w:numId="103" w16cid:durableId="1709987268">
    <w:abstractNumId w:val="19"/>
    <w:lvlOverride w:ilvl="0">
      <w:lvl w:ilvl="0">
        <w:numFmt w:val="decimal"/>
        <w:lvlText w:val="%1."/>
        <w:lvlJc w:val="left"/>
      </w:lvl>
    </w:lvlOverride>
  </w:num>
  <w:num w:numId="104" w16cid:durableId="634143214">
    <w:abstractNumId w:val="6"/>
    <w:lvlOverride w:ilvl="0">
      <w:lvl w:ilvl="0">
        <w:numFmt w:val="decimal"/>
        <w:lvlText w:val="%1."/>
        <w:lvlJc w:val="left"/>
      </w:lvl>
    </w:lvlOverride>
  </w:num>
  <w:num w:numId="105" w16cid:durableId="1510023328">
    <w:abstractNumId w:val="61"/>
    <w:lvlOverride w:ilvl="0">
      <w:lvl w:ilvl="0">
        <w:numFmt w:val="decimal"/>
        <w:lvlText w:val="%1."/>
        <w:lvlJc w:val="left"/>
      </w:lvl>
    </w:lvlOverride>
  </w:num>
  <w:num w:numId="106" w16cid:durableId="693650839">
    <w:abstractNumId w:val="63"/>
    <w:lvlOverride w:ilvl="0">
      <w:lvl w:ilvl="0">
        <w:numFmt w:val="decimal"/>
        <w:lvlText w:val="%1."/>
        <w:lvlJc w:val="left"/>
      </w:lvl>
    </w:lvlOverride>
  </w:num>
  <w:num w:numId="107" w16cid:durableId="141196648">
    <w:abstractNumId w:val="49"/>
    <w:lvlOverride w:ilvl="0">
      <w:lvl w:ilvl="0">
        <w:numFmt w:val="decimal"/>
        <w:lvlText w:val="%1."/>
        <w:lvlJc w:val="left"/>
      </w:lvl>
    </w:lvlOverride>
  </w:num>
  <w:num w:numId="108" w16cid:durableId="413935254">
    <w:abstractNumId w:val="5"/>
    <w:lvlOverride w:ilvl="0">
      <w:lvl w:ilvl="0">
        <w:numFmt w:val="decimal"/>
        <w:lvlText w:val="%1."/>
        <w:lvlJc w:val="left"/>
      </w:lvl>
    </w:lvlOverride>
  </w:num>
  <w:num w:numId="109" w16cid:durableId="1780755527">
    <w:abstractNumId w:val="62"/>
    <w:lvlOverride w:ilvl="0">
      <w:lvl w:ilvl="0">
        <w:numFmt w:val="decimal"/>
        <w:lvlText w:val="%1."/>
        <w:lvlJc w:val="left"/>
      </w:lvl>
    </w:lvlOverride>
  </w:num>
  <w:num w:numId="110" w16cid:durableId="738794760">
    <w:abstractNumId w:val="73"/>
    <w:lvlOverride w:ilvl="0">
      <w:lvl w:ilvl="0">
        <w:numFmt w:val="decimal"/>
        <w:lvlText w:val="%1."/>
        <w:lvlJc w:val="left"/>
      </w:lvl>
    </w:lvlOverride>
  </w:num>
  <w:num w:numId="111" w16cid:durableId="764151298">
    <w:abstractNumId w:val="73"/>
    <w:lvlOverride w:ilvl="0">
      <w:lvl w:ilvl="0">
        <w:numFmt w:val="decimal"/>
        <w:lvlText w:val="%1."/>
        <w:lvlJc w:val="left"/>
      </w:lvl>
    </w:lvlOverride>
  </w:num>
  <w:num w:numId="112" w16cid:durableId="716903638">
    <w:abstractNumId w:val="73"/>
    <w:lvlOverride w:ilvl="0">
      <w:lvl w:ilvl="0">
        <w:numFmt w:val="decimal"/>
        <w:lvlText w:val="%1."/>
        <w:lvlJc w:val="left"/>
      </w:lvl>
    </w:lvlOverride>
  </w:num>
  <w:num w:numId="113" w16cid:durableId="1026709510">
    <w:abstractNumId w:val="73"/>
    <w:lvlOverride w:ilvl="0">
      <w:lvl w:ilvl="0">
        <w:numFmt w:val="decimal"/>
        <w:lvlText w:val="%1."/>
        <w:lvlJc w:val="left"/>
      </w:lvl>
    </w:lvlOverride>
  </w:num>
  <w:num w:numId="114" w16cid:durableId="2084372817">
    <w:abstractNumId w:val="73"/>
    <w:lvlOverride w:ilvl="0">
      <w:lvl w:ilvl="0">
        <w:numFmt w:val="decimal"/>
        <w:lvlText w:val="%1."/>
        <w:lvlJc w:val="left"/>
      </w:lvl>
    </w:lvlOverride>
  </w:num>
  <w:num w:numId="115" w16cid:durableId="1338577910">
    <w:abstractNumId w:val="73"/>
    <w:lvlOverride w:ilvl="0">
      <w:lvl w:ilvl="0">
        <w:numFmt w:val="decimal"/>
        <w:lvlText w:val="%1."/>
        <w:lvlJc w:val="left"/>
      </w:lvl>
    </w:lvlOverride>
  </w:num>
  <w:num w:numId="116" w16cid:durableId="1912734935">
    <w:abstractNumId w:val="73"/>
    <w:lvlOverride w:ilvl="0">
      <w:lvl w:ilvl="0">
        <w:numFmt w:val="decimal"/>
        <w:lvlText w:val="%1."/>
        <w:lvlJc w:val="left"/>
      </w:lvl>
    </w:lvlOverride>
  </w:num>
  <w:num w:numId="117" w16cid:durableId="1917399573">
    <w:abstractNumId w:val="73"/>
    <w:lvlOverride w:ilvl="0">
      <w:lvl w:ilvl="0">
        <w:numFmt w:val="decimal"/>
        <w:lvlText w:val="%1."/>
        <w:lvlJc w:val="left"/>
      </w:lvl>
    </w:lvlOverride>
  </w:num>
  <w:num w:numId="118" w16cid:durableId="1257012665">
    <w:abstractNumId w:val="73"/>
    <w:lvlOverride w:ilvl="0">
      <w:lvl w:ilvl="0">
        <w:numFmt w:val="decimal"/>
        <w:lvlText w:val="%1."/>
        <w:lvlJc w:val="left"/>
      </w:lvl>
    </w:lvlOverride>
  </w:num>
  <w:num w:numId="119" w16cid:durableId="925726147">
    <w:abstractNumId w:val="73"/>
    <w:lvlOverride w:ilvl="0">
      <w:lvl w:ilvl="0">
        <w:numFmt w:val="decimal"/>
        <w:lvlText w:val="%1."/>
        <w:lvlJc w:val="left"/>
      </w:lvl>
    </w:lvlOverride>
  </w:num>
  <w:num w:numId="120" w16cid:durableId="1406145466">
    <w:abstractNumId w:val="73"/>
    <w:lvlOverride w:ilvl="0">
      <w:lvl w:ilvl="0">
        <w:numFmt w:val="decimal"/>
        <w:lvlText w:val="%1."/>
        <w:lvlJc w:val="left"/>
      </w:lvl>
    </w:lvlOverride>
  </w:num>
  <w:num w:numId="121" w16cid:durableId="1848444850">
    <w:abstractNumId w:val="73"/>
    <w:lvlOverride w:ilvl="0">
      <w:lvl w:ilvl="0">
        <w:numFmt w:val="decimal"/>
        <w:lvlText w:val="%1."/>
        <w:lvlJc w:val="left"/>
      </w:lvl>
    </w:lvlOverride>
  </w:num>
  <w:num w:numId="122" w16cid:durableId="1699426933">
    <w:abstractNumId w:val="73"/>
    <w:lvlOverride w:ilvl="0">
      <w:lvl w:ilvl="0">
        <w:numFmt w:val="decimal"/>
        <w:lvlText w:val="%1."/>
        <w:lvlJc w:val="left"/>
      </w:lvl>
    </w:lvlOverride>
  </w:num>
  <w:num w:numId="123" w16cid:durableId="228079061">
    <w:abstractNumId w:val="73"/>
    <w:lvlOverride w:ilvl="0">
      <w:lvl w:ilvl="0">
        <w:numFmt w:val="decimal"/>
        <w:lvlText w:val="%1."/>
        <w:lvlJc w:val="left"/>
      </w:lvl>
    </w:lvlOverride>
  </w:num>
  <w:num w:numId="124" w16cid:durableId="1950820879">
    <w:abstractNumId w:val="73"/>
    <w:lvlOverride w:ilvl="0">
      <w:lvl w:ilvl="0">
        <w:numFmt w:val="decimal"/>
        <w:lvlText w:val="%1."/>
        <w:lvlJc w:val="left"/>
      </w:lvl>
    </w:lvlOverride>
  </w:num>
  <w:num w:numId="125" w16cid:durableId="504630597">
    <w:abstractNumId w:val="73"/>
    <w:lvlOverride w:ilvl="0">
      <w:lvl w:ilvl="0">
        <w:numFmt w:val="decimal"/>
        <w:lvlText w:val="%1."/>
        <w:lvlJc w:val="left"/>
      </w:lvl>
    </w:lvlOverride>
  </w:num>
  <w:num w:numId="126" w16cid:durableId="875505687">
    <w:abstractNumId w:val="32"/>
  </w:num>
  <w:num w:numId="127" w16cid:durableId="316688971">
    <w:abstractNumId w:val="39"/>
  </w:num>
  <w:num w:numId="128" w16cid:durableId="29064938">
    <w:abstractNumId w:val="9"/>
  </w:num>
  <w:num w:numId="129" w16cid:durableId="1572615259">
    <w:abstractNumId w:val="65"/>
  </w:num>
  <w:num w:numId="130" w16cid:durableId="1751468120">
    <w:abstractNumId w:val="66"/>
  </w:num>
  <w:num w:numId="131" w16cid:durableId="330136903">
    <w:abstractNumId w:val="51"/>
  </w:num>
  <w:num w:numId="132" w16cid:durableId="313805204">
    <w:abstractNumId w:val="41"/>
  </w:num>
  <w:num w:numId="133" w16cid:durableId="1761215695">
    <w:abstractNumId w:val="29"/>
  </w:num>
  <w:num w:numId="134" w16cid:durableId="1859585579">
    <w:abstractNumId w:val="54"/>
  </w:num>
  <w:num w:numId="135" w16cid:durableId="85619143">
    <w:abstractNumId w:val="8"/>
  </w:num>
  <w:num w:numId="136" w16cid:durableId="1191799925">
    <w:abstractNumId w:val="7"/>
  </w:num>
  <w:num w:numId="137" w16cid:durableId="125674946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4C2"/>
    <w:rsid w:val="000E2D55"/>
    <w:rsid w:val="0019645B"/>
    <w:rsid w:val="002B2093"/>
    <w:rsid w:val="002D69E9"/>
    <w:rsid w:val="003D0C81"/>
    <w:rsid w:val="003D7B93"/>
    <w:rsid w:val="005D5431"/>
    <w:rsid w:val="005E78BA"/>
    <w:rsid w:val="009E5D0B"/>
    <w:rsid w:val="00BA74C2"/>
    <w:rsid w:val="00E64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666BE"/>
  <w15:chartTrackingRefBased/>
  <w15:docId w15:val="{35C0144E-5E56-4619-941A-8549A3CE0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4C2"/>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BA74C2"/>
    <w:pPr>
      <w:keepNext/>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3">
    <w:name w:val="heading 3"/>
    <w:basedOn w:val="Normal"/>
    <w:next w:val="Normal"/>
    <w:link w:val="Heading3Char"/>
    <w:uiPriority w:val="9"/>
    <w:semiHidden/>
    <w:unhideWhenUsed/>
    <w:qFormat/>
    <w:rsid w:val="00BA74C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A74C2"/>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4C2"/>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BA74C2"/>
    <w:rPr>
      <w:rFonts w:asciiTheme="majorHAnsi" w:eastAsiaTheme="majorEastAsia" w:hAnsiTheme="majorHAnsi" w:cstheme="majorBidi"/>
      <w:color w:val="1F3763" w:themeColor="accent1" w:themeShade="7F"/>
      <w:kern w:val="0"/>
      <w:sz w:val="24"/>
      <w:szCs w:val="24"/>
      <w:lang w:eastAsia="en-GB"/>
      <w14:ligatures w14:val="none"/>
    </w:rPr>
  </w:style>
  <w:style w:type="character" w:customStyle="1" w:styleId="Heading4Char">
    <w:name w:val="Heading 4 Char"/>
    <w:basedOn w:val="DefaultParagraphFont"/>
    <w:link w:val="Heading4"/>
    <w:uiPriority w:val="9"/>
    <w:semiHidden/>
    <w:rsid w:val="00BA74C2"/>
    <w:rPr>
      <w:rFonts w:asciiTheme="majorHAnsi" w:eastAsiaTheme="majorEastAsia" w:hAnsiTheme="majorHAnsi" w:cstheme="majorBidi"/>
      <w:i/>
      <w:iCs/>
      <w:color w:val="2F5496" w:themeColor="accent1" w:themeShade="BF"/>
      <w:kern w:val="0"/>
      <w:lang w:val="en-US"/>
      <w14:ligatures w14:val="none"/>
    </w:rPr>
  </w:style>
  <w:style w:type="paragraph" w:customStyle="1" w:styleId="paragraph">
    <w:name w:val="paragraph"/>
    <w:basedOn w:val="Normal"/>
    <w:rsid w:val="00BA74C2"/>
    <w:pPr>
      <w:spacing w:before="100" w:beforeAutospacing="1" w:after="100" w:afterAutospacing="1"/>
    </w:pPr>
  </w:style>
  <w:style w:type="character" w:customStyle="1" w:styleId="normaltextrun">
    <w:name w:val="normaltextrun"/>
    <w:basedOn w:val="DefaultParagraphFont"/>
    <w:rsid w:val="00BA74C2"/>
  </w:style>
  <w:style w:type="character" w:customStyle="1" w:styleId="eop">
    <w:name w:val="eop"/>
    <w:basedOn w:val="DefaultParagraphFont"/>
    <w:rsid w:val="00BA74C2"/>
  </w:style>
  <w:style w:type="character" w:customStyle="1" w:styleId="spellingerrorsuperscript">
    <w:name w:val="spellingerrorsuperscript"/>
    <w:basedOn w:val="DefaultParagraphFont"/>
    <w:rsid w:val="00BA74C2"/>
  </w:style>
  <w:style w:type="character" w:customStyle="1" w:styleId="scxw128883613">
    <w:name w:val="scxw128883613"/>
    <w:basedOn w:val="DefaultParagraphFont"/>
    <w:rsid w:val="00BA74C2"/>
  </w:style>
  <w:style w:type="character" w:styleId="CommentReference">
    <w:name w:val="annotation reference"/>
    <w:basedOn w:val="DefaultParagraphFont"/>
    <w:uiPriority w:val="99"/>
    <w:semiHidden/>
    <w:unhideWhenUsed/>
    <w:rsid w:val="00BA74C2"/>
    <w:rPr>
      <w:sz w:val="16"/>
      <w:szCs w:val="16"/>
    </w:rPr>
  </w:style>
  <w:style w:type="paragraph" w:styleId="CommentText">
    <w:name w:val="annotation text"/>
    <w:basedOn w:val="Normal"/>
    <w:link w:val="CommentTextChar"/>
    <w:uiPriority w:val="99"/>
    <w:unhideWhenUsed/>
    <w:rsid w:val="00BA74C2"/>
    <w:pPr>
      <w:spacing w:after="16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BA74C2"/>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BA74C2"/>
    <w:rPr>
      <w:b/>
      <w:bCs/>
    </w:rPr>
  </w:style>
  <w:style w:type="character" w:customStyle="1" w:styleId="CommentSubjectChar">
    <w:name w:val="Comment Subject Char"/>
    <w:basedOn w:val="CommentTextChar"/>
    <w:link w:val="CommentSubject"/>
    <w:uiPriority w:val="99"/>
    <w:semiHidden/>
    <w:rsid w:val="00BA74C2"/>
    <w:rPr>
      <w:b/>
      <w:bCs/>
      <w:kern w:val="0"/>
      <w:sz w:val="20"/>
      <w:szCs w:val="20"/>
      <w:lang w:val="en-US"/>
      <w14:ligatures w14:val="none"/>
    </w:rPr>
  </w:style>
  <w:style w:type="character" w:styleId="UnresolvedMention">
    <w:name w:val="Unresolved Mention"/>
    <w:basedOn w:val="DefaultParagraphFont"/>
    <w:uiPriority w:val="99"/>
    <w:unhideWhenUsed/>
    <w:rsid w:val="00BA74C2"/>
    <w:rPr>
      <w:color w:val="605E5C"/>
      <w:shd w:val="clear" w:color="auto" w:fill="E1DFDD"/>
    </w:rPr>
  </w:style>
  <w:style w:type="character" w:styleId="Mention">
    <w:name w:val="Mention"/>
    <w:basedOn w:val="DefaultParagraphFont"/>
    <w:uiPriority w:val="99"/>
    <w:unhideWhenUsed/>
    <w:rsid w:val="00BA74C2"/>
    <w:rPr>
      <w:color w:val="2B579A"/>
      <w:shd w:val="clear" w:color="auto" w:fill="E1DFDD"/>
    </w:rPr>
  </w:style>
  <w:style w:type="paragraph" w:styleId="ListParagraph">
    <w:name w:val="List Paragraph"/>
    <w:basedOn w:val="Normal"/>
    <w:uiPriority w:val="34"/>
    <w:qFormat/>
    <w:rsid w:val="00BA74C2"/>
    <w:pPr>
      <w:spacing w:after="160" w:line="259" w:lineRule="auto"/>
      <w:ind w:left="720"/>
      <w:contextualSpacing/>
    </w:pPr>
    <w:rPr>
      <w:rFonts w:asciiTheme="minorHAnsi" w:eastAsiaTheme="minorHAnsi" w:hAnsiTheme="minorHAnsi" w:cstheme="minorBidi"/>
      <w:sz w:val="22"/>
      <w:szCs w:val="22"/>
      <w:lang w:val="en-US" w:eastAsia="en-US"/>
    </w:rPr>
  </w:style>
  <w:style w:type="character" w:styleId="Hyperlink">
    <w:name w:val="Hyperlink"/>
    <w:basedOn w:val="DefaultParagraphFont"/>
    <w:uiPriority w:val="99"/>
    <w:unhideWhenUsed/>
    <w:rsid w:val="00BA74C2"/>
    <w:rPr>
      <w:color w:val="0563C1" w:themeColor="hyperlink"/>
      <w:u w:val="single"/>
    </w:rPr>
  </w:style>
  <w:style w:type="paragraph" w:styleId="Header">
    <w:name w:val="header"/>
    <w:basedOn w:val="Normal"/>
    <w:link w:val="HeaderChar"/>
    <w:uiPriority w:val="99"/>
    <w:unhideWhenUsed/>
    <w:rsid w:val="00BA74C2"/>
    <w:pPr>
      <w:tabs>
        <w:tab w:val="center" w:pos="4680"/>
        <w:tab w:val="right" w:pos="9360"/>
      </w:tabs>
      <w:spacing w:line="259" w:lineRule="auto"/>
    </w:pPr>
  </w:style>
  <w:style w:type="character" w:customStyle="1" w:styleId="HeaderChar">
    <w:name w:val="Header Char"/>
    <w:basedOn w:val="DefaultParagraphFont"/>
    <w:link w:val="Header"/>
    <w:uiPriority w:val="99"/>
    <w:rsid w:val="00BA74C2"/>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BA74C2"/>
    <w:pPr>
      <w:tabs>
        <w:tab w:val="center" w:pos="4680"/>
        <w:tab w:val="right" w:pos="9360"/>
      </w:tabs>
      <w:spacing w:line="259" w:lineRule="auto"/>
    </w:pPr>
  </w:style>
  <w:style w:type="character" w:customStyle="1" w:styleId="FooterChar">
    <w:name w:val="Footer Char"/>
    <w:basedOn w:val="DefaultParagraphFont"/>
    <w:link w:val="Footer"/>
    <w:uiPriority w:val="99"/>
    <w:rsid w:val="00BA74C2"/>
    <w:rPr>
      <w:rFonts w:ascii="Times New Roman" w:eastAsia="Times New Roman" w:hAnsi="Times New Roman" w:cs="Times New Roman"/>
      <w:kern w:val="0"/>
      <w:sz w:val="24"/>
      <w:szCs w:val="24"/>
      <w:lang w:eastAsia="en-GB"/>
      <w14:ligatures w14:val="none"/>
    </w:rPr>
  </w:style>
  <w:style w:type="paragraph" w:styleId="NoSpacing">
    <w:name w:val="No Spacing"/>
    <w:uiPriority w:val="1"/>
    <w:qFormat/>
    <w:rsid w:val="00BA74C2"/>
    <w:pPr>
      <w:spacing w:after="0" w:line="240" w:lineRule="auto"/>
    </w:pPr>
    <w:rPr>
      <w:rFonts w:ascii="Arial" w:eastAsia="Arial" w:hAnsi="Arial" w:cs="Arial"/>
      <w:kern w:val="0"/>
      <w:lang w:val="de" w:eastAsia="en-GB"/>
      <w14:ligatures w14:val="none"/>
    </w:rPr>
  </w:style>
  <w:style w:type="table" w:styleId="GridTable1Light">
    <w:name w:val="Grid Table 1 Light"/>
    <w:basedOn w:val="TableNormal"/>
    <w:uiPriority w:val="46"/>
    <w:rsid w:val="00BA74C2"/>
    <w:pPr>
      <w:spacing w:after="0" w:line="240" w:lineRule="auto"/>
    </w:pPr>
    <w:rPr>
      <w:kern w:val="0"/>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BA74C2"/>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BA74C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A74C2"/>
    <w:rPr>
      <w:rFonts w:ascii="Times New Roman" w:eastAsia="Times New Roman" w:hAnsi="Times New Roman" w:cs="Times New Roman"/>
      <w:i/>
      <w:iCs/>
      <w:color w:val="404040" w:themeColor="text1" w:themeTint="BF"/>
      <w:kern w:val="0"/>
      <w:sz w:val="24"/>
      <w:szCs w:val="24"/>
      <w:lang w:eastAsia="en-GB"/>
      <w14:ligatures w14:val="none"/>
    </w:rPr>
  </w:style>
  <w:style w:type="paragraph" w:styleId="NormalWeb">
    <w:name w:val="Normal (Web)"/>
    <w:basedOn w:val="Normal"/>
    <w:uiPriority w:val="99"/>
    <w:semiHidden/>
    <w:unhideWhenUsed/>
    <w:rsid w:val="00BA74C2"/>
    <w:pPr>
      <w:spacing w:before="100" w:beforeAutospacing="1" w:after="100" w:afterAutospacing="1"/>
    </w:pPr>
  </w:style>
  <w:style w:type="paragraph" w:styleId="Revision">
    <w:name w:val="Revision"/>
    <w:hidden/>
    <w:uiPriority w:val="99"/>
    <w:semiHidden/>
    <w:rsid w:val="00BA74C2"/>
    <w:pPr>
      <w:spacing w:after="0" w:line="240" w:lineRule="auto"/>
    </w:pPr>
    <w:rPr>
      <w:rFonts w:ascii="Times New Roman" w:eastAsia="Times New Roman" w:hAnsi="Times New Roman" w:cs="Times New Roman"/>
      <w:kern w:val="0"/>
      <w:sz w:val="24"/>
      <w:szCs w:val="24"/>
      <w:lang w:eastAsia="en-GB"/>
      <w14:ligatures w14:val="none"/>
    </w:rPr>
  </w:style>
  <w:style w:type="character" w:customStyle="1" w:styleId="apple-converted-space">
    <w:name w:val="apple-converted-space"/>
    <w:basedOn w:val="DefaultParagraphFont"/>
    <w:rsid w:val="00BA74C2"/>
  </w:style>
  <w:style w:type="character" w:customStyle="1" w:styleId="ref-journal">
    <w:name w:val="ref-journal"/>
    <w:basedOn w:val="DefaultParagraphFont"/>
    <w:rsid w:val="00BA74C2"/>
  </w:style>
  <w:style w:type="character" w:customStyle="1" w:styleId="ref-vol">
    <w:name w:val="ref-vol"/>
    <w:basedOn w:val="DefaultParagraphFont"/>
    <w:rsid w:val="00BA74C2"/>
  </w:style>
  <w:style w:type="character" w:customStyle="1" w:styleId="element-citation">
    <w:name w:val="element-citation"/>
    <w:basedOn w:val="DefaultParagraphFont"/>
    <w:rsid w:val="00BA74C2"/>
  </w:style>
  <w:style w:type="character" w:customStyle="1" w:styleId="nowrap">
    <w:name w:val="nowrap"/>
    <w:basedOn w:val="DefaultParagraphFont"/>
    <w:rsid w:val="00BA74C2"/>
  </w:style>
  <w:style w:type="character" w:styleId="PageNumber">
    <w:name w:val="page number"/>
    <w:basedOn w:val="DefaultParagraphFont"/>
    <w:uiPriority w:val="99"/>
    <w:semiHidden/>
    <w:unhideWhenUsed/>
    <w:rsid w:val="00BA74C2"/>
  </w:style>
  <w:style w:type="character" w:styleId="LineNumber">
    <w:name w:val="line number"/>
    <w:basedOn w:val="DefaultParagraphFont"/>
    <w:uiPriority w:val="99"/>
    <w:semiHidden/>
    <w:unhideWhenUsed/>
    <w:rsid w:val="00BA74C2"/>
  </w:style>
  <w:style w:type="paragraph" w:styleId="EndnoteText">
    <w:name w:val="endnote text"/>
    <w:basedOn w:val="Normal"/>
    <w:link w:val="EndnoteTextChar"/>
    <w:uiPriority w:val="99"/>
    <w:semiHidden/>
    <w:unhideWhenUsed/>
    <w:rsid w:val="00BA74C2"/>
    <w:rPr>
      <w:rFonts w:asciiTheme="minorHAnsi" w:eastAsiaTheme="minorHAnsi" w:hAnsiTheme="minorHAnsi" w:cstheme="minorBidi"/>
      <w:kern w:val="2"/>
      <w:sz w:val="20"/>
      <w:szCs w:val="20"/>
      <w:lang w:eastAsia="en-US"/>
      <w14:ligatures w14:val="standardContextual"/>
    </w:rPr>
  </w:style>
  <w:style w:type="character" w:customStyle="1" w:styleId="EndnoteTextChar">
    <w:name w:val="Endnote Text Char"/>
    <w:basedOn w:val="DefaultParagraphFont"/>
    <w:link w:val="EndnoteText"/>
    <w:uiPriority w:val="99"/>
    <w:semiHidden/>
    <w:rsid w:val="00BA74C2"/>
    <w:rPr>
      <w:sz w:val="20"/>
      <w:szCs w:val="20"/>
    </w:rPr>
  </w:style>
  <w:style w:type="character" w:styleId="EndnoteReference">
    <w:name w:val="endnote reference"/>
    <w:basedOn w:val="DefaultParagraphFont"/>
    <w:uiPriority w:val="99"/>
    <w:semiHidden/>
    <w:unhideWhenUsed/>
    <w:rsid w:val="00BA74C2"/>
    <w:rPr>
      <w:vertAlign w:val="superscript"/>
    </w:rPr>
  </w:style>
  <w:style w:type="character" w:styleId="FollowedHyperlink">
    <w:name w:val="FollowedHyperlink"/>
    <w:basedOn w:val="DefaultParagraphFont"/>
    <w:uiPriority w:val="99"/>
    <w:semiHidden/>
    <w:unhideWhenUsed/>
    <w:rsid w:val="00BA74C2"/>
    <w:rPr>
      <w:color w:val="954F72"/>
      <w:u w:val="single"/>
    </w:rPr>
  </w:style>
  <w:style w:type="paragraph" w:customStyle="1" w:styleId="msonormal0">
    <w:name w:val="msonormal"/>
    <w:basedOn w:val="Normal"/>
    <w:rsid w:val="00BA74C2"/>
    <w:pPr>
      <w:spacing w:before="100" w:beforeAutospacing="1" w:after="100" w:afterAutospacing="1"/>
    </w:pPr>
  </w:style>
  <w:style w:type="paragraph" w:customStyle="1" w:styleId="xl65">
    <w:name w:val="xl65"/>
    <w:basedOn w:val="Normal"/>
    <w:rsid w:val="00BA74C2"/>
    <w:pPr>
      <w:spacing w:before="100" w:beforeAutospacing="1" w:after="100" w:afterAutospacing="1"/>
    </w:pPr>
  </w:style>
  <w:style w:type="paragraph" w:customStyle="1" w:styleId="xl66">
    <w:name w:val="xl66"/>
    <w:basedOn w:val="Normal"/>
    <w:rsid w:val="00BA74C2"/>
    <w:pPr>
      <w:pBdr>
        <w:top w:val="single" w:sz="8" w:space="0" w:color="CCCCCC"/>
        <w:left w:val="single" w:sz="8" w:space="0" w:color="CCCCCC"/>
        <w:bottom w:val="single" w:sz="8" w:space="0" w:color="CCCCCC"/>
        <w:right w:val="single" w:sz="8" w:space="0" w:color="CCCCCC"/>
      </w:pBdr>
      <w:shd w:val="clear" w:color="000000" w:fill="999999"/>
      <w:spacing w:before="100" w:beforeAutospacing="1" w:after="100" w:afterAutospacing="1"/>
      <w:jc w:val="right"/>
    </w:pPr>
    <w:rPr>
      <w:rFonts w:ascii="Arial" w:hAnsi="Arial" w:cs="Arial"/>
      <w:sz w:val="16"/>
      <w:szCs w:val="16"/>
    </w:rPr>
  </w:style>
  <w:style w:type="paragraph" w:customStyle="1" w:styleId="xl67">
    <w:name w:val="xl67"/>
    <w:basedOn w:val="Normal"/>
    <w:rsid w:val="00BA74C2"/>
    <w:pPr>
      <w:pBdr>
        <w:top w:val="single" w:sz="8" w:space="0" w:color="CCCCCC"/>
        <w:left w:val="single" w:sz="8" w:space="0" w:color="CCCCCC"/>
        <w:bottom w:val="single" w:sz="8" w:space="0" w:color="CCCCCC"/>
        <w:right w:val="single" w:sz="8" w:space="0" w:color="CCCCCC"/>
      </w:pBdr>
      <w:shd w:val="clear" w:color="000000" w:fill="999999"/>
      <w:spacing w:before="100" w:beforeAutospacing="1" w:after="100" w:afterAutospacing="1"/>
    </w:pPr>
    <w:rPr>
      <w:rFonts w:ascii="Arial" w:hAnsi="Arial" w:cs="Arial"/>
      <w:sz w:val="16"/>
      <w:szCs w:val="16"/>
    </w:rPr>
  </w:style>
  <w:style w:type="paragraph" w:customStyle="1" w:styleId="xl68">
    <w:name w:val="xl68"/>
    <w:basedOn w:val="Normal"/>
    <w:rsid w:val="00BA74C2"/>
    <w:pPr>
      <w:pBdr>
        <w:top w:val="single" w:sz="8" w:space="0" w:color="CCCCCC"/>
        <w:left w:val="single" w:sz="8" w:space="0" w:color="CCCCCC"/>
        <w:bottom w:val="single" w:sz="8" w:space="0" w:color="CCCCCC"/>
        <w:right w:val="single" w:sz="8" w:space="0" w:color="CCCCCC"/>
      </w:pBdr>
      <w:spacing w:before="100" w:beforeAutospacing="1" w:after="100" w:afterAutospacing="1"/>
    </w:pPr>
    <w:rPr>
      <w:rFonts w:ascii="Arial" w:hAnsi="Arial" w:cs="Arial"/>
      <w:sz w:val="16"/>
      <w:szCs w:val="16"/>
    </w:rPr>
  </w:style>
  <w:style w:type="paragraph" w:customStyle="1" w:styleId="xl69">
    <w:name w:val="xl69"/>
    <w:basedOn w:val="Normal"/>
    <w:rsid w:val="00BA74C2"/>
    <w:pPr>
      <w:spacing w:before="100" w:beforeAutospacing="1" w:after="100" w:afterAutospacing="1"/>
    </w:pPr>
    <w:rPr>
      <w:sz w:val="16"/>
      <w:szCs w:val="16"/>
    </w:rPr>
  </w:style>
  <w:style w:type="paragraph" w:customStyle="1" w:styleId="xl70">
    <w:name w:val="xl70"/>
    <w:basedOn w:val="Normal"/>
    <w:rsid w:val="00BA74C2"/>
    <w:pPr>
      <w:pBdr>
        <w:top w:val="single" w:sz="8" w:space="0" w:color="CCCCCC"/>
        <w:left w:val="single" w:sz="8" w:space="0" w:color="CCCCCC"/>
        <w:bottom w:val="single" w:sz="8" w:space="0" w:color="CCCCCC"/>
        <w:right w:val="single" w:sz="8" w:space="0" w:color="CCCCCC"/>
      </w:pBdr>
      <w:shd w:val="clear" w:color="000000" w:fill="999999"/>
      <w:spacing w:before="100" w:beforeAutospacing="1" w:after="100" w:afterAutospacing="1"/>
    </w:pPr>
    <w:rPr>
      <w:rFonts w:ascii="Arial" w:hAnsi="Arial" w:cs="Arial"/>
      <w:sz w:val="18"/>
      <w:szCs w:val="18"/>
    </w:rPr>
  </w:style>
  <w:style w:type="paragraph" w:customStyle="1" w:styleId="xl71">
    <w:name w:val="xl71"/>
    <w:basedOn w:val="Normal"/>
    <w:rsid w:val="00BA74C2"/>
    <w:pPr>
      <w:pBdr>
        <w:top w:val="single" w:sz="8" w:space="0" w:color="CCCCCC"/>
        <w:left w:val="single" w:sz="8" w:space="0" w:color="CCCCCC"/>
        <w:bottom w:val="single" w:sz="8" w:space="0" w:color="CCCCCC"/>
        <w:right w:val="single" w:sz="8" w:space="0" w:color="CCCCCC"/>
      </w:pBdr>
      <w:spacing w:before="100" w:beforeAutospacing="1" w:after="100" w:afterAutospacing="1"/>
    </w:pPr>
    <w:rPr>
      <w:rFonts w:ascii="Arial" w:hAnsi="Arial" w:cs="Arial"/>
      <w:sz w:val="18"/>
      <w:szCs w:val="18"/>
    </w:rPr>
  </w:style>
  <w:style w:type="paragraph" w:customStyle="1" w:styleId="xl72">
    <w:name w:val="xl72"/>
    <w:basedOn w:val="Normal"/>
    <w:rsid w:val="00BA74C2"/>
    <w:pPr>
      <w:pBdr>
        <w:top w:val="single" w:sz="8" w:space="0" w:color="CCCCCC"/>
        <w:left w:val="single" w:sz="8" w:space="0" w:color="CCCCCC"/>
        <w:bottom w:val="single" w:sz="8" w:space="0" w:color="CCCCCC"/>
        <w:right w:val="single" w:sz="8" w:space="0" w:color="CCCCCC"/>
      </w:pBdr>
      <w:spacing w:before="100" w:beforeAutospacing="1" w:after="100" w:afterAutospacing="1"/>
      <w:textAlignment w:val="center"/>
    </w:pPr>
    <w:rPr>
      <w:rFonts w:ascii="Arial" w:hAnsi="Arial" w:cs="Arial"/>
      <w:sz w:val="18"/>
      <w:szCs w:val="18"/>
    </w:rPr>
  </w:style>
  <w:style w:type="paragraph" w:customStyle="1" w:styleId="xl73">
    <w:name w:val="xl73"/>
    <w:basedOn w:val="Normal"/>
    <w:rsid w:val="00BA74C2"/>
    <w:pPr>
      <w:spacing w:before="100" w:beforeAutospacing="1" w:after="100" w:afterAutospacing="1"/>
    </w:pPr>
    <w:rPr>
      <w:sz w:val="18"/>
      <w:szCs w:val="18"/>
    </w:rPr>
  </w:style>
  <w:style w:type="paragraph" w:styleId="TOCHeading">
    <w:name w:val="TOC Heading"/>
    <w:basedOn w:val="Heading1"/>
    <w:next w:val="Normal"/>
    <w:uiPriority w:val="39"/>
    <w:unhideWhenUsed/>
    <w:qFormat/>
    <w:rsid w:val="00E6403D"/>
    <w:pPr>
      <w:keepLines/>
      <w:outlineLvl w:val="9"/>
    </w:pPr>
    <w:rPr>
      <w:rFonts w:ascii="Arial" w:hAnsi="Arial"/>
      <w:b/>
      <w:color w:val="auto"/>
      <w:sz w:val="24"/>
      <w:lang w:val="en-US"/>
    </w:rPr>
  </w:style>
  <w:style w:type="paragraph" w:styleId="TOC1">
    <w:name w:val="toc 1"/>
    <w:basedOn w:val="Normal"/>
    <w:next w:val="Normal"/>
    <w:autoRedefine/>
    <w:uiPriority w:val="39"/>
    <w:unhideWhenUsed/>
    <w:rsid w:val="00E6403D"/>
    <w:pPr>
      <w:tabs>
        <w:tab w:val="right" w:leader="dot" w:pos="12950"/>
      </w:tabs>
      <w:spacing w:before="120" w:line="259" w:lineRule="auto"/>
    </w:pPr>
    <w:rPr>
      <w:rFonts w:asciiTheme="minorHAnsi" w:eastAsiaTheme="minorHAnsi" w:hAnsiTheme="minorHAnsi" w:cstheme="minorHAnsi"/>
      <w:b/>
      <w:bCs/>
      <w:i/>
      <w:i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4225046">
      <w:bodyDiv w:val="1"/>
      <w:marLeft w:val="0"/>
      <w:marRight w:val="0"/>
      <w:marTop w:val="0"/>
      <w:marBottom w:val="0"/>
      <w:divBdr>
        <w:top w:val="none" w:sz="0" w:space="0" w:color="auto"/>
        <w:left w:val="none" w:sz="0" w:space="0" w:color="auto"/>
        <w:bottom w:val="none" w:sz="0" w:space="0" w:color="auto"/>
        <w:right w:val="none" w:sz="0" w:space="0" w:color="auto"/>
      </w:divBdr>
    </w:div>
    <w:div w:id="208151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ournals.lww.com/spinejournal/abstract/2023/11010/prediction_of_progressive_collapse_in_osteoporotic.8.aspx" TargetMode="External"/><Relationship Id="rId5" Type="http://schemas.openxmlformats.org/officeDocument/2006/relationships/hyperlink" Target="https://pubmed.ncbi.nlm.nih.gov/3752960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46</Pages>
  <Words>8721</Words>
  <Characters>49714</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Srikar Namireddy</dc:creator>
  <cp:keywords/>
  <dc:description/>
  <cp:lastModifiedBy>Namireddy, Srikar R</cp:lastModifiedBy>
  <cp:revision>1</cp:revision>
  <dcterms:created xsi:type="dcterms:W3CDTF">2024-04-22T18:24:00Z</dcterms:created>
  <dcterms:modified xsi:type="dcterms:W3CDTF">2024-04-23T00:41:00Z</dcterms:modified>
</cp:coreProperties>
</file>