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C7C247" w14:textId="77777777" w:rsidR="00193E4E" w:rsidRDefault="00193E4E">
      <w:pPr>
        <w:spacing w:line="360" w:lineRule="auto"/>
        <w:rPr>
          <w:rFonts w:ascii="Times New Roman" w:eastAsia="宋体" w:hAnsi="Times New Roman" w:cs="Times New Roman"/>
          <w:sz w:val="24"/>
        </w:rPr>
      </w:pPr>
    </w:p>
    <w:p w14:paraId="73751C0B" w14:textId="77777777" w:rsidR="00193E4E" w:rsidRDefault="00193E4E">
      <w:pPr>
        <w:spacing w:line="360" w:lineRule="auto"/>
        <w:rPr>
          <w:rFonts w:ascii="Times New Roman" w:eastAsia="宋体" w:hAnsi="Times New Roman" w:cs="Times New Roman"/>
          <w:sz w:val="24"/>
        </w:rPr>
      </w:pPr>
    </w:p>
    <w:p w14:paraId="6EC1D4BE" w14:textId="77777777" w:rsidR="00193E4E" w:rsidRDefault="00135609">
      <w:pPr>
        <w:tabs>
          <w:tab w:val="left" w:pos="1428"/>
        </w:tabs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noProof/>
          <w:sz w:val="24"/>
        </w:rPr>
        <w:drawing>
          <wp:inline distT="0" distB="0" distL="114300" distR="114300" wp14:anchorId="6EA31F40" wp14:editId="02F2C3FA">
            <wp:extent cx="5724525" cy="2853055"/>
            <wp:effectExtent l="0" t="0" r="0" b="0"/>
            <wp:docPr id="1" name="图片 27" descr="说明: Fig 5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7" descr="说明: Fig 5_画板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2853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0B7BE1" w14:textId="62425ABE" w:rsidR="00193E4E" w:rsidRDefault="00417D50">
      <w:pPr>
        <w:tabs>
          <w:tab w:val="left" w:pos="1428"/>
        </w:tabs>
        <w:spacing w:line="360" w:lineRule="auto"/>
        <w:rPr>
          <w:rFonts w:ascii="Times New Roman" w:eastAsia="宋体" w:hAnsi="Times New Roman" w:cs="Times New Roman"/>
          <w:sz w:val="24"/>
        </w:rPr>
      </w:pPr>
      <w:proofErr w:type="gramStart"/>
      <w:r>
        <w:rPr>
          <w:rFonts w:ascii="Times New Roman" w:eastAsia="宋体" w:hAnsi="Times New Roman"/>
          <w:b/>
        </w:rPr>
        <w:t xml:space="preserve">Supplementary </w:t>
      </w:r>
      <w:r w:rsidR="00135609">
        <w:rPr>
          <w:rFonts w:ascii="Times New Roman" w:eastAsia="宋体" w:hAnsi="Times New Roman" w:hint="eastAsia"/>
          <w:b/>
        </w:rPr>
        <w:t>Fig.</w:t>
      </w:r>
      <w:r w:rsidR="00135609">
        <w:rPr>
          <w:rFonts w:ascii="Times New Roman" w:eastAsia="宋体" w:hAnsi="Times New Roman"/>
          <w:b/>
        </w:rPr>
        <w:t xml:space="preserve"> </w:t>
      </w:r>
      <w:r w:rsidR="00135609">
        <w:rPr>
          <w:rFonts w:ascii="Times New Roman" w:hAnsi="Times New Roman" w:cs="Times New Roman" w:hint="eastAsia"/>
          <w:b/>
          <w:bCs/>
          <w:sz w:val="24"/>
        </w:rPr>
        <w:t>2</w:t>
      </w:r>
      <w:bookmarkStart w:id="0" w:name="_GoBack"/>
      <w:bookmarkEnd w:id="0"/>
      <w:r w:rsidR="00135609">
        <w:rPr>
          <w:rFonts w:ascii="Times New Roman" w:eastAsia="宋体" w:hAnsi="Times New Roman" w:cs="Times New Roman"/>
          <w:sz w:val="24"/>
          <w:lang w:bidi="ar"/>
        </w:rPr>
        <w:t xml:space="preserve"> Principal component analysis</w:t>
      </w:r>
      <w:bookmarkStart w:id="1" w:name="OLE_LINK41"/>
      <w:r>
        <w:rPr>
          <w:rFonts w:ascii="Times New Roman" w:eastAsia="宋体" w:hAnsi="Times New Roman" w:cs="Times New Roman"/>
          <w:sz w:val="24"/>
          <w:lang w:bidi="ar"/>
        </w:rPr>
        <w:t xml:space="preserve"> </w:t>
      </w:r>
      <w:r w:rsidR="00135609">
        <w:rPr>
          <w:rFonts w:ascii="Times New Roman" w:eastAsia="宋体" w:hAnsi="Times New Roman" w:cs="Times New Roman"/>
          <w:sz w:val="24"/>
          <w:lang w:bidi="ar"/>
        </w:rPr>
        <w:t>(PCA)</w:t>
      </w:r>
      <w:r w:rsidR="007D3233">
        <w:rPr>
          <w:rFonts w:ascii="Times New Roman" w:eastAsia="宋体" w:hAnsi="Times New Roman" w:cs="Times New Roman" w:hint="eastAsia"/>
          <w:sz w:val="24"/>
          <w:lang w:bidi="ar"/>
        </w:rPr>
        <w:t xml:space="preserve"> of bacteria community in sugarcane </w:t>
      </w:r>
      <w:proofErr w:type="spellStart"/>
      <w:r w:rsidR="007D3233">
        <w:rPr>
          <w:rFonts w:ascii="Times New Roman" w:eastAsia="宋体" w:hAnsi="Times New Roman" w:cs="Times New Roman" w:hint="eastAsia"/>
          <w:sz w:val="24"/>
          <w:lang w:bidi="ar"/>
        </w:rPr>
        <w:t>rhizospher</w:t>
      </w:r>
      <w:proofErr w:type="spellEnd"/>
      <w:r w:rsidR="007D3233">
        <w:rPr>
          <w:rFonts w:ascii="Times New Roman" w:eastAsia="宋体" w:hAnsi="Times New Roman" w:cs="Times New Roman" w:hint="eastAsia"/>
          <w:sz w:val="24"/>
          <w:lang w:bidi="ar"/>
        </w:rPr>
        <w:t xml:space="preserve"> soil</w:t>
      </w:r>
      <w:r w:rsidR="00135609">
        <w:rPr>
          <w:rFonts w:ascii="Times New Roman" w:eastAsia="宋体" w:hAnsi="Times New Roman" w:cs="Times New Roman"/>
          <w:sz w:val="24"/>
          <w:lang w:bidi="ar"/>
        </w:rPr>
        <w:t>.</w:t>
      </w:r>
      <w:proofErr w:type="gramEnd"/>
      <w:r w:rsidR="00135609">
        <w:rPr>
          <w:rFonts w:ascii="Times New Roman" w:eastAsia="宋体" w:hAnsi="Times New Roman" w:cs="Times New Roman"/>
          <w:sz w:val="24"/>
          <w:lang w:bidi="ar"/>
        </w:rPr>
        <w:t xml:space="preserve"> (a) </w:t>
      </w:r>
      <w:proofErr w:type="spellStart"/>
      <w:proofErr w:type="gramStart"/>
      <w:r>
        <w:rPr>
          <w:rFonts w:ascii="Times New Roman" w:eastAsia="宋体" w:hAnsi="Times New Roman" w:cs="Times New Roman"/>
          <w:sz w:val="24"/>
          <w:lang w:bidi="ar"/>
        </w:rPr>
        <w:t>rhizosphere</w:t>
      </w:r>
      <w:proofErr w:type="spellEnd"/>
      <w:proofErr w:type="gramEnd"/>
      <w:r w:rsidR="00135609">
        <w:rPr>
          <w:rFonts w:ascii="Times New Roman" w:eastAsia="宋体" w:hAnsi="Times New Roman" w:cs="Times New Roman"/>
          <w:sz w:val="24"/>
          <w:lang w:bidi="ar"/>
        </w:rPr>
        <w:t xml:space="preserve"> soil at seedling stage, (b) </w:t>
      </w:r>
      <w:proofErr w:type="spellStart"/>
      <w:r>
        <w:rPr>
          <w:rFonts w:ascii="Times New Roman" w:eastAsia="宋体" w:hAnsi="Times New Roman" w:cs="Times New Roman"/>
          <w:sz w:val="24"/>
          <w:lang w:bidi="ar"/>
        </w:rPr>
        <w:t>rhizosphere</w:t>
      </w:r>
      <w:proofErr w:type="spellEnd"/>
      <w:r w:rsidR="00135609">
        <w:rPr>
          <w:rFonts w:ascii="Times New Roman" w:eastAsia="宋体" w:hAnsi="Times New Roman" w:cs="Times New Roman"/>
          <w:sz w:val="24"/>
          <w:lang w:bidi="ar"/>
        </w:rPr>
        <w:t xml:space="preserve"> soil </w:t>
      </w:r>
      <w:r>
        <w:rPr>
          <w:rFonts w:ascii="Times New Roman" w:eastAsia="宋体" w:hAnsi="Times New Roman" w:cs="Times New Roman"/>
          <w:sz w:val="24"/>
          <w:lang w:bidi="ar"/>
        </w:rPr>
        <w:t>at</w:t>
      </w:r>
      <w:r w:rsidR="00135609">
        <w:rPr>
          <w:rFonts w:ascii="Times New Roman" w:eastAsia="宋体" w:hAnsi="Times New Roman" w:cs="Times New Roman"/>
          <w:sz w:val="24"/>
          <w:lang w:bidi="ar"/>
        </w:rPr>
        <w:t xml:space="preserve"> elongation </w:t>
      </w:r>
      <w:r>
        <w:rPr>
          <w:rFonts w:ascii="Times New Roman" w:eastAsia="宋体" w:hAnsi="Times New Roman" w:cs="Times New Roman"/>
          <w:sz w:val="24"/>
          <w:lang w:bidi="ar"/>
        </w:rPr>
        <w:t>stage</w:t>
      </w:r>
      <w:r w:rsidR="00135609">
        <w:rPr>
          <w:rFonts w:ascii="Times New Roman" w:eastAsia="宋体" w:hAnsi="Times New Roman" w:cs="Times New Roman"/>
          <w:sz w:val="24"/>
          <w:lang w:bidi="ar"/>
        </w:rPr>
        <w:t xml:space="preserve">. </w:t>
      </w:r>
      <w:bookmarkEnd w:id="1"/>
      <w:r w:rsidR="00135609">
        <w:rPr>
          <w:rFonts w:ascii="Times New Roman" w:eastAsia="宋体" w:hAnsi="Times New Roman" w:cs="Times New Roman"/>
          <w:sz w:val="24"/>
          <w:lang w:bidi="ar"/>
        </w:rPr>
        <w:t>Different points of color or shape represent groups of samples under different environment</w:t>
      </w:r>
      <w:r>
        <w:rPr>
          <w:rFonts w:ascii="Times New Roman" w:eastAsia="宋体" w:hAnsi="Times New Roman" w:cs="Times New Roman"/>
          <w:sz w:val="24"/>
          <w:lang w:bidi="ar"/>
        </w:rPr>
        <w:t>al</w:t>
      </w:r>
      <w:r w:rsidR="00135609">
        <w:rPr>
          <w:rFonts w:ascii="Times New Roman" w:eastAsia="宋体" w:hAnsi="Times New Roman" w:cs="Times New Roman"/>
          <w:sz w:val="24"/>
          <w:lang w:bidi="ar"/>
        </w:rPr>
        <w:t xml:space="preserve"> conditions, and the scale of horizontal and vertical axes is relative distance</w:t>
      </w:r>
      <w:r>
        <w:rPr>
          <w:rFonts w:ascii="Times New Roman" w:eastAsia="宋体" w:hAnsi="Times New Roman" w:cs="Times New Roman" w:hint="eastAsia"/>
          <w:sz w:val="24"/>
          <w:lang w:bidi="ar"/>
        </w:rPr>
        <w:t>.</w:t>
      </w:r>
      <w:r>
        <w:rPr>
          <w:rFonts w:ascii="Times New Roman" w:eastAsia="宋体" w:hAnsi="Times New Roman" w:cs="Times New Roman"/>
          <w:sz w:val="24"/>
          <w:lang w:bidi="ar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4"/>
        </w:rPr>
        <w:t>B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</w:rPr>
        <w:t xml:space="preserve">CK, control (sterile water) for sugarcane variety B8; BT0, </w:t>
      </w:r>
      <w:proofErr w:type="spellStart"/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Gluconacetobacter</w:t>
      </w:r>
      <w:proofErr w:type="spellEnd"/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 </w:t>
      </w:r>
      <w:proofErr w:type="spellStart"/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diazotrophicus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 PAL5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</w:rPr>
        <w:t>for sugarcane variety B8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>; B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</w:rPr>
        <w:t xml:space="preserve">T1, </w:t>
      </w:r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Streptomyces </w:t>
      </w:r>
      <w:proofErr w:type="spellStart"/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chartreusis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 WZS021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</w:rPr>
        <w:t>for sugarcane variety B8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>;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</w:rPr>
        <w:t xml:space="preserve"> BT2, </w:t>
      </w:r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Bacillus 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spp. CA1 + </w:t>
      </w:r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Pseudomonas </w:t>
      </w:r>
      <w:proofErr w:type="spellStart"/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mosselii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 CN11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</w:rPr>
        <w:t xml:space="preserve">for sugarcane variety B8; BT3, </w:t>
      </w:r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Pseudomonas </w:t>
      </w:r>
      <w:proofErr w:type="spellStart"/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mosselii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 CN11 + </w:t>
      </w:r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Streptomyces </w:t>
      </w:r>
      <w:proofErr w:type="spellStart"/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chartreusis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 WZS021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</w:rPr>
        <w:t>for sugarcane variety B8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. </w:t>
      </w:r>
      <w:r>
        <w:rPr>
          <w:rFonts w:ascii="Times New Roman" w:hAnsi="Times New Roman" w:cs="Times New Roman"/>
          <w:bCs/>
          <w:color w:val="000000" w:themeColor="text1"/>
          <w:sz w:val="24"/>
        </w:rPr>
        <w:t>R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</w:rPr>
        <w:t xml:space="preserve">CK, control (sterile water) for sugarcane variety ROC22; RT0, </w:t>
      </w:r>
      <w:proofErr w:type="spellStart"/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Gluconacetobacter</w:t>
      </w:r>
      <w:proofErr w:type="spellEnd"/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 </w:t>
      </w:r>
      <w:proofErr w:type="spellStart"/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diazotrophicus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 PAL5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</w:rPr>
        <w:t>for sugarcane variety ROC22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>; R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</w:rPr>
        <w:t xml:space="preserve">T1, </w:t>
      </w:r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Streptomyces </w:t>
      </w:r>
      <w:proofErr w:type="spellStart"/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chartreusis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 WZS021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</w:rPr>
        <w:t>for sugarcane variety ROC22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>;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</w:rPr>
        <w:t xml:space="preserve"> RT2, </w:t>
      </w:r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Bacillus 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spp. CA1 + </w:t>
      </w:r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Pseudomonas </w:t>
      </w:r>
      <w:proofErr w:type="spellStart"/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mosselii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 CN11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</w:rPr>
        <w:t xml:space="preserve">for sugarcane variety ROC22; RT3, </w:t>
      </w:r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Pseudomonas </w:t>
      </w:r>
      <w:proofErr w:type="spellStart"/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mosselii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 CN11 + </w:t>
      </w:r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Streptomyces </w:t>
      </w:r>
      <w:proofErr w:type="spellStart"/>
      <w:r>
        <w:rPr>
          <w:rFonts w:ascii="Times New Roman" w:eastAsia="宋体" w:hAnsi="Times New Roman" w:cs="Times New Roman"/>
          <w:i/>
          <w:color w:val="000000" w:themeColor="text1"/>
          <w:sz w:val="24"/>
        </w:rPr>
        <w:t>chartreusis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 WZS021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</w:rPr>
        <w:t>for sugarcane variety ROC22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>.</w:t>
      </w:r>
    </w:p>
    <w:p w14:paraId="5C9C2E25" w14:textId="77777777" w:rsidR="00193E4E" w:rsidRDefault="00135609">
      <w:r>
        <w:rPr>
          <w:rFonts w:ascii="Times New Roman" w:hAnsi="Times New Roman" w:cs="Times New Roman"/>
          <w:b/>
          <w:bCs/>
          <w:sz w:val="24"/>
        </w:rPr>
        <w:t xml:space="preserve"> </w:t>
      </w:r>
    </w:p>
    <w:sectPr w:rsidR="00193E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46E960F8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0CC6E12F" w16cex:dateUtc="2023-12-12T15:5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6E960F8" w16cid:durableId="0CC6E12F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杨瑞 李">
    <w15:presenceInfo w15:providerId="Windows Live" w15:userId="cbef81f7e65989d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1OTg5MTE1ZWFjYjI1MWZjM2YxM2I1MTFmNjE0ZTAifQ=="/>
  </w:docVars>
  <w:rsids>
    <w:rsidRoot w:val="00D1190D"/>
    <w:rsid w:val="00135609"/>
    <w:rsid w:val="00193E4E"/>
    <w:rsid w:val="00417D50"/>
    <w:rsid w:val="006E7431"/>
    <w:rsid w:val="007D3233"/>
    <w:rsid w:val="009574BF"/>
    <w:rsid w:val="00C60B5D"/>
    <w:rsid w:val="00D1190D"/>
    <w:rsid w:val="00D135C6"/>
    <w:rsid w:val="00D8158C"/>
    <w:rsid w:val="00E62F6D"/>
    <w:rsid w:val="00FF325D"/>
    <w:rsid w:val="08830BC5"/>
    <w:rsid w:val="46D37494"/>
    <w:rsid w:val="4ABA01E2"/>
    <w:rsid w:val="524D5AFB"/>
    <w:rsid w:val="576F1B0E"/>
    <w:rsid w:val="78834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AA3E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link w:val="Char1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1">
    <w:name w:val="普通(网站) Char"/>
    <w:basedOn w:val="a0"/>
    <w:link w:val="a5"/>
    <w:qFormat/>
    <w:rPr>
      <w:rFonts w:cs="Times New Roman"/>
      <w:kern w:val="0"/>
      <w:sz w:val="24"/>
      <w:szCs w:val="24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  <w:vertAlign w:val="superscript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paragraph" w:styleId="a7">
    <w:name w:val="Revision"/>
    <w:hidden/>
    <w:uiPriority w:val="99"/>
    <w:unhideWhenUsed/>
    <w:rsid w:val="00417D50"/>
    <w:rPr>
      <w:rFonts w:asciiTheme="minorHAnsi" w:eastAsiaTheme="minorEastAsia" w:hAnsiTheme="minorHAnsi" w:cstheme="minorBidi"/>
      <w:kern w:val="2"/>
      <w:sz w:val="21"/>
      <w:szCs w:val="24"/>
    </w:rPr>
  </w:style>
  <w:style w:type="character" w:styleId="a8">
    <w:name w:val="annotation reference"/>
    <w:basedOn w:val="a0"/>
    <w:uiPriority w:val="99"/>
    <w:semiHidden/>
    <w:unhideWhenUsed/>
    <w:rsid w:val="00135609"/>
    <w:rPr>
      <w:sz w:val="21"/>
      <w:szCs w:val="21"/>
    </w:rPr>
  </w:style>
  <w:style w:type="paragraph" w:styleId="a9">
    <w:name w:val="annotation text"/>
    <w:basedOn w:val="a"/>
    <w:link w:val="Char2"/>
    <w:uiPriority w:val="99"/>
    <w:unhideWhenUsed/>
    <w:rsid w:val="00135609"/>
    <w:pPr>
      <w:jc w:val="left"/>
    </w:pPr>
  </w:style>
  <w:style w:type="character" w:customStyle="1" w:styleId="Char2">
    <w:name w:val="批注文字 Char"/>
    <w:basedOn w:val="a0"/>
    <w:link w:val="a9"/>
    <w:uiPriority w:val="99"/>
    <w:rsid w:val="00135609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135609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135609"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styleId="ab">
    <w:name w:val="Balloon Text"/>
    <w:basedOn w:val="a"/>
    <w:link w:val="Char4"/>
    <w:uiPriority w:val="99"/>
    <w:semiHidden/>
    <w:unhideWhenUsed/>
    <w:rsid w:val="00D8158C"/>
    <w:rPr>
      <w:sz w:val="18"/>
      <w:szCs w:val="18"/>
    </w:rPr>
  </w:style>
  <w:style w:type="character" w:customStyle="1" w:styleId="Char4">
    <w:name w:val="批注框文本 Char"/>
    <w:basedOn w:val="a0"/>
    <w:link w:val="ab"/>
    <w:uiPriority w:val="99"/>
    <w:semiHidden/>
    <w:rsid w:val="00D8158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link w:val="Char1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1">
    <w:name w:val="普通(网站) Char"/>
    <w:basedOn w:val="a0"/>
    <w:link w:val="a5"/>
    <w:qFormat/>
    <w:rPr>
      <w:rFonts w:cs="Times New Roman"/>
      <w:kern w:val="0"/>
      <w:sz w:val="24"/>
      <w:szCs w:val="24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  <w:vertAlign w:val="superscript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paragraph" w:styleId="a7">
    <w:name w:val="Revision"/>
    <w:hidden/>
    <w:uiPriority w:val="99"/>
    <w:unhideWhenUsed/>
    <w:rsid w:val="00417D50"/>
    <w:rPr>
      <w:rFonts w:asciiTheme="minorHAnsi" w:eastAsiaTheme="minorEastAsia" w:hAnsiTheme="minorHAnsi" w:cstheme="minorBidi"/>
      <w:kern w:val="2"/>
      <w:sz w:val="21"/>
      <w:szCs w:val="24"/>
    </w:rPr>
  </w:style>
  <w:style w:type="character" w:styleId="a8">
    <w:name w:val="annotation reference"/>
    <w:basedOn w:val="a0"/>
    <w:uiPriority w:val="99"/>
    <w:semiHidden/>
    <w:unhideWhenUsed/>
    <w:rsid w:val="00135609"/>
    <w:rPr>
      <w:sz w:val="21"/>
      <w:szCs w:val="21"/>
    </w:rPr>
  </w:style>
  <w:style w:type="paragraph" w:styleId="a9">
    <w:name w:val="annotation text"/>
    <w:basedOn w:val="a"/>
    <w:link w:val="Char2"/>
    <w:uiPriority w:val="99"/>
    <w:unhideWhenUsed/>
    <w:rsid w:val="00135609"/>
    <w:pPr>
      <w:jc w:val="left"/>
    </w:pPr>
  </w:style>
  <w:style w:type="character" w:customStyle="1" w:styleId="Char2">
    <w:name w:val="批注文字 Char"/>
    <w:basedOn w:val="a0"/>
    <w:link w:val="a9"/>
    <w:uiPriority w:val="99"/>
    <w:rsid w:val="00135609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135609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135609"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styleId="ab">
    <w:name w:val="Balloon Text"/>
    <w:basedOn w:val="a"/>
    <w:link w:val="Char4"/>
    <w:uiPriority w:val="99"/>
    <w:semiHidden/>
    <w:unhideWhenUsed/>
    <w:rsid w:val="00D8158C"/>
    <w:rPr>
      <w:sz w:val="18"/>
      <w:szCs w:val="18"/>
    </w:rPr>
  </w:style>
  <w:style w:type="character" w:customStyle="1" w:styleId="Char4">
    <w:name w:val="批注框文本 Char"/>
    <w:basedOn w:val="a0"/>
    <w:link w:val="ab"/>
    <w:uiPriority w:val="99"/>
    <w:semiHidden/>
    <w:rsid w:val="00D8158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12" Type="http://schemas.microsoft.com/office/2011/relationships/people" Target="peop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microsoft.com/office/2011/relationships/commentsExtended" Target="commentsExtended.xml"/><Relationship Id="rId5" Type="http://schemas.openxmlformats.org/officeDocument/2006/relationships/image" Target="media/image1.png"/><Relationship Id="rId10" Type="http://schemas.microsoft.com/office/2016/09/relationships/commentsIds" Target="commentsIds.xml"/><Relationship Id="rId4" Type="http://schemas.openxmlformats.org/officeDocument/2006/relationships/webSettings" Target="webSettings.xm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163</Words>
  <Characters>931</Characters>
  <Application>Microsoft Office Word</Application>
  <DocSecurity>0</DocSecurity>
  <Lines>7</Lines>
  <Paragraphs>2</Paragraphs>
  <ScaleCrop>false</ScaleCrop>
  <Company/>
  <LinksUpToDate>false</LinksUpToDate>
  <CharactersWithSpaces>1092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qinqin</dc:creator>
  <cp:lastModifiedBy>qinqin</cp:lastModifiedBy>
  <cp:revision>9</cp:revision>
  <dcterms:created xsi:type="dcterms:W3CDTF">2023-11-02T08:07:00Z</dcterms:created>
  <dcterms:modified xsi:type="dcterms:W3CDTF">2023-12-16T09:12:00Z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860B4880D370402CAFCA54C6DBC19C53_12</vt:lpwstr>
  </property>
</Properties>
</file>