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9C11DA" w14:textId="3B5AFAE0" w:rsidR="00D47AC2" w:rsidRPr="00521C61" w:rsidRDefault="005D0A40" w:rsidP="00D5294C">
      <w:pPr>
        <w:pStyle w:val="1"/>
      </w:pPr>
      <w:r>
        <w:t>Supplementary Material</w:t>
      </w:r>
    </w:p>
    <w:p w14:paraId="2465CCB6" w14:textId="78DD8E42" w:rsidR="00D47AC2" w:rsidRDefault="00D47AC2" w:rsidP="00D47AC2">
      <w:pPr>
        <w:spacing w:line="480" w:lineRule="auto"/>
        <w:rPr>
          <w:b/>
        </w:rPr>
      </w:pPr>
      <w:r w:rsidRPr="00E20641">
        <w:rPr>
          <w:b/>
        </w:rPr>
        <w:t xml:space="preserve">Title: </w:t>
      </w:r>
      <w:r w:rsidR="002B1E7C" w:rsidRPr="002B1E7C">
        <w:rPr>
          <w:b/>
        </w:rPr>
        <w:t>Climatic constraints on the indirect impacts of urbanization on vegetation growth in Chin</w:t>
      </w:r>
      <w:r w:rsidR="006374A7">
        <w:rPr>
          <w:rFonts w:eastAsiaTheme="minorEastAsia" w:hint="eastAsia"/>
          <w:b/>
          <w:lang w:eastAsia="zh-CN"/>
        </w:rPr>
        <w:t>a</w:t>
      </w:r>
    </w:p>
    <w:p w14:paraId="5C5BB478" w14:textId="77777777" w:rsidR="002C528F" w:rsidRPr="0085619B" w:rsidRDefault="002C528F" w:rsidP="00E51AFF">
      <w:pPr>
        <w:spacing w:line="480" w:lineRule="auto"/>
        <w:rPr>
          <w:bCs/>
          <w:color w:val="000000"/>
        </w:rPr>
        <w:sectPr w:rsidR="002C528F" w:rsidRPr="0085619B" w:rsidSect="006A28BC">
          <w:footerReference w:type="even" r:id="rId7"/>
          <w:footerReference w:type="default" r:id="rId8"/>
          <w:pgSz w:w="12240" w:h="15840"/>
          <w:pgMar w:top="1440" w:right="1440" w:bottom="1440" w:left="1440" w:header="708" w:footer="708" w:gutter="0"/>
          <w:cols w:space="708"/>
          <w:docGrid w:linePitch="360"/>
        </w:sectPr>
      </w:pPr>
    </w:p>
    <w:p w14:paraId="5B5E821D" w14:textId="33289E32" w:rsidR="005E2CEC" w:rsidRPr="00D5294C" w:rsidRDefault="005E2CEC" w:rsidP="00D5294C">
      <w:pPr>
        <w:pStyle w:val="1"/>
        <w:rPr>
          <w:rFonts w:eastAsiaTheme="minorEastAsia"/>
        </w:rPr>
      </w:pPr>
      <w:r w:rsidRPr="00D5294C">
        <w:lastRenderedPageBreak/>
        <w:t>Appendix figures</w:t>
      </w:r>
    </w:p>
    <w:p w14:paraId="00235671" w14:textId="77777777" w:rsidR="00C66587" w:rsidRPr="00C66587" w:rsidRDefault="00C66587" w:rsidP="00597D02">
      <w:pPr>
        <w:rPr>
          <w:rFonts w:eastAsiaTheme="minorEastAsia"/>
          <w:b/>
          <w:bCs/>
          <w:lang w:eastAsia="zh-CN"/>
        </w:rPr>
      </w:pPr>
    </w:p>
    <w:p w14:paraId="7FB2B711" w14:textId="5B4BF3C6" w:rsidR="005E2CEC" w:rsidRDefault="00A252A9" w:rsidP="00597D02">
      <w:r>
        <w:rPr>
          <w:rFonts w:hint="eastAsia"/>
          <w:noProof/>
        </w:rPr>
        <w:drawing>
          <wp:inline distT="0" distB="0" distL="0" distR="0" wp14:anchorId="0BD3D623" wp14:editId="0A7ED06C">
            <wp:extent cx="5943600" cy="7826608"/>
            <wp:effectExtent l="0" t="0" r="0" b="3175"/>
            <wp:docPr id="51586265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862651" name="图片 6"/>
                    <pic:cNvPicPr/>
                  </pic:nvPicPr>
                  <pic:blipFill>
                    <a:blip r:embed="rId9"/>
                    <a:stretch>
                      <a:fillRect/>
                    </a:stretch>
                  </pic:blipFill>
                  <pic:spPr>
                    <a:xfrm>
                      <a:off x="0" y="0"/>
                      <a:ext cx="5943600" cy="7826608"/>
                    </a:xfrm>
                    <a:prstGeom prst="rect">
                      <a:avLst/>
                    </a:prstGeom>
                  </pic:spPr>
                </pic:pic>
              </a:graphicData>
            </a:graphic>
          </wp:inline>
        </w:drawing>
      </w:r>
    </w:p>
    <w:p w14:paraId="7A9E669F" w14:textId="661C0B0C" w:rsidR="005E2CEC" w:rsidRDefault="00161685" w:rsidP="00FD5BE7">
      <w:pPr>
        <w:jc w:val="center"/>
        <w:rPr>
          <w:rFonts w:eastAsiaTheme="minorEastAsia"/>
          <w:b/>
          <w:bCs/>
          <w:lang w:eastAsia="zh-CN"/>
        </w:rPr>
      </w:pPr>
      <w:bookmarkStart w:id="0" w:name="_Hlk155794280"/>
      <w:bookmarkStart w:id="1" w:name="_Hlk158215906"/>
      <w:r w:rsidRPr="001F57DB">
        <w:rPr>
          <w:b/>
          <w:bCs/>
        </w:rPr>
        <w:lastRenderedPageBreak/>
        <w:t xml:space="preserve">Appendix </w:t>
      </w:r>
      <w:r w:rsidRPr="001F57DB">
        <w:rPr>
          <w:rFonts w:hint="eastAsia"/>
          <w:b/>
          <w:bCs/>
        </w:rPr>
        <w:t>F</w:t>
      </w:r>
      <w:r w:rsidRPr="001F57DB">
        <w:rPr>
          <w:b/>
          <w:bCs/>
        </w:rPr>
        <w:t>ig.</w:t>
      </w:r>
      <w:bookmarkEnd w:id="0"/>
      <w:r w:rsidR="00C66587">
        <w:rPr>
          <w:rFonts w:eastAsiaTheme="minorEastAsia" w:hint="eastAsia"/>
          <w:b/>
          <w:bCs/>
          <w:lang w:eastAsia="zh-CN"/>
        </w:rPr>
        <w:t>1</w:t>
      </w:r>
      <w:r w:rsidRPr="001F57DB">
        <w:rPr>
          <w:b/>
          <w:bCs/>
        </w:rPr>
        <w:t>. The indirect impact of urbanization on vegetation growth in each county-level city from 2001 to 2021</w:t>
      </w:r>
      <w:r w:rsidR="001F57DB" w:rsidRPr="001F57DB">
        <w:rPr>
          <w:b/>
          <w:bCs/>
        </w:rPr>
        <w:t>.</w:t>
      </w:r>
    </w:p>
    <w:p w14:paraId="3894BC8D" w14:textId="77777777" w:rsidR="00C66587" w:rsidRPr="00C66587" w:rsidRDefault="00C66587" w:rsidP="00FD5BE7">
      <w:pPr>
        <w:jc w:val="center"/>
        <w:rPr>
          <w:rFonts w:eastAsiaTheme="minorEastAsia"/>
          <w:b/>
          <w:bCs/>
          <w:lang w:eastAsia="zh-CN"/>
        </w:rPr>
      </w:pPr>
    </w:p>
    <w:bookmarkEnd w:id="1"/>
    <w:p w14:paraId="4C274772" w14:textId="2063C1CF" w:rsidR="00C1375D" w:rsidRPr="00C66587" w:rsidRDefault="00C66587" w:rsidP="00C1375D">
      <w:pPr>
        <w:rPr>
          <w:rFonts w:eastAsiaTheme="minorEastAsia"/>
          <w:b/>
          <w:bCs/>
          <w:lang w:eastAsia="zh-CN"/>
        </w:rPr>
      </w:pPr>
      <w:r>
        <w:rPr>
          <w:rFonts w:eastAsiaTheme="minorEastAsia" w:hint="eastAsia"/>
          <w:b/>
          <w:bCs/>
          <w:noProof/>
          <w:lang w:eastAsia="zh-CN"/>
        </w:rPr>
        <w:drawing>
          <wp:inline distT="0" distB="0" distL="0" distR="0" wp14:anchorId="2E0EE569" wp14:editId="67DA8D2C">
            <wp:extent cx="5839370" cy="2530150"/>
            <wp:effectExtent l="0" t="0" r="0" b="0"/>
            <wp:docPr id="6894192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419290" name="图片 68941929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39370" cy="2530150"/>
                    </a:xfrm>
                    <a:prstGeom prst="rect">
                      <a:avLst/>
                    </a:prstGeom>
                  </pic:spPr>
                </pic:pic>
              </a:graphicData>
            </a:graphic>
          </wp:inline>
        </w:drawing>
      </w:r>
    </w:p>
    <w:p w14:paraId="67C09F2C" w14:textId="32117CFC" w:rsidR="00AC43E8" w:rsidRDefault="002408B9" w:rsidP="00C66587">
      <w:pPr>
        <w:spacing w:line="480" w:lineRule="auto"/>
        <w:jc w:val="center"/>
        <w:rPr>
          <w:rFonts w:eastAsiaTheme="minorEastAsia"/>
          <w:b/>
          <w:bCs/>
          <w:lang w:eastAsia="zh-CN"/>
        </w:rPr>
      </w:pPr>
      <w:r w:rsidRPr="002408B9">
        <w:rPr>
          <w:b/>
          <w:bCs/>
        </w:rPr>
        <w:t>Appendix Fig.</w:t>
      </w:r>
      <w:r w:rsidR="00C66587">
        <w:rPr>
          <w:rFonts w:eastAsiaTheme="minorEastAsia" w:hint="eastAsia"/>
          <w:b/>
          <w:bCs/>
          <w:lang w:eastAsia="zh-CN"/>
        </w:rPr>
        <w:t>2</w:t>
      </w:r>
      <w:r w:rsidRPr="002408B9">
        <w:rPr>
          <w:b/>
          <w:bCs/>
        </w:rPr>
        <w:t xml:space="preserve">. </w:t>
      </w:r>
      <w:r w:rsidR="00C66587" w:rsidRPr="00C66587">
        <w:rPr>
          <w:b/>
          <w:bCs/>
        </w:rPr>
        <w:t>The trend of urbanization-induced indirect impact on vegetation growth</w:t>
      </w:r>
      <w:r w:rsidRPr="002408B9">
        <w:rPr>
          <w:b/>
          <w:bCs/>
        </w:rPr>
        <w:t>.</w:t>
      </w:r>
    </w:p>
    <w:p w14:paraId="4542C6DE" w14:textId="2DD40B11" w:rsidR="003D1542" w:rsidRDefault="00FE359A" w:rsidP="00FE359A">
      <w:pPr>
        <w:widowControl w:val="0"/>
        <w:spacing w:line="480" w:lineRule="auto"/>
        <w:rPr>
          <w:rFonts w:eastAsiaTheme="minorEastAsia"/>
          <w:lang w:eastAsia="zh-CN"/>
        </w:rPr>
      </w:pPr>
      <w:r w:rsidRPr="00FE359A">
        <w:rPr>
          <w:rFonts w:eastAsia="宋体"/>
          <w:b/>
          <w:bCs/>
          <w:kern w:val="2"/>
          <w:lang w:eastAsia="zh-CN"/>
        </w:rPr>
        <w:t>Note:</w:t>
      </w:r>
      <w:r w:rsidRPr="00FE359A">
        <w:rPr>
          <w:rFonts w:eastAsia="宋体"/>
          <w:kern w:val="2"/>
          <w:lang w:eastAsia="zh-CN"/>
        </w:rPr>
        <w:t xml:space="preserve"> </w:t>
      </w:r>
      <w:r w:rsidR="00C66587">
        <w:rPr>
          <w:rFonts w:hint="eastAsia"/>
        </w:rPr>
        <w:t>(a)</w:t>
      </w:r>
      <w:r w:rsidR="00C66587" w:rsidRPr="009601DA">
        <w:t>, The trend of the urbanization-induced indirect impact on vegetation growth (</w:t>
      </w:r>
      <w:r w:rsidR="00C66587" w:rsidRPr="00AC2CE1">
        <w:rPr>
          <w:position w:val="-12"/>
        </w:rPr>
        <w:object w:dxaOrig="260" w:dyaOrig="360" w14:anchorId="1CAA88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5pt;height:18.2pt" o:ole="">
            <v:imagedata r:id="rId11" o:title=""/>
          </v:shape>
          <o:OLEObject Type="Embed" ProgID="Equation.DSMT4" ShapeID="_x0000_i1025" DrawAspect="Content" ObjectID="_1780750516" r:id="rId12"/>
        </w:object>
      </w:r>
      <w:r w:rsidR="00C66587" w:rsidRPr="009601DA">
        <w:t xml:space="preserve">) from 2001 to 2021. </w:t>
      </w:r>
      <w:r w:rsidR="00C66587" w:rsidRPr="00842BD5">
        <w:t xml:space="preserve">Cities marked with blue and red colors indicate a significant decrease and increase </w:t>
      </w:r>
      <w:r w:rsidR="00C66587">
        <w:rPr>
          <w:rFonts w:hint="eastAsia"/>
        </w:rPr>
        <w:t xml:space="preserve">trend </w:t>
      </w:r>
      <w:r w:rsidR="00C66587" w:rsidRPr="00842BD5">
        <w:t>(</w:t>
      </w:r>
      <w:r w:rsidR="00C66587" w:rsidRPr="00842BD5">
        <w:rPr>
          <w:i/>
          <w:iCs/>
        </w:rPr>
        <w:t>P</w:t>
      </w:r>
      <w:r w:rsidR="00C66587" w:rsidRPr="00842BD5">
        <w:t xml:space="preserve"> &lt; 0.05), respectively</w:t>
      </w:r>
      <w:r w:rsidR="00C66587">
        <w:t>. Cities with gray color presents</w:t>
      </w:r>
      <w:r w:rsidR="00C66587">
        <w:rPr>
          <w:rFonts w:hint="eastAsia"/>
        </w:rPr>
        <w:t xml:space="preserve"> </w:t>
      </w:r>
      <w:r w:rsidR="00C66587" w:rsidRPr="00AC2CE1">
        <w:rPr>
          <w:position w:val="-12"/>
        </w:rPr>
        <w:object w:dxaOrig="260" w:dyaOrig="360" w14:anchorId="553CBCC8">
          <v:shape id="_x0000_i1026" type="#_x0000_t75" style="width:12.65pt;height:18.2pt" o:ole="">
            <v:imagedata r:id="rId13" o:title=""/>
          </v:shape>
          <o:OLEObject Type="Embed" ProgID="Equation.DSMT4" ShapeID="_x0000_i1026" DrawAspect="Content" ObjectID="_1780750517" r:id="rId14"/>
        </w:object>
      </w:r>
      <w:r w:rsidR="00C66587">
        <w:rPr>
          <w:rFonts w:hint="eastAsia"/>
        </w:rPr>
        <w:t xml:space="preserve"> </w:t>
      </w:r>
      <w:r w:rsidR="00C66587">
        <w:t xml:space="preserve">have no significant trend. </w:t>
      </w:r>
      <w:r w:rsidR="00C66587">
        <w:rPr>
          <w:rFonts w:hint="eastAsia"/>
        </w:rPr>
        <w:t>(b)</w:t>
      </w:r>
      <w:r w:rsidR="00C66587" w:rsidRPr="009601DA">
        <w:t>,</w:t>
      </w:r>
      <w:r w:rsidR="00C66587">
        <w:t xml:space="preserve"> The box plot for the difference of </w:t>
      </w:r>
      <w:r w:rsidR="00C66587" w:rsidRPr="00AC2CE1">
        <w:rPr>
          <w:position w:val="-12"/>
        </w:rPr>
        <w:object w:dxaOrig="260" w:dyaOrig="360" w14:anchorId="16231C53">
          <v:shape id="_x0000_i1027" type="#_x0000_t75" style="width:12.65pt;height:18.2pt" o:ole="">
            <v:imagedata r:id="rId15" o:title=""/>
          </v:shape>
          <o:OLEObject Type="Embed" ProgID="Equation.DSMT4" ShapeID="_x0000_i1027" DrawAspect="Content" ObjectID="_1780750518" r:id="rId16"/>
        </w:object>
      </w:r>
      <w:r w:rsidR="00C66587">
        <w:t xml:space="preserve"> between 2001 and 2010, and between 2011 and 2021</w:t>
      </w:r>
      <w:r w:rsidR="00C66587" w:rsidRPr="009601DA">
        <w:t>.</w:t>
      </w:r>
      <w:r w:rsidR="00C66587">
        <w:t xml:space="preserve"> </w:t>
      </w:r>
      <w:r w:rsidR="00C66587" w:rsidRPr="00EE6604">
        <w:t xml:space="preserve">The red point </w:t>
      </w:r>
      <w:r w:rsidR="00C66587">
        <w:rPr>
          <w:rFonts w:hint="eastAsia"/>
        </w:rPr>
        <w:t>is</w:t>
      </w:r>
      <w:r w:rsidR="00C66587" w:rsidRPr="00EE6604">
        <w:t xml:space="preserve"> the mean </w:t>
      </w:r>
      <w:r w:rsidR="00C66587">
        <w:t>difference</w:t>
      </w:r>
      <w:r w:rsidR="00C66587" w:rsidRPr="00EE6604">
        <w:t xml:space="preserve"> of</w:t>
      </w:r>
      <w:r w:rsidR="00C66587">
        <w:t xml:space="preserve"> </w:t>
      </w:r>
      <w:r w:rsidR="00C66587" w:rsidRPr="00AC2CE1">
        <w:rPr>
          <w:position w:val="-12"/>
        </w:rPr>
        <w:object w:dxaOrig="260" w:dyaOrig="360" w14:anchorId="5C02638F">
          <v:shape id="_x0000_i1028" type="#_x0000_t75" style="width:12.65pt;height:18.2pt" o:ole="">
            <v:imagedata r:id="rId17" o:title=""/>
          </v:shape>
          <o:OLEObject Type="Embed" ProgID="Equation.DSMT4" ShapeID="_x0000_i1028" DrawAspect="Content" ObjectID="_1780750519" r:id="rId18"/>
        </w:object>
      </w:r>
      <w:r w:rsidR="00C66587" w:rsidRPr="00EE6604">
        <w:t>.</w:t>
      </w:r>
      <w:r w:rsidR="00C66587">
        <w:t xml:space="preserve"> </w:t>
      </w:r>
      <w:r w:rsidR="00C66587" w:rsidRPr="00CC2A69">
        <w:t xml:space="preserve">The bottom and up of the </w:t>
      </w:r>
      <w:r w:rsidR="00C66587">
        <w:t>box</w:t>
      </w:r>
      <w:r w:rsidR="00C66587" w:rsidRPr="00CC2A69">
        <w:t xml:space="preserve"> indicate the</w:t>
      </w:r>
      <w:r w:rsidR="00C66587">
        <w:t xml:space="preserve"> </w:t>
      </w:r>
      <w:r w:rsidR="00C66587" w:rsidRPr="00CC2A69">
        <w:t>first quartile (25%) and the third quartile (75%), respectively.</w:t>
      </w:r>
      <w:r w:rsidR="00C66587">
        <w:t xml:space="preserve"> </w:t>
      </w:r>
      <w:r w:rsidR="00C66587" w:rsidRPr="004551E8">
        <w:t>The line within the box indicates the median</w:t>
      </w:r>
      <w:r w:rsidR="00C66587">
        <w:t xml:space="preserve"> difference of</w:t>
      </w:r>
      <w:r w:rsidR="00C66587">
        <w:rPr>
          <w:rFonts w:hint="eastAsia"/>
        </w:rPr>
        <w:t xml:space="preserve"> </w:t>
      </w:r>
      <w:r w:rsidR="00C66587" w:rsidRPr="00AC2CE1">
        <w:rPr>
          <w:position w:val="-12"/>
        </w:rPr>
        <w:object w:dxaOrig="260" w:dyaOrig="360" w14:anchorId="62B242C2">
          <v:shape id="_x0000_i1029" type="#_x0000_t75" style="width:12.65pt;height:18.2pt" o:ole="">
            <v:imagedata r:id="rId19" o:title=""/>
          </v:shape>
          <o:OLEObject Type="Embed" ProgID="Equation.DSMT4" ShapeID="_x0000_i1029" DrawAspect="Content" ObjectID="_1780750520" r:id="rId20"/>
        </w:object>
      </w:r>
      <w:r w:rsidR="00C66587">
        <w:t>.</w:t>
      </w:r>
    </w:p>
    <w:p w14:paraId="7A6964F7" w14:textId="17A64C64" w:rsidR="003D1542" w:rsidRPr="003D1542" w:rsidRDefault="003D1542" w:rsidP="00FE359A">
      <w:pPr>
        <w:widowControl w:val="0"/>
        <w:spacing w:line="480" w:lineRule="auto"/>
        <w:rPr>
          <w:rFonts w:eastAsiaTheme="minorEastAsia"/>
          <w:lang w:eastAsia="zh-CN"/>
        </w:rPr>
      </w:pPr>
      <w:r>
        <w:rPr>
          <w:b/>
          <w:bCs/>
          <w:noProof/>
        </w:rPr>
        <w:lastRenderedPageBreak/>
        <w:drawing>
          <wp:inline distT="0" distB="0" distL="0" distR="0" wp14:anchorId="61CD4D87" wp14:editId="1F5A12EB">
            <wp:extent cx="5943600" cy="4938395"/>
            <wp:effectExtent l="0" t="0" r="0" b="0"/>
            <wp:docPr id="20025525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552523" name="图片 200255252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4938395"/>
                    </a:xfrm>
                    <a:prstGeom prst="rect">
                      <a:avLst/>
                    </a:prstGeom>
                  </pic:spPr>
                </pic:pic>
              </a:graphicData>
            </a:graphic>
          </wp:inline>
        </w:drawing>
      </w:r>
    </w:p>
    <w:p w14:paraId="377C3FE2" w14:textId="2513F1D5" w:rsidR="003D1542" w:rsidRDefault="003D1542" w:rsidP="003D1542">
      <w:pPr>
        <w:jc w:val="center"/>
        <w:rPr>
          <w:rFonts w:eastAsiaTheme="minorEastAsia"/>
          <w:b/>
          <w:bCs/>
          <w:lang w:eastAsia="zh-CN"/>
        </w:rPr>
      </w:pPr>
      <w:r w:rsidRPr="002408B9">
        <w:rPr>
          <w:b/>
          <w:bCs/>
        </w:rPr>
        <w:t>Appendix Fig.</w:t>
      </w:r>
      <w:r>
        <w:rPr>
          <w:rFonts w:eastAsiaTheme="minorEastAsia" w:hint="eastAsia"/>
          <w:b/>
          <w:bCs/>
          <w:lang w:eastAsia="zh-CN"/>
        </w:rPr>
        <w:t>3</w:t>
      </w:r>
      <w:r w:rsidRPr="002408B9">
        <w:rPr>
          <w:b/>
          <w:bCs/>
        </w:rPr>
        <w:t xml:space="preserve">. </w:t>
      </w:r>
      <w:r w:rsidRPr="00FE359A">
        <w:rPr>
          <w:b/>
          <w:bCs/>
        </w:rPr>
        <w:t>The box plots for vegetation growth (</w:t>
      </w:r>
      <w:r w:rsidRPr="00FE359A">
        <w:rPr>
          <w:b/>
          <w:bCs/>
          <w:position w:val="-12"/>
        </w:rPr>
        <w:object w:dxaOrig="260" w:dyaOrig="360" w14:anchorId="0BE30E4F">
          <v:shape id="_x0000_i1030" type="#_x0000_t75" style="width:12.65pt;height:18.2pt" o:ole="">
            <v:imagedata r:id="rId22" o:title=""/>
          </v:shape>
          <o:OLEObject Type="Embed" ProgID="Equation.DSMT4" ShapeID="_x0000_i1030" DrawAspect="Content" ObjectID="_1780750521" r:id="rId23"/>
        </w:object>
      </w:r>
      <w:r w:rsidRPr="00FE359A">
        <w:rPr>
          <w:b/>
          <w:bCs/>
        </w:rPr>
        <w:t>) in the cities with different levels of economic growth and urbanization from 2001 to 2021</w:t>
      </w:r>
      <w:r w:rsidRPr="002408B9">
        <w:rPr>
          <w:b/>
          <w:bCs/>
        </w:rPr>
        <w:t>.</w:t>
      </w:r>
    </w:p>
    <w:p w14:paraId="34AB8211" w14:textId="77777777" w:rsidR="003D1542" w:rsidRPr="00FE359A" w:rsidRDefault="003D1542" w:rsidP="003D1542">
      <w:pPr>
        <w:widowControl w:val="0"/>
        <w:spacing w:line="480" w:lineRule="auto"/>
        <w:rPr>
          <w:rFonts w:eastAsia="宋体"/>
          <w:kern w:val="2"/>
          <w:szCs w:val="22"/>
          <w:lang w:eastAsia="zh-CN"/>
        </w:rPr>
      </w:pPr>
      <w:r w:rsidRPr="00FE359A">
        <w:rPr>
          <w:rFonts w:eastAsia="宋体"/>
          <w:b/>
          <w:bCs/>
          <w:kern w:val="2"/>
          <w:lang w:eastAsia="zh-CN"/>
        </w:rPr>
        <w:t>Note:</w:t>
      </w:r>
      <w:r w:rsidRPr="00FE359A">
        <w:rPr>
          <w:rFonts w:eastAsia="宋体"/>
          <w:kern w:val="2"/>
          <w:lang w:eastAsia="zh-CN"/>
        </w:rPr>
        <w:t xml:space="preserve"> A, Economic growth level. B, Population urbanization level. C, Spatial urbanization level. The dash lines are the mean values of </w:t>
      </w:r>
      <w:r w:rsidRPr="00FE359A">
        <w:rPr>
          <w:rFonts w:eastAsia="宋体"/>
          <w:kern w:val="2"/>
          <w:position w:val="-12"/>
          <w:lang w:eastAsia="zh-CN"/>
        </w:rPr>
        <w:object w:dxaOrig="246" w:dyaOrig="339" w14:anchorId="20A8A533">
          <v:shape id="_x0000_i1031" type="#_x0000_t75" style="width:12.65pt;height:16.6pt" o:ole="">
            <v:imagedata r:id="rId24" o:title=""/>
          </v:shape>
          <o:OLEObject Type="Embed" ProgID="Equation.DSMT4" ShapeID="_x0000_i1031" DrawAspect="Content" ObjectID="_1780750522" r:id="rId25"/>
        </w:object>
      </w:r>
      <w:r w:rsidRPr="00FE359A">
        <w:rPr>
          <w:rFonts w:eastAsia="宋体"/>
          <w:kern w:val="2"/>
          <w:lang w:eastAsia="zh-CN"/>
        </w:rPr>
        <w:t xml:space="preserve">. The bottom and up of the box indicate the first quartile (25%) and the third quartile (75%), respectively. The line within the box indicates the median values of </w:t>
      </w:r>
      <w:r w:rsidRPr="00FE359A">
        <w:rPr>
          <w:rFonts w:eastAsia="宋体"/>
          <w:kern w:val="2"/>
          <w:position w:val="-12"/>
          <w:lang w:eastAsia="zh-CN"/>
        </w:rPr>
        <w:object w:dxaOrig="246" w:dyaOrig="339" w14:anchorId="00D6475C">
          <v:shape id="_x0000_i1032" type="#_x0000_t75" style="width:12.65pt;height:16.6pt" o:ole="">
            <v:imagedata r:id="rId24" o:title=""/>
          </v:shape>
          <o:OLEObject Type="Embed" ProgID="Equation.DSMT4" ShapeID="_x0000_i1032" DrawAspect="Content" ObjectID="_1780750523" r:id="rId26"/>
        </w:object>
      </w:r>
      <w:r w:rsidRPr="00FE359A">
        <w:rPr>
          <w:rFonts w:eastAsia="宋体"/>
          <w:kern w:val="2"/>
          <w:lang w:eastAsia="zh-CN"/>
        </w:rPr>
        <w:t>.</w:t>
      </w:r>
    </w:p>
    <w:p w14:paraId="7193C818" w14:textId="77777777" w:rsidR="003D1542" w:rsidRPr="003D1542" w:rsidRDefault="003D1542" w:rsidP="00FE359A">
      <w:pPr>
        <w:widowControl w:val="0"/>
        <w:spacing w:line="480" w:lineRule="auto"/>
        <w:rPr>
          <w:rFonts w:eastAsiaTheme="minorEastAsia"/>
          <w:lang w:eastAsia="zh-CN"/>
        </w:rPr>
      </w:pPr>
    </w:p>
    <w:p w14:paraId="14154386" w14:textId="77777777" w:rsidR="00FE359A" w:rsidRPr="00FE359A" w:rsidRDefault="00FE359A" w:rsidP="002408B9">
      <w:pPr>
        <w:jc w:val="center"/>
        <w:rPr>
          <w:rFonts w:eastAsiaTheme="minorEastAsia"/>
          <w:b/>
          <w:bCs/>
          <w:lang w:eastAsia="zh-CN"/>
        </w:rPr>
      </w:pPr>
    </w:p>
    <w:p w14:paraId="016BEC15" w14:textId="52E0682E" w:rsidR="00161685" w:rsidRDefault="00693151" w:rsidP="00693151">
      <w:pPr>
        <w:jc w:val="center"/>
        <w:rPr>
          <w:rFonts w:eastAsiaTheme="minorEastAsia"/>
          <w:lang w:eastAsia="zh-CN"/>
        </w:rPr>
      </w:pPr>
      <w:r>
        <w:rPr>
          <w:rFonts w:eastAsiaTheme="minorEastAsia"/>
          <w:noProof/>
          <w:lang w:eastAsia="zh-CN"/>
        </w:rPr>
        <w:lastRenderedPageBreak/>
        <w:drawing>
          <wp:inline distT="0" distB="0" distL="0" distR="0" wp14:anchorId="06099CA8" wp14:editId="7619B2C8">
            <wp:extent cx="5262880" cy="8229600"/>
            <wp:effectExtent l="0" t="0" r="0" b="0"/>
            <wp:docPr id="166112266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122667" name="图片 166112266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62880" cy="8229600"/>
                    </a:xfrm>
                    <a:prstGeom prst="rect">
                      <a:avLst/>
                    </a:prstGeom>
                  </pic:spPr>
                </pic:pic>
              </a:graphicData>
            </a:graphic>
          </wp:inline>
        </w:drawing>
      </w:r>
    </w:p>
    <w:p w14:paraId="7F058CDF" w14:textId="72ED2E6F" w:rsidR="00161685" w:rsidRPr="00703FD9" w:rsidRDefault="00161685" w:rsidP="00161685">
      <w:pPr>
        <w:jc w:val="center"/>
        <w:rPr>
          <w:b/>
          <w:bCs/>
        </w:rPr>
      </w:pPr>
      <w:bookmarkStart w:id="2" w:name="_Hlk155828224"/>
      <w:r w:rsidRPr="00703FD9">
        <w:rPr>
          <w:b/>
          <w:bCs/>
        </w:rPr>
        <w:lastRenderedPageBreak/>
        <w:t>Appendix Fig.</w:t>
      </w:r>
      <w:bookmarkEnd w:id="2"/>
      <w:r w:rsidR="00DC489C">
        <w:rPr>
          <w:rFonts w:eastAsiaTheme="minorEastAsia" w:hint="eastAsia"/>
          <w:b/>
          <w:bCs/>
          <w:lang w:eastAsia="zh-CN"/>
        </w:rPr>
        <w:t>4</w:t>
      </w:r>
      <w:r w:rsidRPr="00703FD9">
        <w:rPr>
          <w:b/>
          <w:bCs/>
        </w:rPr>
        <w:t xml:space="preserve">. The </w:t>
      </w:r>
      <w:r w:rsidR="001F57DB">
        <w:rPr>
          <w:b/>
          <w:bCs/>
        </w:rPr>
        <w:t>marginal effects of urbanization and economic growth</w:t>
      </w:r>
      <w:r w:rsidRPr="00703FD9">
        <w:rPr>
          <w:b/>
          <w:bCs/>
        </w:rPr>
        <w:t xml:space="preserve"> on </w:t>
      </w:r>
      <w:r w:rsidR="001F57DB">
        <w:rPr>
          <w:b/>
          <w:bCs/>
        </w:rPr>
        <w:t>vegetation</w:t>
      </w:r>
      <w:r w:rsidRPr="00703FD9">
        <w:rPr>
          <w:b/>
          <w:bCs/>
        </w:rPr>
        <w:t xml:space="preserve"> growth </w:t>
      </w:r>
      <w:r w:rsidR="001F57DB">
        <w:rPr>
          <w:b/>
          <w:bCs/>
        </w:rPr>
        <w:t>a</w:t>
      </w:r>
      <w:r w:rsidRPr="00703FD9">
        <w:rPr>
          <w:b/>
          <w:bCs/>
        </w:rPr>
        <w:t>cross climate zones.</w:t>
      </w:r>
    </w:p>
    <w:p w14:paraId="42EF8984" w14:textId="5D40326B" w:rsidR="00AA0461" w:rsidRDefault="00AA0461" w:rsidP="00161685">
      <w:pPr>
        <w:jc w:val="center"/>
      </w:pPr>
    </w:p>
    <w:p w14:paraId="56538417" w14:textId="6D5F726A" w:rsidR="00161685" w:rsidRDefault="00FD5BE7" w:rsidP="00161685">
      <w:pPr>
        <w:jc w:val="center"/>
      </w:pPr>
      <w:r>
        <w:rPr>
          <w:noProof/>
        </w:rPr>
        <w:drawing>
          <wp:inline distT="0" distB="0" distL="0" distR="0" wp14:anchorId="01B53E7A" wp14:editId="7DE155BC">
            <wp:extent cx="5773533" cy="5313589"/>
            <wp:effectExtent l="0" t="0" r="0" b="0"/>
            <wp:docPr id="1961689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6895" name="图片 4"/>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73533" cy="5313589"/>
                    </a:xfrm>
                    <a:prstGeom prst="rect">
                      <a:avLst/>
                    </a:prstGeom>
                  </pic:spPr>
                </pic:pic>
              </a:graphicData>
            </a:graphic>
          </wp:inline>
        </w:drawing>
      </w:r>
    </w:p>
    <w:p w14:paraId="45498ED5" w14:textId="00F84936" w:rsidR="00161685" w:rsidRDefault="00161685" w:rsidP="00161685">
      <w:pPr>
        <w:jc w:val="center"/>
        <w:rPr>
          <w:rFonts w:eastAsiaTheme="minorEastAsia"/>
          <w:b/>
          <w:bCs/>
          <w:lang w:eastAsia="zh-CN"/>
        </w:rPr>
      </w:pPr>
      <w:bookmarkStart w:id="3" w:name="_Hlk155356738"/>
      <w:bookmarkStart w:id="4" w:name="_Hlk158473204"/>
      <w:r w:rsidRPr="00703FD9">
        <w:rPr>
          <w:b/>
          <w:bCs/>
        </w:rPr>
        <w:t>Appendix Fig.</w:t>
      </w:r>
      <w:bookmarkEnd w:id="3"/>
      <w:bookmarkEnd w:id="4"/>
      <w:r w:rsidR="00DC489C">
        <w:rPr>
          <w:rFonts w:eastAsiaTheme="minorEastAsia" w:hint="eastAsia"/>
          <w:b/>
          <w:bCs/>
          <w:lang w:eastAsia="zh-CN"/>
        </w:rPr>
        <w:t>5</w:t>
      </w:r>
      <w:r w:rsidRPr="00703FD9">
        <w:rPr>
          <w:b/>
          <w:bCs/>
        </w:rPr>
        <w:t xml:space="preserve">. </w:t>
      </w:r>
      <w:r w:rsidR="0078565D" w:rsidRPr="00703FD9">
        <w:rPr>
          <w:b/>
          <w:bCs/>
        </w:rPr>
        <w:t xml:space="preserve">The total effect, indirect effect and direct effect of </w:t>
      </w:r>
      <w:r w:rsidR="00A31075" w:rsidRPr="00A31075">
        <w:rPr>
          <w:b/>
          <w:bCs/>
        </w:rPr>
        <w:t xml:space="preserve">socioeconomic </w:t>
      </w:r>
      <w:r w:rsidR="0078565D" w:rsidRPr="00703FD9">
        <w:rPr>
          <w:b/>
          <w:bCs/>
        </w:rPr>
        <w:t xml:space="preserve">factors on </w:t>
      </w:r>
      <w:r w:rsidR="001F57DB">
        <w:rPr>
          <w:b/>
          <w:bCs/>
        </w:rPr>
        <w:t>vegetation</w:t>
      </w:r>
      <w:r w:rsidR="0078565D" w:rsidRPr="00703FD9">
        <w:rPr>
          <w:b/>
          <w:bCs/>
        </w:rPr>
        <w:t xml:space="preserve"> growth cross climate zones.</w:t>
      </w:r>
    </w:p>
    <w:p w14:paraId="59BE64C2" w14:textId="696CAE5A" w:rsidR="00C66587" w:rsidRDefault="00C66587" w:rsidP="00C66587">
      <w:pPr>
        <w:jc w:val="center"/>
        <w:rPr>
          <w:rFonts w:eastAsiaTheme="minorEastAsia"/>
          <w:b/>
          <w:bCs/>
          <w:lang w:eastAsia="zh-CN"/>
        </w:rPr>
      </w:pPr>
      <w:r>
        <w:rPr>
          <w:rFonts w:eastAsiaTheme="minorEastAsia"/>
          <w:b/>
          <w:bCs/>
          <w:noProof/>
          <w:lang w:eastAsia="zh-CN"/>
        </w:rPr>
        <w:lastRenderedPageBreak/>
        <w:drawing>
          <wp:inline distT="0" distB="0" distL="0" distR="0" wp14:anchorId="0969AF61" wp14:editId="5DB82E9E">
            <wp:extent cx="5934821" cy="7373620"/>
            <wp:effectExtent l="0" t="0" r="0" b="0"/>
            <wp:docPr id="154983050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30503" name="图片 2"/>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34821" cy="7373620"/>
                    </a:xfrm>
                    <a:prstGeom prst="rect">
                      <a:avLst/>
                    </a:prstGeom>
                  </pic:spPr>
                </pic:pic>
              </a:graphicData>
            </a:graphic>
          </wp:inline>
        </w:drawing>
      </w:r>
    </w:p>
    <w:p w14:paraId="423C6517" w14:textId="4045922E" w:rsidR="00C66587" w:rsidRPr="00665E07" w:rsidRDefault="00C66587" w:rsidP="00C66587">
      <w:pPr>
        <w:jc w:val="center"/>
        <w:rPr>
          <w:b/>
          <w:bCs/>
        </w:rPr>
      </w:pPr>
      <w:bookmarkStart w:id="5" w:name="_Hlk167309303"/>
      <w:r w:rsidRPr="005E2CEC">
        <w:rPr>
          <w:b/>
          <w:bCs/>
        </w:rPr>
        <w:t>Appendix</w:t>
      </w:r>
      <w:r>
        <w:rPr>
          <w:b/>
          <w:bCs/>
        </w:rPr>
        <w:t xml:space="preserve"> </w:t>
      </w:r>
      <w:r w:rsidRPr="00665E07">
        <w:rPr>
          <w:rFonts w:hint="eastAsia"/>
          <w:b/>
          <w:bCs/>
        </w:rPr>
        <w:t>F</w:t>
      </w:r>
      <w:r w:rsidRPr="00665E07">
        <w:rPr>
          <w:b/>
          <w:bCs/>
        </w:rPr>
        <w:t>ig.</w:t>
      </w:r>
      <w:r w:rsidR="00832121">
        <w:rPr>
          <w:rFonts w:eastAsiaTheme="minorEastAsia" w:hint="eastAsia"/>
          <w:b/>
          <w:bCs/>
          <w:lang w:eastAsia="zh-CN"/>
        </w:rPr>
        <w:t>6</w:t>
      </w:r>
      <w:bookmarkEnd w:id="5"/>
      <w:r>
        <w:rPr>
          <w:b/>
          <w:bCs/>
        </w:rPr>
        <w:t>.</w:t>
      </w:r>
      <w:r w:rsidRPr="00665E07">
        <w:rPr>
          <w:b/>
          <w:bCs/>
        </w:rPr>
        <w:t xml:space="preserve"> The</w:t>
      </w:r>
      <w:r>
        <w:rPr>
          <w:b/>
          <w:bCs/>
        </w:rPr>
        <w:t xml:space="preserve"> box plots for</w:t>
      </w:r>
      <w:r w:rsidRPr="00665E07">
        <w:rPr>
          <w:b/>
          <w:bCs/>
        </w:rPr>
        <w:t xml:space="preserve"> economic growth, urbanization and vegetation growth </w:t>
      </w:r>
      <w:r>
        <w:rPr>
          <w:b/>
          <w:bCs/>
        </w:rPr>
        <w:t>across</w:t>
      </w:r>
      <w:r w:rsidRPr="00665E07">
        <w:rPr>
          <w:b/>
          <w:bCs/>
        </w:rPr>
        <w:t xml:space="preserve"> different climate backgrounds</w:t>
      </w:r>
      <w:r>
        <w:rPr>
          <w:b/>
          <w:bCs/>
        </w:rPr>
        <w:t>.</w:t>
      </w:r>
    </w:p>
    <w:p w14:paraId="21FEFDF2" w14:textId="7528327A" w:rsidR="00C66587" w:rsidRDefault="00C66587" w:rsidP="00C66587">
      <w:pPr>
        <w:rPr>
          <w:rFonts w:eastAsiaTheme="minorEastAsia"/>
          <w:lang w:eastAsia="zh-CN"/>
        </w:rPr>
      </w:pPr>
      <w:r w:rsidRPr="00182D44">
        <w:rPr>
          <w:rFonts w:hint="eastAsia"/>
          <w:b/>
          <w:bCs/>
        </w:rPr>
        <w:t>N</w:t>
      </w:r>
      <w:r w:rsidRPr="00182D44">
        <w:rPr>
          <w:b/>
          <w:bCs/>
        </w:rPr>
        <w:t>ote:</w:t>
      </w:r>
      <w:r>
        <w:t xml:space="preserve"> </w:t>
      </w:r>
      <w:r w:rsidR="00663C3B">
        <w:rPr>
          <w:rFonts w:asciiTheme="minorEastAsia" w:eastAsiaTheme="minorEastAsia" w:hAnsiTheme="minorEastAsia" w:hint="eastAsia"/>
          <w:lang w:eastAsia="zh-CN"/>
        </w:rPr>
        <w:t>a</w:t>
      </w:r>
      <w:r>
        <w:t xml:space="preserve">) Urban intensity, </w:t>
      </w:r>
      <w:r w:rsidR="00663C3B">
        <w:rPr>
          <w:rFonts w:eastAsiaTheme="minorEastAsia" w:hint="eastAsia"/>
          <w:lang w:eastAsia="zh-CN"/>
        </w:rPr>
        <w:t>b</w:t>
      </w:r>
      <w:r>
        <w:t xml:space="preserve">) Urban Size, </w:t>
      </w:r>
      <w:r w:rsidR="00663C3B">
        <w:rPr>
          <w:rFonts w:eastAsiaTheme="minorEastAsia" w:hint="eastAsia"/>
          <w:lang w:eastAsia="zh-CN"/>
        </w:rPr>
        <w:t>c</w:t>
      </w:r>
      <w:r>
        <w:t xml:space="preserve">) Proportion of urban population, </w:t>
      </w:r>
      <w:r w:rsidR="00663C3B">
        <w:rPr>
          <w:rFonts w:eastAsiaTheme="minorEastAsia" w:hint="eastAsia"/>
          <w:lang w:eastAsia="zh-CN"/>
        </w:rPr>
        <w:t>d</w:t>
      </w:r>
      <w:r>
        <w:t xml:space="preserve">) Population density, </w:t>
      </w:r>
      <w:r w:rsidR="00663C3B">
        <w:rPr>
          <w:rFonts w:eastAsiaTheme="minorEastAsia" w:hint="eastAsia"/>
          <w:lang w:eastAsia="zh-CN"/>
        </w:rPr>
        <w:t>e</w:t>
      </w:r>
      <w:r>
        <w:t>) G</w:t>
      </w:r>
      <w:r w:rsidRPr="00182D44">
        <w:t>ross domestic product</w:t>
      </w:r>
      <w:r>
        <w:t xml:space="preserve"> in cities with different climate backgrounds in 2020. </w:t>
      </w:r>
      <w:r w:rsidR="00663C3B">
        <w:rPr>
          <w:rFonts w:eastAsiaTheme="minorEastAsia" w:hint="eastAsia"/>
          <w:lang w:eastAsia="zh-CN"/>
        </w:rPr>
        <w:t>f</w:t>
      </w:r>
      <w:r>
        <w:t xml:space="preserve">) </w:t>
      </w:r>
      <w:r>
        <w:rPr>
          <w:rFonts w:hint="eastAsia"/>
        </w:rPr>
        <w:t>The</w:t>
      </w:r>
      <w:r>
        <w:t xml:space="preserve"> </w:t>
      </w:r>
      <w:r>
        <w:lastRenderedPageBreak/>
        <w:t>urbanization-induced indirect impact on vegetation growth in cities with different climate backgrounds in 2020.</w:t>
      </w:r>
    </w:p>
    <w:p w14:paraId="60EDADC5" w14:textId="77777777" w:rsidR="00C66587" w:rsidRPr="00C66587" w:rsidRDefault="00C66587" w:rsidP="00C66587">
      <w:pPr>
        <w:rPr>
          <w:rFonts w:eastAsiaTheme="minorEastAsia"/>
          <w:lang w:eastAsia="zh-CN"/>
        </w:rPr>
      </w:pPr>
    </w:p>
    <w:p w14:paraId="58D3C53F" w14:textId="6432C224" w:rsidR="00C66587" w:rsidRDefault="00C66587" w:rsidP="00C66587">
      <w:pPr>
        <w:rPr>
          <w:rFonts w:eastAsiaTheme="minorEastAsia"/>
          <w:b/>
          <w:bCs/>
          <w:lang w:eastAsia="zh-CN"/>
        </w:rPr>
      </w:pPr>
      <w:r>
        <w:rPr>
          <w:rFonts w:eastAsiaTheme="minorEastAsia" w:hint="eastAsia"/>
          <w:b/>
          <w:bCs/>
          <w:noProof/>
          <w:lang w:eastAsia="zh-CN"/>
        </w:rPr>
        <w:drawing>
          <wp:inline distT="0" distB="0" distL="0" distR="0" wp14:anchorId="0A4ED997" wp14:editId="65AF6451">
            <wp:extent cx="5786294" cy="2397760"/>
            <wp:effectExtent l="0" t="0" r="0" b="0"/>
            <wp:docPr id="11950725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072583" name="图片 3"/>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86294" cy="2397760"/>
                    </a:xfrm>
                    <a:prstGeom prst="rect">
                      <a:avLst/>
                    </a:prstGeom>
                  </pic:spPr>
                </pic:pic>
              </a:graphicData>
            </a:graphic>
          </wp:inline>
        </w:drawing>
      </w:r>
    </w:p>
    <w:p w14:paraId="004C087C" w14:textId="1FBDC87A" w:rsidR="00C66587" w:rsidRPr="00C66587" w:rsidRDefault="00C66587" w:rsidP="00C66587">
      <w:pPr>
        <w:jc w:val="center"/>
        <w:rPr>
          <w:rFonts w:eastAsiaTheme="minorEastAsia"/>
          <w:b/>
          <w:bCs/>
          <w:lang w:eastAsia="zh-CN"/>
        </w:rPr>
      </w:pPr>
      <w:r w:rsidRPr="00E80B91">
        <w:rPr>
          <w:b/>
          <w:bCs/>
        </w:rPr>
        <w:t>Appendix Fig.</w:t>
      </w:r>
      <w:r w:rsidR="00832121">
        <w:rPr>
          <w:rFonts w:eastAsiaTheme="minorEastAsia" w:hint="eastAsia"/>
          <w:b/>
          <w:bCs/>
          <w:lang w:eastAsia="zh-CN"/>
        </w:rPr>
        <w:t>7</w:t>
      </w:r>
      <w:r w:rsidRPr="00E80B91">
        <w:rPr>
          <w:b/>
          <w:bCs/>
        </w:rPr>
        <w:t>. Workflow to show overall process in this study</w:t>
      </w:r>
      <w:r>
        <w:rPr>
          <w:b/>
          <w:bCs/>
        </w:rPr>
        <w:t>.</w:t>
      </w:r>
    </w:p>
    <w:p w14:paraId="13407746" w14:textId="77777777" w:rsidR="00894165" w:rsidRDefault="00894165">
      <w:r>
        <w:br w:type="page"/>
      </w:r>
    </w:p>
    <w:p w14:paraId="1EFE842D" w14:textId="25217509" w:rsidR="00AB655E" w:rsidRDefault="005E2CEC" w:rsidP="00D5294C">
      <w:pPr>
        <w:pStyle w:val="1"/>
        <w:rPr>
          <w:rFonts w:eastAsiaTheme="minorEastAsia"/>
          <w:lang w:eastAsia="zh-CN"/>
        </w:rPr>
      </w:pPr>
      <w:r w:rsidRPr="00BF3A74">
        <w:lastRenderedPageBreak/>
        <w:t>Appendix tables</w:t>
      </w:r>
    </w:p>
    <w:p w14:paraId="2E7D3E59" w14:textId="77777777" w:rsidR="00AB655E" w:rsidRDefault="00AB655E" w:rsidP="005E2CEC">
      <w:pPr>
        <w:rPr>
          <w:rFonts w:eastAsiaTheme="minorEastAsia"/>
          <w:b/>
          <w:bCs/>
          <w:lang w:eastAsia="zh-CN"/>
        </w:rPr>
      </w:pPr>
    </w:p>
    <w:p w14:paraId="0DFB1CDE" w14:textId="2CC735AB" w:rsidR="00AB655E" w:rsidRPr="00AB655E" w:rsidRDefault="00AB655E" w:rsidP="005E2CEC">
      <w:pPr>
        <w:rPr>
          <w:rFonts w:eastAsiaTheme="minorEastAsia"/>
          <w:b/>
          <w:bCs/>
          <w:lang w:eastAsia="zh-CN"/>
        </w:rPr>
      </w:pPr>
      <w:r w:rsidRPr="00703FD9">
        <w:rPr>
          <w:b/>
          <w:bCs/>
        </w:rPr>
        <w:t xml:space="preserve">Appendix </w:t>
      </w:r>
      <w:r w:rsidRPr="00703FD9">
        <w:rPr>
          <w:rFonts w:hint="eastAsia"/>
          <w:b/>
          <w:bCs/>
        </w:rPr>
        <w:t>T</w:t>
      </w:r>
      <w:r w:rsidRPr="00703FD9">
        <w:rPr>
          <w:b/>
          <w:bCs/>
        </w:rPr>
        <w:t xml:space="preserve">able </w:t>
      </w:r>
      <w:r>
        <w:rPr>
          <w:rFonts w:eastAsiaTheme="minorEastAsia" w:hint="eastAsia"/>
          <w:b/>
          <w:bCs/>
          <w:lang w:eastAsia="zh-CN"/>
        </w:rPr>
        <w:t>1</w:t>
      </w:r>
      <w:r w:rsidRPr="00703FD9">
        <w:rPr>
          <w:b/>
          <w:bCs/>
        </w:rPr>
        <w:t>.</w:t>
      </w:r>
      <w:r>
        <w:rPr>
          <w:b/>
          <w:bCs/>
        </w:rPr>
        <w:t xml:space="preserve"> </w:t>
      </w:r>
      <w:r w:rsidR="007F0263" w:rsidRPr="007F0263">
        <w:rPr>
          <w:b/>
          <w:bCs/>
        </w:rPr>
        <w:t>Comparative analysis of vegetation growth across climate zones</w:t>
      </w:r>
      <w:r w:rsidR="007F0263">
        <w:rPr>
          <w:rFonts w:eastAsiaTheme="minorEastAsia" w:hint="eastAsia"/>
          <w:b/>
          <w:bCs/>
          <w:lang w:eastAsia="zh-CN"/>
        </w:rPr>
        <w:t xml:space="preserve"> </w:t>
      </w:r>
      <m:oMath>
        <m:sSub>
          <m:sSubPr>
            <m:ctrlPr>
              <w:rPr>
                <w:rFonts w:ascii="Cambria Math" w:eastAsiaTheme="minorEastAsia" w:hAnsi="Cambria Math"/>
                <w:b/>
                <w:bCs/>
                <w:i/>
                <w:lang w:eastAsia="zh-CN"/>
              </w:rPr>
            </m:ctrlPr>
          </m:sSubPr>
          <m:e>
            <m:r>
              <m:rPr>
                <m:sty m:val="bi"/>
              </m:rPr>
              <w:rPr>
                <w:rFonts w:ascii="Cambria Math" w:eastAsiaTheme="minorEastAsia" w:hAnsi="Cambria Math"/>
                <w:lang w:eastAsia="zh-CN"/>
              </w:rPr>
              <m:t>ω</m:t>
            </m:r>
          </m:e>
          <m:sub>
            <m:r>
              <m:rPr>
                <m:sty m:val="b"/>
              </m:rPr>
              <w:rPr>
                <w:rFonts w:ascii="Cambria Math" w:eastAsiaTheme="minorEastAsia" w:hAnsi="Cambria Math" w:hint="eastAsia"/>
                <w:lang w:eastAsia="zh-CN"/>
              </w:rPr>
              <m:t>i</m:t>
            </m:r>
          </m:sub>
        </m:sSub>
      </m:oMath>
      <w:r>
        <w:rPr>
          <w:b/>
          <w:bCs/>
        </w:rPr>
        <w:t>.</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3"/>
        <w:gridCol w:w="3130"/>
        <w:gridCol w:w="2839"/>
        <w:gridCol w:w="1602"/>
        <w:gridCol w:w="1002"/>
      </w:tblGrid>
      <w:tr w:rsidR="00AB655E" w:rsidRPr="00AB655E" w14:paraId="50CF91BE" w14:textId="77777777" w:rsidTr="00AB655E">
        <w:trPr>
          <w:trHeight w:val="285"/>
        </w:trPr>
        <w:tc>
          <w:tcPr>
            <w:tcW w:w="1080" w:type="dxa"/>
            <w:tcBorders>
              <w:top w:val="single" w:sz="4" w:space="0" w:color="auto"/>
              <w:bottom w:val="single" w:sz="4" w:space="0" w:color="auto"/>
            </w:tcBorders>
            <w:noWrap/>
            <w:hideMark/>
          </w:tcPr>
          <w:p w14:paraId="3ED1A4C9" w14:textId="77777777" w:rsidR="00AB655E" w:rsidRPr="00AB655E" w:rsidRDefault="00AB655E">
            <w:pPr>
              <w:rPr>
                <w:rFonts w:eastAsiaTheme="minorEastAsia"/>
              </w:rPr>
            </w:pPr>
            <w:r w:rsidRPr="00AB655E">
              <w:rPr>
                <w:rFonts w:eastAsiaTheme="minorEastAsia" w:hint="eastAsia"/>
              </w:rPr>
              <w:t>Year</w:t>
            </w:r>
          </w:p>
        </w:tc>
        <w:tc>
          <w:tcPr>
            <w:tcW w:w="3420" w:type="dxa"/>
            <w:tcBorders>
              <w:top w:val="single" w:sz="4" w:space="0" w:color="auto"/>
              <w:bottom w:val="single" w:sz="4" w:space="0" w:color="auto"/>
            </w:tcBorders>
            <w:noWrap/>
            <w:hideMark/>
          </w:tcPr>
          <w:p w14:paraId="0BAB957B" w14:textId="77777777" w:rsidR="00AB655E" w:rsidRPr="00AB655E" w:rsidRDefault="00AB655E">
            <w:pPr>
              <w:rPr>
                <w:rFonts w:eastAsiaTheme="minorEastAsia"/>
              </w:rPr>
            </w:pPr>
            <w:r w:rsidRPr="00AB655E">
              <w:rPr>
                <w:rFonts w:eastAsiaTheme="minorEastAsia" w:hint="eastAsia"/>
              </w:rPr>
              <w:t>group1</w:t>
            </w:r>
          </w:p>
        </w:tc>
        <w:tc>
          <w:tcPr>
            <w:tcW w:w="3100" w:type="dxa"/>
            <w:tcBorders>
              <w:top w:val="single" w:sz="4" w:space="0" w:color="auto"/>
              <w:bottom w:val="single" w:sz="4" w:space="0" w:color="auto"/>
            </w:tcBorders>
            <w:noWrap/>
            <w:hideMark/>
          </w:tcPr>
          <w:p w14:paraId="509236B8" w14:textId="77777777" w:rsidR="00AB655E" w:rsidRPr="00AB655E" w:rsidRDefault="00AB655E">
            <w:pPr>
              <w:rPr>
                <w:rFonts w:eastAsiaTheme="minorEastAsia"/>
              </w:rPr>
            </w:pPr>
            <w:r w:rsidRPr="00AB655E">
              <w:rPr>
                <w:rFonts w:eastAsiaTheme="minorEastAsia" w:hint="eastAsia"/>
              </w:rPr>
              <w:t>group2</w:t>
            </w:r>
          </w:p>
        </w:tc>
        <w:tc>
          <w:tcPr>
            <w:tcW w:w="1740" w:type="dxa"/>
            <w:tcBorders>
              <w:top w:val="single" w:sz="4" w:space="0" w:color="auto"/>
              <w:bottom w:val="single" w:sz="4" w:space="0" w:color="auto"/>
            </w:tcBorders>
            <w:noWrap/>
            <w:hideMark/>
          </w:tcPr>
          <w:p w14:paraId="144A230A" w14:textId="77777777" w:rsidR="00AB655E" w:rsidRPr="00AB655E" w:rsidRDefault="00AB655E">
            <w:pPr>
              <w:rPr>
                <w:rFonts w:eastAsiaTheme="minorEastAsia"/>
              </w:rPr>
            </w:pPr>
            <w:r w:rsidRPr="00AB655E">
              <w:rPr>
                <w:rFonts w:eastAsiaTheme="minorEastAsia" w:hint="eastAsia"/>
              </w:rPr>
              <w:t>P_value</w:t>
            </w:r>
          </w:p>
        </w:tc>
        <w:tc>
          <w:tcPr>
            <w:tcW w:w="1080" w:type="dxa"/>
            <w:tcBorders>
              <w:top w:val="single" w:sz="4" w:space="0" w:color="auto"/>
              <w:bottom w:val="single" w:sz="4" w:space="0" w:color="auto"/>
            </w:tcBorders>
            <w:noWrap/>
            <w:hideMark/>
          </w:tcPr>
          <w:p w14:paraId="7B2EE336" w14:textId="77777777" w:rsidR="00AB655E" w:rsidRPr="00AB655E" w:rsidRDefault="00AB655E">
            <w:pPr>
              <w:rPr>
                <w:rFonts w:eastAsiaTheme="minorEastAsia"/>
              </w:rPr>
            </w:pPr>
            <w:r w:rsidRPr="00AB655E">
              <w:rPr>
                <w:rFonts w:eastAsiaTheme="minorEastAsia" w:hint="eastAsia"/>
              </w:rPr>
              <w:t>p.signif</w:t>
            </w:r>
          </w:p>
        </w:tc>
      </w:tr>
      <w:tr w:rsidR="00AB655E" w:rsidRPr="00AB655E" w14:paraId="7E7BB059" w14:textId="77777777" w:rsidTr="00AB655E">
        <w:trPr>
          <w:trHeight w:val="285"/>
        </w:trPr>
        <w:tc>
          <w:tcPr>
            <w:tcW w:w="1080" w:type="dxa"/>
            <w:vMerge w:val="restart"/>
            <w:tcBorders>
              <w:top w:val="single" w:sz="4" w:space="0" w:color="auto"/>
            </w:tcBorders>
            <w:noWrap/>
            <w:hideMark/>
          </w:tcPr>
          <w:p w14:paraId="4616FB11" w14:textId="77777777" w:rsidR="00AB655E" w:rsidRPr="00AB655E" w:rsidRDefault="00AB655E" w:rsidP="00AB655E">
            <w:pPr>
              <w:rPr>
                <w:rFonts w:eastAsiaTheme="minorEastAsia"/>
              </w:rPr>
            </w:pPr>
            <w:r w:rsidRPr="00AB655E">
              <w:rPr>
                <w:rFonts w:eastAsiaTheme="minorEastAsia" w:hint="eastAsia"/>
              </w:rPr>
              <w:t>2021</w:t>
            </w:r>
          </w:p>
        </w:tc>
        <w:tc>
          <w:tcPr>
            <w:tcW w:w="3420" w:type="dxa"/>
            <w:tcBorders>
              <w:top w:val="single" w:sz="4" w:space="0" w:color="auto"/>
            </w:tcBorders>
            <w:noWrap/>
            <w:hideMark/>
          </w:tcPr>
          <w:p w14:paraId="7AAA9B3B" w14:textId="77777777" w:rsidR="00AB655E" w:rsidRPr="00AB655E" w:rsidRDefault="00AB655E">
            <w:pPr>
              <w:rPr>
                <w:rFonts w:eastAsiaTheme="minorEastAsia"/>
              </w:rPr>
            </w:pPr>
            <w:r w:rsidRPr="00AB655E">
              <w:rPr>
                <w:rFonts w:eastAsiaTheme="minorEastAsia" w:hint="eastAsia"/>
              </w:rPr>
              <w:t>Humid subtropical zone</w:t>
            </w:r>
          </w:p>
        </w:tc>
        <w:tc>
          <w:tcPr>
            <w:tcW w:w="3100" w:type="dxa"/>
            <w:tcBorders>
              <w:top w:val="single" w:sz="4" w:space="0" w:color="auto"/>
            </w:tcBorders>
            <w:noWrap/>
            <w:hideMark/>
          </w:tcPr>
          <w:p w14:paraId="7E122163" w14:textId="77777777" w:rsidR="00AB655E" w:rsidRPr="00AB655E" w:rsidRDefault="00AB655E">
            <w:pPr>
              <w:rPr>
                <w:rFonts w:eastAsiaTheme="minorEastAsia"/>
              </w:rPr>
            </w:pPr>
            <w:r w:rsidRPr="00AB655E">
              <w:rPr>
                <w:rFonts w:eastAsiaTheme="minorEastAsia" w:hint="eastAsia"/>
              </w:rPr>
              <w:t>Humid temperate zone</w:t>
            </w:r>
          </w:p>
        </w:tc>
        <w:tc>
          <w:tcPr>
            <w:tcW w:w="1740" w:type="dxa"/>
            <w:tcBorders>
              <w:top w:val="single" w:sz="4" w:space="0" w:color="auto"/>
            </w:tcBorders>
            <w:noWrap/>
            <w:hideMark/>
          </w:tcPr>
          <w:p w14:paraId="1897D604" w14:textId="70EDFBF3"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tcBorders>
              <w:top w:val="single" w:sz="4" w:space="0" w:color="auto"/>
            </w:tcBorders>
            <w:noWrap/>
            <w:hideMark/>
          </w:tcPr>
          <w:p w14:paraId="13FA2575" w14:textId="77777777" w:rsidR="00AB655E" w:rsidRPr="00AB655E" w:rsidRDefault="00AB655E">
            <w:pPr>
              <w:rPr>
                <w:rFonts w:eastAsiaTheme="minorEastAsia"/>
              </w:rPr>
            </w:pPr>
            <w:r w:rsidRPr="00AB655E">
              <w:rPr>
                <w:rFonts w:eastAsiaTheme="minorEastAsia" w:hint="eastAsia"/>
              </w:rPr>
              <w:t>****</w:t>
            </w:r>
          </w:p>
        </w:tc>
      </w:tr>
      <w:tr w:rsidR="00AB655E" w:rsidRPr="00AB655E" w14:paraId="0E207B15" w14:textId="77777777" w:rsidTr="00AB655E">
        <w:trPr>
          <w:trHeight w:val="285"/>
        </w:trPr>
        <w:tc>
          <w:tcPr>
            <w:tcW w:w="1080" w:type="dxa"/>
            <w:vMerge/>
            <w:hideMark/>
          </w:tcPr>
          <w:p w14:paraId="6A294509" w14:textId="77777777" w:rsidR="00AB655E" w:rsidRPr="00AB655E" w:rsidRDefault="00AB655E">
            <w:pPr>
              <w:rPr>
                <w:rFonts w:eastAsiaTheme="minorEastAsia"/>
              </w:rPr>
            </w:pPr>
          </w:p>
        </w:tc>
        <w:tc>
          <w:tcPr>
            <w:tcW w:w="3420" w:type="dxa"/>
            <w:noWrap/>
            <w:hideMark/>
          </w:tcPr>
          <w:p w14:paraId="4C4A4A1A"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5909AD7F"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6351CA1C" w14:textId="70689E80"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3C3805E" w14:textId="77777777" w:rsidR="00AB655E" w:rsidRPr="00AB655E" w:rsidRDefault="00AB655E">
            <w:pPr>
              <w:rPr>
                <w:rFonts w:eastAsiaTheme="minorEastAsia"/>
              </w:rPr>
            </w:pPr>
            <w:r w:rsidRPr="00AB655E">
              <w:rPr>
                <w:rFonts w:eastAsiaTheme="minorEastAsia" w:hint="eastAsia"/>
              </w:rPr>
              <w:t>****</w:t>
            </w:r>
          </w:p>
        </w:tc>
      </w:tr>
      <w:tr w:rsidR="00AB655E" w:rsidRPr="00AB655E" w14:paraId="5A6B9ED0" w14:textId="77777777" w:rsidTr="00AB655E">
        <w:trPr>
          <w:trHeight w:val="285"/>
        </w:trPr>
        <w:tc>
          <w:tcPr>
            <w:tcW w:w="1080" w:type="dxa"/>
            <w:vMerge/>
            <w:hideMark/>
          </w:tcPr>
          <w:p w14:paraId="0F1E7B72" w14:textId="77777777" w:rsidR="00AB655E" w:rsidRPr="00AB655E" w:rsidRDefault="00AB655E">
            <w:pPr>
              <w:rPr>
                <w:rFonts w:eastAsiaTheme="minorEastAsia"/>
              </w:rPr>
            </w:pPr>
          </w:p>
        </w:tc>
        <w:tc>
          <w:tcPr>
            <w:tcW w:w="3420" w:type="dxa"/>
            <w:noWrap/>
            <w:hideMark/>
          </w:tcPr>
          <w:p w14:paraId="1F727B57"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05F2718E"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40FB09DC" w14:textId="1A0CB675"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79B61C61" w14:textId="77777777" w:rsidR="00AB655E" w:rsidRPr="00AB655E" w:rsidRDefault="00AB655E">
            <w:pPr>
              <w:rPr>
                <w:rFonts w:eastAsiaTheme="minorEastAsia"/>
              </w:rPr>
            </w:pPr>
            <w:r w:rsidRPr="00AB655E">
              <w:rPr>
                <w:rFonts w:eastAsiaTheme="minorEastAsia" w:hint="eastAsia"/>
              </w:rPr>
              <w:t>****</w:t>
            </w:r>
          </w:p>
        </w:tc>
      </w:tr>
      <w:tr w:rsidR="00AB655E" w:rsidRPr="00AB655E" w14:paraId="6964249D" w14:textId="77777777" w:rsidTr="00AB655E">
        <w:trPr>
          <w:trHeight w:val="285"/>
        </w:trPr>
        <w:tc>
          <w:tcPr>
            <w:tcW w:w="1080" w:type="dxa"/>
            <w:vMerge w:val="restart"/>
            <w:noWrap/>
            <w:hideMark/>
          </w:tcPr>
          <w:p w14:paraId="6DB868DA" w14:textId="77777777" w:rsidR="00AB655E" w:rsidRPr="00AB655E" w:rsidRDefault="00AB655E" w:rsidP="00AB655E">
            <w:pPr>
              <w:rPr>
                <w:rFonts w:eastAsiaTheme="minorEastAsia"/>
              </w:rPr>
            </w:pPr>
            <w:r w:rsidRPr="00AB655E">
              <w:rPr>
                <w:rFonts w:eastAsiaTheme="minorEastAsia" w:hint="eastAsia"/>
              </w:rPr>
              <w:t>2020</w:t>
            </w:r>
          </w:p>
        </w:tc>
        <w:tc>
          <w:tcPr>
            <w:tcW w:w="3420" w:type="dxa"/>
            <w:noWrap/>
            <w:hideMark/>
          </w:tcPr>
          <w:p w14:paraId="569B647C"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226ADB77"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787225B7" w14:textId="114BCF3D"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4E1DD43E" w14:textId="77777777" w:rsidR="00AB655E" w:rsidRPr="00AB655E" w:rsidRDefault="00AB655E">
            <w:pPr>
              <w:rPr>
                <w:rFonts w:eastAsiaTheme="minorEastAsia"/>
              </w:rPr>
            </w:pPr>
            <w:r w:rsidRPr="00AB655E">
              <w:rPr>
                <w:rFonts w:eastAsiaTheme="minorEastAsia" w:hint="eastAsia"/>
              </w:rPr>
              <w:t>****</w:t>
            </w:r>
          </w:p>
        </w:tc>
      </w:tr>
      <w:tr w:rsidR="00AB655E" w:rsidRPr="00AB655E" w14:paraId="3E36D563" w14:textId="77777777" w:rsidTr="00AB655E">
        <w:trPr>
          <w:trHeight w:val="285"/>
        </w:trPr>
        <w:tc>
          <w:tcPr>
            <w:tcW w:w="1080" w:type="dxa"/>
            <w:vMerge/>
            <w:hideMark/>
          </w:tcPr>
          <w:p w14:paraId="41DD8FEC" w14:textId="77777777" w:rsidR="00AB655E" w:rsidRPr="00AB655E" w:rsidRDefault="00AB655E">
            <w:pPr>
              <w:rPr>
                <w:rFonts w:eastAsiaTheme="minorEastAsia"/>
              </w:rPr>
            </w:pPr>
          </w:p>
        </w:tc>
        <w:tc>
          <w:tcPr>
            <w:tcW w:w="3420" w:type="dxa"/>
            <w:noWrap/>
            <w:hideMark/>
          </w:tcPr>
          <w:p w14:paraId="6BE7385C"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206A0348"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1E0C9D53" w14:textId="2FE64367"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64FC4D85" w14:textId="77777777" w:rsidR="00AB655E" w:rsidRPr="00AB655E" w:rsidRDefault="00AB655E">
            <w:pPr>
              <w:rPr>
                <w:rFonts w:eastAsiaTheme="minorEastAsia"/>
              </w:rPr>
            </w:pPr>
            <w:r w:rsidRPr="00AB655E">
              <w:rPr>
                <w:rFonts w:eastAsiaTheme="minorEastAsia" w:hint="eastAsia"/>
              </w:rPr>
              <w:t>****</w:t>
            </w:r>
          </w:p>
        </w:tc>
      </w:tr>
      <w:tr w:rsidR="00AB655E" w:rsidRPr="00AB655E" w14:paraId="45C70EDB" w14:textId="77777777" w:rsidTr="00AB655E">
        <w:trPr>
          <w:trHeight w:val="285"/>
        </w:trPr>
        <w:tc>
          <w:tcPr>
            <w:tcW w:w="1080" w:type="dxa"/>
            <w:vMerge/>
            <w:hideMark/>
          </w:tcPr>
          <w:p w14:paraId="58A50A49" w14:textId="77777777" w:rsidR="00AB655E" w:rsidRPr="00AB655E" w:rsidRDefault="00AB655E">
            <w:pPr>
              <w:rPr>
                <w:rFonts w:eastAsiaTheme="minorEastAsia"/>
              </w:rPr>
            </w:pPr>
          </w:p>
        </w:tc>
        <w:tc>
          <w:tcPr>
            <w:tcW w:w="3420" w:type="dxa"/>
            <w:noWrap/>
            <w:hideMark/>
          </w:tcPr>
          <w:p w14:paraId="4E886BC2"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629AD820"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69623DFB" w14:textId="3C8F3704"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78F0B7C6" w14:textId="77777777" w:rsidR="00AB655E" w:rsidRPr="00AB655E" w:rsidRDefault="00AB655E">
            <w:pPr>
              <w:rPr>
                <w:rFonts w:eastAsiaTheme="minorEastAsia"/>
              </w:rPr>
            </w:pPr>
            <w:r w:rsidRPr="00AB655E">
              <w:rPr>
                <w:rFonts w:eastAsiaTheme="minorEastAsia" w:hint="eastAsia"/>
              </w:rPr>
              <w:t>****</w:t>
            </w:r>
          </w:p>
        </w:tc>
      </w:tr>
      <w:tr w:rsidR="00AB655E" w:rsidRPr="00AB655E" w14:paraId="7F80A8A1" w14:textId="77777777" w:rsidTr="00AB655E">
        <w:trPr>
          <w:trHeight w:val="285"/>
        </w:trPr>
        <w:tc>
          <w:tcPr>
            <w:tcW w:w="1080" w:type="dxa"/>
            <w:vMerge w:val="restart"/>
            <w:noWrap/>
            <w:hideMark/>
          </w:tcPr>
          <w:p w14:paraId="0091BF01" w14:textId="77777777" w:rsidR="00AB655E" w:rsidRPr="00AB655E" w:rsidRDefault="00AB655E" w:rsidP="00AB655E">
            <w:pPr>
              <w:rPr>
                <w:rFonts w:eastAsiaTheme="minorEastAsia"/>
              </w:rPr>
            </w:pPr>
            <w:r w:rsidRPr="00AB655E">
              <w:rPr>
                <w:rFonts w:eastAsiaTheme="minorEastAsia" w:hint="eastAsia"/>
              </w:rPr>
              <w:t>2019</w:t>
            </w:r>
          </w:p>
        </w:tc>
        <w:tc>
          <w:tcPr>
            <w:tcW w:w="3420" w:type="dxa"/>
            <w:noWrap/>
            <w:hideMark/>
          </w:tcPr>
          <w:p w14:paraId="72593BDD"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645A7775"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7DA5B7B7" w14:textId="3D651893"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985DD1E" w14:textId="77777777" w:rsidR="00AB655E" w:rsidRPr="00AB655E" w:rsidRDefault="00AB655E">
            <w:pPr>
              <w:rPr>
                <w:rFonts w:eastAsiaTheme="minorEastAsia"/>
              </w:rPr>
            </w:pPr>
            <w:r w:rsidRPr="00AB655E">
              <w:rPr>
                <w:rFonts w:eastAsiaTheme="minorEastAsia" w:hint="eastAsia"/>
              </w:rPr>
              <w:t>****</w:t>
            </w:r>
          </w:p>
        </w:tc>
      </w:tr>
      <w:tr w:rsidR="00AB655E" w:rsidRPr="00AB655E" w14:paraId="0EB420A7" w14:textId="77777777" w:rsidTr="00AB655E">
        <w:trPr>
          <w:trHeight w:val="285"/>
        </w:trPr>
        <w:tc>
          <w:tcPr>
            <w:tcW w:w="1080" w:type="dxa"/>
            <w:vMerge/>
            <w:hideMark/>
          </w:tcPr>
          <w:p w14:paraId="05D21570" w14:textId="77777777" w:rsidR="00AB655E" w:rsidRPr="00AB655E" w:rsidRDefault="00AB655E">
            <w:pPr>
              <w:rPr>
                <w:rFonts w:eastAsiaTheme="minorEastAsia"/>
              </w:rPr>
            </w:pPr>
          </w:p>
        </w:tc>
        <w:tc>
          <w:tcPr>
            <w:tcW w:w="3420" w:type="dxa"/>
            <w:noWrap/>
            <w:hideMark/>
          </w:tcPr>
          <w:p w14:paraId="678D215B"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2C459EB0"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05E59EBB" w14:textId="65115C3E"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50728C6" w14:textId="77777777" w:rsidR="00AB655E" w:rsidRPr="00AB655E" w:rsidRDefault="00AB655E">
            <w:pPr>
              <w:rPr>
                <w:rFonts w:eastAsiaTheme="minorEastAsia"/>
              </w:rPr>
            </w:pPr>
            <w:r w:rsidRPr="00AB655E">
              <w:rPr>
                <w:rFonts w:eastAsiaTheme="minorEastAsia" w:hint="eastAsia"/>
              </w:rPr>
              <w:t>****</w:t>
            </w:r>
          </w:p>
        </w:tc>
      </w:tr>
      <w:tr w:rsidR="00AB655E" w:rsidRPr="00AB655E" w14:paraId="325E9768" w14:textId="77777777" w:rsidTr="00AB655E">
        <w:trPr>
          <w:trHeight w:val="285"/>
        </w:trPr>
        <w:tc>
          <w:tcPr>
            <w:tcW w:w="1080" w:type="dxa"/>
            <w:vMerge/>
            <w:hideMark/>
          </w:tcPr>
          <w:p w14:paraId="2F556FA6" w14:textId="77777777" w:rsidR="00AB655E" w:rsidRPr="00AB655E" w:rsidRDefault="00AB655E">
            <w:pPr>
              <w:rPr>
                <w:rFonts w:eastAsiaTheme="minorEastAsia"/>
              </w:rPr>
            </w:pPr>
          </w:p>
        </w:tc>
        <w:tc>
          <w:tcPr>
            <w:tcW w:w="3420" w:type="dxa"/>
            <w:noWrap/>
            <w:hideMark/>
          </w:tcPr>
          <w:p w14:paraId="7BA909FE"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1EF15B8C"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2C51D085" w14:textId="0E696AAA"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9B93CCE" w14:textId="77777777" w:rsidR="00AB655E" w:rsidRPr="00AB655E" w:rsidRDefault="00AB655E">
            <w:pPr>
              <w:rPr>
                <w:rFonts w:eastAsiaTheme="minorEastAsia"/>
              </w:rPr>
            </w:pPr>
            <w:r w:rsidRPr="00AB655E">
              <w:rPr>
                <w:rFonts w:eastAsiaTheme="minorEastAsia" w:hint="eastAsia"/>
              </w:rPr>
              <w:t>****</w:t>
            </w:r>
          </w:p>
        </w:tc>
      </w:tr>
      <w:tr w:rsidR="00AB655E" w:rsidRPr="00AB655E" w14:paraId="624B83F5" w14:textId="77777777" w:rsidTr="00AB655E">
        <w:trPr>
          <w:trHeight w:val="285"/>
        </w:trPr>
        <w:tc>
          <w:tcPr>
            <w:tcW w:w="1080" w:type="dxa"/>
            <w:vMerge w:val="restart"/>
            <w:noWrap/>
            <w:hideMark/>
          </w:tcPr>
          <w:p w14:paraId="71E3522F" w14:textId="77777777" w:rsidR="00AB655E" w:rsidRPr="00AB655E" w:rsidRDefault="00AB655E" w:rsidP="00AB655E">
            <w:pPr>
              <w:rPr>
                <w:rFonts w:eastAsiaTheme="minorEastAsia"/>
              </w:rPr>
            </w:pPr>
            <w:r w:rsidRPr="00AB655E">
              <w:rPr>
                <w:rFonts w:eastAsiaTheme="minorEastAsia" w:hint="eastAsia"/>
              </w:rPr>
              <w:t>2018</w:t>
            </w:r>
          </w:p>
        </w:tc>
        <w:tc>
          <w:tcPr>
            <w:tcW w:w="3420" w:type="dxa"/>
            <w:noWrap/>
            <w:hideMark/>
          </w:tcPr>
          <w:p w14:paraId="38D4DA5F"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58CA4DBF"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64156D0E" w14:textId="5B49B23F"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250595AB" w14:textId="77777777" w:rsidR="00AB655E" w:rsidRPr="00AB655E" w:rsidRDefault="00AB655E">
            <w:pPr>
              <w:rPr>
                <w:rFonts w:eastAsiaTheme="minorEastAsia"/>
              </w:rPr>
            </w:pPr>
            <w:r w:rsidRPr="00AB655E">
              <w:rPr>
                <w:rFonts w:eastAsiaTheme="minorEastAsia" w:hint="eastAsia"/>
              </w:rPr>
              <w:t>****</w:t>
            </w:r>
          </w:p>
        </w:tc>
      </w:tr>
      <w:tr w:rsidR="00AB655E" w:rsidRPr="00AB655E" w14:paraId="267B1326" w14:textId="77777777" w:rsidTr="00AB655E">
        <w:trPr>
          <w:trHeight w:val="285"/>
        </w:trPr>
        <w:tc>
          <w:tcPr>
            <w:tcW w:w="1080" w:type="dxa"/>
            <w:vMerge/>
            <w:hideMark/>
          </w:tcPr>
          <w:p w14:paraId="061228BF" w14:textId="77777777" w:rsidR="00AB655E" w:rsidRPr="00AB655E" w:rsidRDefault="00AB655E">
            <w:pPr>
              <w:rPr>
                <w:rFonts w:eastAsiaTheme="minorEastAsia"/>
              </w:rPr>
            </w:pPr>
          </w:p>
        </w:tc>
        <w:tc>
          <w:tcPr>
            <w:tcW w:w="3420" w:type="dxa"/>
            <w:noWrap/>
            <w:hideMark/>
          </w:tcPr>
          <w:p w14:paraId="01B1D998"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EF54428"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42448541" w14:textId="250E4F09"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9B8ED79" w14:textId="77777777" w:rsidR="00AB655E" w:rsidRPr="00AB655E" w:rsidRDefault="00AB655E">
            <w:pPr>
              <w:rPr>
                <w:rFonts w:eastAsiaTheme="minorEastAsia"/>
              </w:rPr>
            </w:pPr>
            <w:r w:rsidRPr="00AB655E">
              <w:rPr>
                <w:rFonts w:eastAsiaTheme="minorEastAsia" w:hint="eastAsia"/>
              </w:rPr>
              <w:t>****</w:t>
            </w:r>
          </w:p>
        </w:tc>
      </w:tr>
      <w:tr w:rsidR="00AB655E" w:rsidRPr="00AB655E" w14:paraId="157E208E" w14:textId="77777777" w:rsidTr="00AB655E">
        <w:trPr>
          <w:trHeight w:val="285"/>
        </w:trPr>
        <w:tc>
          <w:tcPr>
            <w:tcW w:w="1080" w:type="dxa"/>
            <w:vMerge/>
            <w:hideMark/>
          </w:tcPr>
          <w:p w14:paraId="5A9A6AA0" w14:textId="77777777" w:rsidR="00AB655E" w:rsidRPr="00AB655E" w:rsidRDefault="00AB655E">
            <w:pPr>
              <w:rPr>
                <w:rFonts w:eastAsiaTheme="minorEastAsia"/>
              </w:rPr>
            </w:pPr>
          </w:p>
        </w:tc>
        <w:tc>
          <w:tcPr>
            <w:tcW w:w="3420" w:type="dxa"/>
            <w:noWrap/>
            <w:hideMark/>
          </w:tcPr>
          <w:p w14:paraId="70F96373"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2A691F20"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1DDBDB47" w14:textId="23635CF8"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167805AB" w14:textId="77777777" w:rsidR="00AB655E" w:rsidRPr="00AB655E" w:rsidRDefault="00AB655E">
            <w:pPr>
              <w:rPr>
                <w:rFonts w:eastAsiaTheme="minorEastAsia"/>
              </w:rPr>
            </w:pPr>
            <w:r w:rsidRPr="00AB655E">
              <w:rPr>
                <w:rFonts w:eastAsiaTheme="minorEastAsia" w:hint="eastAsia"/>
              </w:rPr>
              <w:t>****</w:t>
            </w:r>
          </w:p>
        </w:tc>
      </w:tr>
      <w:tr w:rsidR="00AB655E" w:rsidRPr="00AB655E" w14:paraId="3C0042B8" w14:textId="77777777" w:rsidTr="00AB655E">
        <w:trPr>
          <w:trHeight w:val="285"/>
        </w:trPr>
        <w:tc>
          <w:tcPr>
            <w:tcW w:w="1080" w:type="dxa"/>
            <w:vMerge w:val="restart"/>
            <w:noWrap/>
            <w:hideMark/>
          </w:tcPr>
          <w:p w14:paraId="22B39A3D" w14:textId="77777777" w:rsidR="00AB655E" w:rsidRPr="00AB655E" w:rsidRDefault="00AB655E" w:rsidP="00AB655E">
            <w:pPr>
              <w:rPr>
                <w:rFonts w:eastAsiaTheme="minorEastAsia"/>
              </w:rPr>
            </w:pPr>
            <w:r w:rsidRPr="00AB655E">
              <w:rPr>
                <w:rFonts w:eastAsiaTheme="minorEastAsia" w:hint="eastAsia"/>
              </w:rPr>
              <w:t>2017</w:t>
            </w:r>
          </w:p>
        </w:tc>
        <w:tc>
          <w:tcPr>
            <w:tcW w:w="3420" w:type="dxa"/>
            <w:noWrap/>
            <w:hideMark/>
          </w:tcPr>
          <w:p w14:paraId="5F30E7E8"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723D8FA3"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3EBC50AF" w14:textId="2C4AA8B6"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0.01</w:t>
            </w:r>
          </w:p>
        </w:tc>
        <w:tc>
          <w:tcPr>
            <w:tcW w:w="1080" w:type="dxa"/>
            <w:noWrap/>
            <w:hideMark/>
          </w:tcPr>
          <w:p w14:paraId="597015C6" w14:textId="77777777" w:rsidR="00AB655E" w:rsidRPr="00AB655E" w:rsidRDefault="00AB655E">
            <w:pPr>
              <w:rPr>
                <w:rFonts w:eastAsiaTheme="minorEastAsia"/>
              </w:rPr>
            </w:pPr>
            <w:r w:rsidRPr="00AB655E">
              <w:rPr>
                <w:rFonts w:eastAsiaTheme="minorEastAsia" w:hint="eastAsia"/>
              </w:rPr>
              <w:t>**</w:t>
            </w:r>
          </w:p>
        </w:tc>
      </w:tr>
      <w:tr w:rsidR="00AB655E" w:rsidRPr="00AB655E" w14:paraId="253DB7A7" w14:textId="77777777" w:rsidTr="00AB655E">
        <w:trPr>
          <w:trHeight w:val="285"/>
        </w:trPr>
        <w:tc>
          <w:tcPr>
            <w:tcW w:w="1080" w:type="dxa"/>
            <w:vMerge/>
            <w:hideMark/>
          </w:tcPr>
          <w:p w14:paraId="710C54FF" w14:textId="77777777" w:rsidR="00AB655E" w:rsidRPr="00AB655E" w:rsidRDefault="00AB655E">
            <w:pPr>
              <w:rPr>
                <w:rFonts w:eastAsiaTheme="minorEastAsia"/>
              </w:rPr>
            </w:pPr>
          </w:p>
        </w:tc>
        <w:tc>
          <w:tcPr>
            <w:tcW w:w="3420" w:type="dxa"/>
            <w:noWrap/>
            <w:hideMark/>
          </w:tcPr>
          <w:p w14:paraId="0125B7C5"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F07C13B"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078CC4E9" w14:textId="274D12F9" w:rsidR="00AB655E" w:rsidRPr="00AB655E" w:rsidRDefault="00AB655E">
            <w:pPr>
              <w:rPr>
                <w:rFonts w:eastAsiaTheme="minorEastAsia"/>
              </w:rPr>
            </w:pPr>
            <w:r w:rsidRPr="007F0263">
              <w:rPr>
                <w:rFonts w:eastAsiaTheme="minorEastAsia" w:hint="eastAsia"/>
                <w:i/>
                <w:iCs/>
              </w:rPr>
              <w:t xml:space="preserve">p </w:t>
            </w:r>
            <w:r w:rsidR="007A488F">
              <w:rPr>
                <w:rFonts w:eastAsiaTheme="minorEastAsia" w:hint="eastAsia"/>
              </w:rPr>
              <w:t>≤</w:t>
            </w:r>
            <w:r w:rsidRPr="00AB655E">
              <w:rPr>
                <w:rFonts w:eastAsiaTheme="minorEastAsia" w:hint="eastAsia"/>
              </w:rPr>
              <w:t xml:space="preserve"> 0.0001</w:t>
            </w:r>
          </w:p>
        </w:tc>
        <w:tc>
          <w:tcPr>
            <w:tcW w:w="1080" w:type="dxa"/>
            <w:noWrap/>
            <w:hideMark/>
          </w:tcPr>
          <w:p w14:paraId="3E6AE0C5" w14:textId="77777777" w:rsidR="00AB655E" w:rsidRPr="00AB655E" w:rsidRDefault="00AB655E">
            <w:pPr>
              <w:rPr>
                <w:rFonts w:eastAsiaTheme="minorEastAsia"/>
              </w:rPr>
            </w:pPr>
            <w:r w:rsidRPr="00AB655E">
              <w:rPr>
                <w:rFonts w:eastAsiaTheme="minorEastAsia" w:hint="eastAsia"/>
              </w:rPr>
              <w:t>****</w:t>
            </w:r>
          </w:p>
        </w:tc>
      </w:tr>
      <w:tr w:rsidR="00AB655E" w:rsidRPr="00AB655E" w14:paraId="645067F6" w14:textId="77777777" w:rsidTr="00AB655E">
        <w:trPr>
          <w:trHeight w:val="285"/>
        </w:trPr>
        <w:tc>
          <w:tcPr>
            <w:tcW w:w="1080" w:type="dxa"/>
            <w:vMerge/>
            <w:hideMark/>
          </w:tcPr>
          <w:p w14:paraId="4BBB47CD" w14:textId="77777777" w:rsidR="00AB655E" w:rsidRPr="00AB655E" w:rsidRDefault="00AB655E">
            <w:pPr>
              <w:rPr>
                <w:rFonts w:eastAsiaTheme="minorEastAsia"/>
              </w:rPr>
            </w:pPr>
          </w:p>
        </w:tc>
        <w:tc>
          <w:tcPr>
            <w:tcW w:w="3420" w:type="dxa"/>
            <w:noWrap/>
            <w:hideMark/>
          </w:tcPr>
          <w:p w14:paraId="6ABE5DE9"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242596B4"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51132FD0" w14:textId="1E439A51"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681E0FC8" w14:textId="77777777" w:rsidR="00AB655E" w:rsidRPr="00AB655E" w:rsidRDefault="00AB655E">
            <w:pPr>
              <w:rPr>
                <w:rFonts w:eastAsiaTheme="minorEastAsia"/>
              </w:rPr>
            </w:pPr>
            <w:r w:rsidRPr="00AB655E">
              <w:rPr>
                <w:rFonts w:eastAsiaTheme="minorEastAsia" w:hint="eastAsia"/>
              </w:rPr>
              <w:t>****</w:t>
            </w:r>
          </w:p>
        </w:tc>
      </w:tr>
      <w:tr w:rsidR="00AB655E" w:rsidRPr="00AB655E" w14:paraId="2BB198E7" w14:textId="77777777" w:rsidTr="00AB655E">
        <w:trPr>
          <w:trHeight w:val="285"/>
        </w:trPr>
        <w:tc>
          <w:tcPr>
            <w:tcW w:w="1080" w:type="dxa"/>
            <w:vMerge w:val="restart"/>
            <w:noWrap/>
            <w:hideMark/>
          </w:tcPr>
          <w:p w14:paraId="7BB12F51" w14:textId="77777777" w:rsidR="00AB655E" w:rsidRPr="00AB655E" w:rsidRDefault="00AB655E" w:rsidP="00AB655E">
            <w:pPr>
              <w:rPr>
                <w:rFonts w:eastAsiaTheme="minorEastAsia"/>
              </w:rPr>
            </w:pPr>
            <w:r w:rsidRPr="00AB655E">
              <w:rPr>
                <w:rFonts w:eastAsiaTheme="minorEastAsia" w:hint="eastAsia"/>
              </w:rPr>
              <w:t>2016</w:t>
            </w:r>
          </w:p>
        </w:tc>
        <w:tc>
          <w:tcPr>
            <w:tcW w:w="3420" w:type="dxa"/>
            <w:noWrap/>
            <w:hideMark/>
          </w:tcPr>
          <w:p w14:paraId="5771264B"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2AD6EC6E"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123901FE" w14:textId="399E9F77"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0.01</w:t>
            </w:r>
          </w:p>
        </w:tc>
        <w:tc>
          <w:tcPr>
            <w:tcW w:w="1080" w:type="dxa"/>
            <w:noWrap/>
            <w:hideMark/>
          </w:tcPr>
          <w:p w14:paraId="300E326F" w14:textId="77777777" w:rsidR="00AB655E" w:rsidRPr="00AB655E" w:rsidRDefault="00AB655E">
            <w:pPr>
              <w:rPr>
                <w:rFonts w:eastAsiaTheme="minorEastAsia"/>
              </w:rPr>
            </w:pPr>
            <w:r w:rsidRPr="00AB655E">
              <w:rPr>
                <w:rFonts w:eastAsiaTheme="minorEastAsia" w:hint="eastAsia"/>
              </w:rPr>
              <w:t>**</w:t>
            </w:r>
          </w:p>
        </w:tc>
      </w:tr>
      <w:tr w:rsidR="00AB655E" w:rsidRPr="00AB655E" w14:paraId="79A78714" w14:textId="77777777" w:rsidTr="00AB655E">
        <w:trPr>
          <w:trHeight w:val="285"/>
        </w:trPr>
        <w:tc>
          <w:tcPr>
            <w:tcW w:w="1080" w:type="dxa"/>
            <w:vMerge/>
            <w:hideMark/>
          </w:tcPr>
          <w:p w14:paraId="5743A1D2" w14:textId="77777777" w:rsidR="00AB655E" w:rsidRPr="00AB655E" w:rsidRDefault="00AB655E">
            <w:pPr>
              <w:rPr>
                <w:rFonts w:eastAsiaTheme="minorEastAsia"/>
              </w:rPr>
            </w:pPr>
          </w:p>
        </w:tc>
        <w:tc>
          <w:tcPr>
            <w:tcW w:w="3420" w:type="dxa"/>
            <w:noWrap/>
            <w:hideMark/>
          </w:tcPr>
          <w:p w14:paraId="58A3CF34"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F50D688"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7B42F4AC" w14:textId="7979981C"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2B15F72" w14:textId="77777777" w:rsidR="00AB655E" w:rsidRPr="00AB655E" w:rsidRDefault="00AB655E">
            <w:pPr>
              <w:rPr>
                <w:rFonts w:eastAsiaTheme="minorEastAsia"/>
              </w:rPr>
            </w:pPr>
            <w:r w:rsidRPr="00AB655E">
              <w:rPr>
                <w:rFonts w:eastAsiaTheme="minorEastAsia" w:hint="eastAsia"/>
              </w:rPr>
              <w:t>****</w:t>
            </w:r>
          </w:p>
        </w:tc>
      </w:tr>
      <w:tr w:rsidR="00AB655E" w:rsidRPr="00AB655E" w14:paraId="6A4FAB88" w14:textId="77777777" w:rsidTr="00AB655E">
        <w:trPr>
          <w:trHeight w:val="285"/>
        </w:trPr>
        <w:tc>
          <w:tcPr>
            <w:tcW w:w="1080" w:type="dxa"/>
            <w:vMerge/>
            <w:hideMark/>
          </w:tcPr>
          <w:p w14:paraId="2AF61556" w14:textId="77777777" w:rsidR="00AB655E" w:rsidRPr="00AB655E" w:rsidRDefault="00AB655E">
            <w:pPr>
              <w:rPr>
                <w:rFonts w:eastAsiaTheme="minorEastAsia"/>
              </w:rPr>
            </w:pPr>
          </w:p>
        </w:tc>
        <w:tc>
          <w:tcPr>
            <w:tcW w:w="3420" w:type="dxa"/>
            <w:noWrap/>
            <w:hideMark/>
          </w:tcPr>
          <w:p w14:paraId="3D9D3C84"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5427573D"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044A9D59" w14:textId="0A460455"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3D831F2C" w14:textId="77777777" w:rsidR="00AB655E" w:rsidRPr="00AB655E" w:rsidRDefault="00AB655E">
            <w:pPr>
              <w:rPr>
                <w:rFonts w:eastAsiaTheme="minorEastAsia"/>
              </w:rPr>
            </w:pPr>
            <w:r w:rsidRPr="00AB655E">
              <w:rPr>
                <w:rFonts w:eastAsiaTheme="minorEastAsia" w:hint="eastAsia"/>
              </w:rPr>
              <w:t>****</w:t>
            </w:r>
          </w:p>
        </w:tc>
      </w:tr>
      <w:tr w:rsidR="00AB655E" w:rsidRPr="00AB655E" w14:paraId="48190DB3" w14:textId="77777777" w:rsidTr="00AB655E">
        <w:trPr>
          <w:trHeight w:val="285"/>
        </w:trPr>
        <w:tc>
          <w:tcPr>
            <w:tcW w:w="1080" w:type="dxa"/>
            <w:vMerge w:val="restart"/>
            <w:noWrap/>
            <w:hideMark/>
          </w:tcPr>
          <w:p w14:paraId="0D74645D" w14:textId="77777777" w:rsidR="00AB655E" w:rsidRPr="00AB655E" w:rsidRDefault="00AB655E" w:rsidP="00AB655E">
            <w:pPr>
              <w:rPr>
                <w:rFonts w:eastAsiaTheme="minorEastAsia"/>
              </w:rPr>
            </w:pPr>
            <w:r w:rsidRPr="00AB655E">
              <w:rPr>
                <w:rFonts w:eastAsiaTheme="minorEastAsia" w:hint="eastAsia"/>
              </w:rPr>
              <w:t>2015</w:t>
            </w:r>
          </w:p>
        </w:tc>
        <w:tc>
          <w:tcPr>
            <w:tcW w:w="3420" w:type="dxa"/>
            <w:noWrap/>
            <w:hideMark/>
          </w:tcPr>
          <w:p w14:paraId="453B0319"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03F2C295"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131F8235" w14:textId="7B1883DF"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3AD2E7F2" w14:textId="77777777" w:rsidR="00AB655E" w:rsidRPr="00AB655E" w:rsidRDefault="00AB655E">
            <w:pPr>
              <w:rPr>
                <w:rFonts w:eastAsiaTheme="minorEastAsia"/>
              </w:rPr>
            </w:pPr>
            <w:r w:rsidRPr="00AB655E">
              <w:rPr>
                <w:rFonts w:eastAsiaTheme="minorEastAsia" w:hint="eastAsia"/>
              </w:rPr>
              <w:t>****</w:t>
            </w:r>
          </w:p>
        </w:tc>
      </w:tr>
      <w:tr w:rsidR="00AB655E" w:rsidRPr="00AB655E" w14:paraId="21003D4A" w14:textId="77777777" w:rsidTr="00AB655E">
        <w:trPr>
          <w:trHeight w:val="285"/>
        </w:trPr>
        <w:tc>
          <w:tcPr>
            <w:tcW w:w="1080" w:type="dxa"/>
            <w:vMerge/>
            <w:hideMark/>
          </w:tcPr>
          <w:p w14:paraId="042F5D41" w14:textId="77777777" w:rsidR="00AB655E" w:rsidRPr="00AB655E" w:rsidRDefault="00AB655E">
            <w:pPr>
              <w:rPr>
                <w:rFonts w:eastAsiaTheme="minorEastAsia"/>
              </w:rPr>
            </w:pPr>
          </w:p>
        </w:tc>
        <w:tc>
          <w:tcPr>
            <w:tcW w:w="3420" w:type="dxa"/>
            <w:noWrap/>
            <w:hideMark/>
          </w:tcPr>
          <w:p w14:paraId="28193632"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6A40DCC0"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5561A19E" w14:textId="572F1351"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1D820B82" w14:textId="77777777" w:rsidR="00AB655E" w:rsidRPr="00AB655E" w:rsidRDefault="00AB655E">
            <w:pPr>
              <w:rPr>
                <w:rFonts w:eastAsiaTheme="minorEastAsia"/>
              </w:rPr>
            </w:pPr>
            <w:r w:rsidRPr="00AB655E">
              <w:rPr>
                <w:rFonts w:eastAsiaTheme="minorEastAsia" w:hint="eastAsia"/>
              </w:rPr>
              <w:t>****</w:t>
            </w:r>
          </w:p>
        </w:tc>
      </w:tr>
      <w:tr w:rsidR="00AB655E" w:rsidRPr="00AB655E" w14:paraId="3959DF1A" w14:textId="77777777" w:rsidTr="00AB655E">
        <w:trPr>
          <w:trHeight w:val="285"/>
        </w:trPr>
        <w:tc>
          <w:tcPr>
            <w:tcW w:w="1080" w:type="dxa"/>
            <w:vMerge/>
            <w:hideMark/>
          </w:tcPr>
          <w:p w14:paraId="213C092A" w14:textId="77777777" w:rsidR="00AB655E" w:rsidRPr="00AB655E" w:rsidRDefault="00AB655E">
            <w:pPr>
              <w:rPr>
                <w:rFonts w:eastAsiaTheme="minorEastAsia"/>
              </w:rPr>
            </w:pPr>
          </w:p>
        </w:tc>
        <w:tc>
          <w:tcPr>
            <w:tcW w:w="3420" w:type="dxa"/>
            <w:noWrap/>
            <w:hideMark/>
          </w:tcPr>
          <w:p w14:paraId="17385C76"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683FEA4A"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770C0766" w14:textId="09C4613E"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2384D130" w14:textId="77777777" w:rsidR="00AB655E" w:rsidRPr="00AB655E" w:rsidRDefault="00AB655E">
            <w:pPr>
              <w:rPr>
                <w:rFonts w:eastAsiaTheme="minorEastAsia"/>
              </w:rPr>
            </w:pPr>
            <w:r w:rsidRPr="00AB655E">
              <w:rPr>
                <w:rFonts w:eastAsiaTheme="minorEastAsia" w:hint="eastAsia"/>
              </w:rPr>
              <w:t>****</w:t>
            </w:r>
          </w:p>
        </w:tc>
      </w:tr>
      <w:tr w:rsidR="00AB655E" w:rsidRPr="00AB655E" w14:paraId="64FCC348" w14:textId="77777777" w:rsidTr="00AB655E">
        <w:trPr>
          <w:trHeight w:val="285"/>
        </w:trPr>
        <w:tc>
          <w:tcPr>
            <w:tcW w:w="1080" w:type="dxa"/>
            <w:vMerge w:val="restart"/>
            <w:noWrap/>
            <w:hideMark/>
          </w:tcPr>
          <w:p w14:paraId="47D0B8EB" w14:textId="77777777" w:rsidR="00AB655E" w:rsidRPr="00AB655E" w:rsidRDefault="00AB655E" w:rsidP="00AB655E">
            <w:pPr>
              <w:rPr>
                <w:rFonts w:eastAsiaTheme="minorEastAsia"/>
              </w:rPr>
            </w:pPr>
            <w:r w:rsidRPr="00AB655E">
              <w:rPr>
                <w:rFonts w:eastAsiaTheme="minorEastAsia" w:hint="eastAsia"/>
              </w:rPr>
              <w:t>2014</w:t>
            </w:r>
          </w:p>
        </w:tc>
        <w:tc>
          <w:tcPr>
            <w:tcW w:w="3420" w:type="dxa"/>
            <w:noWrap/>
            <w:hideMark/>
          </w:tcPr>
          <w:p w14:paraId="2D52EC5C"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614248DB"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46F1E5AE" w14:textId="3B9C7FE5"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4905222C" w14:textId="77777777" w:rsidR="00AB655E" w:rsidRPr="00AB655E" w:rsidRDefault="00AB655E">
            <w:pPr>
              <w:rPr>
                <w:rFonts w:eastAsiaTheme="minorEastAsia"/>
              </w:rPr>
            </w:pPr>
            <w:r w:rsidRPr="00AB655E">
              <w:rPr>
                <w:rFonts w:eastAsiaTheme="minorEastAsia" w:hint="eastAsia"/>
              </w:rPr>
              <w:t>****</w:t>
            </w:r>
          </w:p>
        </w:tc>
      </w:tr>
      <w:tr w:rsidR="00AB655E" w:rsidRPr="00AB655E" w14:paraId="277FCE3F" w14:textId="77777777" w:rsidTr="00AB655E">
        <w:trPr>
          <w:trHeight w:val="285"/>
        </w:trPr>
        <w:tc>
          <w:tcPr>
            <w:tcW w:w="1080" w:type="dxa"/>
            <w:vMerge/>
            <w:hideMark/>
          </w:tcPr>
          <w:p w14:paraId="4FDC7E11" w14:textId="77777777" w:rsidR="00AB655E" w:rsidRPr="00AB655E" w:rsidRDefault="00AB655E">
            <w:pPr>
              <w:rPr>
                <w:rFonts w:eastAsiaTheme="minorEastAsia"/>
              </w:rPr>
            </w:pPr>
          </w:p>
        </w:tc>
        <w:tc>
          <w:tcPr>
            <w:tcW w:w="3420" w:type="dxa"/>
            <w:noWrap/>
            <w:hideMark/>
          </w:tcPr>
          <w:p w14:paraId="58DD3501"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3947579B"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00F8B2E6" w14:textId="162F43D2"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FF3D002" w14:textId="77777777" w:rsidR="00AB655E" w:rsidRPr="00AB655E" w:rsidRDefault="00AB655E">
            <w:pPr>
              <w:rPr>
                <w:rFonts w:eastAsiaTheme="minorEastAsia"/>
              </w:rPr>
            </w:pPr>
            <w:r w:rsidRPr="00AB655E">
              <w:rPr>
                <w:rFonts w:eastAsiaTheme="minorEastAsia" w:hint="eastAsia"/>
              </w:rPr>
              <w:t>****</w:t>
            </w:r>
          </w:p>
        </w:tc>
      </w:tr>
      <w:tr w:rsidR="00AB655E" w:rsidRPr="00AB655E" w14:paraId="6A4A7A4E" w14:textId="77777777" w:rsidTr="00AB655E">
        <w:trPr>
          <w:trHeight w:val="285"/>
        </w:trPr>
        <w:tc>
          <w:tcPr>
            <w:tcW w:w="1080" w:type="dxa"/>
            <w:vMerge/>
            <w:hideMark/>
          </w:tcPr>
          <w:p w14:paraId="6D180CF1" w14:textId="77777777" w:rsidR="00AB655E" w:rsidRPr="00AB655E" w:rsidRDefault="00AB655E">
            <w:pPr>
              <w:rPr>
                <w:rFonts w:eastAsiaTheme="minorEastAsia"/>
              </w:rPr>
            </w:pPr>
          </w:p>
        </w:tc>
        <w:tc>
          <w:tcPr>
            <w:tcW w:w="3420" w:type="dxa"/>
            <w:noWrap/>
            <w:hideMark/>
          </w:tcPr>
          <w:p w14:paraId="4EB57362"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22185DEE"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1BD83972" w14:textId="55A8E52F"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12096EA" w14:textId="77777777" w:rsidR="00AB655E" w:rsidRPr="00AB655E" w:rsidRDefault="00AB655E">
            <w:pPr>
              <w:rPr>
                <w:rFonts w:eastAsiaTheme="minorEastAsia"/>
              </w:rPr>
            </w:pPr>
            <w:r w:rsidRPr="00AB655E">
              <w:rPr>
                <w:rFonts w:eastAsiaTheme="minorEastAsia" w:hint="eastAsia"/>
              </w:rPr>
              <w:t>****</w:t>
            </w:r>
          </w:p>
        </w:tc>
      </w:tr>
      <w:tr w:rsidR="00AB655E" w:rsidRPr="00AB655E" w14:paraId="6CE7796C" w14:textId="77777777" w:rsidTr="00AB655E">
        <w:trPr>
          <w:trHeight w:val="285"/>
        </w:trPr>
        <w:tc>
          <w:tcPr>
            <w:tcW w:w="1080" w:type="dxa"/>
            <w:vMerge w:val="restart"/>
            <w:noWrap/>
            <w:hideMark/>
          </w:tcPr>
          <w:p w14:paraId="4642E05F" w14:textId="77777777" w:rsidR="00AB655E" w:rsidRPr="00AB655E" w:rsidRDefault="00AB655E" w:rsidP="00AB655E">
            <w:pPr>
              <w:rPr>
                <w:rFonts w:eastAsiaTheme="minorEastAsia"/>
              </w:rPr>
            </w:pPr>
            <w:r w:rsidRPr="00AB655E">
              <w:rPr>
                <w:rFonts w:eastAsiaTheme="minorEastAsia" w:hint="eastAsia"/>
              </w:rPr>
              <w:t>2013</w:t>
            </w:r>
          </w:p>
        </w:tc>
        <w:tc>
          <w:tcPr>
            <w:tcW w:w="3420" w:type="dxa"/>
            <w:noWrap/>
            <w:hideMark/>
          </w:tcPr>
          <w:p w14:paraId="0EA674C8"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22DACF16"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3F473BD6" w14:textId="346FB25A"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2ACF471A" w14:textId="77777777" w:rsidR="00AB655E" w:rsidRPr="00AB655E" w:rsidRDefault="00AB655E">
            <w:pPr>
              <w:rPr>
                <w:rFonts w:eastAsiaTheme="minorEastAsia"/>
              </w:rPr>
            </w:pPr>
            <w:r w:rsidRPr="00AB655E">
              <w:rPr>
                <w:rFonts w:eastAsiaTheme="minorEastAsia" w:hint="eastAsia"/>
              </w:rPr>
              <w:t>****</w:t>
            </w:r>
          </w:p>
        </w:tc>
      </w:tr>
      <w:tr w:rsidR="00AB655E" w:rsidRPr="00AB655E" w14:paraId="4C1BCDFD" w14:textId="77777777" w:rsidTr="00AB655E">
        <w:trPr>
          <w:trHeight w:val="285"/>
        </w:trPr>
        <w:tc>
          <w:tcPr>
            <w:tcW w:w="1080" w:type="dxa"/>
            <w:vMerge/>
            <w:hideMark/>
          </w:tcPr>
          <w:p w14:paraId="072A214B" w14:textId="77777777" w:rsidR="00AB655E" w:rsidRPr="00AB655E" w:rsidRDefault="00AB655E">
            <w:pPr>
              <w:rPr>
                <w:rFonts w:eastAsiaTheme="minorEastAsia"/>
              </w:rPr>
            </w:pPr>
          </w:p>
        </w:tc>
        <w:tc>
          <w:tcPr>
            <w:tcW w:w="3420" w:type="dxa"/>
            <w:noWrap/>
            <w:hideMark/>
          </w:tcPr>
          <w:p w14:paraId="764BF3DD"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5AD75946"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1288B32A" w14:textId="4A3D7457"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214E18D8" w14:textId="77777777" w:rsidR="00AB655E" w:rsidRPr="00AB655E" w:rsidRDefault="00AB655E">
            <w:pPr>
              <w:rPr>
                <w:rFonts w:eastAsiaTheme="minorEastAsia"/>
              </w:rPr>
            </w:pPr>
            <w:r w:rsidRPr="00AB655E">
              <w:rPr>
                <w:rFonts w:eastAsiaTheme="minorEastAsia" w:hint="eastAsia"/>
              </w:rPr>
              <w:t>****</w:t>
            </w:r>
          </w:p>
        </w:tc>
      </w:tr>
      <w:tr w:rsidR="00AB655E" w:rsidRPr="00AB655E" w14:paraId="67B8E938" w14:textId="77777777" w:rsidTr="00AB655E">
        <w:trPr>
          <w:trHeight w:val="285"/>
        </w:trPr>
        <w:tc>
          <w:tcPr>
            <w:tcW w:w="1080" w:type="dxa"/>
            <w:vMerge/>
            <w:hideMark/>
          </w:tcPr>
          <w:p w14:paraId="61BA539A" w14:textId="77777777" w:rsidR="00AB655E" w:rsidRPr="00AB655E" w:rsidRDefault="00AB655E">
            <w:pPr>
              <w:rPr>
                <w:rFonts w:eastAsiaTheme="minorEastAsia"/>
              </w:rPr>
            </w:pPr>
          </w:p>
        </w:tc>
        <w:tc>
          <w:tcPr>
            <w:tcW w:w="3420" w:type="dxa"/>
            <w:noWrap/>
            <w:hideMark/>
          </w:tcPr>
          <w:p w14:paraId="44261BFA"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050C2848"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3E71F932" w14:textId="02041C1B"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3571BEFE" w14:textId="77777777" w:rsidR="00AB655E" w:rsidRPr="00AB655E" w:rsidRDefault="00AB655E">
            <w:pPr>
              <w:rPr>
                <w:rFonts w:eastAsiaTheme="minorEastAsia"/>
              </w:rPr>
            </w:pPr>
            <w:r w:rsidRPr="00AB655E">
              <w:rPr>
                <w:rFonts w:eastAsiaTheme="minorEastAsia" w:hint="eastAsia"/>
              </w:rPr>
              <w:t>****</w:t>
            </w:r>
          </w:p>
        </w:tc>
      </w:tr>
      <w:tr w:rsidR="00AB655E" w:rsidRPr="00AB655E" w14:paraId="2F98DCBD" w14:textId="77777777" w:rsidTr="00AB655E">
        <w:trPr>
          <w:trHeight w:val="285"/>
        </w:trPr>
        <w:tc>
          <w:tcPr>
            <w:tcW w:w="1080" w:type="dxa"/>
            <w:vMerge w:val="restart"/>
            <w:noWrap/>
            <w:hideMark/>
          </w:tcPr>
          <w:p w14:paraId="3BD7E61B" w14:textId="77777777" w:rsidR="00AB655E" w:rsidRPr="00AB655E" w:rsidRDefault="00AB655E" w:rsidP="00AB655E">
            <w:pPr>
              <w:rPr>
                <w:rFonts w:eastAsiaTheme="minorEastAsia"/>
              </w:rPr>
            </w:pPr>
            <w:r w:rsidRPr="00AB655E">
              <w:rPr>
                <w:rFonts w:eastAsiaTheme="minorEastAsia" w:hint="eastAsia"/>
              </w:rPr>
              <w:t>2012</w:t>
            </w:r>
          </w:p>
        </w:tc>
        <w:tc>
          <w:tcPr>
            <w:tcW w:w="3420" w:type="dxa"/>
            <w:noWrap/>
            <w:hideMark/>
          </w:tcPr>
          <w:p w14:paraId="64A36EB3"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6CDAC182"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1F3E9B6E" w14:textId="6CDAB34C"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3FDD8089" w14:textId="77777777" w:rsidR="00AB655E" w:rsidRPr="00AB655E" w:rsidRDefault="00AB655E">
            <w:pPr>
              <w:rPr>
                <w:rFonts w:eastAsiaTheme="minorEastAsia"/>
              </w:rPr>
            </w:pPr>
            <w:r w:rsidRPr="00AB655E">
              <w:rPr>
                <w:rFonts w:eastAsiaTheme="minorEastAsia" w:hint="eastAsia"/>
              </w:rPr>
              <w:t>****</w:t>
            </w:r>
          </w:p>
        </w:tc>
      </w:tr>
      <w:tr w:rsidR="00AB655E" w:rsidRPr="00AB655E" w14:paraId="3D1D707B" w14:textId="77777777" w:rsidTr="00AB655E">
        <w:trPr>
          <w:trHeight w:val="285"/>
        </w:trPr>
        <w:tc>
          <w:tcPr>
            <w:tcW w:w="1080" w:type="dxa"/>
            <w:vMerge/>
            <w:hideMark/>
          </w:tcPr>
          <w:p w14:paraId="165917C1" w14:textId="77777777" w:rsidR="00AB655E" w:rsidRPr="00AB655E" w:rsidRDefault="00AB655E">
            <w:pPr>
              <w:rPr>
                <w:rFonts w:eastAsiaTheme="minorEastAsia"/>
              </w:rPr>
            </w:pPr>
          </w:p>
        </w:tc>
        <w:tc>
          <w:tcPr>
            <w:tcW w:w="3420" w:type="dxa"/>
            <w:noWrap/>
            <w:hideMark/>
          </w:tcPr>
          <w:p w14:paraId="72F0F976"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219F2678"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71939425" w14:textId="0A7557E3"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45A74561" w14:textId="77777777" w:rsidR="00AB655E" w:rsidRPr="00AB655E" w:rsidRDefault="00AB655E">
            <w:pPr>
              <w:rPr>
                <w:rFonts w:eastAsiaTheme="minorEastAsia"/>
              </w:rPr>
            </w:pPr>
            <w:r w:rsidRPr="00AB655E">
              <w:rPr>
                <w:rFonts w:eastAsiaTheme="minorEastAsia" w:hint="eastAsia"/>
              </w:rPr>
              <w:t>****</w:t>
            </w:r>
          </w:p>
        </w:tc>
      </w:tr>
      <w:tr w:rsidR="00AB655E" w:rsidRPr="00AB655E" w14:paraId="3C8396C9" w14:textId="77777777" w:rsidTr="00AB655E">
        <w:trPr>
          <w:trHeight w:val="285"/>
        </w:trPr>
        <w:tc>
          <w:tcPr>
            <w:tcW w:w="1080" w:type="dxa"/>
            <w:vMerge/>
            <w:hideMark/>
          </w:tcPr>
          <w:p w14:paraId="2D70FB26" w14:textId="77777777" w:rsidR="00AB655E" w:rsidRPr="00AB655E" w:rsidRDefault="00AB655E">
            <w:pPr>
              <w:rPr>
                <w:rFonts w:eastAsiaTheme="minorEastAsia"/>
              </w:rPr>
            </w:pPr>
          </w:p>
        </w:tc>
        <w:tc>
          <w:tcPr>
            <w:tcW w:w="3420" w:type="dxa"/>
            <w:noWrap/>
            <w:hideMark/>
          </w:tcPr>
          <w:p w14:paraId="625F99D3"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089D1643"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0D6BBD51" w14:textId="2845B508"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794A9002" w14:textId="77777777" w:rsidR="00AB655E" w:rsidRPr="00AB655E" w:rsidRDefault="00AB655E">
            <w:pPr>
              <w:rPr>
                <w:rFonts w:eastAsiaTheme="minorEastAsia"/>
              </w:rPr>
            </w:pPr>
            <w:r w:rsidRPr="00AB655E">
              <w:rPr>
                <w:rFonts w:eastAsiaTheme="minorEastAsia" w:hint="eastAsia"/>
              </w:rPr>
              <w:t>****</w:t>
            </w:r>
          </w:p>
        </w:tc>
      </w:tr>
      <w:tr w:rsidR="00AB655E" w:rsidRPr="00AB655E" w14:paraId="7DDBDB9E" w14:textId="77777777" w:rsidTr="00AB655E">
        <w:trPr>
          <w:trHeight w:val="285"/>
        </w:trPr>
        <w:tc>
          <w:tcPr>
            <w:tcW w:w="1080" w:type="dxa"/>
            <w:vMerge w:val="restart"/>
            <w:noWrap/>
            <w:hideMark/>
          </w:tcPr>
          <w:p w14:paraId="1F3C72D1" w14:textId="77777777" w:rsidR="00AB655E" w:rsidRPr="00AB655E" w:rsidRDefault="00AB655E" w:rsidP="00AB655E">
            <w:pPr>
              <w:rPr>
                <w:rFonts w:eastAsiaTheme="minorEastAsia"/>
              </w:rPr>
            </w:pPr>
            <w:r w:rsidRPr="00AB655E">
              <w:rPr>
                <w:rFonts w:eastAsiaTheme="minorEastAsia" w:hint="eastAsia"/>
              </w:rPr>
              <w:t>2011</w:t>
            </w:r>
          </w:p>
        </w:tc>
        <w:tc>
          <w:tcPr>
            <w:tcW w:w="3420" w:type="dxa"/>
            <w:noWrap/>
            <w:hideMark/>
          </w:tcPr>
          <w:p w14:paraId="6D0D6E93"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3757F583"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44728306" w14:textId="2023C6B7"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78194E40" w14:textId="77777777" w:rsidR="00AB655E" w:rsidRPr="00AB655E" w:rsidRDefault="00AB655E">
            <w:pPr>
              <w:rPr>
                <w:rFonts w:eastAsiaTheme="minorEastAsia"/>
              </w:rPr>
            </w:pPr>
            <w:r w:rsidRPr="00AB655E">
              <w:rPr>
                <w:rFonts w:eastAsiaTheme="minorEastAsia" w:hint="eastAsia"/>
              </w:rPr>
              <w:t>****</w:t>
            </w:r>
          </w:p>
        </w:tc>
      </w:tr>
      <w:tr w:rsidR="00AB655E" w:rsidRPr="00AB655E" w14:paraId="47CEA82E" w14:textId="77777777" w:rsidTr="00AB655E">
        <w:trPr>
          <w:trHeight w:val="285"/>
        </w:trPr>
        <w:tc>
          <w:tcPr>
            <w:tcW w:w="1080" w:type="dxa"/>
            <w:vMerge/>
            <w:hideMark/>
          </w:tcPr>
          <w:p w14:paraId="76852BAA" w14:textId="77777777" w:rsidR="00AB655E" w:rsidRPr="00AB655E" w:rsidRDefault="00AB655E">
            <w:pPr>
              <w:rPr>
                <w:rFonts w:eastAsiaTheme="minorEastAsia"/>
              </w:rPr>
            </w:pPr>
          </w:p>
        </w:tc>
        <w:tc>
          <w:tcPr>
            <w:tcW w:w="3420" w:type="dxa"/>
            <w:noWrap/>
            <w:hideMark/>
          </w:tcPr>
          <w:p w14:paraId="6DE90EEB"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20EE3872"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6DF8369E" w14:textId="4EC2893C"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665436FE" w14:textId="77777777" w:rsidR="00AB655E" w:rsidRPr="00AB655E" w:rsidRDefault="00AB655E">
            <w:pPr>
              <w:rPr>
                <w:rFonts w:eastAsiaTheme="minorEastAsia"/>
              </w:rPr>
            </w:pPr>
            <w:r w:rsidRPr="00AB655E">
              <w:rPr>
                <w:rFonts w:eastAsiaTheme="minorEastAsia" w:hint="eastAsia"/>
              </w:rPr>
              <w:t>****</w:t>
            </w:r>
          </w:p>
        </w:tc>
      </w:tr>
      <w:tr w:rsidR="00AB655E" w:rsidRPr="00AB655E" w14:paraId="17582530" w14:textId="77777777" w:rsidTr="00AB655E">
        <w:trPr>
          <w:trHeight w:val="285"/>
        </w:trPr>
        <w:tc>
          <w:tcPr>
            <w:tcW w:w="1080" w:type="dxa"/>
            <w:vMerge/>
            <w:hideMark/>
          </w:tcPr>
          <w:p w14:paraId="5E16DADB" w14:textId="77777777" w:rsidR="00AB655E" w:rsidRPr="00AB655E" w:rsidRDefault="00AB655E">
            <w:pPr>
              <w:rPr>
                <w:rFonts w:eastAsiaTheme="minorEastAsia"/>
              </w:rPr>
            </w:pPr>
          </w:p>
        </w:tc>
        <w:tc>
          <w:tcPr>
            <w:tcW w:w="3420" w:type="dxa"/>
            <w:noWrap/>
            <w:hideMark/>
          </w:tcPr>
          <w:p w14:paraId="2DD6DDD9"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2709A2F4"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37BD2B4E" w14:textId="5B121FB5"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6F331FCE" w14:textId="77777777" w:rsidR="00AB655E" w:rsidRPr="00AB655E" w:rsidRDefault="00AB655E">
            <w:pPr>
              <w:rPr>
                <w:rFonts w:eastAsiaTheme="minorEastAsia"/>
              </w:rPr>
            </w:pPr>
            <w:r w:rsidRPr="00AB655E">
              <w:rPr>
                <w:rFonts w:eastAsiaTheme="minorEastAsia" w:hint="eastAsia"/>
              </w:rPr>
              <w:t>****</w:t>
            </w:r>
          </w:p>
        </w:tc>
      </w:tr>
      <w:tr w:rsidR="00AB655E" w:rsidRPr="00AB655E" w14:paraId="301644B1" w14:textId="77777777" w:rsidTr="00AB655E">
        <w:trPr>
          <w:trHeight w:val="285"/>
        </w:trPr>
        <w:tc>
          <w:tcPr>
            <w:tcW w:w="1080" w:type="dxa"/>
            <w:vMerge w:val="restart"/>
            <w:noWrap/>
            <w:hideMark/>
          </w:tcPr>
          <w:p w14:paraId="2B9765F3" w14:textId="77777777" w:rsidR="00AB655E" w:rsidRPr="00AB655E" w:rsidRDefault="00AB655E" w:rsidP="00AB655E">
            <w:pPr>
              <w:rPr>
                <w:rFonts w:eastAsiaTheme="minorEastAsia"/>
              </w:rPr>
            </w:pPr>
            <w:r w:rsidRPr="00AB655E">
              <w:rPr>
                <w:rFonts w:eastAsiaTheme="minorEastAsia" w:hint="eastAsia"/>
              </w:rPr>
              <w:t>2010</w:t>
            </w:r>
          </w:p>
        </w:tc>
        <w:tc>
          <w:tcPr>
            <w:tcW w:w="3420" w:type="dxa"/>
            <w:noWrap/>
            <w:hideMark/>
          </w:tcPr>
          <w:p w14:paraId="6A2EE800"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24874834"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74E9C48F" w14:textId="6C5D3223"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4726A1B4" w14:textId="77777777" w:rsidR="00AB655E" w:rsidRPr="00AB655E" w:rsidRDefault="00AB655E">
            <w:pPr>
              <w:rPr>
                <w:rFonts w:eastAsiaTheme="minorEastAsia"/>
              </w:rPr>
            </w:pPr>
            <w:r w:rsidRPr="00AB655E">
              <w:rPr>
                <w:rFonts w:eastAsiaTheme="minorEastAsia" w:hint="eastAsia"/>
              </w:rPr>
              <w:t>****</w:t>
            </w:r>
          </w:p>
        </w:tc>
      </w:tr>
      <w:tr w:rsidR="00AB655E" w:rsidRPr="00AB655E" w14:paraId="275C3639" w14:textId="77777777" w:rsidTr="00AB655E">
        <w:trPr>
          <w:trHeight w:val="285"/>
        </w:trPr>
        <w:tc>
          <w:tcPr>
            <w:tcW w:w="1080" w:type="dxa"/>
            <w:vMerge/>
            <w:hideMark/>
          </w:tcPr>
          <w:p w14:paraId="61560D05" w14:textId="77777777" w:rsidR="00AB655E" w:rsidRPr="00AB655E" w:rsidRDefault="00AB655E">
            <w:pPr>
              <w:rPr>
                <w:rFonts w:eastAsiaTheme="minorEastAsia"/>
              </w:rPr>
            </w:pPr>
          </w:p>
        </w:tc>
        <w:tc>
          <w:tcPr>
            <w:tcW w:w="3420" w:type="dxa"/>
            <w:noWrap/>
            <w:hideMark/>
          </w:tcPr>
          <w:p w14:paraId="3D3E6709"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E03A587"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0CF1FD0B" w14:textId="53B9981E"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3A855009" w14:textId="77777777" w:rsidR="00AB655E" w:rsidRPr="00AB655E" w:rsidRDefault="00AB655E">
            <w:pPr>
              <w:rPr>
                <w:rFonts w:eastAsiaTheme="minorEastAsia"/>
              </w:rPr>
            </w:pPr>
            <w:r w:rsidRPr="00AB655E">
              <w:rPr>
                <w:rFonts w:eastAsiaTheme="minorEastAsia" w:hint="eastAsia"/>
              </w:rPr>
              <w:t>****</w:t>
            </w:r>
          </w:p>
        </w:tc>
      </w:tr>
      <w:tr w:rsidR="00AB655E" w:rsidRPr="00AB655E" w14:paraId="75F73B8F" w14:textId="77777777" w:rsidTr="00AB655E">
        <w:trPr>
          <w:trHeight w:val="285"/>
        </w:trPr>
        <w:tc>
          <w:tcPr>
            <w:tcW w:w="1080" w:type="dxa"/>
            <w:vMerge/>
            <w:hideMark/>
          </w:tcPr>
          <w:p w14:paraId="1798F117" w14:textId="77777777" w:rsidR="00AB655E" w:rsidRPr="00AB655E" w:rsidRDefault="00AB655E">
            <w:pPr>
              <w:rPr>
                <w:rFonts w:eastAsiaTheme="minorEastAsia"/>
              </w:rPr>
            </w:pPr>
          </w:p>
        </w:tc>
        <w:tc>
          <w:tcPr>
            <w:tcW w:w="3420" w:type="dxa"/>
            <w:noWrap/>
            <w:hideMark/>
          </w:tcPr>
          <w:p w14:paraId="6165C4AA"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18368846"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7F16A916" w14:textId="316766F1"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2361B205" w14:textId="77777777" w:rsidR="00AB655E" w:rsidRPr="00AB655E" w:rsidRDefault="00AB655E">
            <w:pPr>
              <w:rPr>
                <w:rFonts w:eastAsiaTheme="minorEastAsia"/>
              </w:rPr>
            </w:pPr>
            <w:r w:rsidRPr="00AB655E">
              <w:rPr>
                <w:rFonts w:eastAsiaTheme="minorEastAsia" w:hint="eastAsia"/>
              </w:rPr>
              <w:t>****</w:t>
            </w:r>
          </w:p>
        </w:tc>
      </w:tr>
      <w:tr w:rsidR="00AB655E" w:rsidRPr="00AB655E" w14:paraId="3EB9C1B5" w14:textId="77777777" w:rsidTr="00AB655E">
        <w:trPr>
          <w:trHeight w:val="285"/>
        </w:trPr>
        <w:tc>
          <w:tcPr>
            <w:tcW w:w="1080" w:type="dxa"/>
            <w:vMerge w:val="restart"/>
            <w:noWrap/>
            <w:hideMark/>
          </w:tcPr>
          <w:p w14:paraId="28B4E3AC" w14:textId="77777777" w:rsidR="00AB655E" w:rsidRPr="00AB655E" w:rsidRDefault="00AB655E" w:rsidP="00AB655E">
            <w:pPr>
              <w:rPr>
                <w:rFonts w:eastAsiaTheme="minorEastAsia"/>
              </w:rPr>
            </w:pPr>
            <w:r w:rsidRPr="00AB655E">
              <w:rPr>
                <w:rFonts w:eastAsiaTheme="minorEastAsia" w:hint="eastAsia"/>
              </w:rPr>
              <w:t>2009</w:t>
            </w:r>
          </w:p>
        </w:tc>
        <w:tc>
          <w:tcPr>
            <w:tcW w:w="3420" w:type="dxa"/>
            <w:noWrap/>
            <w:hideMark/>
          </w:tcPr>
          <w:p w14:paraId="3E8F07BD"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028B7BA"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051D1ACA" w14:textId="76EDAE76"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48995E0C" w14:textId="77777777" w:rsidR="00AB655E" w:rsidRPr="00AB655E" w:rsidRDefault="00AB655E">
            <w:pPr>
              <w:rPr>
                <w:rFonts w:eastAsiaTheme="minorEastAsia"/>
              </w:rPr>
            </w:pPr>
            <w:r w:rsidRPr="00AB655E">
              <w:rPr>
                <w:rFonts w:eastAsiaTheme="minorEastAsia" w:hint="eastAsia"/>
              </w:rPr>
              <w:t>****</w:t>
            </w:r>
          </w:p>
        </w:tc>
      </w:tr>
      <w:tr w:rsidR="00AB655E" w:rsidRPr="00AB655E" w14:paraId="3053A3CE" w14:textId="77777777" w:rsidTr="00AB655E">
        <w:trPr>
          <w:trHeight w:val="285"/>
        </w:trPr>
        <w:tc>
          <w:tcPr>
            <w:tcW w:w="1080" w:type="dxa"/>
            <w:vMerge/>
            <w:hideMark/>
          </w:tcPr>
          <w:p w14:paraId="7749244D" w14:textId="77777777" w:rsidR="00AB655E" w:rsidRPr="00AB655E" w:rsidRDefault="00AB655E">
            <w:pPr>
              <w:rPr>
                <w:rFonts w:eastAsiaTheme="minorEastAsia"/>
              </w:rPr>
            </w:pPr>
          </w:p>
        </w:tc>
        <w:tc>
          <w:tcPr>
            <w:tcW w:w="3420" w:type="dxa"/>
            <w:noWrap/>
            <w:hideMark/>
          </w:tcPr>
          <w:p w14:paraId="4C029F39"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BA33449"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5F19A18B" w14:textId="2BE17C4A"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75574735" w14:textId="77777777" w:rsidR="00AB655E" w:rsidRPr="00AB655E" w:rsidRDefault="00AB655E">
            <w:pPr>
              <w:rPr>
                <w:rFonts w:eastAsiaTheme="minorEastAsia"/>
              </w:rPr>
            </w:pPr>
            <w:r w:rsidRPr="00AB655E">
              <w:rPr>
                <w:rFonts w:eastAsiaTheme="minorEastAsia" w:hint="eastAsia"/>
              </w:rPr>
              <w:t>****</w:t>
            </w:r>
          </w:p>
        </w:tc>
      </w:tr>
      <w:tr w:rsidR="00AB655E" w:rsidRPr="00AB655E" w14:paraId="750A12AA" w14:textId="77777777" w:rsidTr="00AB655E">
        <w:trPr>
          <w:trHeight w:val="285"/>
        </w:trPr>
        <w:tc>
          <w:tcPr>
            <w:tcW w:w="1080" w:type="dxa"/>
            <w:vMerge/>
            <w:hideMark/>
          </w:tcPr>
          <w:p w14:paraId="13BFF0E0" w14:textId="77777777" w:rsidR="00AB655E" w:rsidRPr="00AB655E" w:rsidRDefault="00AB655E">
            <w:pPr>
              <w:rPr>
                <w:rFonts w:eastAsiaTheme="minorEastAsia"/>
              </w:rPr>
            </w:pPr>
          </w:p>
        </w:tc>
        <w:tc>
          <w:tcPr>
            <w:tcW w:w="3420" w:type="dxa"/>
            <w:noWrap/>
            <w:hideMark/>
          </w:tcPr>
          <w:p w14:paraId="45888F73"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22F412F5"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0888153A" w14:textId="6F424BB3"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67A30BD7" w14:textId="77777777" w:rsidR="00AB655E" w:rsidRPr="00AB655E" w:rsidRDefault="00AB655E">
            <w:pPr>
              <w:rPr>
                <w:rFonts w:eastAsiaTheme="minorEastAsia"/>
              </w:rPr>
            </w:pPr>
            <w:r w:rsidRPr="00AB655E">
              <w:rPr>
                <w:rFonts w:eastAsiaTheme="minorEastAsia" w:hint="eastAsia"/>
              </w:rPr>
              <w:t>****</w:t>
            </w:r>
          </w:p>
        </w:tc>
      </w:tr>
      <w:tr w:rsidR="00AB655E" w:rsidRPr="00AB655E" w14:paraId="02CB6ACE" w14:textId="77777777" w:rsidTr="00AB655E">
        <w:trPr>
          <w:trHeight w:val="285"/>
        </w:trPr>
        <w:tc>
          <w:tcPr>
            <w:tcW w:w="1080" w:type="dxa"/>
            <w:vMerge w:val="restart"/>
            <w:noWrap/>
            <w:hideMark/>
          </w:tcPr>
          <w:p w14:paraId="1E7B029D" w14:textId="77777777" w:rsidR="00AB655E" w:rsidRPr="00AB655E" w:rsidRDefault="00AB655E" w:rsidP="00AB655E">
            <w:pPr>
              <w:rPr>
                <w:rFonts w:eastAsiaTheme="minorEastAsia"/>
              </w:rPr>
            </w:pPr>
            <w:r w:rsidRPr="00AB655E">
              <w:rPr>
                <w:rFonts w:eastAsiaTheme="minorEastAsia" w:hint="eastAsia"/>
              </w:rPr>
              <w:t>2008</w:t>
            </w:r>
          </w:p>
        </w:tc>
        <w:tc>
          <w:tcPr>
            <w:tcW w:w="3420" w:type="dxa"/>
            <w:noWrap/>
            <w:hideMark/>
          </w:tcPr>
          <w:p w14:paraId="70200870"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7F0B4DD"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085745A6" w14:textId="1F2C4292"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1717B019" w14:textId="77777777" w:rsidR="00AB655E" w:rsidRPr="00AB655E" w:rsidRDefault="00AB655E">
            <w:pPr>
              <w:rPr>
                <w:rFonts w:eastAsiaTheme="minorEastAsia"/>
              </w:rPr>
            </w:pPr>
            <w:r w:rsidRPr="00AB655E">
              <w:rPr>
                <w:rFonts w:eastAsiaTheme="minorEastAsia" w:hint="eastAsia"/>
              </w:rPr>
              <w:t>****</w:t>
            </w:r>
          </w:p>
        </w:tc>
      </w:tr>
      <w:tr w:rsidR="00AB655E" w:rsidRPr="00AB655E" w14:paraId="317D9774" w14:textId="77777777" w:rsidTr="00AB655E">
        <w:trPr>
          <w:trHeight w:val="285"/>
        </w:trPr>
        <w:tc>
          <w:tcPr>
            <w:tcW w:w="1080" w:type="dxa"/>
            <w:vMerge/>
            <w:hideMark/>
          </w:tcPr>
          <w:p w14:paraId="50CD0B65" w14:textId="77777777" w:rsidR="00AB655E" w:rsidRPr="00AB655E" w:rsidRDefault="00AB655E">
            <w:pPr>
              <w:rPr>
                <w:rFonts w:eastAsiaTheme="minorEastAsia"/>
              </w:rPr>
            </w:pPr>
          </w:p>
        </w:tc>
        <w:tc>
          <w:tcPr>
            <w:tcW w:w="3420" w:type="dxa"/>
            <w:noWrap/>
            <w:hideMark/>
          </w:tcPr>
          <w:p w14:paraId="653B0220"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23CD6DB4"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1AF65155" w14:textId="7F80B455"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769AF388" w14:textId="77777777" w:rsidR="00AB655E" w:rsidRPr="00AB655E" w:rsidRDefault="00AB655E">
            <w:pPr>
              <w:rPr>
                <w:rFonts w:eastAsiaTheme="minorEastAsia"/>
              </w:rPr>
            </w:pPr>
            <w:r w:rsidRPr="00AB655E">
              <w:rPr>
                <w:rFonts w:eastAsiaTheme="minorEastAsia" w:hint="eastAsia"/>
              </w:rPr>
              <w:t>****</w:t>
            </w:r>
          </w:p>
        </w:tc>
      </w:tr>
      <w:tr w:rsidR="00AB655E" w:rsidRPr="00AB655E" w14:paraId="7A5FE1EB" w14:textId="77777777" w:rsidTr="00AB655E">
        <w:trPr>
          <w:trHeight w:val="285"/>
        </w:trPr>
        <w:tc>
          <w:tcPr>
            <w:tcW w:w="1080" w:type="dxa"/>
            <w:vMerge/>
            <w:hideMark/>
          </w:tcPr>
          <w:p w14:paraId="3A27F81C" w14:textId="77777777" w:rsidR="00AB655E" w:rsidRPr="00AB655E" w:rsidRDefault="00AB655E">
            <w:pPr>
              <w:rPr>
                <w:rFonts w:eastAsiaTheme="minorEastAsia"/>
              </w:rPr>
            </w:pPr>
          </w:p>
        </w:tc>
        <w:tc>
          <w:tcPr>
            <w:tcW w:w="3420" w:type="dxa"/>
            <w:noWrap/>
            <w:hideMark/>
          </w:tcPr>
          <w:p w14:paraId="2A662224"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2B387BFF"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30F9B2F7" w14:textId="34434CE6" w:rsidR="00AB655E" w:rsidRPr="00AB655E" w:rsidRDefault="00AB655E">
            <w:pPr>
              <w:rPr>
                <w:rFonts w:eastAsiaTheme="minorEastAsia"/>
              </w:rPr>
            </w:pPr>
            <w:r w:rsidRPr="007F0263">
              <w:rPr>
                <w:rFonts w:eastAsiaTheme="minorEastAsia" w:hint="eastAsia"/>
                <w:i/>
                <w:iCs/>
              </w:rPr>
              <w:t xml:space="preserve">p </w:t>
            </w:r>
            <w:r w:rsidR="007A488F">
              <w:rPr>
                <w:rFonts w:eastAsiaTheme="minorEastAsia" w:hint="eastAsia"/>
              </w:rPr>
              <w:t>≤</w:t>
            </w:r>
            <w:r w:rsidRPr="00AB655E">
              <w:rPr>
                <w:rFonts w:eastAsiaTheme="minorEastAsia" w:hint="eastAsia"/>
              </w:rPr>
              <w:t xml:space="preserve"> 0.0001</w:t>
            </w:r>
          </w:p>
        </w:tc>
        <w:tc>
          <w:tcPr>
            <w:tcW w:w="1080" w:type="dxa"/>
            <w:noWrap/>
            <w:hideMark/>
          </w:tcPr>
          <w:p w14:paraId="76537296" w14:textId="77777777" w:rsidR="00AB655E" w:rsidRPr="00AB655E" w:rsidRDefault="00AB655E">
            <w:pPr>
              <w:rPr>
                <w:rFonts w:eastAsiaTheme="minorEastAsia"/>
              </w:rPr>
            </w:pPr>
            <w:r w:rsidRPr="00AB655E">
              <w:rPr>
                <w:rFonts w:eastAsiaTheme="minorEastAsia" w:hint="eastAsia"/>
              </w:rPr>
              <w:t>****</w:t>
            </w:r>
          </w:p>
        </w:tc>
      </w:tr>
      <w:tr w:rsidR="00AB655E" w:rsidRPr="00AB655E" w14:paraId="7EE89518" w14:textId="77777777" w:rsidTr="00AB655E">
        <w:trPr>
          <w:trHeight w:val="285"/>
        </w:trPr>
        <w:tc>
          <w:tcPr>
            <w:tcW w:w="1080" w:type="dxa"/>
            <w:vMerge w:val="restart"/>
            <w:noWrap/>
            <w:hideMark/>
          </w:tcPr>
          <w:p w14:paraId="4B6AF745" w14:textId="77777777" w:rsidR="00AB655E" w:rsidRPr="00AB655E" w:rsidRDefault="00AB655E" w:rsidP="00AB655E">
            <w:pPr>
              <w:rPr>
                <w:rFonts w:eastAsiaTheme="minorEastAsia"/>
              </w:rPr>
            </w:pPr>
            <w:r w:rsidRPr="00AB655E">
              <w:rPr>
                <w:rFonts w:eastAsiaTheme="minorEastAsia" w:hint="eastAsia"/>
              </w:rPr>
              <w:t>2007</w:t>
            </w:r>
          </w:p>
        </w:tc>
        <w:tc>
          <w:tcPr>
            <w:tcW w:w="3420" w:type="dxa"/>
            <w:noWrap/>
            <w:hideMark/>
          </w:tcPr>
          <w:p w14:paraId="619CF87E"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5DF5DF3A"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3C818BA9" w14:textId="6D8CEA21"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0D7B932" w14:textId="77777777" w:rsidR="00AB655E" w:rsidRPr="00AB655E" w:rsidRDefault="00AB655E">
            <w:pPr>
              <w:rPr>
                <w:rFonts w:eastAsiaTheme="minorEastAsia"/>
              </w:rPr>
            </w:pPr>
            <w:r w:rsidRPr="00AB655E">
              <w:rPr>
                <w:rFonts w:eastAsiaTheme="minorEastAsia" w:hint="eastAsia"/>
              </w:rPr>
              <w:t>****</w:t>
            </w:r>
          </w:p>
        </w:tc>
      </w:tr>
      <w:tr w:rsidR="00AB655E" w:rsidRPr="00AB655E" w14:paraId="0AA15CC4" w14:textId="77777777" w:rsidTr="00AB655E">
        <w:trPr>
          <w:trHeight w:val="285"/>
        </w:trPr>
        <w:tc>
          <w:tcPr>
            <w:tcW w:w="1080" w:type="dxa"/>
            <w:vMerge/>
            <w:hideMark/>
          </w:tcPr>
          <w:p w14:paraId="3BACA312" w14:textId="77777777" w:rsidR="00AB655E" w:rsidRPr="00AB655E" w:rsidRDefault="00AB655E">
            <w:pPr>
              <w:rPr>
                <w:rFonts w:eastAsiaTheme="minorEastAsia"/>
              </w:rPr>
            </w:pPr>
          </w:p>
        </w:tc>
        <w:tc>
          <w:tcPr>
            <w:tcW w:w="3420" w:type="dxa"/>
            <w:noWrap/>
            <w:hideMark/>
          </w:tcPr>
          <w:p w14:paraId="68F8AC00"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26EB5A43"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2DF28326" w14:textId="38E89BCB"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4B9E153B" w14:textId="77777777" w:rsidR="00AB655E" w:rsidRPr="00AB655E" w:rsidRDefault="00AB655E">
            <w:pPr>
              <w:rPr>
                <w:rFonts w:eastAsiaTheme="minorEastAsia"/>
              </w:rPr>
            </w:pPr>
            <w:r w:rsidRPr="00AB655E">
              <w:rPr>
                <w:rFonts w:eastAsiaTheme="minorEastAsia" w:hint="eastAsia"/>
              </w:rPr>
              <w:t>****</w:t>
            </w:r>
          </w:p>
        </w:tc>
      </w:tr>
      <w:tr w:rsidR="00AB655E" w:rsidRPr="00AB655E" w14:paraId="217056E9" w14:textId="77777777" w:rsidTr="00AB655E">
        <w:trPr>
          <w:trHeight w:val="285"/>
        </w:trPr>
        <w:tc>
          <w:tcPr>
            <w:tcW w:w="1080" w:type="dxa"/>
            <w:vMerge/>
            <w:hideMark/>
          </w:tcPr>
          <w:p w14:paraId="6B7086FE" w14:textId="77777777" w:rsidR="00AB655E" w:rsidRPr="00AB655E" w:rsidRDefault="00AB655E">
            <w:pPr>
              <w:rPr>
                <w:rFonts w:eastAsiaTheme="minorEastAsia"/>
              </w:rPr>
            </w:pPr>
          </w:p>
        </w:tc>
        <w:tc>
          <w:tcPr>
            <w:tcW w:w="3420" w:type="dxa"/>
            <w:noWrap/>
            <w:hideMark/>
          </w:tcPr>
          <w:p w14:paraId="56F7BC87"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7908636D"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51DB4B60" w14:textId="727243F3"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64E7889A" w14:textId="77777777" w:rsidR="00AB655E" w:rsidRPr="00AB655E" w:rsidRDefault="00AB655E">
            <w:pPr>
              <w:rPr>
                <w:rFonts w:eastAsiaTheme="minorEastAsia"/>
              </w:rPr>
            </w:pPr>
            <w:r w:rsidRPr="00AB655E">
              <w:rPr>
                <w:rFonts w:eastAsiaTheme="minorEastAsia" w:hint="eastAsia"/>
              </w:rPr>
              <w:t>****</w:t>
            </w:r>
          </w:p>
        </w:tc>
      </w:tr>
      <w:tr w:rsidR="00AB655E" w:rsidRPr="00AB655E" w14:paraId="2922FB45" w14:textId="77777777" w:rsidTr="00AB655E">
        <w:trPr>
          <w:trHeight w:val="285"/>
        </w:trPr>
        <w:tc>
          <w:tcPr>
            <w:tcW w:w="1080" w:type="dxa"/>
            <w:vMerge w:val="restart"/>
            <w:noWrap/>
            <w:hideMark/>
          </w:tcPr>
          <w:p w14:paraId="6DC2EFC0" w14:textId="77777777" w:rsidR="00AB655E" w:rsidRPr="00AB655E" w:rsidRDefault="00AB655E" w:rsidP="00AB655E">
            <w:pPr>
              <w:rPr>
                <w:rFonts w:eastAsiaTheme="minorEastAsia"/>
              </w:rPr>
            </w:pPr>
            <w:r w:rsidRPr="00AB655E">
              <w:rPr>
                <w:rFonts w:eastAsiaTheme="minorEastAsia" w:hint="eastAsia"/>
              </w:rPr>
              <w:t>2006</w:t>
            </w:r>
          </w:p>
        </w:tc>
        <w:tc>
          <w:tcPr>
            <w:tcW w:w="3420" w:type="dxa"/>
            <w:noWrap/>
            <w:hideMark/>
          </w:tcPr>
          <w:p w14:paraId="6A74810C"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287A392"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789AD554" w14:textId="02AC6383"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66F6E7AE" w14:textId="77777777" w:rsidR="00AB655E" w:rsidRPr="00AB655E" w:rsidRDefault="00AB655E">
            <w:pPr>
              <w:rPr>
                <w:rFonts w:eastAsiaTheme="minorEastAsia"/>
              </w:rPr>
            </w:pPr>
            <w:r w:rsidRPr="00AB655E">
              <w:rPr>
                <w:rFonts w:eastAsiaTheme="minorEastAsia" w:hint="eastAsia"/>
              </w:rPr>
              <w:t>****</w:t>
            </w:r>
          </w:p>
        </w:tc>
      </w:tr>
      <w:tr w:rsidR="00AB655E" w:rsidRPr="00AB655E" w14:paraId="129E7A1D" w14:textId="77777777" w:rsidTr="00AB655E">
        <w:trPr>
          <w:trHeight w:val="285"/>
        </w:trPr>
        <w:tc>
          <w:tcPr>
            <w:tcW w:w="1080" w:type="dxa"/>
            <w:vMerge/>
            <w:hideMark/>
          </w:tcPr>
          <w:p w14:paraId="3E0E3F9D" w14:textId="77777777" w:rsidR="00AB655E" w:rsidRPr="00AB655E" w:rsidRDefault="00AB655E">
            <w:pPr>
              <w:rPr>
                <w:rFonts w:eastAsiaTheme="minorEastAsia"/>
              </w:rPr>
            </w:pPr>
          </w:p>
        </w:tc>
        <w:tc>
          <w:tcPr>
            <w:tcW w:w="3420" w:type="dxa"/>
            <w:noWrap/>
            <w:hideMark/>
          </w:tcPr>
          <w:p w14:paraId="43AB30B1"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977DB28"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261F53BE" w14:textId="7C02AF2F"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1ADC5B12" w14:textId="77777777" w:rsidR="00AB655E" w:rsidRPr="00AB655E" w:rsidRDefault="00AB655E">
            <w:pPr>
              <w:rPr>
                <w:rFonts w:eastAsiaTheme="minorEastAsia"/>
              </w:rPr>
            </w:pPr>
            <w:r w:rsidRPr="00AB655E">
              <w:rPr>
                <w:rFonts w:eastAsiaTheme="minorEastAsia" w:hint="eastAsia"/>
              </w:rPr>
              <w:t>****</w:t>
            </w:r>
          </w:p>
        </w:tc>
      </w:tr>
      <w:tr w:rsidR="00AB655E" w:rsidRPr="00AB655E" w14:paraId="68F6CB9A" w14:textId="77777777" w:rsidTr="00AB655E">
        <w:trPr>
          <w:trHeight w:val="285"/>
        </w:trPr>
        <w:tc>
          <w:tcPr>
            <w:tcW w:w="1080" w:type="dxa"/>
            <w:vMerge/>
            <w:hideMark/>
          </w:tcPr>
          <w:p w14:paraId="64BF6354" w14:textId="77777777" w:rsidR="00AB655E" w:rsidRPr="00AB655E" w:rsidRDefault="00AB655E">
            <w:pPr>
              <w:rPr>
                <w:rFonts w:eastAsiaTheme="minorEastAsia"/>
              </w:rPr>
            </w:pPr>
          </w:p>
        </w:tc>
        <w:tc>
          <w:tcPr>
            <w:tcW w:w="3420" w:type="dxa"/>
            <w:noWrap/>
            <w:hideMark/>
          </w:tcPr>
          <w:p w14:paraId="1D528195"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0141F278"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59FFA80E" w14:textId="571BC6D9"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3FDEFF59" w14:textId="77777777" w:rsidR="00AB655E" w:rsidRPr="00AB655E" w:rsidRDefault="00AB655E">
            <w:pPr>
              <w:rPr>
                <w:rFonts w:eastAsiaTheme="minorEastAsia"/>
              </w:rPr>
            </w:pPr>
            <w:r w:rsidRPr="00AB655E">
              <w:rPr>
                <w:rFonts w:eastAsiaTheme="minorEastAsia" w:hint="eastAsia"/>
              </w:rPr>
              <w:t>****</w:t>
            </w:r>
          </w:p>
        </w:tc>
      </w:tr>
      <w:tr w:rsidR="00AB655E" w:rsidRPr="00AB655E" w14:paraId="2E2D97F2" w14:textId="77777777" w:rsidTr="00AB655E">
        <w:trPr>
          <w:trHeight w:val="285"/>
        </w:trPr>
        <w:tc>
          <w:tcPr>
            <w:tcW w:w="1080" w:type="dxa"/>
            <w:vMerge w:val="restart"/>
            <w:noWrap/>
            <w:hideMark/>
          </w:tcPr>
          <w:p w14:paraId="5EEDBDB7" w14:textId="77777777" w:rsidR="00AB655E" w:rsidRPr="00AB655E" w:rsidRDefault="00AB655E" w:rsidP="00AB655E">
            <w:pPr>
              <w:rPr>
                <w:rFonts w:eastAsiaTheme="minorEastAsia"/>
              </w:rPr>
            </w:pPr>
            <w:r w:rsidRPr="00AB655E">
              <w:rPr>
                <w:rFonts w:eastAsiaTheme="minorEastAsia" w:hint="eastAsia"/>
              </w:rPr>
              <w:t>2005</w:t>
            </w:r>
          </w:p>
        </w:tc>
        <w:tc>
          <w:tcPr>
            <w:tcW w:w="3420" w:type="dxa"/>
            <w:noWrap/>
            <w:hideMark/>
          </w:tcPr>
          <w:p w14:paraId="61940F76"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082216FC"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1ED8715A" w14:textId="56785552" w:rsidR="00AB655E" w:rsidRPr="00AB655E" w:rsidRDefault="00AB655E">
            <w:pPr>
              <w:rPr>
                <w:rFonts w:eastAsiaTheme="minorEastAsia"/>
              </w:rPr>
            </w:pPr>
            <w:r w:rsidRPr="007F0263">
              <w:rPr>
                <w:rFonts w:eastAsiaTheme="minorEastAsia" w:hint="eastAsia"/>
                <w:i/>
                <w:iCs/>
              </w:rPr>
              <w:t xml:space="preserve">p </w:t>
            </w:r>
            <w:r w:rsidR="007A488F">
              <w:rPr>
                <w:rFonts w:eastAsiaTheme="minorEastAsia" w:hint="eastAsia"/>
              </w:rPr>
              <w:t>≤</w:t>
            </w:r>
            <w:r w:rsidRPr="00AB655E">
              <w:rPr>
                <w:rFonts w:eastAsiaTheme="minorEastAsia" w:hint="eastAsia"/>
              </w:rPr>
              <w:t xml:space="preserve"> 0.0001</w:t>
            </w:r>
          </w:p>
        </w:tc>
        <w:tc>
          <w:tcPr>
            <w:tcW w:w="1080" w:type="dxa"/>
            <w:noWrap/>
            <w:hideMark/>
          </w:tcPr>
          <w:p w14:paraId="70815F30" w14:textId="77777777" w:rsidR="00AB655E" w:rsidRPr="00AB655E" w:rsidRDefault="00AB655E">
            <w:pPr>
              <w:rPr>
                <w:rFonts w:eastAsiaTheme="minorEastAsia"/>
              </w:rPr>
            </w:pPr>
            <w:r w:rsidRPr="00AB655E">
              <w:rPr>
                <w:rFonts w:eastAsiaTheme="minorEastAsia" w:hint="eastAsia"/>
              </w:rPr>
              <w:t>****</w:t>
            </w:r>
          </w:p>
        </w:tc>
      </w:tr>
      <w:tr w:rsidR="00AB655E" w:rsidRPr="00AB655E" w14:paraId="3637711B" w14:textId="77777777" w:rsidTr="00AB655E">
        <w:trPr>
          <w:trHeight w:val="285"/>
        </w:trPr>
        <w:tc>
          <w:tcPr>
            <w:tcW w:w="1080" w:type="dxa"/>
            <w:vMerge/>
            <w:hideMark/>
          </w:tcPr>
          <w:p w14:paraId="262ADAC9" w14:textId="77777777" w:rsidR="00AB655E" w:rsidRPr="00AB655E" w:rsidRDefault="00AB655E">
            <w:pPr>
              <w:rPr>
                <w:rFonts w:eastAsiaTheme="minorEastAsia"/>
              </w:rPr>
            </w:pPr>
          </w:p>
        </w:tc>
        <w:tc>
          <w:tcPr>
            <w:tcW w:w="3420" w:type="dxa"/>
            <w:noWrap/>
            <w:hideMark/>
          </w:tcPr>
          <w:p w14:paraId="55180984"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631E526"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13308E44" w14:textId="54724922"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48CE87AA" w14:textId="77777777" w:rsidR="00AB655E" w:rsidRPr="00AB655E" w:rsidRDefault="00AB655E">
            <w:pPr>
              <w:rPr>
                <w:rFonts w:eastAsiaTheme="minorEastAsia"/>
              </w:rPr>
            </w:pPr>
            <w:r w:rsidRPr="00AB655E">
              <w:rPr>
                <w:rFonts w:eastAsiaTheme="minorEastAsia" w:hint="eastAsia"/>
              </w:rPr>
              <w:t>****</w:t>
            </w:r>
          </w:p>
        </w:tc>
      </w:tr>
      <w:tr w:rsidR="00AB655E" w:rsidRPr="00AB655E" w14:paraId="469FBB14" w14:textId="77777777" w:rsidTr="00AB655E">
        <w:trPr>
          <w:trHeight w:val="285"/>
        </w:trPr>
        <w:tc>
          <w:tcPr>
            <w:tcW w:w="1080" w:type="dxa"/>
            <w:vMerge/>
            <w:hideMark/>
          </w:tcPr>
          <w:p w14:paraId="07FAE550" w14:textId="77777777" w:rsidR="00AB655E" w:rsidRPr="00AB655E" w:rsidRDefault="00AB655E">
            <w:pPr>
              <w:rPr>
                <w:rFonts w:eastAsiaTheme="minorEastAsia"/>
              </w:rPr>
            </w:pPr>
          </w:p>
        </w:tc>
        <w:tc>
          <w:tcPr>
            <w:tcW w:w="3420" w:type="dxa"/>
            <w:noWrap/>
            <w:hideMark/>
          </w:tcPr>
          <w:p w14:paraId="3F3BF2FF"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79E5FEAB"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0767E4C1" w14:textId="41C8E615" w:rsidR="00AB655E" w:rsidRPr="00AB655E" w:rsidRDefault="00AB655E">
            <w:pPr>
              <w:rPr>
                <w:rFonts w:eastAsiaTheme="minorEastAsia"/>
              </w:rPr>
            </w:pPr>
            <w:r w:rsidRPr="007F0263">
              <w:rPr>
                <w:rFonts w:eastAsiaTheme="minorEastAsia" w:hint="eastAsia"/>
                <w:i/>
                <w:iCs/>
              </w:rPr>
              <w:t xml:space="preserve">p </w:t>
            </w:r>
            <w:r w:rsidR="007A488F">
              <w:rPr>
                <w:rFonts w:eastAsiaTheme="minorEastAsia" w:hint="eastAsia"/>
              </w:rPr>
              <w:t>≤</w:t>
            </w:r>
            <w:r w:rsidRPr="00AB655E">
              <w:rPr>
                <w:rFonts w:eastAsiaTheme="minorEastAsia" w:hint="eastAsia"/>
              </w:rPr>
              <w:t xml:space="preserve"> 0.0001</w:t>
            </w:r>
          </w:p>
        </w:tc>
        <w:tc>
          <w:tcPr>
            <w:tcW w:w="1080" w:type="dxa"/>
            <w:noWrap/>
            <w:hideMark/>
          </w:tcPr>
          <w:p w14:paraId="37BF72B1" w14:textId="77777777" w:rsidR="00AB655E" w:rsidRPr="00AB655E" w:rsidRDefault="00AB655E">
            <w:pPr>
              <w:rPr>
                <w:rFonts w:eastAsiaTheme="minorEastAsia"/>
              </w:rPr>
            </w:pPr>
            <w:r w:rsidRPr="00AB655E">
              <w:rPr>
                <w:rFonts w:eastAsiaTheme="minorEastAsia" w:hint="eastAsia"/>
              </w:rPr>
              <w:t>****</w:t>
            </w:r>
          </w:p>
        </w:tc>
      </w:tr>
      <w:tr w:rsidR="00AB655E" w:rsidRPr="00AB655E" w14:paraId="771426B6" w14:textId="77777777" w:rsidTr="00AB655E">
        <w:trPr>
          <w:trHeight w:val="285"/>
        </w:trPr>
        <w:tc>
          <w:tcPr>
            <w:tcW w:w="1080" w:type="dxa"/>
            <w:vMerge w:val="restart"/>
            <w:noWrap/>
            <w:hideMark/>
          </w:tcPr>
          <w:p w14:paraId="78D8D2BE" w14:textId="77777777" w:rsidR="00AB655E" w:rsidRPr="00AB655E" w:rsidRDefault="00AB655E" w:rsidP="00AB655E">
            <w:pPr>
              <w:rPr>
                <w:rFonts w:eastAsiaTheme="minorEastAsia"/>
              </w:rPr>
            </w:pPr>
            <w:r w:rsidRPr="00AB655E">
              <w:rPr>
                <w:rFonts w:eastAsiaTheme="minorEastAsia" w:hint="eastAsia"/>
              </w:rPr>
              <w:t>2004</w:t>
            </w:r>
          </w:p>
        </w:tc>
        <w:tc>
          <w:tcPr>
            <w:tcW w:w="3420" w:type="dxa"/>
            <w:noWrap/>
            <w:hideMark/>
          </w:tcPr>
          <w:p w14:paraId="3119B31E"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41F9558C"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1553B8EC" w14:textId="60DA7735"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47EA0023" w14:textId="77777777" w:rsidR="00AB655E" w:rsidRPr="00AB655E" w:rsidRDefault="00AB655E">
            <w:pPr>
              <w:rPr>
                <w:rFonts w:eastAsiaTheme="minorEastAsia"/>
              </w:rPr>
            </w:pPr>
            <w:r w:rsidRPr="00AB655E">
              <w:rPr>
                <w:rFonts w:eastAsiaTheme="minorEastAsia" w:hint="eastAsia"/>
              </w:rPr>
              <w:t>****</w:t>
            </w:r>
          </w:p>
        </w:tc>
      </w:tr>
      <w:tr w:rsidR="00AB655E" w:rsidRPr="00AB655E" w14:paraId="6F7582AC" w14:textId="77777777" w:rsidTr="00AB655E">
        <w:trPr>
          <w:trHeight w:val="285"/>
        </w:trPr>
        <w:tc>
          <w:tcPr>
            <w:tcW w:w="1080" w:type="dxa"/>
            <w:vMerge/>
            <w:hideMark/>
          </w:tcPr>
          <w:p w14:paraId="5B1E18D0" w14:textId="77777777" w:rsidR="00AB655E" w:rsidRPr="00AB655E" w:rsidRDefault="00AB655E">
            <w:pPr>
              <w:rPr>
                <w:rFonts w:eastAsiaTheme="minorEastAsia"/>
              </w:rPr>
            </w:pPr>
          </w:p>
        </w:tc>
        <w:tc>
          <w:tcPr>
            <w:tcW w:w="3420" w:type="dxa"/>
            <w:noWrap/>
            <w:hideMark/>
          </w:tcPr>
          <w:p w14:paraId="2CAAD7C7"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3124BC91"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6962E742" w14:textId="267BB462" w:rsidR="00AB655E" w:rsidRPr="00AB655E" w:rsidRDefault="00AB655E">
            <w:pPr>
              <w:rPr>
                <w:rFonts w:eastAsiaTheme="minorEastAsia"/>
              </w:rPr>
            </w:pPr>
            <w:r w:rsidRPr="007F0263">
              <w:rPr>
                <w:rFonts w:eastAsiaTheme="minorEastAsia" w:hint="eastAsia"/>
                <w:i/>
                <w:iCs/>
              </w:rPr>
              <w:t xml:space="preserve">p </w:t>
            </w:r>
            <w:r w:rsidR="007A488F">
              <w:rPr>
                <w:rFonts w:eastAsiaTheme="minorEastAsia" w:hint="eastAsia"/>
              </w:rPr>
              <w:t>≤</w:t>
            </w:r>
            <w:r w:rsidRPr="00AB655E">
              <w:rPr>
                <w:rFonts w:eastAsiaTheme="minorEastAsia" w:hint="eastAsia"/>
              </w:rPr>
              <w:t xml:space="preserve"> 0.0001</w:t>
            </w:r>
          </w:p>
        </w:tc>
        <w:tc>
          <w:tcPr>
            <w:tcW w:w="1080" w:type="dxa"/>
            <w:noWrap/>
            <w:hideMark/>
          </w:tcPr>
          <w:p w14:paraId="124EADFD" w14:textId="77777777" w:rsidR="00AB655E" w:rsidRPr="00AB655E" w:rsidRDefault="00AB655E">
            <w:pPr>
              <w:rPr>
                <w:rFonts w:eastAsiaTheme="minorEastAsia"/>
              </w:rPr>
            </w:pPr>
            <w:r w:rsidRPr="00AB655E">
              <w:rPr>
                <w:rFonts w:eastAsiaTheme="minorEastAsia" w:hint="eastAsia"/>
              </w:rPr>
              <w:t>****</w:t>
            </w:r>
          </w:p>
        </w:tc>
      </w:tr>
      <w:tr w:rsidR="00AB655E" w:rsidRPr="00AB655E" w14:paraId="2704A3C4" w14:textId="77777777" w:rsidTr="00AB655E">
        <w:trPr>
          <w:trHeight w:val="285"/>
        </w:trPr>
        <w:tc>
          <w:tcPr>
            <w:tcW w:w="1080" w:type="dxa"/>
            <w:vMerge/>
            <w:hideMark/>
          </w:tcPr>
          <w:p w14:paraId="0A22F06E" w14:textId="77777777" w:rsidR="00AB655E" w:rsidRPr="00AB655E" w:rsidRDefault="00AB655E">
            <w:pPr>
              <w:rPr>
                <w:rFonts w:eastAsiaTheme="minorEastAsia"/>
              </w:rPr>
            </w:pPr>
          </w:p>
        </w:tc>
        <w:tc>
          <w:tcPr>
            <w:tcW w:w="3420" w:type="dxa"/>
            <w:noWrap/>
            <w:hideMark/>
          </w:tcPr>
          <w:p w14:paraId="796E6DD2"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1C780488"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435296F8" w14:textId="5F81D05A"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2767F76" w14:textId="77777777" w:rsidR="00AB655E" w:rsidRPr="00AB655E" w:rsidRDefault="00AB655E">
            <w:pPr>
              <w:rPr>
                <w:rFonts w:eastAsiaTheme="minorEastAsia"/>
              </w:rPr>
            </w:pPr>
            <w:r w:rsidRPr="00AB655E">
              <w:rPr>
                <w:rFonts w:eastAsiaTheme="minorEastAsia" w:hint="eastAsia"/>
              </w:rPr>
              <w:t>****</w:t>
            </w:r>
          </w:p>
        </w:tc>
      </w:tr>
      <w:tr w:rsidR="00AB655E" w:rsidRPr="00AB655E" w14:paraId="44889CC0" w14:textId="77777777" w:rsidTr="00AB655E">
        <w:trPr>
          <w:trHeight w:val="285"/>
        </w:trPr>
        <w:tc>
          <w:tcPr>
            <w:tcW w:w="1080" w:type="dxa"/>
            <w:vMerge w:val="restart"/>
            <w:noWrap/>
            <w:hideMark/>
          </w:tcPr>
          <w:p w14:paraId="780B5E22" w14:textId="77777777" w:rsidR="00AB655E" w:rsidRPr="00AB655E" w:rsidRDefault="00AB655E" w:rsidP="00AB655E">
            <w:pPr>
              <w:rPr>
                <w:rFonts w:eastAsiaTheme="minorEastAsia"/>
              </w:rPr>
            </w:pPr>
            <w:r w:rsidRPr="00AB655E">
              <w:rPr>
                <w:rFonts w:eastAsiaTheme="minorEastAsia" w:hint="eastAsia"/>
              </w:rPr>
              <w:t>2003</w:t>
            </w:r>
          </w:p>
        </w:tc>
        <w:tc>
          <w:tcPr>
            <w:tcW w:w="3420" w:type="dxa"/>
            <w:noWrap/>
            <w:hideMark/>
          </w:tcPr>
          <w:p w14:paraId="67272693"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63FFC8B7"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66C40339" w14:textId="647C3331"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08BC8D62" w14:textId="77777777" w:rsidR="00AB655E" w:rsidRPr="00AB655E" w:rsidRDefault="00AB655E">
            <w:pPr>
              <w:rPr>
                <w:rFonts w:eastAsiaTheme="minorEastAsia"/>
              </w:rPr>
            </w:pPr>
            <w:r w:rsidRPr="00AB655E">
              <w:rPr>
                <w:rFonts w:eastAsiaTheme="minorEastAsia" w:hint="eastAsia"/>
              </w:rPr>
              <w:t>****</w:t>
            </w:r>
          </w:p>
        </w:tc>
      </w:tr>
      <w:tr w:rsidR="00AB655E" w:rsidRPr="00AB655E" w14:paraId="36194797" w14:textId="77777777" w:rsidTr="00AB655E">
        <w:trPr>
          <w:trHeight w:val="285"/>
        </w:trPr>
        <w:tc>
          <w:tcPr>
            <w:tcW w:w="1080" w:type="dxa"/>
            <w:vMerge/>
            <w:hideMark/>
          </w:tcPr>
          <w:p w14:paraId="47F25BC6" w14:textId="77777777" w:rsidR="00AB655E" w:rsidRPr="00AB655E" w:rsidRDefault="00AB655E">
            <w:pPr>
              <w:rPr>
                <w:rFonts w:eastAsiaTheme="minorEastAsia"/>
              </w:rPr>
            </w:pPr>
          </w:p>
        </w:tc>
        <w:tc>
          <w:tcPr>
            <w:tcW w:w="3420" w:type="dxa"/>
            <w:noWrap/>
            <w:hideMark/>
          </w:tcPr>
          <w:p w14:paraId="37B79598"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18F2B9D2"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32CF5959" w14:textId="18505632"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57A37DAD" w14:textId="77777777" w:rsidR="00AB655E" w:rsidRPr="00AB655E" w:rsidRDefault="00AB655E">
            <w:pPr>
              <w:rPr>
                <w:rFonts w:eastAsiaTheme="minorEastAsia"/>
              </w:rPr>
            </w:pPr>
            <w:r w:rsidRPr="00AB655E">
              <w:rPr>
                <w:rFonts w:eastAsiaTheme="minorEastAsia" w:hint="eastAsia"/>
              </w:rPr>
              <w:t>****</w:t>
            </w:r>
          </w:p>
        </w:tc>
      </w:tr>
      <w:tr w:rsidR="00AB655E" w:rsidRPr="00AB655E" w14:paraId="0EC41E24" w14:textId="77777777" w:rsidTr="00AB655E">
        <w:trPr>
          <w:trHeight w:val="285"/>
        </w:trPr>
        <w:tc>
          <w:tcPr>
            <w:tcW w:w="1080" w:type="dxa"/>
            <w:vMerge/>
            <w:hideMark/>
          </w:tcPr>
          <w:p w14:paraId="02DC3B5C" w14:textId="77777777" w:rsidR="00AB655E" w:rsidRPr="00AB655E" w:rsidRDefault="00AB655E">
            <w:pPr>
              <w:rPr>
                <w:rFonts w:eastAsiaTheme="minorEastAsia"/>
              </w:rPr>
            </w:pPr>
          </w:p>
        </w:tc>
        <w:tc>
          <w:tcPr>
            <w:tcW w:w="3420" w:type="dxa"/>
            <w:noWrap/>
            <w:hideMark/>
          </w:tcPr>
          <w:p w14:paraId="55DDE12F"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3C149AB9"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7D808318" w14:textId="0477940B"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46323265" w14:textId="77777777" w:rsidR="00AB655E" w:rsidRPr="00AB655E" w:rsidRDefault="00AB655E">
            <w:pPr>
              <w:rPr>
                <w:rFonts w:eastAsiaTheme="minorEastAsia"/>
              </w:rPr>
            </w:pPr>
            <w:r w:rsidRPr="00AB655E">
              <w:rPr>
                <w:rFonts w:eastAsiaTheme="minorEastAsia" w:hint="eastAsia"/>
              </w:rPr>
              <w:t>****</w:t>
            </w:r>
          </w:p>
        </w:tc>
      </w:tr>
      <w:tr w:rsidR="00AB655E" w:rsidRPr="00AB655E" w14:paraId="07DD3A3B" w14:textId="77777777" w:rsidTr="00AB655E">
        <w:trPr>
          <w:trHeight w:val="285"/>
        </w:trPr>
        <w:tc>
          <w:tcPr>
            <w:tcW w:w="1080" w:type="dxa"/>
            <w:vMerge w:val="restart"/>
            <w:noWrap/>
            <w:hideMark/>
          </w:tcPr>
          <w:p w14:paraId="14C50F91" w14:textId="77777777" w:rsidR="00AB655E" w:rsidRPr="00AB655E" w:rsidRDefault="00AB655E" w:rsidP="00AB655E">
            <w:pPr>
              <w:rPr>
                <w:rFonts w:eastAsiaTheme="minorEastAsia"/>
              </w:rPr>
            </w:pPr>
            <w:r w:rsidRPr="00AB655E">
              <w:rPr>
                <w:rFonts w:eastAsiaTheme="minorEastAsia" w:hint="eastAsia"/>
              </w:rPr>
              <w:t>2002</w:t>
            </w:r>
          </w:p>
        </w:tc>
        <w:tc>
          <w:tcPr>
            <w:tcW w:w="3420" w:type="dxa"/>
            <w:noWrap/>
            <w:hideMark/>
          </w:tcPr>
          <w:p w14:paraId="66F2E1E6"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0ED1258D"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089A4268" w14:textId="462E4294"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20F23B64" w14:textId="77777777" w:rsidR="00AB655E" w:rsidRPr="00AB655E" w:rsidRDefault="00AB655E">
            <w:pPr>
              <w:rPr>
                <w:rFonts w:eastAsiaTheme="minorEastAsia"/>
              </w:rPr>
            </w:pPr>
            <w:r w:rsidRPr="00AB655E">
              <w:rPr>
                <w:rFonts w:eastAsiaTheme="minorEastAsia" w:hint="eastAsia"/>
              </w:rPr>
              <w:t>****</w:t>
            </w:r>
          </w:p>
        </w:tc>
      </w:tr>
      <w:tr w:rsidR="00AB655E" w:rsidRPr="00AB655E" w14:paraId="16B0022E" w14:textId="77777777" w:rsidTr="00AB655E">
        <w:trPr>
          <w:trHeight w:val="285"/>
        </w:trPr>
        <w:tc>
          <w:tcPr>
            <w:tcW w:w="1080" w:type="dxa"/>
            <w:vMerge/>
            <w:hideMark/>
          </w:tcPr>
          <w:p w14:paraId="4D0FA72D" w14:textId="77777777" w:rsidR="00AB655E" w:rsidRPr="00AB655E" w:rsidRDefault="00AB655E">
            <w:pPr>
              <w:rPr>
                <w:rFonts w:eastAsiaTheme="minorEastAsia"/>
              </w:rPr>
            </w:pPr>
          </w:p>
        </w:tc>
        <w:tc>
          <w:tcPr>
            <w:tcW w:w="3420" w:type="dxa"/>
            <w:noWrap/>
            <w:hideMark/>
          </w:tcPr>
          <w:p w14:paraId="6C8D3699"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00746FD7"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0DF34015" w14:textId="288BEDA3"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47EE2937" w14:textId="77777777" w:rsidR="00AB655E" w:rsidRPr="00AB655E" w:rsidRDefault="00AB655E">
            <w:pPr>
              <w:rPr>
                <w:rFonts w:eastAsiaTheme="minorEastAsia"/>
              </w:rPr>
            </w:pPr>
            <w:r w:rsidRPr="00AB655E">
              <w:rPr>
                <w:rFonts w:eastAsiaTheme="minorEastAsia" w:hint="eastAsia"/>
              </w:rPr>
              <w:t>****</w:t>
            </w:r>
          </w:p>
        </w:tc>
      </w:tr>
      <w:tr w:rsidR="00AB655E" w:rsidRPr="00AB655E" w14:paraId="19527575" w14:textId="77777777" w:rsidTr="00AB655E">
        <w:trPr>
          <w:trHeight w:val="285"/>
        </w:trPr>
        <w:tc>
          <w:tcPr>
            <w:tcW w:w="1080" w:type="dxa"/>
            <w:vMerge/>
            <w:hideMark/>
          </w:tcPr>
          <w:p w14:paraId="79505CC0" w14:textId="77777777" w:rsidR="00AB655E" w:rsidRPr="00AB655E" w:rsidRDefault="00AB655E">
            <w:pPr>
              <w:rPr>
                <w:rFonts w:eastAsiaTheme="minorEastAsia"/>
              </w:rPr>
            </w:pPr>
          </w:p>
        </w:tc>
        <w:tc>
          <w:tcPr>
            <w:tcW w:w="3420" w:type="dxa"/>
            <w:noWrap/>
            <w:hideMark/>
          </w:tcPr>
          <w:p w14:paraId="1B031AE1" w14:textId="77777777" w:rsidR="00AB655E" w:rsidRPr="00AB655E" w:rsidRDefault="00AB655E">
            <w:pPr>
              <w:rPr>
                <w:rFonts w:eastAsiaTheme="minorEastAsia"/>
              </w:rPr>
            </w:pPr>
            <w:r w:rsidRPr="00AB655E">
              <w:rPr>
                <w:rFonts w:eastAsiaTheme="minorEastAsia" w:hint="eastAsia"/>
              </w:rPr>
              <w:t>Humid temperate zone</w:t>
            </w:r>
          </w:p>
        </w:tc>
        <w:tc>
          <w:tcPr>
            <w:tcW w:w="3100" w:type="dxa"/>
            <w:noWrap/>
            <w:hideMark/>
          </w:tcPr>
          <w:p w14:paraId="612AD738"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438F6300" w14:textId="762AD411"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6ED5C0CD" w14:textId="77777777" w:rsidR="00AB655E" w:rsidRPr="00AB655E" w:rsidRDefault="00AB655E">
            <w:pPr>
              <w:rPr>
                <w:rFonts w:eastAsiaTheme="minorEastAsia"/>
              </w:rPr>
            </w:pPr>
            <w:r w:rsidRPr="00AB655E">
              <w:rPr>
                <w:rFonts w:eastAsiaTheme="minorEastAsia" w:hint="eastAsia"/>
              </w:rPr>
              <w:t>****</w:t>
            </w:r>
          </w:p>
        </w:tc>
      </w:tr>
      <w:tr w:rsidR="00AB655E" w:rsidRPr="00AB655E" w14:paraId="76988463" w14:textId="77777777" w:rsidTr="00AB655E">
        <w:trPr>
          <w:trHeight w:val="285"/>
        </w:trPr>
        <w:tc>
          <w:tcPr>
            <w:tcW w:w="1080" w:type="dxa"/>
            <w:vMerge w:val="restart"/>
            <w:noWrap/>
            <w:hideMark/>
          </w:tcPr>
          <w:p w14:paraId="0B70BC16" w14:textId="77777777" w:rsidR="00AB655E" w:rsidRPr="00AB655E" w:rsidRDefault="00AB655E" w:rsidP="00AB655E">
            <w:pPr>
              <w:rPr>
                <w:rFonts w:eastAsiaTheme="minorEastAsia"/>
              </w:rPr>
            </w:pPr>
            <w:r w:rsidRPr="00AB655E">
              <w:rPr>
                <w:rFonts w:eastAsiaTheme="minorEastAsia" w:hint="eastAsia"/>
              </w:rPr>
              <w:t>2001</w:t>
            </w:r>
          </w:p>
        </w:tc>
        <w:tc>
          <w:tcPr>
            <w:tcW w:w="3420" w:type="dxa"/>
            <w:noWrap/>
            <w:hideMark/>
          </w:tcPr>
          <w:p w14:paraId="7EEC3C67"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47D64643" w14:textId="77777777" w:rsidR="00AB655E" w:rsidRPr="00AB655E" w:rsidRDefault="00AB655E">
            <w:pPr>
              <w:rPr>
                <w:rFonts w:eastAsiaTheme="minorEastAsia"/>
              </w:rPr>
            </w:pPr>
            <w:r w:rsidRPr="00AB655E">
              <w:rPr>
                <w:rFonts w:eastAsiaTheme="minorEastAsia" w:hint="eastAsia"/>
              </w:rPr>
              <w:t>Humid temperate zone</w:t>
            </w:r>
          </w:p>
        </w:tc>
        <w:tc>
          <w:tcPr>
            <w:tcW w:w="1740" w:type="dxa"/>
            <w:noWrap/>
            <w:hideMark/>
          </w:tcPr>
          <w:p w14:paraId="02524226" w14:textId="4F157D59" w:rsidR="00AB655E" w:rsidRPr="00AB655E" w:rsidRDefault="00AB655E">
            <w:pPr>
              <w:rPr>
                <w:rFonts w:eastAsiaTheme="minorEastAsia"/>
              </w:rPr>
            </w:pPr>
            <w:r w:rsidRPr="007F0263">
              <w:rPr>
                <w:rFonts w:eastAsiaTheme="minorEastAsia" w:hint="eastAsia"/>
                <w:i/>
                <w:iCs/>
              </w:rPr>
              <w:t xml:space="preserve">p </w:t>
            </w:r>
            <w:r w:rsidR="007A488F">
              <w:rPr>
                <w:rFonts w:eastAsiaTheme="minorEastAsia" w:hint="eastAsia"/>
              </w:rPr>
              <w:t>≤</w:t>
            </w:r>
            <w:r w:rsidRPr="00AB655E">
              <w:rPr>
                <w:rFonts w:eastAsiaTheme="minorEastAsia" w:hint="eastAsia"/>
              </w:rPr>
              <w:t xml:space="preserve"> 0.0001</w:t>
            </w:r>
          </w:p>
        </w:tc>
        <w:tc>
          <w:tcPr>
            <w:tcW w:w="1080" w:type="dxa"/>
            <w:noWrap/>
            <w:hideMark/>
          </w:tcPr>
          <w:p w14:paraId="28C05C0F" w14:textId="77777777" w:rsidR="00AB655E" w:rsidRPr="00AB655E" w:rsidRDefault="00AB655E">
            <w:pPr>
              <w:rPr>
                <w:rFonts w:eastAsiaTheme="minorEastAsia"/>
              </w:rPr>
            </w:pPr>
            <w:r w:rsidRPr="00AB655E">
              <w:rPr>
                <w:rFonts w:eastAsiaTheme="minorEastAsia" w:hint="eastAsia"/>
              </w:rPr>
              <w:t>****</w:t>
            </w:r>
          </w:p>
        </w:tc>
      </w:tr>
      <w:tr w:rsidR="00AB655E" w:rsidRPr="00AB655E" w14:paraId="78C03E43" w14:textId="77777777" w:rsidTr="00AB655E">
        <w:trPr>
          <w:trHeight w:val="285"/>
        </w:trPr>
        <w:tc>
          <w:tcPr>
            <w:tcW w:w="1080" w:type="dxa"/>
            <w:vMerge/>
            <w:hideMark/>
          </w:tcPr>
          <w:p w14:paraId="541BD21C" w14:textId="77777777" w:rsidR="00AB655E" w:rsidRPr="00AB655E" w:rsidRDefault="00AB655E">
            <w:pPr>
              <w:rPr>
                <w:rFonts w:eastAsiaTheme="minorEastAsia"/>
              </w:rPr>
            </w:pPr>
          </w:p>
        </w:tc>
        <w:tc>
          <w:tcPr>
            <w:tcW w:w="3420" w:type="dxa"/>
            <w:noWrap/>
            <w:hideMark/>
          </w:tcPr>
          <w:p w14:paraId="4A5857A9" w14:textId="77777777" w:rsidR="00AB655E" w:rsidRPr="00AB655E" w:rsidRDefault="00AB655E">
            <w:pPr>
              <w:rPr>
                <w:rFonts w:eastAsiaTheme="minorEastAsia"/>
              </w:rPr>
            </w:pPr>
            <w:r w:rsidRPr="00AB655E">
              <w:rPr>
                <w:rFonts w:eastAsiaTheme="minorEastAsia" w:hint="eastAsia"/>
              </w:rPr>
              <w:t>Humid subtropical zone</w:t>
            </w:r>
          </w:p>
        </w:tc>
        <w:tc>
          <w:tcPr>
            <w:tcW w:w="3100" w:type="dxa"/>
            <w:noWrap/>
            <w:hideMark/>
          </w:tcPr>
          <w:p w14:paraId="3A27BFEB" w14:textId="77777777" w:rsidR="00AB655E" w:rsidRPr="00AB655E" w:rsidRDefault="00AB655E">
            <w:pPr>
              <w:rPr>
                <w:rFonts w:eastAsiaTheme="minorEastAsia"/>
              </w:rPr>
            </w:pPr>
            <w:r w:rsidRPr="00AB655E">
              <w:rPr>
                <w:rFonts w:eastAsiaTheme="minorEastAsia" w:hint="eastAsia"/>
              </w:rPr>
              <w:t>Arid temperate zone</w:t>
            </w:r>
          </w:p>
        </w:tc>
        <w:tc>
          <w:tcPr>
            <w:tcW w:w="1740" w:type="dxa"/>
            <w:noWrap/>
            <w:hideMark/>
          </w:tcPr>
          <w:p w14:paraId="21FA65D3" w14:textId="114EC298"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noWrap/>
            <w:hideMark/>
          </w:tcPr>
          <w:p w14:paraId="1E21261F" w14:textId="77777777" w:rsidR="00AB655E" w:rsidRPr="00AB655E" w:rsidRDefault="00AB655E">
            <w:pPr>
              <w:rPr>
                <w:rFonts w:eastAsiaTheme="minorEastAsia"/>
              </w:rPr>
            </w:pPr>
            <w:r w:rsidRPr="00AB655E">
              <w:rPr>
                <w:rFonts w:eastAsiaTheme="minorEastAsia" w:hint="eastAsia"/>
              </w:rPr>
              <w:t>****</w:t>
            </w:r>
          </w:p>
        </w:tc>
      </w:tr>
      <w:tr w:rsidR="00AB655E" w:rsidRPr="00AB655E" w14:paraId="08260DA4" w14:textId="77777777" w:rsidTr="00AB655E">
        <w:trPr>
          <w:trHeight w:val="285"/>
        </w:trPr>
        <w:tc>
          <w:tcPr>
            <w:tcW w:w="1080" w:type="dxa"/>
            <w:vMerge/>
            <w:tcBorders>
              <w:bottom w:val="single" w:sz="4" w:space="0" w:color="auto"/>
            </w:tcBorders>
            <w:hideMark/>
          </w:tcPr>
          <w:p w14:paraId="022189BA" w14:textId="77777777" w:rsidR="00AB655E" w:rsidRPr="00AB655E" w:rsidRDefault="00AB655E">
            <w:pPr>
              <w:rPr>
                <w:rFonts w:eastAsiaTheme="minorEastAsia"/>
              </w:rPr>
            </w:pPr>
          </w:p>
        </w:tc>
        <w:tc>
          <w:tcPr>
            <w:tcW w:w="3420" w:type="dxa"/>
            <w:tcBorders>
              <w:bottom w:val="single" w:sz="4" w:space="0" w:color="auto"/>
            </w:tcBorders>
            <w:noWrap/>
            <w:hideMark/>
          </w:tcPr>
          <w:p w14:paraId="5BAD61EF" w14:textId="77777777" w:rsidR="00AB655E" w:rsidRPr="00AB655E" w:rsidRDefault="00AB655E">
            <w:pPr>
              <w:rPr>
                <w:rFonts w:eastAsiaTheme="minorEastAsia"/>
              </w:rPr>
            </w:pPr>
            <w:r w:rsidRPr="00AB655E">
              <w:rPr>
                <w:rFonts w:eastAsiaTheme="minorEastAsia" w:hint="eastAsia"/>
              </w:rPr>
              <w:t>Humid temperate zone</w:t>
            </w:r>
          </w:p>
        </w:tc>
        <w:tc>
          <w:tcPr>
            <w:tcW w:w="3100" w:type="dxa"/>
            <w:tcBorders>
              <w:bottom w:val="single" w:sz="4" w:space="0" w:color="auto"/>
            </w:tcBorders>
            <w:noWrap/>
            <w:hideMark/>
          </w:tcPr>
          <w:p w14:paraId="259304F7" w14:textId="77777777" w:rsidR="00AB655E" w:rsidRPr="00AB655E" w:rsidRDefault="00AB655E">
            <w:pPr>
              <w:rPr>
                <w:rFonts w:eastAsiaTheme="minorEastAsia"/>
              </w:rPr>
            </w:pPr>
            <w:r w:rsidRPr="00AB655E">
              <w:rPr>
                <w:rFonts w:eastAsiaTheme="minorEastAsia" w:hint="eastAsia"/>
              </w:rPr>
              <w:t>Arid temperate zone</w:t>
            </w:r>
          </w:p>
        </w:tc>
        <w:tc>
          <w:tcPr>
            <w:tcW w:w="1740" w:type="dxa"/>
            <w:tcBorders>
              <w:bottom w:val="single" w:sz="4" w:space="0" w:color="auto"/>
            </w:tcBorders>
            <w:noWrap/>
            <w:hideMark/>
          </w:tcPr>
          <w:p w14:paraId="14323ADF" w14:textId="391C9576" w:rsidR="00AB655E" w:rsidRPr="00AB655E" w:rsidRDefault="00AB655E">
            <w:pPr>
              <w:rPr>
                <w:rFonts w:eastAsiaTheme="minorEastAsia"/>
              </w:rPr>
            </w:pPr>
            <w:r w:rsidRPr="007F0263">
              <w:rPr>
                <w:rFonts w:eastAsiaTheme="minorEastAsia" w:hint="eastAsia"/>
                <w:i/>
                <w:iCs/>
              </w:rPr>
              <w:t>p</w:t>
            </w:r>
            <w:r w:rsidRPr="00AB655E">
              <w:rPr>
                <w:rFonts w:eastAsiaTheme="minorEastAsia" w:hint="eastAsia"/>
              </w:rPr>
              <w:t xml:space="preserve"> </w:t>
            </w:r>
            <w:r w:rsidR="007A488F">
              <w:rPr>
                <w:rFonts w:eastAsiaTheme="minorEastAsia" w:hint="eastAsia"/>
              </w:rPr>
              <w:t>≤</w:t>
            </w:r>
            <w:r w:rsidRPr="00AB655E">
              <w:rPr>
                <w:rFonts w:eastAsiaTheme="minorEastAsia" w:hint="eastAsia"/>
              </w:rPr>
              <w:t xml:space="preserve"> 0.0001</w:t>
            </w:r>
          </w:p>
        </w:tc>
        <w:tc>
          <w:tcPr>
            <w:tcW w:w="1080" w:type="dxa"/>
            <w:tcBorders>
              <w:bottom w:val="single" w:sz="4" w:space="0" w:color="auto"/>
            </w:tcBorders>
            <w:noWrap/>
            <w:hideMark/>
          </w:tcPr>
          <w:p w14:paraId="660926E5" w14:textId="77777777" w:rsidR="00AB655E" w:rsidRPr="00AB655E" w:rsidRDefault="00AB655E">
            <w:pPr>
              <w:rPr>
                <w:rFonts w:eastAsiaTheme="minorEastAsia"/>
              </w:rPr>
            </w:pPr>
            <w:r w:rsidRPr="00AB655E">
              <w:rPr>
                <w:rFonts w:eastAsiaTheme="minorEastAsia" w:hint="eastAsia"/>
              </w:rPr>
              <w:t>****</w:t>
            </w:r>
          </w:p>
        </w:tc>
      </w:tr>
    </w:tbl>
    <w:p w14:paraId="436E3DD6" w14:textId="77777777" w:rsidR="00AB655E" w:rsidRPr="00AB655E" w:rsidRDefault="00AB655E" w:rsidP="005E2CEC">
      <w:pPr>
        <w:rPr>
          <w:rFonts w:eastAsiaTheme="minorEastAsia"/>
          <w:b/>
          <w:bCs/>
          <w:lang w:eastAsia="zh-CN"/>
        </w:rPr>
      </w:pPr>
    </w:p>
    <w:p w14:paraId="08A455B4" w14:textId="05D43CB7" w:rsidR="003D1542" w:rsidRPr="00703FD9" w:rsidRDefault="003D1542" w:rsidP="003D1542">
      <w:pPr>
        <w:rPr>
          <w:b/>
          <w:bCs/>
        </w:rPr>
      </w:pPr>
      <w:r w:rsidRPr="00703FD9">
        <w:rPr>
          <w:b/>
          <w:bCs/>
        </w:rPr>
        <w:t xml:space="preserve">Appendix </w:t>
      </w:r>
      <w:r w:rsidRPr="00703FD9">
        <w:rPr>
          <w:rFonts w:hint="eastAsia"/>
          <w:b/>
          <w:bCs/>
        </w:rPr>
        <w:t>T</w:t>
      </w:r>
      <w:r w:rsidRPr="00703FD9">
        <w:rPr>
          <w:b/>
          <w:bCs/>
        </w:rPr>
        <w:t xml:space="preserve">able </w:t>
      </w:r>
      <w:r w:rsidR="007F0263">
        <w:rPr>
          <w:rFonts w:eastAsiaTheme="minorEastAsia" w:hint="eastAsia"/>
          <w:b/>
          <w:bCs/>
          <w:lang w:eastAsia="zh-CN"/>
        </w:rPr>
        <w:t>2</w:t>
      </w:r>
      <w:r w:rsidRPr="00703FD9">
        <w:rPr>
          <w:b/>
          <w:bCs/>
        </w:rPr>
        <w:t>.</w:t>
      </w:r>
      <w:r>
        <w:rPr>
          <w:b/>
          <w:bCs/>
        </w:rPr>
        <w:t xml:space="preserve"> The</w:t>
      </w:r>
      <w:r w:rsidRPr="00B37CA8">
        <w:rPr>
          <w:b/>
          <w:bCs/>
        </w:rPr>
        <w:t xml:space="preserve"> levels of spatial urbanization, population urbanization and economic growth</w:t>
      </w:r>
      <w:r>
        <w:rPr>
          <w:b/>
          <w:bCs/>
        </w:rPr>
        <w:t>.</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4"/>
        <w:gridCol w:w="2394"/>
        <w:gridCol w:w="2394"/>
        <w:gridCol w:w="2394"/>
      </w:tblGrid>
      <w:tr w:rsidR="003D1542" w14:paraId="36D8AFC4" w14:textId="77777777" w:rsidTr="00CE68C8">
        <w:tc>
          <w:tcPr>
            <w:tcW w:w="2394" w:type="dxa"/>
            <w:tcBorders>
              <w:top w:val="single" w:sz="4" w:space="0" w:color="auto"/>
              <w:bottom w:val="single" w:sz="4" w:space="0" w:color="auto"/>
            </w:tcBorders>
          </w:tcPr>
          <w:p w14:paraId="23788B65" w14:textId="77777777" w:rsidR="003D1542" w:rsidRPr="009A22BF" w:rsidRDefault="003D1542" w:rsidP="00CE68C8">
            <w:pPr>
              <w:rPr>
                <w:rFonts w:eastAsiaTheme="minorEastAsia"/>
              </w:rPr>
            </w:pPr>
            <w:r>
              <w:rPr>
                <w:rFonts w:eastAsiaTheme="minorEastAsia"/>
              </w:rPr>
              <w:t>S</w:t>
            </w:r>
            <w:r w:rsidRPr="009A22BF">
              <w:rPr>
                <w:rFonts w:eastAsiaTheme="minorEastAsia"/>
              </w:rPr>
              <w:t>ocio-economic factors</w:t>
            </w:r>
          </w:p>
        </w:tc>
        <w:tc>
          <w:tcPr>
            <w:tcW w:w="2394" w:type="dxa"/>
            <w:tcBorders>
              <w:top w:val="single" w:sz="4" w:space="0" w:color="auto"/>
              <w:bottom w:val="single" w:sz="4" w:space="0" w:color="auto"/>
            </w:tcBorders>
          </w:tcPr>
          <w:p w14:paraId="62887396" w14:textId="77777777" w:rsidR="003D1542" w:rsidRPr="009A22BF" w:rsidRDefault="003D1542" w:rsidP="00CE68C8">
            <w:pPr>
              <w:rPr>
                <w:rFonts w:eastAsiaTheme="minorEastAsia"/>
              </w:rPr>
            </w:pPr>
            <w:r>
              <w:rPr>
                <w:rFonts w:eastAsiaTheme="minorEastAsia" w:hint="eastAsia"/>
              </w:rPr>
              <w:t>H</w:t>
            </w:r>
            <w:r>
              <w:rPr>
                <w:rFonts w:eastAsiaTheme="minorEastAsia"/>
              </w:rPr>
              <w:t>igh level</w:t>
            </w:r>
          </w:p>
        </w:tc>
        <w:tc>
          <w:tcPr>
            <w:tcW w:w="2394" w:type="dxa"/>
            <w:tcBorders>
              <w:top w:val="single" w:sz="4" w:space="0" w:color="auto"/>
              <w:bottom w:val="single" w:sz="4" w:space="0" w:color="auto"/>
            </w:tcBorders>
          </w:tcPr>
          <w:p w14:paraId="27C72FCA" w14:textId="77777777" w:rsidR="003D1542" w:rsidRPr="009A22BF" w:rsidRDefault="003D1542" w:rsidP="00CE68C8">
            <w:pPr>
              <w:rPr>
                <w:rFonts w:eastAsiaTheme="minorEastAsia"/>
              </w:rPr>
            </w:pPr>
            <w:r>
              <w:rPr>
                <w:rFonts w:eastAsiaTheme="minorEastAsia" w:hint="eastAsia"/>
              </w:rPr>
              <w:t>M</w:t>
            </w:r>
            <w:r>
              <w:rPr>
                <w:rFonts w:eastAsiaTheme="minorEastAsia"/>
              </w:rPr>
              <w:t>edium level</w:t>
            </w:r>
          </w:p>
        </w:tc>
        <w:tc>
          <w:tcPr>
            <w:tcW w:w="2394" w:type="dxa"/>
            <w:tcBorders>
              <w:top w:val="single" w:sz="4" w:space="0" w:color="auto"/>
              <w:bottom w:val="single" w:sz="4" w:space="0" w:color="auto"/>
            </w:tcBorders>
          </w:tcPr>
          <w:p w14:paraId="1F811A3F" w14:textId="77777777" w:rsidR="003D1542" w:rsidRPr="009A22BF" w:rsidRDefault="003D1542" w:rsidP="00CE68C8">
            <w:pPr>
              <w:rPr>
                <w:rFonts w:eastAsiaTheme="minorEastAsia"/>
              </w:rPr>
            </w:pPr>
            <w:r>
              <w:rPr>
                <w:rFonts w:eastAsiaTheme="minorEastAsia" w:hint="eastAsia"/>
              </w:rPr>
              <w:t>L</w:t>
            </w:r>
            <w:r>
              <w:rPr>
                <w:rFonts w:eastAsiaTheme="minorEastAsia"/>
              </w:rPr>
              <w:t>ow level</w:t>
            </w:r>
          </w:p>
        </w:tc>
      </w:tr>
      <w:tr w:rsidR="003D1542" w14:paraId="61EC0E62" w14:textId="77777777" w:rsidTr="00CE68C8">
        <w:tc>
          <w:tcPr>
            <w:tcW w:w="2394" w:type="dxa"/>
            <w:tcBorders>
              <w:top w:val="single" w:sz="4" w:space="0" w:color="auto"/>
            </w:tcBorders>
          </w:tcPr>
          <w:p w14:paraId="31DBB39E" w14:textId="77777777" w:rsidR="003D1542" w:rsidRPr="009A22BF" w:rsidRDefault="003D1542" w:rsidP="00CE68C8">
            <w:pPr>
              <w:rPr>
                <w:rFonts w:eastAsiaTheme="minorEastAsia"/>
              </w:rPr>
            </w:pPr>
            <w:r>
              <w:rPr>
                <w:rFonts w:eastAsiaTheme="minorEastAsia" w:hint="eastAsia"/>
              </w:rPr>
              <w:t>E</w:t>
            </w:r>
            <w:r>
              <w:rPr>
                <w:rFonts w:eastAsiaTheme="minorEastAsia"/>
              </w:rPr>
              <w:t>conomic growth (</w:t>
            </w:r>
            <w:r>
              <w:rPr>
                <w:rFonts w:eastAsiaTheme="minorEastAsia" w:hint="eastAsia"/>
              </w:rPr>
              <w:t>Thousand</w:t>
            </w:r>
            <w:r>
              <w:rPr>
                <w:rFonts w:eastAsiaTheme="minorEastAsia"/>
              </w:rPr>
              <w:t xml:space="preserve"> Yuan / km</w:t>
            </w:r>
            <w:r w:rsidRPr="00AE20E9">
              <w:rPr>
                <w:rFonts w:eastAsiaTheme="minorEastAsia"/>
                <w:vertAlign w:val="superscript"/>
              </w:rPr>
              <w:t>2</w:t>
            </w:r>
            <w:r>
              <w:rPr>
                <w:rFonts w:eastAsiaTheme="minorEastAsia"/>
              </w:rPr>
              <w:t>)</w:t>
            </w:r>
          </w:p>
        </w:tc>
        <w:tc>
          <w:tcPr>
            <w:tcW w:w="2394" w:type="dxa"/>
            <w:tcBorders>
              <w:top w:val="single" w:sz="4" w:space="0" w:color="auto"/>
            </w:tcBorders>
          </w:tcPr>
          <w:p w14:paraId="54867DD4" w14:textId="77777777" w:rsidR="003D1542" w:rsidRDefault="003D1542" w:rsidP="00CE68C8">
            <w:r>
              <w:t>GDP</w:t>
            </w:r>
            <w:r w:rsidRPr="00AE20E9">
              <w:rPr>
                <w:kern w:val="0"/>
                <w:position w:val="-6"/>
                <w:sz w:val="24"/>
                <w:szCs w:val="24"/>
                <w:lang w:eastAsia="en-US"/>
              </w:rPr>
              <w:object w:dxaOrig="560" w:dyaOrig="279" w14:anchorId="7EABD694">
                <v:shape id="_x0000_i1033" type="#_x0000_t75" style="width:27.7pt;height:14.25pt" o:ole="">
                  <v:imagedata r:id="rId31" o:title=""/>
                </v:shape>
                <o:OLEObject Type="Embed" ProgID="Equation.DSMT4" ShapeID="_x0000_i1033" DrawAspect="Content" ObjectID="_1780750524" r:id="rId32"/>
              </w:object>
            </w:r>
          </w:p>
        </w:tc>
        <w:tc>
          <w:tcPr>
            <w:tcW w:w="2394" w:type="dxa"/>
            <w:tcBorders>
              <w:top w:val="single" w:sz="4" w:space="0" w:color="auto"/>
            </w:tcBorders>
          </w:tcPr>
          <w:p w14:paraId="46960827" w14:textId="77777777" w:rsidR="003D1542" w:rsidRDefault="003D1542" w:rsidP="00CE68C8">
            <w:r w:rsidRPr="00AE20E9">
              <w:rPr>
                <w:kern w:val="0"/>
                <w:position w:val="-6"/>
                <w:sz w:val="24"/>
                <w:szCs w:val="24"/>
                <w:lang w:eastAsia="en-US"/>
              </w:rPr>
              <w:object w:dxaOrig="560" w:dyaOrig="279" w14:anchorId="2153DCD6">
                <v:shape id="_x0000_i1034" type="#_x0000_t75" style="width:27.7pt;height:14.25pt" o:ole="">
                  <v:imagedata r:id="rId33" o:title=""/>
                </v:shape>
                <o:OLEObject Type="Embed" ProgID="Equation.DSMT4" ShapeID="_x0000_i1034" DrawAspect="Content" ObjectID="_1780750525" r:id="rId34"/>
              </w:object>
            </w:r>
            <w:r>
              <w:t>GDP</w:t>
            </w:r>
            <w:r w:rsidRPr="00CC38B0">
              <w:rPr>
                <w:kern w:val="0"/>
                <w:position w:val="-6"/>
                <w:sz w:val="24"/>
                <w:szCs w:val="24"/>
                <w:lang w:eastAsia="en-US"/>
              </w:rPr>
              <w:object w:dxaOrig="560" w:dyaOrig="279" w14:anchorId="294BB4F7">
                <v:shape id="_x0000_i1035" type="#_x0000_t75" style="width:27.7pt;height:14.25pt" o:ole="">
                  <v:imagedata r:id="rId35" o:title=""/>
                </v:shape>
                <o:OLEObject Type="Embed" ProgID="Equation.DSMT4" ShapeID="_x0000_i1035" DrawAspect="Content" ObjectID="_1780750526" r:id="rId36"/>
              </w:object>
            </w:r>
          </w:p>
        </w:tc>
        <w:tc>
          <w:tcPr>
            <w:tcW w:w="2394" w:type="dxa"/>
            <w:tcBorders>
              <w:top w:val="single" w:sz="4" w:space="0" w:color="auto"/>
            </w:tcBorders>
          </w:tcPr>
          <w:p w14:paraId="04C3ADB8" w14:textId="77777777" w:rsidR="003D1542" w:rsidRPr="00AE20E9" w:rsidRDefault="003D1542" w:rsidP="00CE68C8">
            <w:pPr>
              <w:rPr>
                <w:rFonts w:eastAsiaTheme="minorEastAsia"/>
              </w:rPr>
            </w:pPr>
            <w:r>
              <w:rPr>
                <w:rFonts w:eastAsiaTheme="minorEastAsia"/>
              </w:rPr>
              <w:t>GDP</w:t>
            </w:r>
            <w:r w:rsidRPr="00AE20E9">
              <w:rPr>
                <w:rFonts w:eastAsiaTheme="minorEastAsia"/>
                <w:kern w:val="0"/>
                <w:position w:val="-6"/>
                <w:sz w:val="24"/>
                <w:szCs w:val="24"/>
                <w:lang w:eastAsia="en-US"/>
              </w:rPr>
              <w:object w:dxaOrig="560" w:dyaOrig="279" w14:anchorId="586A3C8C">
                <v:shape id="_x0000_i1036" type="#_x0000_t75" style="width:27.7pt;height:14.25pt" o:ole="">
                  <v:imagedata r:id="rId37" o:title=""/>
                </v:shape>
                <o:OLEObject Type="Embed" ProgID="Equation.DSMT4" ShapeID="_x0000_i1036" DrawAspect="Content" ObjectID="_1780750527" r:id="rId38"/>
              </w:object>
            </w:r>
          </w:p>
        </w:tc>
      </w:tr>
      <w:tr w:rsidR="003D1542" w14:paraId="1D6A1B24" w14:textId="77777777" w:rsidTr="00CE68C8">
        <w:tc>
          <w:tcPr>
            <w:tcW w:w="2394" w:type="dxa"/>
          </w:tcPr>
          <w:p w14:paraId="37F0BBB0" w14:textId="77777777" w:rsidR="003D1542" w:rsidRPr="009A22BF" w:rsidRDefault="003D1542" w:rsidP="00CE68C8">
            <w:pPr>
              <w:rPr>
                <w:rFonts w:eastAsiaTheme="minorEastAsia"/>
              </w:rPr>
            </w:pPr>
            <w:r>
              <w:rPr>
                <w:rFonts w:eastAsiaTheme="minorEastAsia" w:hint="eastAsia"/>
              </w:rPr>
              <w:t>P</w:t>
            </w:r>
            <w:r>
              <w:rPr>
                <w:rFonts w:eastAsiaTheme="minorEastAsia"/>
              </w:rPr>
              <w:t>opulation urbanization (%)</w:t>
            </w:r>
          </w:p>
        </w:tc>
        <w:tc>
          <w:tcPr>
            <w:tcW w:w="2394" w:type="dxa"/>
          </w:tcPr>
          <w:p w14:paraId="295D32F8" w14:textId="77777777" w:rsidR="003D1542" w:rsidRDefault="003D1542" w:rsidP="00CE68C8">
            <w:r>
              <w:t>% Urban population</w:t>
            </w:r>
            <w:r w:rsidRPr="00AE20E9">
              <w:rPr>
                <w:kern w:val="0"/>
                <w:position w:val="-6"/>
                <w:sz w:val="24"/>
                <w:szCs w:val="24"/>
                <w:lang w:eastAsia="en-US"/>
              </w:rPr>
              <w:object w:dxaOrig="499" w:dyaOrig="279" w14:anchorId="7EA1B85F">
                <v:shape id="_x0000_i1037" type="#_x0000_t75" style="width:25.3pt;height:14.25pt" o:ole="">
                  <v:imagedata r:id="rId39" o:title=""/>
                </v:shape>
                <o:OLEObject Type="Embed" ProgID="Equation.DSMT4" ShapeID="_x0000_i1037" DrawAspect="Content" ObjectID="_1780750528" r:id="rId40"/>
              </w:object>
            </w:r>
          </w:p>
        </w:tc>
        <w:tc>
          <w:tcPr>
            <w:tcW w:w="2394" w:type="dxa"/>
          </w:tcPr>
          <w:p w14:paraId="77791A60" w14:textId="77777777" w:rsidR="003D1542" w:rsidRDefault="003D1542" w:rsidP="00CE68C8">
            <w:r w:rsidRPr="00AE20E9">
              <w:rPr>
                <w:kern w:val="0"/>
                <w:position w:val="-6"/>
                <w:sz w:val="24"/>
                <w:szCs w:val="24"/>
                <w:lang w:eastAsia="en-US"/>
              </w:rPr>
              <w:object w:dxaOrig="499" w:dyaOrig="279" w14:anchorId="1D2B1BD6">
                <v:shape id="_x0000_i1038" type="#_x0000_t75" style="width:25.3pt;height:14.25pt" o:ole="">
                  <v:imagedata r:id="rId41" o:title=""/>
                </v:shape>
                <o:OLEObject Type="Embed" ProgID="Equation.DSMT4" ShapeID="_x0000_i1038" DrawAspect="Content" ObjectID="_1780750529" r:id="rId42"/>
              </w:object>
            </w:r>
            <w:r>
              <w:t>% Urban population</w:t>
            </w:r>
            <w:r w:rsidRPr="00AE20E9">
              <w:rPr>
                <w:kern w:val="0"/>
                <w:position w:val="-6"/>
                <w:sz w:val="24"/>
                <w:szCs w:val="24"/>
                <w:lang w:eastAsia="en-US"/>
              </w:rPr>
              <w:object w:dxaOrig="499" w:dyaOrig="279" w14:anchorId="19D79605">
                <v:shape id="_x0000_i1039" type="#_x0000_t75" style="width:25.3pt;height:14.25pt" o:ole="">
                  <v:imagedata r:id="rId43" o:title=""/>
                </v:shape>
                <o:OLEObject Type="Embed" ProgID="Equation.DSMT4" ShapeID="_x0000_i1039" DrawAspect="Content" ObjectID="_1780750530" r:id="rId44"/>
              </w:object>
            </w:r>
          </w:p>
        </w:tc>
        <w:tc>
          <w:tcPr>
            <w:tcW w:w="2394" w:type="dxa"/>
          </w:tcPr>
          <w:p w14:paraId="7BF5BD3F" w14:textId="77777777" w:rsidR="003D1542" w:rsidRDefault="003D1542" w:rsidP="00CE68C8">
            <w:r>
              <w:t>% Urban population</w:t>
            </w:r>
            <w:r w:rsidRPr="00AE20E9">
              <w:rPr>
                <w:kern w:val="0"/>
                <w:position w:val="-6"/>
                <w:sz w:val="24"/>
                <w:szCs w:val="24"/>
                <w:lang w:eastAsia="en-US"/>
              </w:rPr>
              <w:object w:dxaOrig="700" w:dyaOrig="279" w14:anchorId="7EA2F6E9">
                <v:shape id="_x0000_i1040" type="#_x0000_t75" style="width:35.2pt;height:14.25pt" o:ole="">
                  <v:imagedata r:id="rId45" o:title=""/>
                </v:shape>
                <o:OLEObject Type="Embed" ProgID="Equation.DSMT4" ShapeID="_x0000_i1040" DrawAspect="Content" ObjectID="_1780750531" r:id="rId46"/>
              </w:object>
            </w:r>
          </w:p>
        </w:tc>
      </w:tr>
      <w:tr w:rsidR="003D1542" w14:paraId="12998082" w14:textId="77777777" w:rsidTr="00CE68C8">
        <w:tc>
          <w:tcPr>
            <w:tcW w:w="2394" w:type="dxa"/>
            <w:tcBorders>
              <w:bottom w:val="single" w:sz="4" w:space="0" w:color="auto"/>
            </w:tcBorders>
          </w:tcPr>
          <w:p w14:paraId="0A9FF44C" w14:textId="77777777" w:rsidR="003D1542" w:rsidRPr="009A22BF" w:rsidRDefault="003D1542" w:rsidP="00CE68C8">
            <w:pPr>
              <w:rPr>
                <w:rFonts w:eastAsiaTheme="minorEastAsia"/>
              </w:rPr>
            </w:pPr>
            <w:r>
              <w:rPr>
                <w:rFonts w:eastAsiaTheme="minorEastAsia" w:hint="eastAsia"/>
              </w:rPr>
              <w:t>S</w:t>
            </w:r>
            <w:r>
              <w:rPr>
                <w:rFonts w:eastAsiaTheme="minorEastAsia"/>
              </w:rPr>
              <w:t>patial urbanization (%)</w:t>
            </w:r>
          </w:p>
        </w:tc>
        <w:tc>
          <w:tcPr>
            <w:tcW w:w="2394" w:type="dxa"/>
            <w:tcBorders>
              <w:bottom w:val="single" w:sz="4" w:space="0" w:color="auto"/>
            </w:tcBorders>
          </w:tcPr>
          <w:p w14:paraId="356BAE46" w14:textId="77777777" w:rsidR="003D1542" w:rsidRDefault="003D1542" w:rsidP="00CE68C8">
            <w:r>
              <w:t>% IS</w:t>
            </w:r>
            <w:r w:rsidRPr="00AE20E9">
              <w:rPr>
                <w:kern w:val="0"/>
                <w:position w:val="-6"/>
                <w:sz w:val="24"/>
                <w:szCs w:val="24"/>
                <w:lang w:eastAsia="en-US"/>
              </w:rPr>
              <w:object w:dxaOrig="499" w:dyaOrig="279" w14:anchorId="4CE73238">
                <v:shape id="_x0000_i1041" type="#_x0000_t75" style="width:25.3pt;height:14.25pt" o:ole="">
                  <v:imagedata r:id="rId39" o:title=""/>
                </v:shape>
                <o:OLEObject Type="Embed" ProgID="Equation.DSMT4" ShapeID="_x0000_i1041" DrawAspect="Content" ObjectID="_1780750532" r:id="rId47"/>
              </w:object>
            </w:r>
          </w:p>
        </w:tc>
        <w:tc>
          <w:tcPr>
            <w:tcW w:w="2394" w:type="dxa"/>
            <w:tcBorders>
              <w:bottom w:val="single" w:sz="4" w:space="0" w:color="auto"/>
            </w:tcBorders>
          </w:tcPr>
          <w:p w14:paraId="7F0982C6" w14:textId="77777777" w:rsidR="003D1542" w:rsidRDefault="003D1542" w:rsidP="00CE68C8">
            <w:r w:rsidRPr="00AE20E9">
              <w:rPr>
                <w:kern w:val="0"/>
                <w:position w:val="-6"/>
                <w:sz w:val="24"/>
                <w:szCs w:val="24"/>
                <w:lang w:eastAsia="en-US"/>
              </w:rPr>
              <w:object w:dxaOrig="499" w:dyaOrig="279" w14:anchorId="5C7E65A2">
                <v:shape id="_x0000_i1042" type="#_x0000_t75" style="width:25.3pt;height:14.25pt" o:ole="">
                  <v:imagedata r:id="rId41" o:title=""/>
                </v:shape>
                <o:OLEObject Type="Embed" ProgID="Equation.DSMT4" ShapeID="_x0000_i1042" DrawAspect="Content" ObjectID="_1780750533" r:id="rId48"/>
              </w:object>
            </w:r>
            <w:r>
              <w:t>% IS</w:t>
            </w:r>
            <w:r w:rsidRPr="00AE20E9">
              <w:rPr>
                <w:kern w:val="0"/>
                <w:position w:val="-6"/>
                <w:sz w:val="24"/>
                <w:szCs w:val="24"/>
                <w:lang w:eastAsia="en-US"/>
              </w:rPr>
              <w:object w:dxaOrig="499" w:dyaOrig="279" w14:anchorId="780DE924">
                <v:shape id="_x0000_i1043" type="#_x0000_t75" style="width:25.3pt;height:14.25pt" o:ole="">
                  <v:imagedata r:id="rId43" o:title=""/>
                </v:shape>
                <o:OLEObject Type="Embed" ProgID="Equation.DSMT4" ShapeID="_x0000_i1043" DrawAspect="Content" ObjectID="_1780750534" r:id="rId49"/>
              </w:object>
            </w:r>
          </w:p>
        </w:tc>
        <w:tc>
          <w:tcPr>
            <w:tcW w:w="2394" w:type="dxa"/>
            <w:tcBorders>
              <w:bottom w:val="single" w:sz="4" w:space="0" w:color="auto"/>
            </w:tcBorders>
          </w:tcPr>
          <w:p w14:paraId="2AEAF3D8" w14:textId="77777777" w:rsidR="003D1542" w:rsidRDefault="003D1542" w:rsidP="00CE68C8">
            <w:r>
              <w:t>% IS</w:t>
            </w:r>
            <w:r w:rsidRPr="00AE20E9">
              <w:rPr>
                <w:kern w:val="0"/>
                <w:position w:val="-6"/>
                <w:sz w:val="24"/>
                <w:szCs w:val="24"/>
                <w:lang w:eastAsia="en-US"/>
              </w:rPr>
              <w:object w:dxaOrig="700" w:dyaOrig="279" w14:anchorId="48B5FC7E">
                <v:shape id="_x0000_i1044" type="#_x0000_t75" style="width:35.2pt;height:14.25pt" o:ole="">
                  <v:imagedata r:id="rId45" o:title=""/>
                </v:shape>
                <o:OLEObject Type="Embed" ProgID="Equation.DSMT4" ShapeID="_x0000_i1044" DrawAspect="Content" ObjectID="_1780750535" r:id="rId50"/>
              </w:object>
            </w:r>
          </w:p>
        </w:tc>
      </w:tr>
    </w:tbl>
    <w:p w14:paraId="405FB4C0" w14:textId="77777777" w:rsidR="005E2CEC" w:rsidRDefault="005E2CEC" w:rsidP="00597D02"/>
    <w:p w14:paraId="248F7AE0" w14:textId="3567C734" w:rsidR="00597D02" w:rsidRPr="00703FD9" w:rsidRDefault="005E2CEC" w:rsidP="00597D02">
      <w:pPr>
        <w:rPr>
          <w:b/>
          <w:bCs/>
        </w:rPr>
      </w:pPr>
      <w:bookmarkStart w:id="6" w:name="_Hlk156160073"/>
      <w:r w:rsidRPr="00703FD9">
        <w:rPr>
          <w:b/>
          <w:bCs/>
        </w:rPr>
        <w:t xml:space="preserve">Appendix </w:t>
      </w:r>
      <w:r w:rsidR="00597D02" w:rsidRPr="00703FD9">
        <w:rPr>
          <w:rFonts w:hint="eastAsia"/>
          <w:b/>
          <w:bCs/>
        </w:rPr>
        <w:t>T</w:t>
      </w:r>
      <w:r w:rsidR="00597D02" w:rsidRPr="00703FD9">
        <w:rPr>
          <w:b/>
          <w:bCs/>
        </w:rPr>
        <w:t xml:space="preserve">able </w:t>
      </w:r>
      <w:bookmarkEnd w:id="6"/>
      <w:r w:rsidR="007F0263">
        <w:rPr>
          <w:rFonts w:eastAsiaTheme="minorEastAsia" w:hint="eastAsia"/>
          <w:b/>
          <w:bCs/>
          <w:lang w:eastAsia="zh-CN"/>
        </w:rPr>
        <w:t>3</w:t>
      </w:r>
      <w:r w:rsidRPr="00703FD9">
        <w:rPr>
          <w:b/>
          <w:bCs/>
        </w:rPr>
        <w:t>.</w:t>
      </w:r>
      <w:r w:rsidR="00597D02" w:rsidRPr="00703FD9">
        <w:rPr>
          <w:b/>
          <w:bCs/>
        </w:rPr>
        <w:t xml:space="preserve"> </w:t>
      </w:r>
      <w:r w:rsidR="00665E07" w:rsidRPr="00703FD9">
        <w:rPr>
          <w:b/>
          <w:bCs/>
        </w:rPr>
        <w:t>Dataset Information in the Study</w:t>
      </w:r>
      <w:r w:rsidR="00597D02" w:rsidRPr="00703FD9">
        <w:rPr>
          <w:b/>
          <w:bCs/>
        </w:rPr>
        <w:t>.</w:t>
      </w:r>
    </w:p>
    <w:tbl>
      <w:tblPr>
        <w:tblStyle w:val="a8"/>
        <w:tblW w:w="5000"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08"/>
        <w:gridCol w:w="1304"/>
        <w:gridCol w:w="1015"/>
        <w:gridCol w:w="1161"/>
        <w:gridCol w:w="2178"/>
        <w:gridCol w:w="2610"/>
      </w:tblGrid>
      <w:tr w:rsidR="00665E07" w14:paraId="1552B713" w14:textId="77777777" w:rsidTr="009C2F3F">
        <w:tc>
          <w:tcPr>
            <w:tcW w:w="683" w:type="pct"/>
            <w:tcBorders>
              <w:top w:val="single" w:sz="4" w:space="0" w:color="auto"/>
              <w:bottom w:val="single" w:sz="4" w:space="0" w:color="auto"/>
            </w:tcBorders>
          </w:tcPr>
          <w:p w14:paraId="23A3A594" w14:textId="77777777" w:rsidR="00665E07" w:rsidRPr="00BF3A74" w:rsidRDefault="00665E07" w:rsidP="005E0253">
            <w:pPr>
              <w:rPr>
                <w:b/>
                <w:bCs/>
              </w:rPr>
            </w:pPr>
            <w:r w:rsidRPr="00BF3A74">
              <w:rPr>
                <w:b/>
                <w:bCs/>
              </w:rPr>
              <w:t>Datasets</w:t>
            </w:r>
          </w:p>
        </w:tc>
        <w:tc>
          <w:tcPr>
            <w:tcW w:w="681" w:type="pct"/>
            <w:tcBorders>
              <w:top w:val="single" w:sz="4" w:space="0" w:color="auto"/>
              <w:bottom w:val="single" w:sz="4" w:space="0" w:color="auto"/>
            </w:tcBorders>
          </w:tcPr>
          <w:p w14:paraId="5813E353" w14:textId="77777777" w:rsidR="00665E07" w:rsidRPr="00BF3A74" w:rsidRDefault="00665E07" w:rsidP="005E0253">
            <w:pPr>
              <w:rPr>
                <w:b/>
                <w:bCs/>
              </w:rPr>
            </w:pPr>
            <w:r w:rsidRPr="00BF3A74">
              <w:rPr>
                <w:rFonts w:hint="eastAsia"/>
                <w:b/>
                <w:bCs/>
              </w:rPr>
              <w:t>P</w:t>
            </w:r>
            <w:r w:rsidRPr="00BF3A74">
              <w:rPr>
                <w:b/>
                <w:bCs/>
              </w:rPr>
              <w:t>roduct details</w:t>
            </w:r>
          </w:p>
        </w:tc>
        <w:tc>
          <w:tcPr>
            <w:tcW w:w="530" w:type="pct"/>
            <w:tcBorders>
              <w:top w:val="single" w:sz="4" w:space="0" w:color="auto"/>
              <w:bottom w:val="single" w:sz="4" w:space="0" w:color="auto"/>
            </w:tcBorders>
          </w:tcPr>
          <w:p w14:paraId="0E04C8B6" w14:textId="77777777" w:rsidR="00665E07" w:rsidRPr="00BF3A74" w:rsidRDefault="00665E07" w:rsidP="005E0253">
            <w:pPr>
              <w:rPr>
                <w:b/>
                <w:bCs/>
              </w:rPr>
            </w:pPr>
            <w:r w:rsidRPr="00BF3A74">
              <w:rPr>
                <w:rFonts w:hint="eastAsia"/>
                <w:b/>
                <w:bCs/>
              </w:rPr>
              <w:t>S</w:t>
            </w:r>
            <w:r w:rsidRPr="00BF3A74">
              <w:rPr>
                <w:b/>
                <w:bCs/>
              </w:rPr>
              <w:t>patial resolution</w:t>
            </w:r>
          </w:p>
        </w:tc>
        <w:tc>
          <w:tcPr>
            <w:tcW w:w="606" w:type="pct"/>
            <w:tcBorders>
              <w:top w:val="single" w:sz="4" w:space="0" w:color="auto"/>
              <w:bottom w:val="single" w:sz="4" w:space="0" w:color="auto"/>
            </w:tcBorders>
          </w:tcPr>
          <w:p w14:paraId="6894B49F" w14:textId="77777777" w:rsidR="00665E07" w:rsidRPr="00BF3A74" w:rsidRDefault="00665E07" w:rsidP="005E0253">
            <w:pPr>
              <w:rPr>
                <w:b/>
                <w:bCs/>
              </w:rPr>
            </w:pPr>
            <w:r w:rsidRPr="00BF3A74">
              <w:rPr>
                <w:rFonts w:hint="eastAsia"/>
                <w:b/>
                <w:bCs/>
              </w:rPr>
              <w:t>T</w:t>
            </w:r>
            <w:r w:rsidRPr="00BF3A74">
              <w:rPr>
                <w:b/>
                <w:bCs/>
              </w:rPr>
              <w:t>emporal resolution</w:t>
            </w:r>
          </w:p>
        </w:tc>
        <w:tc>
          <w:tcPr>
            <w:tcW w:w="1137" w:type="pct"/>
            <w:tcBorders>
              <w:top w:val="single" w:sz="4" w:space="0" w:color="auto"/>
              <w:bottom w:val="single" w:sz="4" w:space="0" w:color="auto"/>
            </w:tcBorders>
          </w:tcPr>
          <w:p w14:paraId="2BE2350B" w14:textId="77777777" w:rsidR="00665E07" w:rsidRPr="00BF3A74" w:rsidRDefault="00665E07" w:rsidP="005E0253">
            <w:pPr>
              <w:rPr>
                <w:b/>
                <w:bCs/>
              </w:rPr>
            </w:pPr>
            <w:r w:rsidRPr="00BF3A74">
              <w:rPr>
                <w:rFonts w:hint="eastAsia"/>
                <w:b/>
                <w:bCs/>
              </w:rPr>
              <w:t>T</w:t>
            </w:r>
            <w:r w:rsidRPr="00BF3A74">
              <w:rPr>
                <w:b/>
                <w:bCs/>
              </w:rPr>
              <w:t>emporal coverage</w:t>
            </w:r>
          </w:p>
        </w:tc>
        <w:tc>
          <w:tcPr>
            <w:tcW w:w="1363" w:type="pct"/>
            <w:tcBorders>
              <w:top w:val="single" w:sz="4" w:space="0" w:color="auto"/>
              <w:bottom w:val="single" w:sz="4" w:space="0" w:color="auto"/>
            </w:tcBorders>
          </w:tcPr>
          <w:p w14:paraId="2019B573" w14:textId="77777777" w:rsidR="00665E07" w:rsidRPr="00BF3A74" w:rsidRDefault="00665E07" w:rsidP="005E0253">
            <w:pPr>
              <w:rPr>
                <w:b/>
                <w:bCs/>
              </w:rPr>
            </w:pPr>
            <w:r w:rsidRPr="00BF3A74">
              <w:rPr>
                <w:rFonts w:hint="eastAsia"/>
                <w:b/>
                <w:bCs/>
              </w:rPr>
              <w:t>S</w:t>
            </w:r>
            <w:r w:rsidRPr="00BF3A74">
              <w:rPr>
                <w:b/>
                <w:bCs/>
              </w:rPr>
              <w:t>ources</w:t>
            </w:r>
          </w:p>
        </w:tc>
      </w:tr>
      <w:tr w:rsidR="00665E07" w:rsidRPr="00A02C02" w14:paraId="562F29BD" w14:textId="77777777" w:rsidTr="009C2F3F">
        <w:tc>
          <w:tcPr>
            <w:tcW w:w="683" w:type="pct"/>
            <w:tcBorders>
              <w:top w:val="single" w:sz="4" w:space="0" w:color="auto"/>
            </w:tcBorders>
          </w:tcPr>
          <w:p w14:paraId="21461385" w14:textId="77777777" w:rsidR="00665E07" w:rsidRDefault="00665E07" w:rsidP="005E0253">
            <w:r>
              <w:rPr>
                <w:rFonts w:hint="eastAsia"/>
              </w:rPr>
              <w:t>U</w:t>
            </w:r>
            <w:r>
              <w:t>rban boundary</w:t>
            </w:r>
          </w:p>
        </w:tc>
        <w:tc>
          <w:tcPr>
            <w:tcW w:w="681" w:type="pct"/>
            <w:tcBorders>
              <w:top w:val="single" w:sz="4" w:space="0" w:color="auto"/>
            </w:tcBorders>
          </w:tcPr>
          <w:p w14:paraId="186790F6" w14:textId="77777777" w:rsidR="00665E07" w:rsidRDefault="00665E07" w:rsidP="005E0253">
            <w:r>
              <w:rPr>
                <w:rFonts w:hint="eastAsia"/>
              </w:rPr>
              <w:t>G</w:t>
            </w:r>
            <w:r>
              <w:t>UB</w:t>
            </w:r>
          </w:p>
        </w:tc>
        <w:tc>
          <w:tcPr>
            <w:tcW w:w="530" w:type="pct"/>
            <w:tcBorders>
              <w:top w:val="single" w:sz="4" w:space="0" w:color="auto"/>
            </w:tcBorders>
          </w:tcPr>
          <w:p w14:paraId="5830F752" w14:textId="77777777" w:rsidR="00665E07" w:rsidRDefault="00665E07" w:rsidP="005E0253">
            <w:r>
              <w:rPr>
                <w:rFonts w:hint="eastAsia"/>
              </w:rPr>
              <w:t>N</w:t>
            </w:r>
            <w:r>
              <w:t>one</w:t>
            </w:r>
          </w:p>
        </w:tc>
        <w:tc>
          <w:tcPr>
            <w:tcW w:w="606" w:type="pct"/>
            <w:tcBorders>
              <w:top w:val="single" w:sz="4" w:space="0" w:color="auto"/>
            </w:tcBorders>
          </w:tcPr>
          <w:p w14:paraId="698CE957" w14:textId="77777777" w:rsidR="00665E07" w:rsidRDefault="00665E07" w:rsidP="005E0253">
            <w:r>
              <w:rPr>
                <w:rFonts w:hint="eastAsia"/>
              </w:rPr>
              <w:t>Y</w:t>
            </w:r>
            <w:r>
              <w:t>early</w:t>
            </w:r>
          </w:p>
        </w:tc>
        <w:tc>
          <w:tcPr>
            <w:tcW w:w="1137" w:type="pct"/>
            <w:tcBorders>
              <w:top w:val="single" w:sz="4" w:space="0" w:color="auto"/>
            </w:tcBorders>
          </w:tcPr>
          <w:p w14:paraId="5DE0A5AA" w14:textId="77777777" w:rsidR="00665E07" w:rsidRDefault="00665E07" w:rsidP="005E0253">
            <w:r>
              <w:rPr>
                <w:rFonts w:hint="eastAsia"/>
              </w:rPr>
              <w:t>2</w:t>
            </w:r>
            <w:r>
              <w:t>000, 2005, 2010, 2015, 2018, 2020</w:t>
            </w:r>
          </w:p>
        </w:tc>
        <w:tc>
          <w:tcPr>
            <w:tcW w:w="1363" w:type="pct"/>
            <w:tcBorders>
              <w:top w:val="single" w:sz="4" w:space="0" w:color="auto"/>
            </w:tcBorders>
          </w:tcPr>
          <w:p w14:paraId="0E405CA7" w14:textId="6E19193B" w:rsidR="00665E07" w:rsidRPr="00A02C02" w:rsidRDefault="00665E07" w:rsidP="005E0253">
            <w:r w:rsidRPr="00A02C02">
              <w:t xml:space="preserve">https://data-starcloud.pcl.ac.cn/zh/resource/14 </w:t>
            </w:r>
            <w:r>
              <w:fldChar w:fldCharType="begin"/>
            </w:r>
            <w:r w:rsidR="008E1C7B">
              <w:instrText xml:space="preserve"> ADDIN EN.CITE &lt;EndNote&gt;&lt;Cite&gt;&lt;Author&gt;Li&lt;/Author&gt;&lt;Year&gt;2020&lt;/Year&gt;&lt;RecNum&gt;135&lt;/RecNum&gt;&lt;DisplayText&gt;&lt;style face="superscript"&gt;1&lt;/style&gt;&lt;/DisplayText&gt;&lt;record&gt;&lt;rec-number&gt;135&lt;/rec-number&gt;&lt;foreign-keys&gt;&lt;key app="EN" db-id="v9drpdp2f9x9a9edadt50wxupfsxx99tzrxa" timestamp="1702019069"&gt;135&lt;/key&gt;&lt;/foreign-keys&gt;&lt;ref-type name="Journal Article"&gt;17&lt;/ref-type&gt;&lt;contributors&gt;&lt;authors&gt;&lt;author&gt;Li, Xuecao&lt;/author&gt;&lt;author&gt;Gong, Peng&lt;/author&gt;&lt;author&gt;Zhou, Yuyu&lt;/author&gt;&lt;author&gt;Wang, Jie&lt;/author&gt;&lt;author&gt;Bai, Yuqi&lt;/author&gt;&lt;author&gt;Chen, Bin&lt;/author&gt;&lt;author&gt;Hu, Tengyun&lt;/author&gt;&lt;author&gt;Xiao, Yixiong&lt;/author&gt;&lt;author&gt;Xu, Bing&lt;/author&gt;&lt;author&gt;Yang, Jun&lt;/author&gt;&lt;author&gt;Liu, Xiaoping&lt;/author&gt;&lt;author&gt;Cai, Wenjia&lt;/author&gt;&lt;author&gt;Huang, Huabing&lt;/author&gt;&lt;author&gt;Wu, Tinghai&lt;/author&gt;&lt;author&gt;Wang, Xi&lt;/author&gt;&lt;author&gt;Lin, Peng&lt;/author&gt;&lt;author&gt;Li, Xun&lt;/author&gt;&lt;author&gt;Chen, Jin&lt;/author&gt;&lt;author&gt;He, Chunyang&lt;/author&gt;&lt;author&gt;Li, Xia&lt;/author&gt;&lt;author&gt;Yu, Le&lt;/author&gt;&lt;author&gt;Clinton, Nicholas&lt;/author&gt;&lt;author&gt;Zhu, Zhiliang&lt;/author&gt;&lt;/authors&gt;&lt;/contributors&gt;&lt;titles&gt;&lt;title&gt;Mapping global urban boundaries from the global artificial impervious area (GAIA) data&lt;/title&gt;&lt;secondary-title&gt;Environmental Research Letters&lt;/secondary-title&gt;&lt;/titles&gt;&lt;periodical&gt;&lt;full-title&gt;Environmental Research Letters&lt;/full-title&gt;&lt;abbr-1&gt;Environ. Res. Lett.&lt;/abbr-1&gt;&lt;/periodical&gt;&lt;pages&gt;094044&lt;/pages&gt;&lt;volume&gt;15&lt;/volume&gt;&lt;number&gt;9&lt;/number&gt;&lt;dates&gt;&lt;year&gt;2020&lt;/year&gt;&lt;pub-dates&gt;&lt;date&gt;2020/08/24&lt;/date&gt;&lt;/pub-dates&gt;&lt;/dates&gt;&lt;publisher&gt;IOP Publishing&lt;/publisher&gt;&lt;isbn&gt;1748-9326&lt;/isbn&gt;&lt;urls&gt;&lt;related-urls&gt;&lt;url&gt;https://dx.doi.org/10.1088/1748-9326/ab9be3&lt;/url&gt;&lt;/related-urls&gt;&lt;/urls&gt;&lt;electronic-resource-num&gt;10.1088/1748-9326/ab9be3&lt;/electronic-resource-num&gt;&lt;/record&gt;&lt;/Cite&gt;&lt;/EndNote&gt;</w:instrText>
            </w:r>
            <w:r>
              <w:fldChar w:fldCharType="separate"/>
            </w:r>
            <w:r w:rsidR="00A02C02" w:rsidRPr="00A02C02">
              <w:rPr>
                <w:noProof/>
                <w:vertAlign w:val="superscript"/>
              </w:rPr>
              <w:t>1</w:t>
            </w:r>
            <w:r>
              <w:fldChar w:fldCharType="end"/>
            </w:r>
          </w:p>
        </w:tc>
      </w:tr>
      <w:tr w:rsidR="00665E07" w:rsidRPr="001A205B" w14:paraId="0B043CC2" w14:textId="77777777" w:rsidTr="009C2F3F">
        <w:tc>
          <w:tcPr>
            <w:tcW w:w="683" w:type="pct"/>
          </w:tcPr>
          <w:p w14:paraId="6A6124E7" w14:textId="77777777" w:rsidR="00665E07" w:rsidRPr="007B411B" w:rsidRDefault="00665E07" w:rsidP="005E0253">
            <w:pPr>
              <w:rPr>
                <w:lang w:val="de-DE"/>
              </w:rPr>
            </w:pPr>
            <w:r>
              <w:rPr>
                <w:rFonts w:hint="eastAsia"/>
                <w:lang w:val="de-DE"/>
              </w:rPr>
              <w:t>M</w:t>
            </w:r>
            <w:r>
              <w:rPr>
                <w:lang w:val="de-DE"/>
              </w:rPr>
              <w:t>ODIS EVI</w:t>
            </w:r>
          </w:p>
        </w:tc>
        <w:tc>
          <w:tcPr>
            <w:tcW w:w="681" w:type="pct"/>
          </w:tcPr>
          <w:p w14:paraId="2BD1ABAE" w14:textId="77777777" w:rsidR="00665E07" w:rsidRPr="007B411B" w:rsidRDefault="00665E07" w:rsidP="005E0253">
            <w:pPr>
              <w:rPr>
                <w:lang w:val="de-DE"/>
              </w:rPr>
            </w:pPr>
            <w:r>
              <w:rPr>
                <w:rFonts w:hint="eastAsia"/>
                <w:lang w:val="de-DE"/>
              </w:rPr>
              <w:t>M</w:t>
            </w:r>
            <w:r>
              <w:rPr>
                <w:lang w:val="de-DE"/>
              </w:rPr>
              <w:t>OD13Q1/V6.1</w:t>
            </w:r>
          </w:p>
        </w:tc>
        <w:tc>
          <w:tcPr>
            <w:tcW w:w="530" w:type="pct"/>
          </w:tcPr>
          <w:p w14:paraId="25B3EC0F" w14:textId="77777777" w:rsidR="00665E07" w:rsidRPr="007B411B" w:rsidRDefault="00665E07" w:rsidP="005E0253">
            <w:pPr>
              <w:rPr>
                <w:lang w:val="de-DE"/>
              </w:rPr>
            </w:pPr>
            <w:r>
              <w:rPr>
                <w:rFonts w:hint="eastAsia"/>
                <w:lang w:val="de-DE"/>
              </w:rPr>
              <w:t>2</w:t>
            </w:r>
            <w:r>
              <w:rPr>
                <w:lang w:val="de-DE"/>
              </w:rPr>
              <w:t>50 m</w:t>
            </w:r>
          </w:p>
        </w:tc>
        <w:tc>
          <w:tcPr>
            <w:tcW w:w="606" w:type="pct"/>
          </w:tcPr>
          <w:p w14:paraId="0273B79F" w14:textId="77777777" w:rsidR="00665E07" w:rsidRPr="007B411B" w:rsidRDefault="00665E07" w:rsidP="005E0253">
            <w:pPr>
              <w:rPr>
                <w:lang w:val="de-DE"/>
              </w:rPr>
            </w:pPr>
            <w:r>
              <w:rPr>
                <w:rFonts w:hint="eastAsia"/>
                <w:lang w:val="de-DE"/>
              </w:rPr>
              <w:t>1</w:t>
            </w:r>
            <w:r>
              <w:rPr>
                <w:lang w:val="de-DE"/>
              </w:rPr>
              <w:t>6-day</w:t>
            </w:r>
          </w:p>
        </w:tc>
        <w:tc>
          <w:tcPr>
            <w:tcW w:w="1137" w:type="pct"/>
          </w:tcPr>
          <w:p w14:paraId="2C57FCC5" w14:textId="77777777" w:rsidR="00665E07" w:rsidRPr="007B411B" w:rsidRDefault="00665E07" w:rsidP="005E0253">
            <w:pPr>
              <w:rPr>
                <w:lang w:val="de-DE"/>
              </w:rPr>
            </w:pPr>
            <w:r>
              <w:rPr>
                <w:rFonts w:hint="eastAsia"/>
                <w:lang w:val="de-DE"/>
              </w:rPr>
              <w:t>2</w:t>
            </w:r>
            <w:r>
              <w:rPr>
                <w:lang w:val="de-DE"/>
              </w:rPr>
              <w:t>001−2021</w:t>
            </w:r>
          </w:p>
        </w:tc>
        <w:tc>
          <w:tcPr>
            <w:tcW w:w="1363" w:type="pct"/>
          </w:tcPr>
          <w:p w14:paraId="4688D946" w14:textId="77777777" w:rsidR="00665E07" w:rsidRPr="001A205B" w:rsidRDefault="00665E07" w:rsidP="005E0253">
            <w:r w:rsidRPr="001A205B">
              <w:t>https ://search.earthdata.nasa.gov/</w:t>
            </w:r>
          </w:p>
        </w:tc>
      </w:tr>
      <w:tr w:rsidR="00665E07" w:rsidRPr="001A205B" w14:paraId="3BE9B539" w14:textId="77777777" w:rsidTr="009C2F3F">
        <w:tc>
          <w:tcPr>
            <w:tcW w:w="683" w:type="pct"/>
          </w:tcPr>
          <w:p w14:paraId="3C9B8849" w14:textId="77777777" w:rsidR="00665E07" w:rsidRPr="001A205B" w:rsidRDefault="00665E07" w:rsidP="005E0253">
            <w:r>
              <w:rPr>
                <w:rFonts w:hint="eastAsia"/>
              </w:rPr>
              <w:t>A</w:t>
            </w:r>
            <w:r>
              <w:t>rtificial impervious area</w:t>
            </w:r>
          </w:p>
        </w:tc>
        <w:tc>
          <w:tcPr>
            <w:tcW w:w="681" w:type="pct"/>
          </w:tcPr>
          <w:p w14:paraId="35C83FFF" w14:textId="77777777" w:rsidR="00665E07" w:rsidRPr="001A205B" w:rsidRDefault="00665E07" w:rsidP="005E0253">
            <w:r>
              <w:rPr>
                <w:rFonts w:hint="eastAsia"/>
              </w:rPr>
              <w:t>G</w:t>
            </w:r>
            <w:r>
              <w:t>AIA</w:t>
            </w:r>
          </w:p>
        </w:tc>
        <w:tc>
          <w:tcPr>
            <w:tcW w:w="530" w:type="pct"/>
          </w:tcPr>
          <w:p w14:paraId="5E4BED8E" w14:textId="77777777" w:rsidR="00665E07" w:rsidRPr="001A205B" w:rsidRDefault="00665E07" w:rsidP="005E0253">
            <w:r>
              <w:rPr>
                <w:rFonts w:hint="eastAsia"/>
              </w:rPr>
              <w:t>3</w:t>
            </w:r>
            <w:r>
              <w:t>0 m</w:t>
            </w:r>
          </w:p>
        </w:tc>
        <w:tc>
          <w:tcPr>
            <w:tcW w:w="606" w:type="pct"/>
          </w:tcPr>
          <w:p w14:paraId="21E54B36" w14:textId="77777777" w:rsidR="00665E07" w:rsidRPr="001A205B" w:rsidRDefault="00665E07" w:rsidP="005E0253">
            <w:r>
              <w:rPr>
                <w:rFonts w:hint="eastAsia"/>
              </w:rPr>
              <w:t>Y</w:t>
            </w:r>
            <w:r>
              <w:t>early</w:t>
            </w:r>
          </w:p>
        </w:tc>
        <w:tc>
          <w:tcPr>
            <w:tcW w:w="1137" w:type="pct"/>
          </w:tcPr>
          <w:p w14:paraId="74831C4C" w14:textId="77777777" w:rsidR="00665E07" w:rsidRPr="001A205B" w:rsidRDefault="00665E07" w:rsidP="005E0253">
            <w:r>
              <w:rPr>
                <w:rFonts w:hint="eastAsia"/>
              </w:rPr>
              <w:t>2</w:t>
            </w:r>
            <w:r>
              <w:t>001−2021</w:t>
            </w:r>
          </w:p>
        </w:tc>
        <w:tc>
          <w:tcPr>
            <w:tcW w:w="1363" w:type="pct"/>
          </w:tcPr>
          <w:p w14:paraId="64E18CF6" w14:textId="004DB73E" w:rsidR="00665E07" w:rsidRPr="001A205B" w:rsidRDefault="00665E07" w:rsidP="005E0253">
            <w:r w:rsidRPr="001A205B">
              <w:t>https://www.x-mol.com/groups/li_xuecao/dongtaizhitu</w:t>
            </w:r>
            <w:r>
              <w:t xml:space="preserve"> </w:t>
            </w:r>
            <w:r>
              <w:fldChar w:fldCharType="begin"/>
            </w:r>
            <w:r w:rsidR="008E1C7B">
              <w:instrText xml:space="preserve"> ADDIN EN.CITE &lt;EndNote&gt;&lt;Cite&gt;&lt;Author&gt;Gong&lt;/Author&gt;&lt;Year&gt;2020&lt;/Year&gt;&lt;RecNum&gt;136&lt;/RecNum&gt;&lt;DisplayText&gt;&lt;style face="superscript"&gt;2&lt;/style&gt;&lt;/DisplayText&gt;&lt;record&gt;&lt;rec-number&gt;136&lt;/rec-number&gt;&lt;foreign-keys&gt;&lt;key app="EN" db-id="v9drpdp2f9x9a9edadt50wxupfsxx99tzrxa" timestamp="1702020122"&gt;136&lt;/key&gt;&lt;/foreign-keys&gt;&lt;ref-type name="Journal Article"&gt;17&lt;/ref-type&gt;&lt;contributors&gt;&lt;authors&gt;&lt;author&gt;Gong, Peng&lt;/author&gt;&lt;author&gt;Li, Xuecao&lt;/author&gt;&lt;author&gt;Wang, Jie&lt;/author&gt;&lt;author&gt;Bai, Yuqi&lt;/author&gt;&lt;author&gt;Chen, Bin&lt;/author&gt;&lt;author&gt;Hu, Tengyun&lt;/author&gt;&lt;author&gt;Liu, Xiaoping&lt;/author&gt;&lt;author&gt;Xu, Bing&lt;/author&gt;&lt;author&gt;Yang, Jun&lt;/author&gt;&lt;author&gt;Zhang, Wei&lt;/author&gt;&lt;author&gt;Zhou, Yuyu&lt;/author&gt;&lt;/authors&gt;&lt;/contributors&gt;&lt;titles&gt;&lt;title&gt;Annual maps of global artificial impervious area (GAIA) between 1985 and 2018&lt;/title&gt;&lt;secondary-title&gt;Remote Sensing of Environment&lt;/secondary-title&gt;&lt;/titles&gt;&lt;periodical&gt;&lt;full-title&gt;Remote Sensing of Environment&lt;/full-title&gt;&lt;abbr-1&gt;Remote Sens. Environ.&lt;/abbr-1&gt;&lt;/periodical&gt;&lt;pages&gt;111510&lt;/pages&gt;&lt;volume&gt;236&lt;/volume&gt;&lt;keywords&gt;&lt;keyword&gt;Urbanization&lt;/keyword&gt;&lt;keyword&gt;Rural development&lt;/keyword&gt;&lt;keyword&gt;Landsat data&lt;/keyword&gt;&lt;keyword&gt;Human settlements&lt;/keyword&gt;&lt;keyword&gt;Google Earth&lt;/keyword&gt;&lt;/keywords&gt;&lt;dates&gt;&lt;year&gt;2020&lt;/year&gt;&lt;pub-dates&gt;&lt;date&gt;2020/01/01/&lt;/date&gt;&lt;/pub-dates&gt;&lt;/dates&gt;&lt;isbn&gt;0034-4257&lt;/isbn&gt;&lt;urls&gt;&lt;related-urls&gt;&lt;url&gt;https://www.sciencedirect.com/science/article/pii/S0034425719305292&lt;/url&gt;&lt;/related-urls&gt;&lt;/urls&gt;&lt;electronic-resource-num&gt;https://doi.org/10.1016/j.rse.2019.111510&lt;/electronic-resource-num&gt;&lt;/record&gt;&lt;/Cite&gt;&lt;/EndNote&gt;</w:instrText>
            </w:r>
            <w:r>
              <w:fldChar w:fldCharType="separate"/>
            </w:r>
            <w:r w:rsidR="00A02C02" w:rsidRPr="00A02C02">
              <w:rPr>
                <w:noProof/>
                <w:vertAlign w:val="superscript"/>
              </w:rPr>
              <w:t>2</w:t>
            </w:r>
            <w:r>
              <w:fldChar w:fldCharType="end"/>
            </w:r>
          </w:p>
        </w:tc>
      </w:tr>
      <w:tr w:rsidR="00665E07" w:rsidRPr="001A205B" w14:paraId="0DD346D9" w14:textId="77777777" w:rsidTr="009C2F3F">
        <w:tc>
          <w:tcPr>
            <w:tcW w:w="683" w:type="pct"/>
          </w:tcPr>
          <w:p w14:paraId="0FDA2F37" w14:textId="77777777" w:rsidR="00665E07" w:rsidRPr="001A205B" w:rsidRDefault="00665E07" w:rsidP="005E0253">
            <w:r>
              <w:rPr>
                <w:rFonts w:hint="eastAsia"/>
              </w:rPr>
              <w:t>E</w:t>
            </w:r>
            <w:r>
              <w:t>levation</w:t>
            </w:r>
          </w:p>
        </w:tc>
        <w:tc>
          <w:tcPr>
            <w:tcW w:w="681" w:type="pct"/>
          </w:tcPr>
          <w:p w14:paraId="40520CD9" w14:textId="77777777" w:rsidR="00665E07" w:rsidRPr="001A205B" w:rsidRDefault="00665E07" w:rsidP="005E0253">
            <w:r w:rsidRPr="001A205B">
              <w:t>ASTER GDEMV2</w:t>
            </w:r>
          </w:p>
        </w:tc>
        <w:tc>
          <w:tcPr>
            <w:tcW w:w="530" w:type="pct"/>
          </w:tcPr>
          <w:p w14:paraId="26C3BFB1" w14:textId="77777777" w:rsidR="00665E07" w:rsidRPr="001A205B" w:rsidRDefault="00665E07" w:rsidP="005E0253">
            <w:r>
              <w:rPr>
                <w:rFonts w:hint="eastAsia"/>
              </w:rPr>
              <w:t>3</w:t>
            </w:r>
            <w:r>
              <w:t>0 m</w:t>
            </w:r>
          </w:p>
        </w:tc>
        <w:tc>
          <w:tcPr>
            <w:tcW w:w="606" w:type="pct"/>
          </w:tcPr>
          <w:p w14:paraId="3E9DC17E" w14:textId="77777777" w:rsidR="00665E07" w:rsidRPr="001A205B" w:rsidRDefault="00665E07" w:rsidP="005E0253">
            <w:r>
              <w:rPr>
                <w:rFonts w:hint="eastAsia"/>
              </w:rPr>
              <w:t>Y</w:t>
            </w:r>
            <w:r>
              <w:t>early</w:t>
            </w:r>
          </w:p>
        </w:tc>
        <w:tc>
          <w:tcPr>
            <w:tcW w:w="1137" w:type="pct"/>
          </w:tcPr>
          <w:p w14:paraId="4514D098" w14:textId="77777777" w:rsidR="00665E07" w:rsidRPr="001A205B" w:rsidRDefault="00665E07" w:rsidP="005E0253">
            <w:r w:rsidRPr="007F7528">
              <w:t>2009</w:t>
            </w:r>
          </w:p>
        </w:tc>
        <w:tc>
          <w:tcPr>
            <w:tcW w:w="1363" w:type="pct"/>
          </w:tcPr>
          <w:p w14:paraId="4A933E8B" w14:textId="77777777" w:rsidR="00665E07" w:rsidRPr="001A205B" w:rsidRDefault="00665E07" w:rsidP="005E0253">
            <w:r w:rsidRPr="001A205B">
              <w:t>https://www.gscloud.cn/</w:t>
            </w:r>
          </w:p>
        </w:tc>
      </w:tr>
      <w:tr w:rsidR="00665E07" w:rsidRPr="001A205B" w14:paraId="6316AE3F" w14:textId="77777777" w:rsidTr="009C2F3F">
        <w:tc>
          <w:tcPr>
            <w:tcW w:w="683" w:type="pct"/>
          </w:tcPr>
          <w:p w14:paraId="7D5198F8" w14:textId="6B91E4CD" w:rsidR="00665E07" w:rsidRPr="001A205B" w:rsidRDefault="00446B41" w:rsidP="005E0253">
            <w:r>
              <w:t>L</w:t>
            </w:r>
            <w:r w:rsidR="00665E07" w:rsidRPr="007F7528">
              <w:t>and cover</w:t>
            </w:r>
          </w:p>
        </w:tc>
        <w:tc>
          <w:tcPr>
            <w:tcW w:w="681" w:type="pct"/>
          </w:tcPr>
          <w:p w14:paraId="3E664D64" w14:textId="77777777" w:rsidR="00665E07" w:rsidRPr="001A205B" w:rsidRDefault="00665E07" w:rsidP="005E0253">
            <w:r>
              <w:rPr>
                <w:rFonts w:hint="eastAsia"/>
              </w:rPr>
              <w:t>C</w:t>
            </w:r>
            <w:r>
              <w:t>LCD</w:t>
            </w:r>
          </w:p>
        </w:tc>
        <w:tc>
          <w:tcPr>
            <w:tcW w:w="530" w:type="pct"/>
          </w:tcPr>
          <w:p w14:paraId="75B3D35C" w14:textId="77777777" w:rsidR="00665E07" w:rsidRPr="001A205B" w:rsidRDefault="00665E07" w:rsidP="005E0253">
            <w:r>
              <w:rPr>
                <w:rFonts w:hint="eastAsia"/>
              </w:rPr>
              <w:t>3</w:t>
            </w:r>
            <w:r>
              <w:t>0 m</w:t>
            </w:r>
          </w:p>
        </w:tc>
        <w:tc>
          <w:tcPr>
            <w:tcW w:w="606" w:type="pct"/>
          </w:tcPr>
          <w:p w14:paraId="0EC06F0E" w14:textId="77777777" w:rsidR="00665E07" w:rsidRPr="001A205B" w:rsidRDefault="00665E07" w:rsidP="005E0253">
            <w:r>
              <w:rPr>
                <w:rFonts w:hint="eastAsia"/>
              </w:rPr>
              <w:t>Y</w:t>
            </w:r>
            <w:r>
              <w:t>early</w:t>
            </w:r>
          </w:p>
        </w:tc>
        <w:tc>
          <w:tcPr>
            <w:tcW w:w="1137" w:type="pct"/>
          </w:tcPr>
          <w:p w14:paraId="07711EAB" w14:textId="77777777" w:rsidR="00665E07" w:rsidRPr="001A205B" w:rsidRDefault="00665E07" w:rsidP="005E0253">
            <w:r>
              <w:rPr>
                <w:rFonts w:hint="eastAsia"/>
              </w:rPr>
              <w:t>2</w:t>
            </w:r>
            <w:r>
              <w:t>001−2021</w:t>
            </w:r>
          </w:p>
        </w:tc>
        <w:tc>
          <w:tcPr>
            <w:tcW w:w="1363" w:type="pct"/>
          </w:tcPr>
          <w:p w14:paraId="19B22A8A" w14:textId="7628A208" w:rsidR="00665E07" w:rsidRPr="001A205B" w:rsidRDefault="00665E07" w:rsidP="005E0253">
            <w:r w:rsidRPr="007F7528">
              <w:t>https://zenodo.org/records/5816591#.ZAWM3BVBy5c</w:t>
            </w:r>
            <w:r>
              <w:t xml:space="preserve"> </w:t>
            </w:r>
            <w:r>
              <w:lastRenderedPageBreak/>
              <w:fldChar w:fldCharType="begin"/>
            </w:r>
            <w:r w:rsidR="00A02C02">
              <w:instrText xml:space="preserve"> ADDIN EN.CITE &lt;EndNote&gt;&lt;Cite&gt;&lt;Author&gt;Yang&lt;/Author&gt;&lt;Year&gt;2021&lt;/Year&gt;&lt;RecNum&gt;137&lt;/RecNum&gt;&lt;DisplayText&gt;&lt;style face="superscript"&gt;3&lt;/style&gt;&lt;/DisplayText&gt;&lt;record&gt;&lt;rec-number&gt;137&lt;/rec-number&gt;&lt;foreign-keys&gt;&lt;key app="EN" db-id="v9drpdp2f9x9a9edadt50wxupfsxx99tzrxa" timestamp="1702020994"&gt;137&lt;/key&gt;&lt;/foreign-keys&gt;&lt;ref-type name="Journal Article"&gt;17&lt;/ref-type&gt;&lt;contributors&gt;&lt;authors&gt;&lt;author&gt;Yang, J.&lt;/author&gt;&lt;author&gt;Huang, X.&lt;/author&gt;&lt;/authors&gt;&lt;/contributors&gt;&lt;titles&gt;&lt;title&gt;The 30&amp;amp;thinsp;m annual land cover dataset and its dynamics in China from 1990 to 2019&lt;/title&gt;&lt;secondary-title&gt;Earth Syst. Sci. Data&lt;/secondary-title&gt;&lt;/titles&gt;&lt;periodical&gt;&lt;full-title&gt;Earth Syst. Sci. Data&lt;/full-title&gt;&lt;/periodical&gt;&lt;pages&gt;3907-3925&lt;/pages&gt;&lt;volume&gt;13&lt;/volume&gt;&lt;number&gt;8&lt;/number&gt;&lt;dates&gt;&lt;year&gt;2021&lt;/year&gt;&lt;/dates&gt;&lt;publisher&gt;Copernicus Publications&lt;/publisher&gt;&lt;isbn&gt;1866-3516&lt;/isbn&gt;&lt;urls&gt;&lt;related-urls&gt;&lt;url&gt;https://essd.copernicus.org/articles/13/3907/2021/&lt;/url&gt;&lt;/related-urls&gt;&lt;/urls&gt;&lt;electronic-resource-num&gt;10.5194/essd-13-3907-2021&lt;/electronic-resource-num&gt;&lt;/record&gt;&lt;/Cite&gt;&lt;/EndNote&gt;</w:instrText>
            </w:r>
            <w:r>
              <w:fldChar w:fldCharType="separate"/>
            </w:r>
            <w:r w:rsidR="00A02C02" w:rsidRPr="00A02C02">
              <w:rPr>
                <w:noProof/>
                <w:vertAlign w:val="superscript"/>
              </w:rPr>
              <w:t>3</w:t>
            </w:r>
            <w:r>
              <w:fldChar w:fldCharType="end"/>
            </w:r>
          </w:p>
        </w:tc>
      </w:tr>
      <w:tr w:rsidR="00665E07" w:rsidRPr="001A205B" w14:paraId="4728536F" w14:textId="77777777" w:rsidTr="009C2F3F">
        <w:tc>
          <w:tcPr>
            <w:tcW w:w="683" w:type="pct"/>
          </w:tcPr>
          <w:p w14:paraId="782796FA" w14:textId="77777777" w:rsidR="00665E07" w:rsidRPr="001A205B" w:rsidRDefault="00665E07" w:rsidP="005E0253">
            <w:bookmarkStart w:id="7" w:name="_Hlk154415025"/>
            <w:r>
              <w:rPr>
                <w:rFonts w:hint="eastAsia"/>
              </w:rPr>
              <w:lastRenderedPageBreak/>
              <w:t>P</w:t>
            </w:r>
            <w:r>
              <w:t>opulation density</w:t>
            </w:r>
            <w:bookmarkEnd w:id="7"/>
          </w:p>
        </w:tc>
        <w:tc>
          <w:tcPr>
            <w:tcW w:w="681" w:type="pct"/>
          </w:tcPr>
          <w:p w14:paraId="21D7EAD6" w14:textId="166C487C" w:rsidR="00665E07" w:rsidRPr="001A205B" w:rsidRDefault="00894165" w:rsidP="005E0253">
            <w:r>
              <w:t>/</w:t>
            </w:r>
          </w:p>
        </w:tc>
        <w:tc>
          <w:tcPr>
            <w:tcW w:w="530" w:type="pct"/>
          </w:tcPr>
          <w:p w14:paraId="7358CA83" w14:textId="77777777" w:rsidR="00665E07" w:rsidRPr="001A205B" w:rsidRDefault="00665E07" w:rsidP="005E0253">
            <w:r>
              <w:rPr>
                <w:rFonts w:hint="eastAsia"/>
              </w:rPr>
              <w:t>1</w:t>
            </w:r>
            <w:r>
              <w:t xml:space="preserve"> km</w:t>
            </w:r>
          </w:p>
        </w:tc>
        <w:tc>
          <w:tcPr>
            <w:tcW w:w="606" w:type="pct"/>
          </w:tcPr>
          <w:p w14:paraId="305DFB54" w14:textId="77777777" w:rsidR="00665E07" w:rsidRPr="001A205B" w:rsidRDefault="00665E07" w:rsidP="005E0253">
            <w:r>
              <w:rPr>
                <w:rFonts w:hint="eastAsia"/>
              </w:rPr>
              <w:t>Y</w:t>
            </w:r>
            <w:r>
              <w:t>early</w:t>
            </w:r>
          </w:p>
        </w:tc>
        <w:tc>
          <w:tcPr>
            <w:tcW w:w="1137" w:type="pct"/>
          </w:tcPr>
          <w:p w14:paraId="207F832F" w14:textId="570382DC" w:rsidR="00665E07" w:rsidRPr="001A205B" w:rsidRDefault="00665E07" w:rsidP="005E0253">
            <w:r>
              <w:t>2019</w:t>
            </w:r>
          </w:p>
        </w:tc>
        <w:tc>
          <w:tcPr>
            <w:tcW w:w="1363" w:type="pct"/>
          </w:tcPr>
          <w:p w14:paraId="56D8685B" w14:textId="77777777" w:rsidR="00665E07" w:rsidRPr="001A205B" w:rsidRDefault="00665E07" w:rsidP="005E0253">
            <w:r w:rsidRPr="00562F45">
              <w:t>https://www.resdc.cn/DOI/DOI.aspx?DOIID=32</w:t>
            </w:r>
          </w:p>
        </w:tc>
      </w:tr>
      <w:tr w:rsidR="00665E07" w:rsidRPr="001A205B" w14:paraId="4F02B0B9" w14:textId="77777777" w:rsidTr="009C2F3F">
        <w:tc>
          <w:tcPr>
            <w:tcW w:w="683" w:type="pct"/>
          </w:tcPr>
          <w:p w14:paraId="7115A422" w14:textId="77777777" w:rsidR="00665E07" w:rsidRPr="001A205B" w:rsidRDefault="00665E07" w:rsidP="005E0253">
            <w:r>
              <w:rPr>
                <w:rFonts w:hint="eastAsia"/>
              </w:rPr>
              <w:t>G</w:t>
            </w:r>
            <w:r>
              <w:t>DP</w:t>
            </w:r>
          </w:p>
        </w:tc>
        <w:tc>
          <w:tcPr>
            <w:tcW w:w="681" w:type="pct"/>
          </w:tcPr>
          <w:p w14:paraId="6646B23F" w14:textId="5D8B9FA9" w:rsidR="00665E07" w:rsidRPr="001A205B" w:rsidRDefault="00894165" w:rsidP="005E0253">
            <w:r>
              <w:t>/</w:t>
            </w:r>
          </w:p>
        </w:tc>
        <w:tc>
          <w:tcPr>
            <w:tcW w:w="530" w:type="pct"/>
          </w:tcPr>
          <w:p w14:paraId="41310B81" w14:textId="77777777" w:rsidR="00665E07" w:rsidRPr="001A205B" w:rsidRDefault="00665E07" w:rsidP="005E0253">
            <w:r>
              <w:rPr>
                <w:rFonts w:hint="eastAsia"/>
              </w:rPr>
              <w:t>1</w:t>
            </w:r>
            <w:r>
              <w:t xml:space="preserve"> km</w:t>
            </w:r>
          </w:p>
        </w:tc>
        <w:tc>
          <w:tcPr>
            <w:tcW w:w="606" w:type="pct"/>
          </w:tcPr>
          <w:p w14:paraId="11932DEE" w14:textId="77777777" w:rsidR="00665E07" w:rsidRPr="001A205B" w:rsidRDefault="00665E07" w:rsidP="005E0253">
            <w:r>
              <w:rPr>
                <w:rFonts w:hint="eastAsia"/>
              </w:rPr>
              <w:t>Y</w:t>
            </w:r>
            <w:r>
              <w:t>early</w:t>
            </w:r>
          </w:p>
        </w:tc>
        <w:tc>
          <w:tcPr>
            <w:tcW w:w="1137" w:type="pct"/>
          </w:tcPr>
          <w:p w14:paraId="5655C3AC" w14:textId="3CC00B76" w:rsidR="00665E07" w:rsidRPr="001A205B" w:rsidRDefault="00665E07" w:rsidP="005E0253">
            <w:r>
              <w:t>2019</w:t>
            </w:r>
          </w:p>
        </w:tc>
        <w:tc>
          <w:tcPr>
            <w:tcW w:w="1363" w:type="pct"/>
          </w:tcPr>
          <w:p w14:paraId="334090E0" w14:textId="77777777" w:rsidR="00665E07" w:rsidRPr="001A205B" w:rsidRDefault="00665E07" w:rsidP="005E0253">
            <w:r w:rsidRPr="00562F45">
              <w:t>https://www.resdc.cn/DOI/DOI.aspx?DOIID=33</w:t>
            </w:r>
          </w:p>
        </w:tc>
      </w:tr>
      <w:tr w:rsidR="00665E07" w:rsidRPr="001A205B" w14:paraId="0ADCF0B0" w14:textId="77777777" w:rsidTr="009C2F3F">
        <w:tc>
          <w:tcPr>
            <w:tcW w:w="683" w:type="pct"/>
          </w:tcPr>
          <w:p w14:paraId="354290C2" w14:textId="77777777" w:rsidR="00665E07" w:rsidRPr="001A205B" w:rsidRDefault="00665E07" w:rsidP="005E0253">
            <w:bookmarkStart w:id="8" w:name="_Hlk154415047"/>
            <w:r>
              <w:t>P</w:t>
            </w:r>
            <w:r w:rsidRPr="00562F45">
              <w:t>roportion of urban population</w:t>
            </w:r>
            <w:bookmarkEnd w:id="8"/>
          </w:p>
        </w:tc>
        <w:tc>
          <w:tcPr>
            <w:tcW w:w="681" w:type="pct"/>
          </w:tcPr>
          <w:p w14:paraId="55B83D5D" w14:textId="4ECC8F9E" w:rsidR="00665E07" w:rsidRPr="001A205B" w:rsidRDefault="00894165" w:rsidP="005E0253">
            <w:r>
              <w:t>/</w:t>
            </w:r>
          </w:p>
        </w:tc>
        <w:tc>
          <w:tcPr>
            <w:tcW w:w="530" w:type="pct"/>
          </w:tcPr>
          <w:p w14:paraId="1816FF4A" w14:textId="6AECBDC4" w:rsidR="00665E07" w:rsidRPr="001A205B" w:rsidRDefault="00894165" w:rsidP="005E0253">
            <w:r>
              <w:t>/</w:t>
            </w:r>
          </w:p>
        </w:tc>
        <w:tc>
          <w:tcPr>
            <w:tcW w:w="606" w:type="pct"/>
          </w:tcPr>
          <w:p w14:paraId="454C7FF1" w14:textId="77777777" w:rsidR="00665E07" w:rsidRPr="001A205B" w:rsidRDefault="00665E07" w:rsidP="005E0253">
            <w:r>
              <w:rPr>
                <w:rFonts w:hint="eastAsia"/>
              </w:rPr>
              <w:t>1</w:t>
            </w:r>
            <w:r>
              <w:t>0-year</w:t>
            </w:r>
          </w:p>
        </w:tc>
        <w:tc>
          <w:tcPr>
            <w:tcW w:w="1137" w:type="pct"/>
          </w:tcPr>
          <w:p w14:paraId="22D51406" w14:textId="2E848A08" w:rsidR="00665E07" w:rsidRPr="001A205B" w:rsidRDefault="00665E07" w:rsidP="005E0253">
            <w:r>
              <w:t>2020</w:t>
            </w:r>
          </w:p>
        </w:tc>
        <w:tc>
          <w:tcPr>
            <w:tcW w:w="1363" w:type="pct"/>
          </w:tcPr>
          <w:p w14:paraId="636DEAFE" w14:textId="77777777" w:rsidR="00665E07" w:rsidRPr="001A205B" w:rsidRDefault="00665E07" w:rsidP="005E0253">
            <w:r w:rsidRPr="00562F45">
              <w:t>https://www.stats.gov.cn/zs/tjwh/tjkw/tjzl/202302/t20230220_1913738.html</w:t>
            </w:r>
          </w:p>
        </w:tc>
      </w:tr>
      <w:tr w:rsidR="005C7A8A" w:rsidRPr="001A205B" w14:paraId="7C2BC5AF" w14:textId="77777777" w:rsidTr="009C2F3F">
        <w:tc>
          <w:tcPr>
            <w:tcW w:w="683" w:type="pct"/>
          </w:tcPr>
          <w:p w14:paraId="654286F9" w14:textId="1091C84B" w:rsidR="005C7A8A" w:rsidRPr="00446B41" w:rsidRDefault="00894165" w:rsidP="005E0253">
            <w:pPr>
              <w:rPr>
                <w:rFonts w:eastAsiaTheme="minorEastAsia"/>
              </w:rPr>
            </w:pPr>
            <w:r>
              <w:rPr>
                <w:rFonts w:eastAsiaTheme="minorEastAsia"/>
              </w:rPr>
              <w:t>E</w:t>
            </w:r>
            <w:r w:rsidRPr="00894165">
              <w:rPr>
                <w:rFonts w:eastAsiaTheme="minorEastAsia"/>
              </w:rPr>
              <w:t>co-geographic zones</w:t>
            </w:r>
          </w:p>
        </w:tc>
        <w:tc>
          <w:tcPr>
            <w:tcW w:w="681" w:type="pct"/>
          </w:tcPr>
          <w:p w14:paraId="4440E8DB" w14:textId="79F8B7CB" w:rsidR="005C7A8A" w:rsidRPr="00894165" w:rsidRDefault="00894165" w:rsidP="005E0253">
            <w:pPr>
              <w:rPr>
                <w:rFonts w:eastAsiaTheme="minorEastAsia"/>
              </w:rPr>
            </w:pPr>
            <w:r>
              <w:rPr>
                <w:rFonts w:eastAsiaTheme="minorEastAsia"/>
              </w:rPr>
              <w:t>/</w:t>
            </w:r>
          </w:p>
        </w:tc>
        <w:tc>
          <w:tcPr>
            <w:tcW w:w="530" w:type="pct"/>
          </w:tcPr>
          <w:p w14:paraId="0931F0B4" w14:textId="56532002" w:rsidR="005C7A8A" w:rsidRPr="00894165" w:rsidRDefault="00894165" w:rsidP="005E0253">
            <w:pPr>
              <w:rPr>
                <w:rFonts w:eastAsiaTheme="minorEastAsia"/>
              </w:rPr>
            </w:pPr>
            <w:r>
              <w:rPr>
                <w:rFonts w:eastAsiaTheme="minorEastAsia"/>
              </w:rPr>
              <w:t>/</w:t>
            </w:r>
          </w:p>
        </w:tc>
        <w:tc>
          <w:tcPr>
            <w:tcW w:w="606" w:type="pct"/>
          </w:tcPr>
          <w:p w14:paraId="5BEBE662" w14:textId="7DB1A164" w:rsidR="005C7A8A" w:rsidRPr="00894165" w:rsidRDefault="00894165" w:rsidP="005E0253">
            <w:pPr>
              <w:rPr>
                <w:rFonts w:eastAsiaTheme="minorEastAsia"/>
              </w:rPr>
            </w:pPr>
            <w:r>
              <w:rPr>
                <w:rFonts w:eastAsiaTheme="minorEastAsia"/>
              </w:rPr>
              <w:t>/</w:t>
            </w:r>
          </w:p>
        </w:tc>
        <w:tc>
          <w:tcPr>
            <w:tcW w:w="1137" w:type="pct"/>
          </w:tcPr>
          <w:p w14:paraId="03F211E6" w14:textId="0D5BDB80" w:rsidR="005C7A8A" w:rsidRPr="00894165" w:rsidRDefault="00894165" w:rsidP="005E0253">
            <w:pPr>
              <w:rPr>
                <w:rFonts w:eastAsiaTheme="minorEastAsia"/>
              </w:rPr>
            </w:pPr>
            <w:r>
              <w:rPr>
                <w:rFonts w:eastAsiaTheme="minorEastAsia"/>
              </w:rPr>
              <w:t>/</w:t>
            </w:r>
          </w:p>
        </w:tc>
        <w:tc>
          <w:tcPr>
            <w:tcW w:w="1363" w:type="pct"/>
          </w:tcPr>
          <w:p w14:paraId="78A5654A" w14:textId="35A30440" w:rsidR="005C7A8A" w:rsidRPr="00562F45" w:rsidRDefault="00894165" w:rsidP="005E0253">
            <w:r w:rsidRPr="00894165">
              <w:t>https://www.resdc.cn/data.aspx?DATAID=125</w:t>
            </w:r>
          </w:p>
        </w:tc>
      </w:tr>
    </w:tbl>
    <w:p w14:paraId="677C50A1" w14:textId="77777777" w:rsidR="009C2F3F" w:rsidRDefault="009C2F3F" w:rsidP="009C2F3F">
      <w:bookmarkStart w:id="9" w:name="_Hlk156134685"/>
    </w:p>
    <w:p w14:paraId="444F3577" w14:textId="5BF230B5" w:rsidR="009C2F3F" w:rsidRPr="00703FD9" w:rsidRDefault="009C2F3F" w:rsidP="009C2F3F">
      <w:pPr>
        <w:rPr>
          <w:b/>
          <w:bCs/>
        </w:rPr>
      </w:pPr>
      <w:r w:rsidRPr="00703FD9">
        <w:rPr>
          <w:b/>
          <w:bCs/>
        </w:rPr>
        <w:t xml:space="preserve">Appendix </w:t>
      </w:r>
      <w:r w:rsidRPr="00703FD9">
        <w:rPr>
          <w:rFonts w:hint="eastAsia"/>
          <w:b/>
          <w:bCs/>
        </w:rPr>
        <w:t>T</w:t>
      </w:r>
      <w:r w:rsidRPr="00703FD9">
        <w:rPr>
          <w:b/>
          <w:bCs/>
        </w:rPr>
        <w:t xml:space="preserve">able </w:t>
      </w:r>
      <w:r w:rsidR="007F0263">
        <w:rPr>
          <w:rFonts w:eastAsiaTheme="minorEastAsia" w:hint="eastAsia"/>
          <w:b/>
          <w:bCs/>
          <w:lang w:eastAsia="zh-CN"/>
        </w:rPr>
        <w:t>4</w:t>
      </w:r>
      <w:r w:rsidRPr="00703FD9">
        <w:rPr>
          <w:b/>
          <w:bCs/>
        </w:rPr>
        <w:t xml:space="preserve">. </w:t>
      </w:r>
      <w:r w:rsidR="00903DD3">
        <w:rPr>
          <w:b/>
          <w:bCs/>
        </w:rPr>
        <w:t xml:space="preserve">The performance of </w:t>
      </w:r>
      <w:r w:rsidR="00903DD3" w:rsidRPr="00903DD3">
        <w:rPr>
          <w:b/>
          <w:bCs/>
        </w:rPr>
        <w:t>boosted regression tree</w:t>
      </w:r>
      <w:r w:rsidR="00903DD3">
        <w:rPr>
          <w:b/>
          <w:bCs/>
        </w:rPr>
        <w:t xml:space="preserve"> model across climate zones.</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1018"/>
        <w:gridCol w:w="1111"/>
        <w:gridCol w:w="1029"/>
        <w:gridCol w:w="1029"/>
        <w:gridCol w:w="1023"/>
        <w:gridCol w:w="1029"/>
        <w:gridCol w:w="1020"/>
        <w:gridCol w:w="1167"/>
      </w:tblGrid>
      <w:tr w:rsidR="00896EEF" w14:paraId="73A56059" w14:textId="77777777" w:rsidTr="00A30E92">
        <w:tc>
          <w:tcPr>
            <w:tcW w:w="1150" w:type="dxa"/>
            <w:tcBorders>
              <w:top w:val="single" w:sz="4" w:space="0" w:color="auto"/>
              <w:bottom w:val="single" w:sz="4" w:space="0" w:color="auto"/>
            </w:tcBorders>
          </w:tcPr>
          <w:p w14:paraId="6A79465D" w14:textId="76E8ED3F" w:rsidR="00896EEF" w:rsidRPr="00BF3A74" w:rsidRDefault="00896EEF" w:rsidP="00E51AFF">
            <w:pPr>
              <w:rPr>
                <w:rFonts w:eastAsiaTheme="minorEastAsia"/>
                <w:b/>
                <w:bCs/>
              </w:rPr>
            </w:pPr>
            <w:r w:rsidRPr="00BF3A74">
              <w:rPr>
                <w:rFonts w:eastAsiaTheme="minorEastAsia" w:hint="eastAsia"/>
                <w:b/>
                <w:bCs/>
              </w:rPr>
              <w:t>C</w:t>
            </w:r>
            <w:r w:rsidRPr="00BF3A74">
              <w:rPr>
                <w:rFonts w:eastAsiaTheme="minorEastAsia"/>
                <w:b/>
                <w:bCs/>
              </w:rPr>
              <w:t>limate zones</w:t>
            </w:r>
          </w:p>
        </w:tc>
        <w:tc>
          <w:tcPr>
            <w:tcW w:w="1018" w:type="dxa"/>
            <w:tcBorders>
              <w:top w:val="single" w:sz="4" w:space="0" w:color="auto"/>
              <w:bottom w:val="single" w:sz="4" w:space="0" w:color="auto"/>
            </w:tcBorders>
          </w:tcPr>
          <w:p w14:paraId="498D56A5" w14:textId="2213699B" w:rsidR="00896EEF" w:rsidRPr="00BF3A74" w:rsidRDefault="00896EEF" w:rsidP="00E51AFF">
            <w:pPr>
              <w:rPr>
                <w:rFonts w:eastAsiaTheme="minorEastAsia"/>
                <w:b/>
                <w:bCs/>
              </w:rPr>
            </w:pPr>
            <w:r w:rsidRPr="00BF3A74">
              <w:rPr>
                <w:rFonts w:eastAsiaTheme="minorEastAsia" w:hint="eastAsia"/>
                <w:b/>
                <w:bCs/>
              </w:rPr>
              <w:t>I</w:t>
            </w:r>
            <w:r w:rsidRPr="00BF3A74">
              <w:rPr>
                <w:rFonts w:eastAsiaTheme="minorEastAsia"/>
                <w:b/>
                <w:bCs/>
              </w:rPr>
              <w:t>ndex</w:t>
            </w:r>
          </w:p>
        </w:tc>
        <w:tc>
          <w:tcPr>
            <w:tcW w:w="1111" w:type="dxa"/>
            <w:tcBorders>
              <w:top w:val="single" w:sz="4" w:space="0" w:color="auto"/>
              <w:bottom w:val="single" w:sz="4" w:space="0" w:color="auto"/>
            </w:tcBorders>
          </w:tcPr>
          <w:p w14:paraId="4E41D141" w14:textId="1975C7B9" w:rsidR="00896EEF" w:rsidRPr="00BF3A74" w:rsidRDefault="00896EEF" w:rsidP="00E51AFF">
            <w:pPr>
              <w:rPr>
                <w:rFonts w:eastAsiaTheme="minorEastAsia"/>
                <w:b/>
                <w:bCs/>
              </w:rPr>
            </w:pPr>
            <w:r w:rsidRPr="00BF3A74">
              <w:rPr>
                <w:rFonts w:eastAsiaTheme="minorEastAsia" w:hint="eastAsia"/>
                <w:b/>
                <w:bCs/>
              </w:rPr>
              <w:t>M</w:t>
            </w:r>
            <w:r w:rsidRPr="00BF3A74">
              <w:rPr>
                <w:rFonts w:eastAsiaTheme="minorEastAsia"/>
                <w:b/>
                <w:bCs/>
              </w:rPr>
              <w:t>in</w:t>
            </w:r>
          </w:p>
        </w:tc>
        <w:tc>
          <w:tcPr>
            <w:tcW w:w="1029" w:type="dxa"/>
            <w:tcBorders>
              <w:top w:val="single" w:sz="4" w:space="0" w:color="auto"/>
              <w:bottom w:val="single" w:sz="4" w:space="0" w:color="auto"/>
            </w:tcBorders>
          </w:tcPr>
          <w:p w14:paraId="4E05983C" w14:textId="36191C43" w:rsidR="00896EEF" w:rsidRPr="00BF3A74" w:rsidRDefault="00896EEF" w:rsidP="00E51AFF">
            <w:pPr>
              <w:rPr>
                <w:rFonts w:eastAsiaTheme="minorEastAsia"/>
                <w:b/>
                <w:bCs/>
              </w:rPr>
            </w:pPr>
            <w:r w:rsidRPr="00BF3A74">
              <w:rPr>
                <w:rFonts w:eastAsiaTheme="minorEastAsia" w:hint="eastAsia"/>
                <w:b/>
                <w:bCs/>
              </w:rPr>
              <w:t>1</w:t>
            </w:r>
            <w:r w:rsidRPr="00BF3A74">
              <w:rPr>
                <w:rFonts w:eastAsiaTheme="minorEastAsia"/>
                <w:b/>
                <w:bCs/>
                <w:vertAlign w:val="superscript"/>
              </w:rPr>
              <w:t>st</w:t>
            </w:r>
            <w:r w:rsidRPr="00BF3A74">
              <w:rPr>
                <w:rFonts w:eastAsiaTheme="minorEastAsia"/>
                <w:b/>
                <w:bCs/>
              </w:rPr>
              <w:t xml:space="preserve"> quartile</w:t>
            </w:r>
          </w:p>
        </w:tc>
        <w:tc>
          <w:tcPr>
            <w:tcW w:w="1029" w:type="dxa"/>
            <w:tcBorders>
              <w:top w:val="single" w:sz="4" w:space="0" w:color="auto"/>
              <w:bottom w:val="single" w:sz="4" w:space="0" w:color="auto"/>
            </w:tcBorders>
          </w:tcPr>
          <w:p w14:paraId="47AE05AC" w14:textId="7462FC17" w:rsidR="00896EEF" w:rsidRPr="00BF3A74" w:rsidRDefault="00896EEF" w:rsidP="00E51AFF">
            <w:pPr>
              <w:rPr>
                <w:rFonts w:eastAsiaTheme="minorEastAsia"/>
                <w:b/>
                <w:bCs/>
              </w:rPr>
            </w:pPr>
            <w:r w:rsidRPr="00BF3A74">
              <w:rPr>
                <w:rFonts w:eastAsiaTheme="minorEastAsia" w:hint="eastAsia"/>
                <w:b/>
                <w:bCs/>
              </w:rPr>
              <w:t>M</w:t>
            </w:r>
            <w:r w:rsidRPr="00BF3A74">
              <w:rPr>
                <w:rFonts w:eastAsiaTheme="minorEastAsia"/>
                <w:b/>
                <w:bCs/>
              </w:rPr>
              <w:t>edian</w:t>
            </w:r>
          </w:p>
        </w:tc>
        <w:tc>
          <w:tcPr>
            <w:tcW w:w="1023" w:type="dxa"/>
            <w:tcBorders>
              <w:top w:val="single" w:sz="4" w:space="0" w:color="auto"/>
              <w:bottom w:val="single" w:sz="4" w:space="0" w:color="auto"/>
            </w:tcBorders>
          </w:tcPr>
          <w:p w14:paraId="7A1C6315" w14:textId="02F83F63" w:rsidR="00896EEF" w:rsidRPr="00BF3A74" w:rsidRDefault="00896EEF" w:rsidP="00E51AFF">
            <w:pPr>
              <w:rPr>
                <w:rFonts w:eastAsiaTheme="minorEastAsia"/>
                <w:b/>
                <w:bCs/>
              </w:rPr>
            </w:pPr>
            <w:r w:rsidRPr="00BF3A74">
              <w:rPr>
                <w:rFonts w:eastAsiaTheme="minorEastAsia" w:hint="eastAsia"/>
                <w:b/>
                <w:bCs/>
              </w:rPr>
              <w:t>M</w:t>
            </w:r>
            <w:r w:rsidRPr="00BF3A74">
              <w:rPr>
                <w:rFonts w:eastAsiaTheme="minorEastAsia"/>
                <w:b/>
                <w:bCs/>
              </w:rPr>
              <w:t>ean</w:t>
            </w:r>
          </w:p>
        </w:tc>
        <w:tc>
          <w:tcPr>
            <w:tcW w:w="1029" w:type="dxa"/>
            <w:tcBorders>
              <w:top w:val="single" w:sz="4" w:space="0" w:color="auto"/>
              <w:bottom w:val="single" w:sz="4" w:space="0" w:color="auto"/>
            </w:tcBorders>
          </w:tcPr>
          <w:p w14:paraId="2E122766" w14:textId="01C22AC8" w:rsidR="00896EEF" w:rsidRPr="00BF3A74" w:rsidRDefault="00896EEF" w:rsidP="00E51AFF">
            <w:pPr>
              <w:rPr>
                <w:rFonts w:eastAsiaTheme="minorEastAsia"/>
                <w:b/>
                <w:bCs/>
              </w:rPr>
            </w:pPr>
            <w:r w:rsidRPr="00BF3A74">
              <w:rPr>
                <w:rFonts w:eastAsiaTheme="minorEastAsia" w:hint="eastAsia"/>
                <w:b/>
                <w:bCs/>
              </w:rPr>
              <w:t>3</w:t>
            </w:r>
            <w:r w:rsidRPr="00BF3A74">
              <w:rPr>
                <w:rFonts w:eastAsiaTheme="minorEastAsia"/>
                <w:b/>
                <w:bCs/>
                <w:vertAlign w:val="superscript"/>
              </w:rPr>
              <w:t>rd</w:t>
            </w:r>
            <w:r w:rsidRPr="00BF3A74">
              <w:rPr>
                <w:rFonts w:eastAsiaTheme="minorEastAsia"/>
                <w:b/>
                <w:bCs/>
              </w:rPr>
              <w:t xml:space="preserve"> quartile</w:t>
            </w:r>
          </w:p>
        </w:tc>
        <w:tc>
          <w:tcPr>
            <w:tcW w:w="1020" w:type="dxa"/>
            <w:tcBorders>
              <w:top w:val="single" w:sz="4" w:space="0" w:color="auto"/>
              <w:bottom w:val="single" w:sz="4" w:space="0" w:color="auto"/>
            </w:tcBorders>
          </w:tcPr>
          <w:p w14:paraId="097E36D2" w14:textId="5F632AF2" w:rsidR="00896EEF" w:rsidRPr="00BF3A74" w:rsidRDefault="00896EEF" w:rsidP="00E51AFF">
            <w:pPr>
              <w:rPr>
                <w:rFonts w:eastAsiaTheme="minorEastAsia"/>
                <w:b/>
                <w:bCs/>
              </w:rPr>
            </w:pPr>
            <w:r w:rsidRPr="00BF3A74">
              <w:rPr>
                <w:rFonts w:eastAsiaTheme="minorEastAsia" w:hint="eastAsia"/>
                <w:b/>
                <w:bCs/>
              </w:rPr>
              <w:t>M</w:t>
            </w:r>
            <w:r w:rsidRPr="00BF3A74">
              <w:rPr>
                <w:rFonts w:eastAsiaTheme="minorEastAsia"/>
                <w:b/>
                <w:bCs/>
              </w:rPr>
              <w:t>ax</w:t>
            </w:r>
          </w:p>
        </w:tc>
        <w:tc>
          <w:tcPr>
            <w:tcW w:w="1167" w:type="dxa"/>
            <w:tcBorders>
              <w:top w:val="single" w:sz="4" w:space="0" w:color="auto"/>
              <w:bottom w:val="single" w:sz="4" w:space="0" w:color="auto"/>
            </w:tcBorders>
          </w:tcPr>
          <w:p w14:paraId="4A09C3B2" w14:textId="7EB2AB1F" w:rsidR="00896EEF" w:rsidRPr="00BF3A74" w:rsidRDefault="00896EEF" w:rsidP="00E51AFF">
            <w:pPr>
              <w:rPr>
                <w:rFonts w:eastAsiaTheme="minorEastAsia"/>
                <w:b/>
                <w:bCs/>
              </w:rPr>
            </w:pPr>
            <w:r w:rsidRPr="00BF3A74">
              <w:rPr>
                <w:rFonts w:eastAsiaTheme="minorEastAsia" w:hint="eastAsia"/>
                <w:b/>
                <w:bCs/>
              </w:rPr>
              <w:t>S</w:t>
            </w:r>
            <w:r w:rsidRPr="00BF3A74">
              <w:rPr>
                <w:rFonts w:eastAsiaTheme="minorEastAsia"/>
                <w:b/>
                <w:bCs/>
              </w:rPr>
              <w:t>tandard deviation</w:t>
            </w:r>
          </w:p>
        </w:tc>
      </w:tr>
      <w:tr w:rsidR="00896EEF" w14:paraId="4204E805" w14:textId="77777777" w:rsidTr="00A30E92">
        <w:tc>
          <w:tcPr>
            <w:tcW w:w="1150" w:type="dxa"/>
            <w:vMerge w:val="restart"/>
            <w:tcBorders>
              <w:top w:val="single" w:sz="4" w:space="0" w:color="auto"/>
            </w:tcBorders>
          </w:tcPr>
          <w:p w14:paraId="2A6E2A9F" w14:textId="00047059" w:rsidR="00896EEF" w:rsidRPr="00896EEF" w:rsidRDefault="00896EEF" w:rsidP="00E51AFF">
            <w:pPr>
              <w:rPr>
                <w:rFonts w:eastAsiaTheme="minorEastAsia"/>
              </w:rPr>
            </w:pPr>
            <w:r>
              <w:rPr>
                <w:rFonts w:eastAsiaTheme="minorEastAsia" w:hint="eastAsia"/>
              </w:rPr>
              <w:t>H</w:t>
            </w:r>
            <w:r>
              <w:rPr>
                <w:rFonts w:eastAsiaTheme="minorEastAsia"/>
              </w:rPr>
              <w:t>umid subtropical zone</w:t>
            </w:r>
          </w:p>
        </w:tc>
        <w:tc>
          <w:tcPr>
            <w:tcW w:w="1018" w:type="dxa"/>
            <w:tcBorders>
              <w:top w:val="single" w:sz="4" w:space="0" w:color="auto"/>
            </w:tcBorders>
          </w:tcPr>
          <w:p w14:paraId="5F65EC01" w14:textId="48DB08B1" w:rsidR="00896EEF" w:rsidRPr="00896EEF" w:rsidRDefault="00896EEF" w:rsidP="00E51AFF">
            <w:pPr>
              <w:rPr>
                <w:rFonts w:eastAsiaTheme="minorEastAsia"/>
                <w:vertAlign w:val="superscript"/>
              </w:rPr>
            </w:pPr>
            <w:r>
              <w:rPr>
                <w:rFonts w:eastAsiaTheme="minorEastAsia" w:hint="eastAsia"/>
              </w:rPr>
              <w:t>R</w:t>
            </w:r>
            <w:r>
              <w:rPr>
                <w:rFonts w:eastAsiaTheme="minorEastAsia"/>
                <w:vertAlign w:val="superscript"/>
              </w:rPr>
              <w:t>2</w:t>
            </w:r>
          </w:p>
        </w:tc>
        <w:tc>
          <w:tcPr>
            <w:tcW w:w="1111" w:type="dxa"/>
            <w:tcBorders>
              <w:top w:val="single" w:sz="4" w:space="0" w:color="auto"/>
            </w:tcBorders>
          </w:tcPr>
          <w:p w14:paraId="641BBED3" w14:textId="6877F459" w:rsidR="00896EEF" w:rsidRPr="00A30E92" w:rsidRDefault="00A30E92" w:rsidP="00E51AFF">
            <w:pPr>
              <w:rPr>
                <w:rFonts w:eastAsiaTheme="minorEastAsia"/>
              </w:rPr>
            </w:pPr>
            <w:r>
              <w:rPr>
                <w:rFonts w:eastAsiaTheme="minorEastAsia" w:hint="eastAsia"/>
              </w:rPr>
              <w:t>0</w:t>
            </w:r>
            <w:r>
              <w:rPr>
                <w:rFonts w:eastAsiaTheme="minorEastAsia"/>
              </w:rPr>
              <w:t>.78</w:t>
            </w:r>
          </w:p>
        </w:tc>
        <w:tc>
          <w:tcPr>
            <w:tcW w:w="1029" w:type="dxa"/>
            <w:tcBorders>
              <w:top w:val="single" w:sz="4" w:space="0" w:color="auto"/>
            </w:tcBorders>
          </w:tcPr>
          <w:p w14:paraId="1774840A" w14:textId="4F2B562E" w:rsidR="00896EEF" w:rsidRPr="00A30E92" w:rsidRDefault="00A30E92" w:rsidP="00E51AFF">
            <w:pPr>
              <w:rPr>
                <w:rFonts w:eastAsiaTheme="minorEastAsia"/>
              </w:rPr>
            </w:pPr>
            <w:r>
              <w:rPr>
                <w:rFonts w:eastAsiaTheme="minorEastAsia" w:hint="eastAsia"/>
              </w:rPr>
              <w:t>0</w:t>
            </w:r>
            <w:r>
              <w:rPr>
                <w:rFonts w:eastAsiaTheme="minorEastAsia"/>
              </w:rPr>
              <w:t>.85</w:t>
            </w:r>
          </w:p>
        </w:tc>
        <w:tc>
          <w:tcPr>
            <w:tcW w:w="1029" w:type="dxa"/>
            <w:tcBorders>
              <w:top w:val="single" w:sz="4" w:space="0" w:color="auto"/>
            </w:tcBorders>
          </w:tcPr>
          <w:p w14:paraId="6BFA2FDF" w14:textId="3DD098E6" w:rsidR="00896EEF" w:rsidRPr="00A30E92" w:rsidRDefault="00A30E92" w:rsidP="00E51AFF">
            <w:pPr>
              <w:rPr>
                <w:rFonts w:eastAsiaTheme="minorEastAsia"/>
              </w:rPr>
            </w:pPr>
            <w:r>
              <w:rPr>
                <w:rFonts w:eastAsiaTheme="minorEastAsia" w:hint="eastAsia"/>
              </w:rPr>
              <w:t>0</w:t>
            </w:r>
            <w:r>
              <w:rPr>
                <w:rFonts w:eastAsiaTheme="minorEastAsia"/>
              </w:rPr>
              <w:t>.88</w:t>
            </w:r>
          </w:p>
        </w:tc>
        <w:tc>
          <w:tcPr>
            <w:tcW w:w="1023" w:type="dxa"/>
            <w:tcBorders>
              <w:top w:val="single" w:sz="4" w:space="0" w:color="auto"/>
            </w:tcBorders>
          </w:tcPr>
          <w:p w14:paraId="780B7FB6" w14:textId="7833CB8C" w:rsidR="00896EEF" w:rsidRPr="00A30E92" w:rsidRDefault="00A30E92" w:rsidP="00E51AFF">
            <w:pPr>
              <w:rPr>
                <w:rFonts w:eastAsiaTheme="minorEastAsia"/>
              </w:rPr>
            </w:pPr>
            <w:r>
              <w:rPr>
                <w:rFonts w:eastAsiaTheme="minorEastAsia" w:hint="eastAsia"/>
              </w:rPr>
              <w:t>0</w:t>
            </w:r>
            <w:r>
              <w:rPr>
                <w:rFonts w:eastAsiaTheme="minorEastAsia"/>
              </w:rPr>
              <w:t>.87</w:t>
            </w:r>
          </w:p>
        </w:tc>
        <w:tc>
          <w:tcPr>
            <w:tcW w:w="1029" w:type="dxa"/>
            <w:tcBorders>
              <w:top w:val="single" w:sz="4" w:space="0" w:color="auto"/>
            </w:tcBorders>
          </w:tcPr>
          <w:p w14:paraId="6C2F5323" w14:textId="3D8F3A56" w:rsidR="00896EEF" w:rsidRPr="00A30E92" w:rsidRDefault="00A30E92" w:rsidP="00E51AFF">
            <w:pPr>
              <w:rPr>
                <w:rFonts w:eastAsiaTheme="minorEastAsia"/>
              </w:rPr>
            </w:pPr>
            <w:r>
              <w:rPr>
                <w:rFonts w:eastAsiaTheme="minorEastAsia" w:hint="eastAsia"/>
              </w:rPr>
              <w:t>0</w:t>
            </w:r>
            <w:r>
              <w:rPr>
                <w:rFonts w:eastAsiaTheme="minorEastAsia"/>
              </w:rPr>
              <w:t>.89</w:t>
            </w:r>
          </w:p>
        </w:tc>
        <w:tc>
          <w:tcPr>
            <w:tcW w:w="1020" w:type="dxa"/>
            <w:tcBorders>
              <w:top w:val="single" w:sz="4" w:space="0" w:color="auto"/>
            </w:tcBorders>
          </w:tcPr>
          <w:p w14:paraId="6E9566D0" w14:textId="39C9034A" w:rsidR="00896EEF" w:rsidRPr="00A30E92" w:rsidRDefault="00A30E92" w:rsidP="00E51AFF">
            <w:pPr>
              <w:rPr>
                <w:rFonts w:eastAsiaTheme="minorEastAsia"/>
              </w:rPr>
            </w:pPr>
            <w:r>
              <w:rPr>
                <w:rFonts w:eastAsiaTheme="minorEastAsia" w:hint="eastAsia"/>
              </w:rPr>
              <w:t>0</w:t>
            </w:r>
            <w:r>
              <w:rPr>
                <w:rFonts w:eastAsiaTheme="minorEastAsia"/>
              </w:rPr>
              <w:t>.92</w:t>
            </w:r>
          </w:p>
        </w:tc>
        <w:tc>
          <w:tcPr>
            <w:tcW w:w="1167" w:type="dxa"/>
            <w:tcBorders>
              <w:top w:val="single" w:sz="4" w:space="0" w:color="auto"/>
            </w:tcBorders>
          </w:tcPr>
          <w:p w14:paraId="74963890" w14:textId="13A9C9DD" w:rsidR="00896EEF" w:rsidRPr="00A30E92" w:rsidRDefault="00A30E92" w:rsidP="00E51AFF">
            <w:pPr>
              <w:rPr>
                <w:rFonts w:eastAsiaTheme="minorEastAsia"/>
              </w:rPr>
            </w:pPr>
            <w:r>
              <w:rPr>
                <w:rFonts w:eastAsiaTheme="minorEastAsia" w:hint="eastAsia"/>
              </w:rPr>
              <w:t>0</w:t>
            </w:r>
            <w:r>
              <w:rPr>
                <w:rFonts w:eastAsiaTheme="minorEastAsia"/>
              </w:rPr>
              <w:t>.03</w:t>
            </w:r>
          </w:p>
        </w:tc>
      </w:tr>
      <w:tr w:rsidR="00896EEF" w14:paraId="2EA75787" w14:textId="77777777" w:rsidTr="00A30E92">
        <w:tc>
          <w:tcPr>
            <w:tcW w:w="1150" w:type="dxa"/>
            <w:vMerge/>
          </w:tcPr>
          <w:p w14:paraId="5145DD75" w14:textId="77777777" w:rsidR="00896EEF" w:rsidRDefault="00896EEF" w:rsidP="00E51AFF"/>
        </w:tc>
        <w:tc>
          <w:tcPr>
            <w:tcW w:w="1018" w:type="dxa"/>
          </w:tcPr>
          <w:p w14:paraId="004DC2F3" w14:textId="24C11B8E" w:rsidR="00896EEF" w:rsidRPr="00896EEF" w:rsidRDefault="00896EEF" w:rsidP="00E51AFF">
            <w:pPr>
              <w:rPr>
                <w:rFonts w:eastAsiaTheme="minorEastAsia"/>
              </w:rPr>
            </w:pPr>
            <w:r>
              <w:rPr>
                <w:rFonts w:eastAsiaTheme="minorEastAsia" w:hint="eastAsia"/>
              </w:rPr>
              <w:t>R</w:t>
            </w:r>
            <w:r>
              <w:rPr>
                <w:rFonts w:eastAsiaTheme="minorEastAsia"/>
              </w:rPr>
              <w:t>MSE</w:t>
            </w:r>
            <w:r w:rsidR="00125D49">
              <w:rPr>
                <w:rFonts w:eastAsiaTheme="minorEastAsia"/>
              </w:rPr>
              <w:t xml:space="preserve"> (%)</w:t>
            </w:r>
          </w:p>
        </w:tc>
        <w:tc>
          <w:tcPr>
            <w:tcW w:w="1111" w:type="dxa"/>
          </w:tcPr>
          <w:p w14:paraId="423C97E7" w14:textId="70475E91" w:rsidR="00896EEF" w:rsidRPr="00A30E92" w:rsidRDefault="00A30E92" w:rsidP="00E51AFF">
            <w:pPr>
              <w:rPr>
                <w:rFonts w:eastAsiaTheme="minorEastAsia"/>
              </w:rPr>
            </w:pPr>
            <w:r>
              <w:rPr>
                <w:rFonts w:eastAsiaTheme="minorEastAsia" w:hint="eastAsia"/>
              </w:rPr>
              <w:t>1</w:t>
            </w:r>
            <w:r>
              <w:rPr>
                <w:rFonts w:eastAsiaTheme="minorEastAsia"/>
              </w:rPr>
              <w:t>3.28</w:t>
            </w:r>
          </w:p>
        </w:tc>
        <w:tc>
          <w:tcPr>
            <w:tcW w:w="1029" w:type="dxa"/>
          </w:tcPr>
          <w:p w14:paraId="299C5888" w14:textId="6E0AC08C" w:rsidR="00896EEF" w:rsidRPr="00A30E92" w:rsidRDefault="00A30E92" w:rsidP="00E51AFF">
            <w:pPr>
              <w:rPr>
                <w:rFonts w:eastAsiaTheme="minorEastAsia"/>
              </w:rPr>
            </w:pPr>
            <w:r>
              <w:rPr>
                <w:rFonts w:eastAsiaTheme="minorEastAsia" w:hint="eastAsia"/>
              </w:rPr>
              <w:t>1</w:t>
            </w:r>
            <w:r>
              <w:rPr>
                <w:rFonts w:eastAsiaTheme="minorEastAsia"/>
              </w:rPr>
              <w:t>5.05</w:t>
            </w:r>
          </w:p>
        </w:tc>
        <w:tc>
          <w:tcPr>
            <w:tcW w:w="1029" w:type="dxa"/>
          </w:tcPr>
          <w:p w14:paraId="6DFD1293" w14:textId="260589B9" w:rsidR="00896EEF" w:rsidRPr="00A30E92" w:rsidRDefault="00A30E92" w:rsidP="00E51AFF">
            <w:pPr>
              <w:rPr>
                <w:rFonts w:eastAsiaTheme="minorEastAsia"/>
              </w:rPr>
            </w:pPr>
            <w:r>
              <w:rPr>
                <w:rFonts w:eastAsiaTheme="minorEastAsia" w:hint="eastAsia"/>
              </w:rPr>
              <w:t>1</w:t>
            </w:r>
            <w:r>
              <w:rPr>
                <w:rFonts w:eastAsiaTheme="minorEastAsia"/>
              </w:rPr>
              <w:t>6.26</w:t>
            </w:r>
          </w:p>
        </w:tc>
        <w:tc>
          <w:tcPr>
            <w:tcW w:w="1023" w:type="dxa"/>
          </w:tcPr>
          <w:p w14:paraId="20BE81F2" w14:textId="7C320284" w:rsidR="00896EEF" w:rsidRPr="00A30E92" w:rsidRDefault="00A30E92" w:rsidP="00E51AFF">
            <w:pPr>
              <w:rPr>
                <w:rFonts w:eastAsiaTheme="minorEastAsia"/>
              </w:rPr>
            </w:pPr>
            <w:r>
              <w:rPr>
                <w:rFonts w:eastAsiaTheme="minorEastAsia" w:hint="eastAsia"/>
              </w:rPr>
              <w:t>1</w:t>
            </w:r>
            <w:r>
              <w:rPr>
                <w:rFonts w:eastAsiaTheme="minorEastAsia"/>
              </w:rPr>
              <w:t>6.60</w:t>
            </w:r>
          </w:p>
        </w:tc>
        <w:tc>
          <w:tcPr>
            <w:tcW w:w="1029" w:type="dxa"/>
          </w:tcPr>
          <w:p w14:paraId="478BF429" w14:textId="6DEF8368" w:rsidR="00896EEF" w:rsidRPr="00A30E92" w:rsidRDefault="00A30E92" w:rsidP="00E51AFF">
            <w:pPr>
              <w:rPr>
                <w:rFonts w:eastAsiaTheme="minorEastAsia"/>
              </w:rPr>
            </w:pPr>
            <w:r>
              <w:rPr>
                <w:rFonts w:eastAsiaTheme="minorEastAsia" w:hint="eastAsia"/>
              </w:rPr>
              <w:t>1</w:t>
            </w:r>
            <w:r>
              <w:rPr>
                <w:rFonts w:eastAsiaTheme="minorEastAsia"/>
              </w:rPr>
              <w:t>8.00</w:t>
            </w:r>
          </w:p>
        </w:tc>
        <w:tc>
          <w:tcPr>
            <w:tcW w:w="1020" w:type="dxa"/>
          </w:tcPr>
          <w:p w14:paraId="5F229B2A" w14:textId="187977FC" w:rsidR="00896EEF" w:rsidRPr="00A30E92" w:rsidRDefault="00A30E92" w:rsidP="00E51AFF">
            <w:pPr>
              <w:rPr>
                <w:rFonts w:eastAsiaTheme="minorEastAsia"/>
              </w:rPr>
            </w:pPr>
            <w:r>
              <w:rPr>
                <w:rFonts w:eastAsiaTheme="minorEastAsia" w:hint="eastAsia"/>
              </w:rPr>
              <w:t>2</w:t>
            </w:r>
            <w:r>
              <w:rPr>
                <w:rFonts w:eastAsiaTheme="minorEastAsia"/>
              </w:rPr>
              <w:t>2.93</w:t>
            </w:r>
          </w:p>
        </w:tc>
        <w:tc>
          <w:tcPr>
            <w:tcW w:w="1167" w:type="dxa"/>
          </w:tcPr>
          <w:p w14:paraId="4DA78508" w14:textId="21CB4BF0" w:rsidR="00896EEF" w:rsidRPr="00A30E92" w:rsidRDefault="00A30E92" w:rsidP="00E51AFF">
            <w:pPr>
              <w:rPr>
                <w:rFonts w:eastAsiaTheme="minorEastAsia"/>
              </w:rPr>
            </w:pPr>
            <w:r>
              <w:rPr>
                <w:rFonts w:eastAsiaTheme="minorEastAsia" w:hint="eastAsia"/>
              </w:rPr>
              <w:t>1</w:t>
            </w:r>
            <w:r>
              <w:rPr>
                <w:rFonts w:eastAsiaTheme="minorEastAsia"/>
              </w:rPr>
              <w:t>.99</w:t>
            </w:r>
          </w:p>
        </w:tc>
      </w:tr>
      <w:tr w:rsidR="00896EEF" w14:paraId="551ECFB1" w14:textId="77777777" w:rsidTr="00A30E92">
        <w:tc>
          <w:tcPr>
            <w:tcW w:w="1150" w:type="dxa"/>
            <w:vMerge/>
          </w:tcPr>
          <w:p w14:paraId="64D5A4CA" w14:textId="77777777" w:rsidR="00896EEF" w:rsidRDefault="00896EEF" w:rsidP="00E51AFF"/>
        </w:tc>
        <w:tc>
          <w:tcPr>
            <w:tcW w:w="1018" w:type="dxa"/>
          </w:tcPr>
          <w:p w14:paraId="731FD5E9" w14:textId="2314B850" w:rsidR="00896EEF" w:rsidRPr="00896EEF" w:rsidRDefault="00896EEF" w:rsidP="00E51AFF">
            <w:pPr>
              <w:rPr>
                <w:rFonts w:eastAsiaTheme="minorEastAsia"/>
              </w:rPr>
            </w:pPr>
            <w:r>
              <w:rPr>
                <w:rFonts w:eastAsiaTheme="minorEastAsia" w:hint="eastAsia"/>
              </w:rPr>
              <w:t>M</w:t>
            </w:r>
            <w:r>
              <w:rPr>
                <w:rFonts w:eastAsiaTheme="minorEastAsia"/>
              </w:rPr>
              <w:t>E</w:t>
            </w:r>
            <w:r w:rsidR="00125D49">
              <w:rPr>
                <w:rFonts w:eastAsiaTheme="minorEastAsia"/>
              </w:rPr>
              <w:t xml:space="preserve"> (%)</w:t>
            </w:r>
          </w:p>
        </w:tc>
        <w:tc>
          <w:tcPr>
            <w:tcW w:w="1111" w:type="dxa"/>
          </w:tcPr>
          <w:p w14:paraId="275E4781" w14:textId="23214147" w:rsidR="00896EEF" w:rsidRPr="00A30E92" w:rsidRDefault="00A30E92" w:rsidP="00E51AFF">
            <w:pPr>
              <w:rPr>
                <w:rFonts w:eastAsiaTheme="minorEastAsia"/>
              </w:rPr>
            </w:pPr>
            <w:r>
              <w:rPr>
                <w:rFonts w:eastAsiaTheme="minorEastAsia" w:hint="eastAsia"/>
              </w:rPr>
              <w:t>-</w:t>
            </w:r>
            <w:r>
              <w:rPr>
                <w:rFonts w:eastAsiaTheme="minorEastAsia"/>
              </w:rPr>
              <w:t>4.7</w:t>
            </w:r>
          </w:p>
        </w:tc>
        <w:tc>
          <w:tcPr>
            <w:tcW w:w="1029" w:type="dxa"/>
          </w:tcPr>
          <w:p w14:paraId="66E9DD14" w14:textId="17182285" w:rsidR="00896EEF" w:rsidRPr="00A30E92" w:rsidRDefault="00A30E92" w:rsidP="00E51AFF">
            <w:pPr>
              <w:rPr>
                <w:rFonts w:eastAsiaTheme="minorEastAsia"/>
              </w:rPr>
            </w:pPr>
            <w:r>
              <w:rPr>
                <w:rFonts w:eastAsiaTheme="minorEastAsia" w:hint="eastAsia"/>
              </w:rPr>
              <w:t>-</w:t>
            </w:r>
            <w:r>
              <w:rPr>
                <w:rFonts w:eastAsiaTheme="minorEastAsia"/>
              </w:rPr>
              <w:t>0.9</w:t>
            </w:r>
          </w:p>
        </w:tc>
        <w:tc>
          <w:tcPr>
            <w:tcW w:w="1029" w:type="dxa"/>
          </w:tcPr>
          <w:p w14:paraId="34D33177" w14:textId="5197FB4D" w:rsidR="00896EEF" w:rsidRPr="00A30E92" w:rsidRDefault="00A30E92" w:rsidP="00E51AFF">
            <w:pPr>
              <w:rPr>
                <w:rFonts w:eastAsiaTheme="minorEastAsia"/>
              </w:rPr>
            </w:pPr>
            <w:r>
              <w:rPr>
                <w:rFonts w:eastAsiaTheme="minorEastAsia" w:hint="eastAsia"/>
              </w:rPr>
              <w:t>-</w:t>
            </w:r>
            <w:r>
              <w:rPr>
                <w:rFonts w:eastAsiaTheme="minorEastAsia"/>
              </w:rPr>
              <w:t>0.1</w:t>
            </w:r>
          </w:p>
        </w:tc>
        <w:tc>
          <w:tcPr>
            <w:tcW w:w="1023" w:type="dxa"/>
          </w:tcPr>
          <w:p w14:paraId="251D7CF8" w14:textId="68174E5C" w:rsidR="00896EEF" w:rsidRPr="00A30E92" w:rsidRDefault="00A30E92" w:rsidP="00E51AFF">
            <w:pPr>
              <w:rPr>
                <w:rFonts w:eastAsiaTheme="minorEastAsia"/>
              </w:rPr>
            </w:pPr>
            <w:r>
              <w:rPr>
                <w:rFonts w:eastAsiaTheme="minorEastAsia" w:hint="eastAsia"/>
              </w:rPr>
              <w:t>-</w:t>
            </w:r>
            <w:r>
              <w:rPr>
                <w:rFonts w:eastAsiaTheme="minorEastAsia"/>
              </w:rPr>
              <w:t>0.2</w:t>
            </w:r>
          </w:p>
        </w:tc>
        <w:tc>
          <w:tcPr>
            <w:tcW w:w="1029" w:type="dxa"/>
          </w:tcPr>
          <w:p w14:paraId="77500EA8" w14:textId="5AF63A83" w:rsidR="00896EEF" w:rsidRPr="00A30E92" w:rsidRDefault="00A30E92" w:rsidP="00E51AFF">
            <w:pPr>
              <w:rPr>
                <w:rFonts w:eastAsiaTheme="minorEastAsia"/>
              </w:rPr>
            </w:pPr>
            <w:r>
              <w:rPr>
                <w:rFonts w:eastAsiaTheme="minorEastAsia" w:hint="eastAsia"/>
              </w:rPr>
              <w:t>1</w:t>
            </w:r>
            <w:r>
              <w:rPr>
                <w:rFonts w:eastAsiaTheme="minorEastAsia"/>
              </w:rPr>
              <w:t>.0</w:t>
            </w:r>
          </w:p>
        </w:tc>
        <w:tc>
          <w:tcPr>
            <w:tcW w:w="1020" w:type="dxa"/>
          </w:tcPr>
          <w:p w14:paraId="554F37B2" w14:textId="77391649" w:rsidR="00896EEF" w:rsidRPr="00A30E92" w:rsidRDefault="00A30E92" w:rsidP="00E51AFF">
            <w:pPr>
              <w:rPr>
                <w:rFonts w:eastAsiaTheme="minorEastAsia"/>
              </w:rPr>
            </w:pPr>
            <w:r>
              <w:rPr>
                <w:rFonts w:eastAsiaTheme="minorEastAsia" w:hint="eastAsia"/>
              </w:rPr>
              <w:t>3</w:t>
            </w:r>
            <w:r>
              <w:rPr>
                <w:rFonts w:eastAsiaTheme="minorEastAsia"/>
              </w:rPr>
              <w:t>.1</w:t>
            </w:r>
          </w:p>
        </w:tc>
        <w:tc>
          <w:tcPr>
            <w:tcW w:w="1167" w:type="dxa"/>
          </w:tcPr>
          <w:p w14:paraId="5B187A75" w14:textId="47650EA3" w:rsidR="00896EEF" w:rsidRPr="00A30E92" w:rsidRDefault="00A30E92" w:rsidP="00E51AFF">
            <w:pPr>
              <w:rPr>
                <w:rFonts w:eastAsiaTheme="minorEastAsia"/>
              </w:rPr>
            </w:pPr>
            <w:r>
              <w:rPr>
                <w:rFonts w:eastAsiaTheme="minorEastAsia" w:hint="eastAsia"/>
              </w:rPr>
              <w:t>1</w:t>
            </w:r>
            <w:r>
              <w:rPr>
                <w:rFonts w:eastAsiaTheme="minorEastAsia"/>
              </w:rPr>
              <w:t>.9</w:t>
            </w:r>
          </w:p>
        </w:tc>
      </w:tr>
      <w:tr w:rsidR="00B72490" w14:paraId="4BE0B23F" w14:textId="77777777" w:rsidTr="00A30E92">
        <w:tc>
          <w:tcPr>
            <w:tcW w:w="1150" w:type="dxa"/>
            <w:vMerge/>
          </w:tcPr>
          <w:p w14:paraId="1A129670" w14:textId="77777777" w:rsidR="00B72490" w:rsidRDefault="00B72490" w:rsidP="00E51AFF"/>
        </w:tc>
        <w:tc>
          <w:tcPr>
            <w:tcW w:w="1018" w:type="dxa"/>
          </w:tcPr>
          <w:p w14:paraId="5622180F" w14:textId="3DD79B76" w:rsidR="00B72490" w:rsidRPr="00896EEF" w:rsidRDefault="00B72490" w:rsidP="00E51AFF">
            <w:pPr>
              <w:rPr>
                <w:rFonts w:eastAsiaTheme="minorEastAsia"/>
              </w:rPr>
            </w:pPr>
            <w:r>
              <w:rPr>
                <w:rFonts w:eastAsiaTheme="minorEastAsia" w:hint="eastAsia"/>
              </w:rPr>
              <w:t>P</w:t>
            </w:r>
          </w:p>
        </w:tc>
        <w:tc>
          <w:tcPr>
            <w:tcW w:w="7408" w:type="dxa"/>
            <w:gridSpan w:val="7"/>
          </w:tcPr>
          <w:p w14:paraId="335B2D2C" w14:textId="053C3A24" w:rsidR="00B72490" w:rsidRPr="00B72490" w:rsidRDefault="00B72490" w:rsidP="00317985">
            <w:pPr>
              <w:jc w:val="center"/>
              <w:rPr>
                <w:rFonts w:eastAsiaTheme="minorEastAsia"/>
              </w:rPr>
            </w:pPr>
            <w:r>
              <w:rPr>
                <w:rFonts w:eastAsiaTheme="minorEastAsia" w:hint="eastAsia"/>
              </w:rPr>
              <w:t>&lt;</w:t>
            </w:r>
            <w:r>
              <w:rPr>
                <w:rFonts w:eastAsiaTheme="minorEastAsia"/>
              </w:rPr>
              <w:t>0.001</w:t>
            </w:r>
          </w:p>
        </w:tc>
      </w:tr>
      <w:tr w:rsidR="00896EEF" w14:paraId="64DD9A3C" w14:textId="77777777" w:rsidTr="00A30E92">
        <w:tc>
          <w:tcPr>
            <w:tcW w:w="1150" w:type="dxa"/>
            <w:vMerge w:val="restart"/>
          </w:tcPr>
          <w:p w14:paraId="0622FCBF" w14:textId="7C017FDA" w:rsidR="00896EEF" w:rsidRPr="00896EEF" w:rsidRDefault="00896EEF" w:rsidP="00E51AFF">
            <w:pPr>
              <w:rPr>
                <w:rFonts w:eastAsiaTheme="minorEastAsia"/>
              </w:rPr>
            </w:pPr>
            <w:r>
              <w:rPr>
                <w:rFonts w:eastAsiaTheme="minorEastAsia" w:hint="eastAsia"/>
              </w:rPr>
              <w:t>H</w:t>
            </w:r>
            <w:r>
              <w:rPr>
                <w:rFonts w:eastAsiaTheme="minorEastAsia"/>
              </w:rPr>
              <w:t>umid temperate zone</w:t>
            </w:r>
          </w:p>
        </w:tc>
        <w:tc>
          <w:tcPr>
            <w:tcW w:w="1018" w:type="dxa"/>
          </w:tcPr>
          <w:p w14:paraId="0746E768" w14:textId="62F6E7F1" w:rsidR="00896EEF" w:rsidRDefault="00896EEF" w:rsidP="00E51AFF">
            <w:r>
              <w:rPr>
                <w:rFonts w:eastAsiaTheme="minorEastAsia" w:hint="eastAsia"/>
              </w:rPr>
              <w:t>R</w:t>
            </w:r>
            <w:r>
              <w:rPr>
                <w:rFonts w:eastAsiaTheme="minorEastAsia"/>
                <w:vertAlign w:val="superscript"/>
              </w:rPr>
              <w:t>2</w:t>
            </w:r>
          </w:p>
        </w:tc>
        <w:tc>
          <w:tcPr>
            <w:tcW w:w="1111" w:type="dxa"/>
          </w:tcPr>
          <w:p w14:paraId="46284737" w14:textId="136BDD80" w:rsidR="00896EEF" w:rsidRPr="00317985" w:rsidRDefault="00317985" w:rsidP="00E51AFF">
            <w:pPr>
              <w:rPr>
                <w:rFonts w:eastAsiaTheme="minorEastAsia"/>
              </w:rPr>
            </w:pPr>
            <w:r>
              <w:rPr>
                <w:rFonts w:eastAsiaTheme="minorEastAsia" w:hint="eastAsia"/>
              </w:rPr>
              <w:t>0</w:t>
            </w:r>
            <w:r>
              <w:rPr>
                <w:rFonts w:eastAsiaTheme="minorEastAsia"/>
              </w:rPr>
              <w:t>.61</w:t>
            </w:r>
          </w:p>
        </w:tc>
        <w:tc>
          <w:tcPr>
            <w:tcW w:w="1029" w:type="dxa"/>
          </w:tcPr>
          <w:p w14:paraId="1240D8EF" w14:textId="447C9C33" w:rsidR="00896EEF" w:rsidRPr="00317985" w:rsidRDefault="00317985" w:rsidP="00E51AFF">
            <w:pPr>
              <w:rPr>
                <w:rFonts w:eastAsiaTheme="minorEastAsia"/>
              </w:rPr>
            </w:pPr>
            <w:r>
              <w:rPr>
                <w:rFonts w:eastAsiaTheme="minorEastAsia" w:hint="eastAsia"/>
              </w:rPr>
              <w:t>0</w:t>
            </w:r>
            <w:r>
              <w:rPr>
                <w:rFonts w:eastAsiaTheme="minorEastAsia"/>
              </w:rPr>
              <w:t>.71</w:t>
            </w:r>
          </w:p>
        </w:tc>
        <w:tc>
          <w:tcPr>
            <w:tcW w:w="1029" w:type="dxa"/>
          </w:tcPr>
          <w:p w14:paraId="5CCEF508" w14:textId="2869E1C3" w:rsidR="00896EEF" w:rsidRPr="00317985" w:rsidRDefault="00317985" w:rsidP="00E51AFF">
            <w:pPr>
              <w:rPr>
                <w:rFonts w:eastAsiaTheme="minorEastAsia"/>
              </w:rPr>
            </w:pPr>
            <w:r>
              <w:rPr>
                <w:rFonts w:eastAsiaTheme="minorEastAsia" w:hint="eastAsia"/>
              </w:rPr>
              <w:t>0</w:t>
            </w:r>
            <w:r>
              <w:rPr>
                <w:rFonts w:eastAsiaTheme="minorEastAsia"/>
              </w:rPr>
              <w:t>.75</w:t>
            </w:r>
          </w:p>
        </w:tc>
        <w:tc>
          <w:tcPr>
            <w:tcW w:w="1023" w:type="dxa"/>
          </w:tcPr>
          <w:p w14:paraId="0A9B1431" w14:textId="0B946FA5" w:rsidR="00896EEF" w:rsidRPr="00317985" w:rsidRDefault="00317985" w:rsidP="00E51AFF">
            <w:pPr>
              <w:rPr>
                <w:rFonts w:eastAsiaTheme="minorEastAsia"/>
              </w:rPr>
            </w:pPr>
            <w:r>
              <w:rPr>
                <w:rFonts w:eastAsiaTheme="minorEastAsia" w:hint="eastAsia"/>
              </w:rPr>
              <w:t>0</w:t>
            </w:r>
            <w:r>
              <w:rPr>
                <w:rFonts w:eastAsiaTheme="minorEastAsia"/>
              </w:rPr>
              <w:t>.74</w:t>
            </w:r>
          </w:p>
        </w:tc>
        <w:tc>
          <w:tcPr>
            <w:tcW w:w="1029" w:type="dxa"/>
          </w:tcPr>
          <w:p w14:paraId="7A625EEF" w14:textId="7001E77A" w:rsidR="00896EEF" w:rsidRPr="00317985" w:rsidRDefault="00317985" w:rsidP="00E51AFF">
            <w:pPr>
              <w:rPr>
                <w:rFonts w:eastAsiaTheme="minorEastAsia"/>
              </w:rPr>
            </w:pPr>
            <w:r>
              <w:rPr>
                <w:rFonts w:eastAsiaTheme="minorEastAsia" w:hint="eastAsia"/>
              </w:rPr>
              <w:t>0</w:t>
            </w:r>
            <w:r>
              <w:rPr>
                <w:rFonts w:eastAsiaTheme="minorEastAsia"/>
              </w:rPr>
              <w:t>.79</w:t>
            </w:r>
          </w:p>
        </w:tc>
        <w:tc>
          <w:tcPr>
            <w:tcW w:w="1020" w:type="dxa"/>
          </w:tcPr>
          <w:p w14:paraId="2AE0ED70" w14:textId="75B541C0" w:rsidR="00896EEF" w:rsidRPr="00317985" w:rsidRDefault="00317985" w:rsidP="00E51AFF">
            <w:pPr>
              <w:rPr>
                <w:rFonts w:eastAsiaTheme="minorEastAsia"/>
              </w:rPr>
            </w:pPr>
            <w:r>
              <w:rPr>
                <w:rFonts w:eastAsiaTheme="minorEastAsia" w:hint="eastAsia"/>
              </w:rPr>
              <w:t>0</w:t>
            </w:r>
            <w:r>
              <w:rPr>
                <w:rFonts w:eastAsiaTheme="minorEastAsia"/>
              </w:rPr>
              <w:t>.83</w:t>
            </w:r>
          </w:p>
        </w:tc>
        <w:tc>
          <w:tcPr>
            <w:tcW w:w="1167" w:type="dxa"/>
          </w:tcPr>
          <w:p w14:paraId="1201A9D9" w14:textId="5D3A737C" w:rsidR="00896EEF" w:rsidRPr="00317985" w:rsidRDefault="00317985" w:rsidP="00E51AFF">
            <w:pPr>
              <w:rPr>
                <w:rFonts w:eastAsiaTheme="minorEastAsia"/>
              </w:rPr>
            </w:pPr>
            <w:r>
              <w:rPr>
                <w:rFonts w:eastAsiaTheme="minorEastAsia" w:hint="eastAsia"/>
              </w:rPr>
              <w:t>0</w:t>
            </w:r>
            <w:r>
              <w:rPr>
                <w:rFonts w:eastAsiaTheme="minorEastAsia"/>
              </w:rPr>
              <w:t>.06</w:t>
            </w:r>
          </w:p>
        </w:tc>
      </w:tr>
      <w:tr w:rsidR="00896EEF" w14:paraId="30898BFD" w14:textId="77777777" w:rsidTr="00A30E92">
        <w:tc>
          <w:tcPr>
            <w:tcW w:w="1150" w:type="dxa"/>
            <w:vMerge/>
          </w:tcPr>
          <w:p w14:paraId="2472D6AD" w14:textId="77777777" w:rsidR="00896EEF" w:rsidRDefault="00896EEF" w:rsidP="00E51AFF"/>
        </w:tc>
        <w:tc>
          <w:tcPr>
            <w:tcW w:w="1018" w:type="dxa"/>
          </w:tcPr>
          <w:p w14:paraId="64A26D62" w14:textId="2A44056F" w:rsidR="00896EEF" w:rsidRDefault="00896EEF" w:rsidP="00E51AFF">
            <w:r>
              <w:rPr>
                <w:rFonts w:eastAsiaTheme="minorEastAsia" w:hint="eastAsia"/>
              </w:rPr>
              <w:t>R</w:t>
            </w:r>
            <w:r>
              <w:rPr>
                <w:rFonts w:eastAsiaTheme="minorEastAsia"/>
              </w:rPr>
              <w:t>MSE</w:t>
            </w:r>
            <w:r w:rsidR="00125D49">
              <w:rPr>
                <w:rFonts w:eastAsiaTheme="minorEastAsia"/>
              </w:rPr>
              <w:t xml:space="preserve"> (%)</w:t>
            </w:r>
          </w:p>
        </w:tc>
        <w:tc>
          <w:tcPr>
            <w:tcW w:w="1111" w:type="dxa"/>
          </w:tcPr>
          <w:p w14:paraId="464B2DD4" w14:textId="13847976" w:rsidR="00896EEF" w:rsidRPr="00317985" w:rsidRDefault="00317985" w:rsidP="00E51AFF">
            <w:pPr>
              <w:rPr>
                <w:rFonts w:eastAsiaTheme="minorEastAsia"/>
              </w:rPr>
            </w:pPr>
            <w:r>
              <w:rPr>
                <w:rFonts w:eastAsiaTheme="minorEastAsia" w:hint="eastAsia"/>
              </w:rPr>
              <w:t>1</w:t>
            </w:r>
            <w:r>
              <w:rPr>
                <w:rFonts w:eastAsiaTheme="minorEastAsia"/>
              </w:rPr>
              <w:t>4.29</w:t>
            </w:r>
          </w:p>
        </w:tc>
        <w:tc>
          <w:tcPr>
            <w:tcW w:w="1029" w:type="dxa"/>
          </w:tcPr>
          <w:p w14:paraId="4D2A0711" w14:textId="7149D52D" w:rsidR="00896EEF" w:rsidRPr="00317985" w:rsidRDefault="00317985" w:rsidP="00E51AFF">
            <w:pPr>
              <w:rPr>
                <w:rFonts w:eastAsiaTheme="minorEastAsia"/>
              </w:rPr>
            </w:pPr>
            <w:r>
              <w:rPr>
                <w:rFonts w:eastAsiaTheme="minorEastAsia" w:hint="eastAsia"/>
              </w:rPr>
              <w:t>1</w:t>
            </w:r>
            <w:r>
              <w:rPr>
                <w:rFonts w:eastAsiaTheme="minorEastAsia"/>
              </w:rPr>
              <w:t>7.09</w:t>
            </w:r>
          </w:p>
        </w:tc>
        <w:tc>
          <w:tcPr>
            <w:tcW w:w="1029" w:type="dxa"/>
          </w:tcPr>
          <w:p w14:paraId="605DE3FA" w14:textId="7F046490" w:rsidR="00896EEF" w:rsidRPr="00317985" w:rsidRDefault="00317985" w:rsidP="00E51AFF">
            <w:pPr>
              <w:rPr>
                <w:rFonts w:eastAsiaTheme="minorEastAsia"/>
              </w:rPr>
            </w:pPr>
            <w:r>
              <w:rPr>
                <w:rFonts w:eastAsiaTheme="minorEastAsia" w:hint="eastAsia"/>
              </w:rPr>
              <w:t>1</w:t>
            </w:r>
            <w:r>
              <w:rPr>
                <w:rFonts w:eastAsiaTheme="minorEastAsia"/>
              </w:rPr>
              <w:t>8.16</w:t>
            </w:r>
          </w:p>
        </w:tc>
        <w:tc>
          <w:tcPr>
            <w:tcW w:w="1023" w:type="dxa"/>
          </w:tcPr>
          <w:p w14:paraId="0CFFCEA2" w14:textId="7B04C1B0" w:rsidR="00896EEF" w:rsidRPr="00317985" w:rsidRDefault="00317985" w:rsidP="00E51AFF">
            <w:pPr>
              <w:rPr>
                <w:rFonts w:eastAsiaTheme="minorEastAsia"/>
              </w:rPr>
            </w:pPr>
            <w:r>
              <w:rPr>
                <w:rFonts w:eastAsiaTheme="minorEastAsia" w:hint="eastAsia"/>
              </w:rPr>
              <w:t>1</w:t>
            </w:r>
            <w:r>
              <w:rPr>
                <w:rFonts w:eastAsiaTheme="minorEastAsia"/>
              </w:rPr>
              <w:t>8.35</w:t>
            </w:r>
          </w:p>
        </w:tc>
        <w:tc>
          <w:tcPr>
            <w:tcW w:w="1029" w:type="dxa"/>
          </w:tcPr>
          <w:p w14:paraId="4CA6C40A" w14:textId="285CA753" w:rsidR="00896EEF" w:rsidRPr="00317985" w:rsidRDefault="00317985" w:rsidP="00E51AFF">
            <w:pPr>
              <w:rPr>
                <w:rFonts w:eastAsiaTheme="minorEastAsia"/>
              </w:rPr>
            </w:pPr>
            <w:r>
              <w:rPr>
                <w:rFonts w:eastAsiaTheme="minorEastAsia" w:hint="eastAsia"/>
              </w:rPr>
              <w:t>1</w:t>
            </w:r>
            <w:r>
              <w:rPr>
                <w:rFonts w:eastAsiaTheme="minorEastAsia"/>
              </w:rPr>
              <w:t>9.15</w:t>
            </w:r>
          </w:p>
        </w:tc>
        <w:tc>
          <w:tcPr>
            <w:tcW w:w="1020" w:type="dxa"/>
          </w:tcPr>
          <w:p w14:paraId="34BB8D66" w14:textId="3D1EEC07" w:rsidR="00896EEF" w:rsidRPr="00317985" w:rsidRDefault="00317985" w:rsidP="00E51AFF">
            <w:pPr>
              <w:rPr>
                <w:rFonts w:eastAsiaTheme="minorEastAsia"/>
              </w:rPr>
            </w:pPr>
            <w:r>
              <w:rPr>
                <w:rFonts w:eastAsiaTheme="minorEastAsia" w:hint="eastAsia"/>
              </w:rPr>
              <w:t>2</w:t>
            </w:r>
            <w:r>
              <w:rPr>
                <w:rFonts w:eastAsiaTheme="minorEastAsia"/>
              </w:rPr>
              <w:t>5.17</w:t>
            </w:r>
          </w:p>
        </w:tc>
        <w:tc>
          <w:tcPr>
            <w:tcW w:w="1167" w:type="dxa"/>
          </w:tcPr>
          <w:p w14:paraId="1A2C4CC3" w14:textId="021C00B5" w:rsidR="00896EEF" w:rsidRPr="00317985" w:rsidRDefault="00317985" w:rsidP="00E51AFF">
            <w:pPr>
              <w:rPr>
                <w:rFonts w:eastAsiaTheme="minorEastAsia"/>
              </w:rPr>
            </w:pPr>
            <w:r>
              <w:rPr>
                <w:rFonts w:eastAsiaTheme="minorEastAsia" w:hint="eastAsia"/>
              </w:rPr>
              <w:t>1</w:t>
            </w:r>
            <w:r>
              <w:rPr>
                <w:rFonts w:eastAsiaTheme="minorEastAsia"/>
              </w:rPr>
              <w:t>.90</w:t>
            </w:r>
          </w:p>
        </w:tc>
      </w:tr>
      <w:tr w:rsidR="00896EEF" w14:paraId="295D205D" w14:textId="77777777" w:rsidTr="00A30E92">
        <w:tc>
          <w:tcPr>
            <w:tcW w:w="1150" w:type="dxa"/>
            <w:vMerge/>
          </w:tcPr>
          <w:p w14:paraId="27CC36C3" w14:textId="77777777" w:rsidR="00896EEF" w:rsidRDefault="00896EEF" w:rsidP="00E51AFF"/>
        </w:tc>
        <w:tc>
          <w:tcPr>
            <w:tcW w:w="1018" w:type="dxa"/>
          </w:tcPr>
          <w:p w14:paraId="605DA61D" w14:textId="52824DFE" w:rsidR="00896EEF" w:rsidRDefault="00896EEF" w:rsidP="00E51AFF">
            <w:r>
              <w:rPr>
                <w:rFonts w:eastAsiaTheme="minorEastAsia" w:hint="eastAsia"/>
              </w:rPr>
              <w:t>M</w:t>
            </w:r>
            <w:r>
              <w:rPr>
                <w:rFonts w:eastAsiaTheme="minorEastAsia"/>
              </w:rPr>
              <w:t>E</w:t>
            </w:r>
            <w:r w:rsidR="00125D49">
              <w:rPr>
                <w:rFonts w:eastAsiaTheme="minorEastAsia"/>
              </w:rPr>
              <w:t xml:space="preserve"> (%)</w:t>
            </w:r>
          </w:p>
        </w:tc>
        <w:tc>
          <w:tcPr>
            <w:tcW w:w="1111" w:type="dxa"/>
          </w:tcPr>
          <w:p w14:paraId="03BA871F" w14:textId="6BAD454D" w:rsidR="00896EEF" w:rsidRPr="00317985" w:rsidRDefault="00317985" w:rsidP="00E51AFF">
            <w:pPr>
              <w:rPr>
                <w:rFonts w:eastAsiaTheme="minorEastAsia"/>
              </w:rPr>
            </w:pPr>
            <w:r>
              <w:rPr>
                <w:rFonts w:eastAsiaTheme="minorEastAsia" w:hint="eastAsia"/>
              </w:rPr>
              <w:t>-</w:t>
            </w:r>
            <w:r>
              <w:rPr>
                <w:rFonts w:eastAsiaTheme="minorEastAsia"/>
              </w:rPr>
              <w:t>4.0</w:t>
            </w:r>
          </w:p>
        </w:tc>
        <w:tc>
          <w:tcPr>
            <w:tcW w:w="1029" w:type="dxa"/>
          </w:tcPr>
          <w:p w14:paraId="25DE68E9" w14:textId="426A466D" w:rsidR="00896EEF" w:rsidRPr="00317985" w:rsidRDefault="00317985" w:rsidP="00E51AFF">
            <w:pPr>
              <w:rPr>
                <w:rFonts w:eastAsiaTheme="minorEastAsia"/>
              </w:rPr>
            </w:pPr>
            <w:r>
              <w:rPr>
                <w:rFonts w:eastAsiaTheme="minorEastAsia" w:hint="eastAsia"/>
              </w:rPr>
              <w:t>-</w:t>
            </w:r>
            <w:r>
              <w:rPr>
                <w:rFonts w:eastAsiaTheme="minorEastAsia"/>
              </w:rPr>
              <w:t>0.8</w:t>
            </w:r>
          </w:p>
        </w:tc>
        <w:tc>
          <w:tcPr>
            <w:tcW w:w="1029" w:type="dxa"/>
          </w:tcPr>
          <w:p w14:paraId="606B7268" w14:textId="6A33AFE1" w:rsidR="00896EEF" w:rsidRPr="00317985" w:rsidRDefault="00317985" w:rsidP="00E51AFF">
            <w:pPr>
              <w:rPr>
                <w:rFonts w:eastAsiaTheme="minorEastAsia"/>
              </w:rPr>
            </w:pPr>
            <w:r>
              <w:rPr>
                <w:rFonts w:eastAsiaTheme="minorEastAsia" w:hint="eastAsia"/>
              </w:rPr>
              <w:t>0</w:t>
            </w:r>
            <w:r>
              <w:rPr>
                <w:rFonts w:eastAsiaTheme="minorEastAsia"/>
              </w:rPr>
              <w:t>.8</w:t>
            </w:r>
          </w:p>
        </w:tc>
        <w:tc>
          <w:tcPr>
            <w:tcW w:w="1023" w:type="dxa"/>
          </w:tcPr>
          <w:p w14:paraId="1510EFBA" w14:textId="678BCEC8" w:rsidR="00896EEF" w:rsidRPr="00317985" w:rsidRDefault="00317985" w:rsidP="00E51AFF">
            <w:pPr>
              <w:rPr>
                <w:rFonts w:eastAsiaTheme="minorEastAsia"/>
              </w:rPr>
            </w:pPr>
            <w:r>
              <w:rPr>
                <w:rFonts w:eastAsiaTheme="minorEastAsia" w:hint="eastAsia"/>
              </w:rPr>
              <w:t>0</w:t>
            </w:r>
            <w:r>
              <w:rPr>
                <w:rFonts w:eastAsiaTheme="minorEastAsia"/>
              </w:rPr>
              <w:t>.7</w:t>
            </w:r>
          </w:p>
        </w:tc>
        <w:tc>
          <w:tcPr>
            <w:tcW w:w="1029" w:type="dxa"/>
          </w:tcPr>
          <w:p w14:paraId="45C97448" w14:textId="20F5BB0F" w:rsidR="00896EEF" w:rsidRPr="00317985" w:rsidRDefault="00317985" w:rsidP="00E51AFF">
            <w:pPr>
              <w:rPr>
                <w:rFonts w:eastAsiaTheme="minorEastAsia"/>
              </w:rPr>
            </w:pPr>
            <w:r>
              <w:rPr>
                <w:rFonts w:eastAsiaTheme="minorEastAsia" w:hint="eastAsia"/>
              </w:rPr>
              <w:t>2</w:t>
            </w:r>
            <w:r>
              <w:rPr>
                <w:rFonts w:eastAsiaTheme="minorEastAsia"/>
              </w:rPr>
              <w:t>.6</w:t>
            </w:r>
          </w:p>
        </w:tc>
        <w:tc>
          <w:tcPr>
            <w:tcW w:w="1020" w:type="dxa"/>
          </w:tcPr>
          <w:p w14:paraId="5C7ED375" w14:textId="73FAE0B4" w:rsidR="00896EEF" w:rsidRPr="00317985" w:rsidRDefault="00317985" w:rsidP="00E51AFF">
            <w:pPr>
              <w:rPr>
                <w:rFonts w:eastAsiaTheme="minorEastAsia"/>
              </w:rPr>
            </w:pPr>
            <w:r>
              <w:rPr>
                <w:rFonts w:eastAsiaTheme="minorEastAsia" w:hint="eastAsia"/>
              </w:rPr>
              <w:t>4</w:t>
            </w:r>
            <w:r>
              <w:rPr>
                <w:rFonts w:eastAsiaTheme="minorEastAsia"/>
              </w:rPr>
              <w:t>.1</w:t>
            </w:r>
          </w:p>
        </w:tc>
        <w:tc>
          <w:tcPr>
            <w:tcW w:w="1167" w:type="dxa"/>
          </w:tcPr>
          <w:p w14:paraId="08831F87" w14:textId="02A882E9" w:rsidR="00896EEF" w:rsidRPr="00317985" w:rsidRDefault="00317985" w:rsidP="00E51AFF">
            <w:pPr>
              <w:rPr>
                <w:rFonts w:eastAsiaTheme="minorEastAsia"/>
              </w:rPr>
            </w:pPr>
            <w:r>
              <w:rPr>
                <w:rFonts w:eastAsiaTheme="minorEastAsia" w:hint="eastAsia"/>
              </w:rPr>
              <w:t>2</w:t>
            </w:r>
            <w:r>
              <w:rPr>
                <w:rFonts w:eastAsiaTheme="minorEastAsia"/>
              </w:rPr>
              <w:t>.1</w:t>
            </w:r>
          </w:p>
        </w:tc>
      </w:tr>
      <w:tr w:rsidR="00B72490" w14:paraId="32ECFAB9" w14:textId="77777777" w:rsidTr="00A30E92">
        <w:tc>
          <w:tcPr>
            <w:tcW w:w="1150" w:type="dxa"/>
            <w:vMerge/>
          </w:tcPr>
          <w:p w14:paraId="74AF4A9A" w14:textId="77777777" w:rsidR="00B72490" w:rsidRDefault="00B72490" w:rsidP="00E51AFF"/>
        </w:tc>
        <w:tc>
          <w:tcPr>
            <w:tcW w:w="1018" w:type="dxa"/>
          </w:tcPr>
          <w:p w14:paraId="03CDE657" w14:textId="692E26C2" w:rsidR="00B72490" w:rsidRDefault="00B72490" w:rsidP="00E51AFF">
            <w:r>
              <w:rPr>
                <w:rFonts w:eastAsiaTheme="minorEastAsia" w:hint="eastAsia"/>
              </w:rPr>
              <w:t>P</w:t>
            </w:r>
          </w:p>
        </w:tc>
        <w:tc>
          <w:tcPr>
            <w:tcW w:w="7408" w:type="dxa"/>
            <w:gridSpan w:val="7"/>
          </w:tcPr>
          <w:p w14:paraId="03DF91E7" w14:textId="5A1259D0" w:rsidR="00B72490" w:rsidRPr="00B72490" w:rsidRDefault="00B72490" w:rsidP="00317985">
            <w:pPr>
              <w:jc w:val="center"/>
              <w:rPr>
                <w:rFonts w:eastAsiaTheme="minorEastAsia"/>
              </w:rPr>
            </w:pPr>
            <w:r>
              <w:rPr>
                <w:rFonts w:eastAsiaTheme="minorEastAsia" w:hint="eastAsia"/>
              </w:rPr>
              <w:t>&lt;</w:t>
            </w:r>
            <w:r>
              <w:rPr>
                <w:rFonts w:eastAsiaTheme="minorEastAsia"/>
              </w:rPr>
              <w:t xml:space="preserve"> 0.001</w:t>
            </w:r>
          </w:p>
        </w:tc>
      </w:tr>
      <w:tr w:rsidR="00896EEF" w14:paraId="6E8A3843" w14:textId="77777777" w:rsidTr="00A30E92">
        <w:tc>
          <w:tcPr>
            <w:tcW w:w="1150" w:type="dxa"/>
            <w:vMerge w:val="restart"/>
          </w:tcPr>
          <w:p w14:paraId="485B60B3" w14:textId="464CE03D" w:rsidR="00896EEF" w:rsidRPr="00896EEF" w:rsidRDefault="00896EEF" w:rsidP="00E51AFF">
            <w:pPr>
              <w:rPr>
                <w:rFonts w:eastAsiaTheme="minorEastAsia"/>
              </w:rPr>
            </w:pPr>
            <w:r>
              <w:rPr>
                <w:rFonts w:eastAsiaTheme="minorEastAsia" w:hint="eastAsia"/>
              </w:rPr>
              <w:t>A</w:t>
            </w:r>
            <w:r>
              <w:rPr>
                <w:rFonts w:eastAsiaTheme="minorEastAsia"/>
              </w:rPr>
              <w:t>rid temperate zone</w:t>
            </w:r>
          </w:p>
        </w:tc>
        <w:tc>
          <w:tcPr>
            <w:tcW w:w="1018" w:type="dxa"/>
          </w:tcPr>
          <w:p w14:paraId="74999687" w14:textId="157796A6" w:rsidR="00896EEF" w:rsidRDefault="00896EEF" w:rsidP="00E51AFF">
            <w:r>
              <w:rPr>
                <w:rFonts w:eastAsiaTheme="minorEastAsia" w:hint="eastAsia"/>
              </w:rPr>
              <w:t>R</w:t>
            </w:r>
            <w:r>
              <w:rPr>
                <w:rFonts w:eastAsiaTheme="minorEastAsia"/>
                <w:vertAlign w:val="superscript"/>
              </w:rPr>
              <w:t>2</w:t>
            </w:r>
          </w:p>
        </w:tc>
        <w:tc>
          <w:tcPr>
            <w:tcW w:w="1111" w:type="dxa"/>
          </w:tcPr>
          <w:p w14:paraId="4330C1A3" w14:textId="3D72E05D" w:rsidR="00896EEF" w:rsidRDefault="0024158F" w:rsidP="00E51AFF">
            <w:r w:rsidRPr="0024158F">
              <w:t>0.36</w:t>
            </w:r>
          </w:p>
        </w:tc>
        <w:tc>
          <w:tcPr>
            <w:tcW w:w="1029" w:type="dxa"/>
          </w:tcPr>
          <w:p w14:paraId="40816926" w14:textId="550D74B7" w:rsidR="00896EEF" w:rsidRDefault="0024158F" w:rsidP="00E51AFF">
            <w:r w:rsidRPr="0024158F">
              <w:t>0.5</w:t>
            </w:r>
            <w:r>
              <w:t>7</w:t>
            </w:r>
          </w:p>
        </w:tc>
        <w:tc>
          <w:tcPr>
            <w:tcW w:w="1029" w:type="dxa"/>
          </w:tcPr>
          <w:p w14:paraId="3FABB5F7" w14:textId="6EAF6E59" w:rsidR="00896EEF" w:rsidRDefault="0024158F" w:rsidP="00E51AFF">
            <w:r w:rsidRPr="0024158F">
              <w:t>0.6</w:t>
            </w:r>
            <w:r>
              <w:t>2</w:t>
            </w:r>
          </w:p>
        </w:tc>
        <w:tc>
          <w:tcPr>
            <w:tcW w:w="1023" w:type="dxa"/>
          </w:tcPr>
          <w:p w14:paraId="3970926F" w14:textId="1EADCDE7" w:rsidR="00896EEF" w:rsidRDefault="0024158F" w:rsidP="00E51AFF">
            <w:r w:rsidRPr="0024158F">
              <w:t>0.6</w:t>
            </w:r>
            <w:r>
              <w:t>3</w:t>
            </w:r>
          </w:p>
        </w:tc>
        <w:tc>
          <w:tcPr>
            <w:tcW w:w="1029" w:type="dxa"/>
          </w:tcPr>
          <w:p w14:paraId="2EAE6DAA" w14:textId="7A42B7ED" w:rsidR="00896EEF" w:rsidRDefault="0024158F" w:rsidP="00E51AFF">
            <w:r w:rsidRPr="0024158F">
              <w:t>0.7</w:t>
            </w:r>
            <w:r>
              <w:t>1</w:t>
            </w:r>
          </w:p>
        </w:tc>
        <w:tc>
          <w:tcPr>
            <w:tcW w:w="1020" w:type="dxa"/>
          </w:tcPr>
          <w:p w14:paraId="74B1D537" w14:textId="62E8779D" w:rsidR="00896EEF" w:rsidRDefault="0024158F" w:rsidP="00E51AFF">
            <w:r w:rsidRPr="0024158F">
              <w:t>0.8</w:t>
            </w:r>
            <w:r>
              <w:t>6</w:t>
            </w:r>
          </w:p>
        </w:tc>
        <w:tc>
          <w:tcPr>
            <w:tcW w:w="1167" w:type="dxa"/>
          </w:tcPr>
          <w:p w14:paraId="654DA39A" w14:textId="1E732FC6" w:rsidR="00896EEF" w:rsidRPr="0024158F" w:rsidRDefault="0024158F" w:rsidP="00E51AFF">
            <w:pPr>
              <w:rPr>
                <w:rFonts w:eastAsiaTheme="minorEastAsia"/>
              </w:rPr>
            </w:pPr>
            <w:r>
              <w:rPr>
                <w:rFonts w:eastAsiaTheme="minorEastAsia" w:hint="eastAsia"/>
              </w:rPr>
              <w:t>0</w:t>
            </w:r>
            <w:r>
              <w:rPr>
                <w:rFonts w:eastAsiaTheme="minorEastAsia"/>
              </w:rPr>
              <w:t>.11</w:t>
            </w:r>
          </w:p>
        </w:tc>
      </w:tr>
      <w:tr w:rsidR="00896EEF" w14:paraId="4480E3CD" w14:textId="77777777" w:rsidTr="00A30E92">
        <w:tc>
          <w:tcPr>
            <w:tcW w:w="1150" w:type="dxa"/>
            <w:vMerge/>
          </w:tcPr>
          <w:p w14:paraId="479D6311" w14:textId="77777777" w:rsidR="00896EEF" w:rsidRDefault="00896EEF" w:rsidP="00E51AFF"/>
        </w:tc>
        <w:tc>
          <w:tcPr>
            <w:tcW w:w="1018" w:type="dxa"/>
          </w:tcPr>
          <w:p w14:paraId="7BEE5F69" w14:textId="1A880BE0" w:rsidR="00896EEF" w:rsidRDefault="00896EEF" w:rsidP="00E51AFF">
            <w:r>
              <w:rPr>
                <w:rFonts w:eastAsiaTheme="minorEastAsia" w:hint="eastAsia"/>
              </w:rPr>
              <w:t>R</w:t>
            </w:r>
            <w:r>
              <w:rPr>
                <w:rFonts w:eastAsiaTheme="minorEastAsia"/>
              </w:rPr>
              <w:t>MSE</w:t>
            </w:r>
            <w:r w:rsidR="00125D49">
              <w:rPr>
                <w:rFonts w:eastAsiaTheme="minorEastAsia"/>
              </w:rPr>
              <w:t xml:space="preserve"> (%)</w:t>
            </w:r>
          </w:p>
        </w:tc>
        <w:tc>
          <w:tcPr>
            <w:tcW w:w="1111" w:type="dxa"/>
          </w:tcPr>
          <w:p w14:paraId="02CF2FFE" w14:textId="313A36DF" w:rsidR="00896EEF" w:rsidRDefault="0024158F" w:rsidP="00E51AFF">
            <w:r w:rsidRPr="0024158F">
              <w:t>10.9</w:t>
            </w:r>
          </w:p>
        </w:tc>
        <w:tc>
          <w:tcPr>
            <w:tcW w:w="1029" w:type="dxa"/>
          </w:tcPr>
          <w:p w14:paraId="6170C5AA" w14:textId="2157C82E" w:rsidR="00896EEF" w:rsidRDefault="0024158F" w:rsidP="00E51AFF">
            <w:r w:rsidRPr="0024158F">
              <w:t>15.5</w:t>
            </w:r>
          </w:p>
        </w:tc>
        <w:tc>
          <w:tcPr>
            <w:tcW w:w="1029" w:type="dxa"/>
          </w:tcPr>
          <w:p w14:paraId="3E5BF2E9" w14:textId="514A7A14" w:rsidR="00896EEF" w:rsidRPr="0024158F" w:rsidRDefault="0024158F" w:rsidP="00E51AFF">
            <w:pPr>
              <w:rPr>
                <w:rFonts w:eastAsiaTheme="minorEastAsia"/>
              </w:rPr>
            </w:pPr>
            <w:r>
              <w:rPr>
                <w:rFonts w:eastAsiaTheme="minorEastAsia" w:hint="eastAsia"/>
              </w:rPr>
              <w:t>1</w:t>
            </w:r>
            <w:r>
              <w:rPr>
                <w:rFonts w:eastAsiaTheme="minorEastAsia"/>
              </w:rPr>
              <w:t>7.2</w:t>
            </w:r>
          </w:p>
        </w:tc>
        <w:tc>
          <w:tcPr>
            <w:tcW w:w="1023" w:type="dxa"/>
          </w:tcPr>
          <w:p w14:paraId="6882B18E" w14:textId="35EEB950" w:rsidR="00896EEF" w:rsidRPr="0024158F" w:rsidRDefault="0024158F" w:rsidP="00E51AFF">
            <w:pPr>
              <w:rPr>
                <w:rFonts w:eastAsiaTheme="minorEastAsia"/>
              </w:rPr>
            </w:pPr>
            <w:r>
              <w:rPr>
                <w:rFonts w:eastAsiaTheme="minorEastAsia" w:hint="eastAsia"/>
              </w:rPr>
              <w:t>1</w:t>
            </w:r>
            <w:r>
              <w:rPr>
                <w:rFonts w:eastAsiaTheme="minorEastAsia"/>
              </w:rPr>
              <w:t>7.1</w:t>
            </w:r>
          </w:p>
        </w:tc>
        <w:tc>
          <w:tcPr>
            <w:tcW w:w="1029" w:type="dxa"/>
          </w:tcPr>
          <w:p w14:paraId="78E2776A" w14:textId="7052CF7F" w:rsidR="00896EEF" w:rsidRPr="0024158F" w:rsidRDefault="0024158F" w:rsidP="00E51AFF">
            <w:pPr>
              <w:rPr>
                <w:rFonts w:eastAsiaTheme="minorEastAsia"/>
              </w:rPr>
            </w:pPr>
            <w:r>
              <w:rPr>
                <w:rFonts w:eastAsiaTheme="minorEastAsia" w:hint="eastAsia"/>
              </w:rPr>
              <w:t>1</w:t>
            </w:r>
            <w:r>
              <w:rPr>
                <w:rFonts w:eastAsiaTheme="minorEastAsia"/>
              </w:rPr>
              <w:t>8.4</w:t>
            </w:r>
          </w:p>
        </w:tc>
        <w:tc>
          <w:tcPr>
            <w:tcW w:w="1020" w:type="dxa"/>
          </w:tcPr>
          <w:p w14:paraId="230C0DC1" w14:textId="20DB4136" w:rsidR="00896EEF" w:rsidRPr="0024158F" w:rsidRDefault="0024158F" w:rsidP="00E51AFF">
            <w:pPr>
              <w:rPr>
                <w:rFonts w:eastAsiaTheme="minorEastAsia"/>
              </w:rPr>
            </w:pPr>
            <w:r>
              <w:rPr>
                <w:rFonts w:eastAsiaTheme="minorEastAsia" w:hint="eastAsia"/>
              </w:rPr>
              <w:t>2</w:t>
            </w:r>
            <w:r>
              <w:rPr>
                <w:rFonts w:eastAsiaTheme="minorEastAsia"/>
              </w:rPr>
              <w:t>2.5</w:t>
            </w:r>
          </w:p>
        </w:tc>
        <w:tc>
          <w:tcPr>
            <w:tcW w:w="1167" w:type="dxa"/>
          </w:tcPr>
          <w:p w14:paraId="20785C7D" w14:textId="596DC344" w:rsidR="00896EEF" w:rsidRPr="0024158F" w:rsidRDefault="0024158F" w:rsidP="00E51AFF">
            <w:pPr>
              <w:rPr>
                <w:rFonts w:eastAsiaTheme="minorEastAsia"/>
              </w:rPr>
            </w:pPr>
            <w:r>
              <w:rPr>
                <w:rFonts w:eastAsiaTheme="minorEastAsia" w:hint="eastAsia"/>
              </w:rPr>
              <w:t>2</w:t>
            </w:r>
            <w:r>
              <w:rPr>
                <w:rFonts w:eastAsiaTheme="minorEastAsia"/>
              </w:rPr>
              <w:t>.5</w:t>
            </w:r>
          </w:p>
        </w:tc>
      </w:tr>
      <w:tr w:rsidR="00896EEF" w14:paraId="514E10E4" w14:textId="77777777" w:rsidTr="00A30E92">
        <w:tc>
          <w:tcPr>
            <w:tcW w:w="1150" w:type="dxa"/>
            <w:vMerge/>
          </w:tcPr>
          <w:p w14:paraId="1FB018C0" w14:textId="77777777" w:rsidR="00896EEF" w:rsidRDefault="00896EEF" w:rsidP="00E51AFF"/>
        </w:tc>
        <w:tc>
          <w:tcPr>
            <w:tcW w:w="1018" w:type="dxa"/>
          </w:tcPr>
          <w:p w14:paraId="41B23918" w14:textId="46FCE8DA" w:rsidR="00896EEF" w:rsidRDefault="00896EEF" w:rsidP="00E51AFF">
            <w:r>
              <w:rPr>
                <w:rFonts w:eastAsiaTheme="minorEastAsia" w:hint="eastAsia"/>
              </w:rPr>
              <w:t>M</w:t>
            </w:r>
            <w:r>
              <w:rPr>
                <w:rFonts w:eastAsiaTheme="minorEastAsia"/>
              </w:rPr>
              <w:t>E</w:t>
            </w:r>
            <w:r w:rsidR="00125D49">
              <w:rPr>
                <w:rFonts w:eastAsiaTheme="minorEastAsia"/>
              </w:rPr>
              <w:t xml:space="preserve"> (%)</w:t>
            </w:r>
          </w:p>
        </w:tc>
        <w:tc>
          <w:tcPr>
            <w:tcW w:w="1111" w:type="dxa"/>
          </w:tcPr>
          <w:p w14:paraId="6D452229" w14:textId="3AAD0D53" w:rsidR="00896EEF" w:rsidRPr="0024158F" w:rsidRDefault="0024158F" w:rsidP="00E51AFF">
            <w:pPr>
              <w:rPr>
                <w:rFonts w:eastAsiaTheme="minorEastAsia"/>
              </w:rPr>
            </w:pPr>
            <w:r>
              <w:rPr>
                <w:rFonts w:eastAsiaTheme="minorEastAsia" w:hint="eastAsia"/>
              </w:rPr>
              <w:t>-</w:t>
            </w:r>
            <w:r>
              <w:rPr>
                <w:rFonts w:eastAsiaTheme="minorEastAsia"/>
              </w:rPr>
              <w:t>6.6</w:t>
            </w:r>
          </w:p>
        </w:tc>
        <w:tc>
          <w:tcPr>
            <w:tcW w:w="1029" w:type="dxa"/>
          </w:tcPr>
          <w:p w14:paraId="103C73F0" w14:textId="2C222B22" w:rsidR="00896EEF" w:rsidRPr="0024158F" w:rsidRDefault="0024158F" w:rsidP="00E51AFF">
            <w:pPr>
              <w:rPr>
                <w:rFonts w:eastAsiaTheme="minorEastAsia"/>
              </w:rPr>
            </w:pPr>
            <w:r>
              <w:rPr>
                <w:rFonts w:eastAsiaTheme="minorEastAsia" w:hint="eastAsia"/>
              </w:rPr>
              <w:t>-</w:t>
            </w:r>
            <w:r>
              <w:rPr>
                <w:rFonts w:eastAsiaTheme="minorEastAsia"/>
              </w:rPr>
              <w:t>2.0</w:t>
            </w:r>
          </w:p>
        </w:tc>
        <w:tc>
          <w:tcPr>
            <w:tcW w:w="1029" w:type="dxa"/>
          </w:tcPr>
          <w:p w14:paraId="7A38672C" w14:textId="0A281B2A" w:rsidR="00896EEF" w:rsidRPr="0024158F" w:rsidRDefault="0024158F" w:rsidP="00E51AFF">
            <w:pPr>
              <w:rPr>
                <w:rFonts w:eastAsiaTheme="minorEastAsia"/>
              </w:rPr>
            </w:pPr>
            <w:r>
              <w:rPr>
                <w:rFonts w:eastAsiaTheme="minorEastAsia" w:hint="eastAsia"/>
              </w:rPr>
              <w:t>-</w:t>
            </w:r>
            <w:r>
              <w:rPr>
                <w:rFonts w:eastAsiaTheme="minorEastAsia"/>
              </w:rPr>
              <w:t>1.0</w:t>
            </w:r>
          </w:p>
        </w:tc>
        <w:tc>
          <w:tcPr>
            <w:tcW w:w="1023" w:type="dxa"/>
          </w:tcPr>
          <w:p w14:paraId="60DAEA89" w14:textId="45124009" w:rsidR="00896EEF" w:rsidRPr="0024158F" w:rsidRDefault="0024158F" w:rsidP="00E51AFF">
            <w:pPr>
              <w:rPr>
                <w:rFonts w:eastAsiaTheme="minorEastAsia"/>
              </w:rPr>
            </w:pPr>
            <w:r>
              <w:rPr>
                <w:rFonts w:eastAsiaTheme="minorEastAsia" w:hint="eastAsia"/>
              </w:rPr>
              <w:t>-</w:t>
            </w:r>
            <w:r>
              <w:rPr>
                <w:rFonts w:eastAsiaTheme="minorEastAsia"/>
              </w:rPr>
              <w:t>0.5</w:t>
            </w:r>
          </w:p>
        </w:tc>
        <w:tc>
          <w:tcPr>
            <w:tcW w:w="1029" w:type="dxa"/>
          </w:tcPr>
          <w:p w14:paraId="496464CF" w14:textId="28C84BE8" w:rsidR="00896EEF" w:rsidRPr="0024158F" w:rsidRDefault="0024158F" w:rsidP="00E51AFF">
            <w:pPr>
              <w:rPr>
                <w:rFonts w:eastAsiaTheme="minorEastAsia"/>
              </w:rPr>
            </w:pPr>
            <w:r>
              <w:rPr>
                <w:rFonts w:eastAsiaTheme="minorEastAsia" w:hint="eastAsia"/>
              </w:rPr>
              <w:t>1</w:t>
            </w:r>
            <w:r>
              <w:rPr>
                <w:rFonts w:eastAsiaTheme="minorEastAsia"/>
              </w:rPr>
              <w:t>.4</w:t>
            </w:r>
          </w:p>
        </w:tc>
        <w:tc>
          <w:tcPr>
            <w:tcW w:w="1020" w:type="dxa"/>
          </w:tcPr>
          <w:p w14:paraId="2B7C2747" w14:textId="0C126A64" w:rsidR="00896EEF" w:rsidRPr="0024158F" w:rsidRDefault="0024158F" w:rsidP="00E51AFF">
            <w:pPr>
              <w:rPr>
                <w:rFonts w:eastAsiaTheme="minorEastAsia"/>
              </w:rPr>
            </w:pPr>
            <w:r>
              <w:rPr>
                <w:rFonts w:eastAsiaTheme="minorEastAsia" w:hint="eastAsia"/>
              </w:rPr>
              <w:t>4</w:t>
            </w:r>
            <w:r>
              <w:rPr>
                <w:rFonts w:eastAsiaTheme="minorEastAsia"/>
              </w:rPr>
              <w:t>.7</w:t>
            </w:r>
          </w:p>
        </w:tc>
        <w:tc>
          <w:tcPr>
            <w:tcW w:w="1167" w:type="dxa"/>
          </w:tcPr>
          <w:p w14:paraId="54FB8C9C" w14:textId="7DEB2AA5" w:rsidR="00896EEF" w:rsidRPr="0024158F" w:rsidRDefault="0024158F" w:rsidP="00E51AFF">
            <w:pPr>
              <w:rPr>
                <w:rFonts w:eastAsiaTheme="minorEastAsia"/>
              </w:rPr>
            </w:pPr>
            <w:r>
              <w:rPr>
                <w:rFonts w:eastAsiaTheme="minorEastAsia" w:hint="eastAsia"/>
              </w:rPr>
              <w:t>2</w:t>
            </w:r>
            <w:r>
              <w:rPr>
                <w:rFonts w:eastAsiaTheme="minorEastAsia"/>
              </w:rPr>
              <w:t>.6</w:t>
            </w:r>
          </w:p>
        </w:tc>
      </w:tr>
      <w:tr w:rsidR="00B72490" w14:paraId="51AC87E7" w14:textId="77777777" w:rsidTr="00A30E92">
        <w:tc>
          <w:tcPr>
            <w:tcW w:w="1150" w:type="dxa"/>
            <w:vMerge/>
            <w:tcBorders>
              <w:bottom w:val="single" w:sz="4" w:space="0" w:color="auto"/>
            </w:tcBorders>
          </w:tcPr>
          <w:p w14:paraId="58ED8098" w14:textId="77777777" w:rsidR="00B72490" w:rsidRDefault="00B72490" w:rsidP="00E51AFF"/>
        </w:tc>
        <w:tc>
          <w:tcPr>
            <w:tcW w:w="1018" w:type="dxa"/>
            <w:tcBorders>
              <w:bottom w:val="single" w:sz="4" w:space="0" w:color="auto"/>
            </w:tcBorders>
          </w:tcPr>
          <w:p w14:paraId="2A6B2D46" w14:textId="79DB4E3B" w:rsidR="00B72490" w:rsidRDefault="00B72490" w:rsidP="00E51AFF">
            <w:pPr>
              <w:rPr>
                <w:rFonts w:eastAsiaTheme="minorEastAsia"/>
              </w:rPr>
            </w:pPr>
            <w:r>
              <w:rPr>
                <w:rFonts w:eastAsiaTheme="minorEastAsia" w:hint="eastAsia"/>
              </w:rPr>
              <w:t>P</w:t>
            </w:r>
          </w:p>
        </w:tc>
        <w:tc>
          <w:tcPr>
            <w:tcW w:w="7408" w:type="dxa"/>
            <w:gridSpan w:val="7"/>
            <w:tcBorders>
              <w:bottom w:val="single" w:sz="4" w:space="0" w:color="auto"/>
            </w:tcBorders>
          </w:tcPr>
          <w:p w14:paraId="1D689F1B" w14:textId="54D3FD72" w:rsidR="00B72490" w:rsidRDefault="00B72490" w:rsidP="00317985">
            <w:pPr>
              <w:jc w:val="center"/>
            </w:pPr>
            <w:r>
              <w:t>&lt; 0.001</w:t>
            </w:r>
          </w:p>
        </w:tc>
      </w:tr>
    </w:tbl>
    <w:p w14:paraId="721F46BD" w14:textId="77777777" w:rsidR="00A06859" w:rsidRDefault="00A06859" w:rsidP="00A06859">
      <w:pPr>
        <w:rPr>
          <w:b/>
          <w:bCs/>
        </w:rPr>
      </w:pPr>
    </w:p>
    <w:p w14:paraId="23FA7FF6" w14:textId="55F3A902" w:rsidR="00A06859" w:rsidRPr="00703FD9" w:rsidRDefault="00A06859" w:rsidP="00A06859">
      <w:pPr>
        <w:rPr>
          <w:b/>
          <w:bCs/>
        </w:rPr>
      </w:pPr>
      <w:r w:rsidRPr="00703FD9">
        <w:rPr>
          <w:b/>
          <w:bCs/>
        </w:rPr>
        <w:t xml:space="preserve">Appendix </w:t>
      </w:r>
      <w:r w:rsidRPr="00703FD9">
        <w:rPr>
          <w:rFonts w:hint="eastAsia"/>
          <w:b/>
          <w:bCs/>
        </w:rPr>
        <w:t>T</w:t>
      </w:r>
      <w:r w:rsidRPr="00703FD9">
        <w:rPr>
          <w:b/>
          <w:bCs/>
        </w:rPr>
        <w:t xml:space="preserve">able </w:t>
      </w:r>
      <w:r w:rsidR="007F0263">
        <w:rPr>
          <w:rFonts w:eastAsiaTheme="minorEastAsia" w:hint="eastAsia"/>
          <w:b/>
          <w:bCs/>
          <w:lang w:eastAsia="zh-CN"/>
        </w:rPr>
        <w:t>5</w:t>
      </w:r>
      <w:r w:rsidRPr="00703FD9">
        <w:rPr>
          <w:b/>
          <w:bCs/>
        </w:rPr>
        <w:t xml:space="preserve">. </w:t>
      </w:r>
      <w:r>
        <w:rPr>
          <w:b/>
          <w:bCs/>
        </w:rPr>
        <w:t>The performance of structure equation model across climate zones.</w:t>
      </w:r>
    </w:p>
    <w:tbl>
      <w:tblPr>
        <w:tblStyle w:val="a8"/>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2"/>
        <w:gridCol w:w="800"/>
        <w:gridCol w:w="969"/>
        <w:gridCol w:w="1138"/>
        <w:gridCol w:w="1002"/>
        <w:gridCol w:w="1008"/>
        <w:gridCol w:w="1048"/>
        <w:gridCol w:w="1002"/>
        <w:gridCol w:w="1007"/>
      </w:tblGrid>
      <w:tr w:rsidR="00A06859" w:rsidRPr="00BF3A74" w14:paraId="7AA75B67" w14:textId="77777777" w:rsidTr="00882781">
        <w:tc>
          <w:tcPr>
            <w:tcW w:w="1668" w:type="dxa"/>
            <w:tcBorders>
              <w:top w:val="single" w:sz="4" w:space="0" w:color="auto"/>
              <w:bottom w:val="single" w:sz="4" w:space="0" w:color="auto"/>
            </w:tcBorders>
          </w:tcPr>
          <w:p w14:paraId="5C0BB617" w14:textId="77777777" w:rsidR="00A06859" w:rsidRPr="00BF3A74" w:rsidRDefault="00A06859" w:rsidP="00882781">
            <w:pPr>
              <w:rPr>
                <w:rFonts w:eastAsiaTheme="minorEastAsia"/>
                <w:b/>
                <w:bCs/>
                <w:szCs w:val="21"/>
              </w:rPr>
            </w:pPr>
            <w:r w:rsidRPr="00BF3A74">
              <w:rPr>
                <w:rFonts w:eastAsiaTheme="minorEastAsia" w:hint="eastAsia"/>
                <w:b/>
                <w:bCs/>
                <w:szCs w:val="21"/>
              </w:rPr>
              <w:t>R</w:t>
            </w:r>
            <w:r w:rsidRPr="00BF3A74">
              <w:rPr>
                <w:rFonts w:eastAsiaTheme="minorEastAsia"/>
                <w:b/>
                <w:bCs/>
                <w:szCs w:val="21"/>
              </w:rPr>
              <w:t>egions</w:t>
            </w:r>
          </w:p>
        </w:tc>
        <w:tc>
          <w:tcPr>
            <w:tcW w:w="533" w:type="dxa"/>
            <w:tcBorders>
              <w:top w:val="single" w:sz="4" w:space="0" w:color="auto"/>
              <w:bottom w:val="single" w:sz="4" w:space="0" w:color="auto"/>
            </w:tcBorders>
          </w:tcPr>
          <w:p w14:paraId="48557343" w14:textId="77777777" w:rsidR="00A06859" w:rsidRPr="00BF3A74" w:rsidRDefault="00A06859" w:rsidP="00882781">
            <w:pPr>
              <w:rPr>
                <w:rFonts w:eastAsiaTheme="minorEastAsia"/>
                <w:b/>
                <w:bCs/>
                <w:szCs w:val="21"/>
              </w:rPr>
            </w:pPr>
            <w:r w:rsidRPr="00BF3A74">
              <w:rPr>
                <w:rFonts w:eastAsiaTheme="minorEastAsia" w:hint="eastAsia"/>
                <w:b/>
                <w:bCs/>
                <w:szCs w:val="21"/>
              </w:rPr>
              <w:t>C</w:t>
            </w:r>
            <w:r w:rsidRPr="00BF3A74">
              <w:rPr>
                <w:rFonts w:eastAsiaTheme="minorEastAsia"/>
                <w:b/>
                <w:bCs/>
                <w:szCs w:val="21"/>
              </w:rPr>
              <w:t>MIN</w:t>
            </w:r>
          </w:p>
        </w:tc>
        <w:tc>
          <w:tcPr>
            <w:tcW w:w="1037" w:type="dxa"/>
            <w:tcBorders>
              <w:top w:val="single" w:sz="4" w:space="0" w:color="auto"/>
              <w:bottom w:val="single" w:sz="4" w:space="0" w:color="auto"/>
            </w:tcBorders>
          </w:tcPr>
          <w:p w14:paraId="1133A231" w14:textId="77777777" w:rsidR="00A06859" w:rsidRPr="00BF3A74" w:rsidRDefault="00A06859" w:rsidP="00882781">
            <w:pPr>
              <w:rPr>
                <w:rFonts w:eastAsiaTheme="minorEastAsia"/>
                <w:b/>
                <w:bCs/>
                <w:szCs w:val="21"/>
              </w:rPr>
            </w:pPr>
            <w:r w:rsidRPr="00BF3A74">
              <w:rPr>
                <w:rFonts w:eastAsiaTheme="minorEastAsia" w:hint="eastAsia"/>
                <w:b/>
                <w:bCs/>
                <w:szCs w:val="21"/>
              </w:rPr>
              <w:t>D</w:t>
            </w:r>
            <w:r w:rsidRPr="00BF3A74">
              <w:rPr>
                <w:rFonts w:eastAsiaTheme="minorEastAsia"/>
                <w:b/>
                <w:bCs/>
                <w:szCs w:val="21"/>
              </w:rPr>
              <w:t>F</w:t>
            </w:r>
          </w:p>
        </w:tc>
        <w:tc>
          <w:tcPr>
            <w:tcW w:w="1092" w:type="dxa"/>
            <w:tcBorders>
              <w:top w:val="single" w:sz="4" w:space="0" w:color="auto"/>
              <w:bottom w:val="single" w:sz="4" w:space="0" w:color="auto"/>
            </w:tcBorders>
          </w:tcPr>
          <w:p w14:paraId="04E1E4E8" w14:textId="77777777" w:rsidR="00A06859" w:rsidRPr="00BF3A74" w:rsidRDefault="00A06859" w:rsidP="00882781">
            <w:pPr>
              <w:rPr>
                <w:rFonts w:eastAsiaTheme="minorEastAsia"/>
                <w:b/>
                <w:bCs/>
                <w:szCs w:val="21"/>
              </w:rPr>
            </w:pPr>
            <w:r w:rsidRPr="00BF3A74">
              <w:rPr>
                <w:rFonts w:eastAsiaTheme="minorEastAsia" w:hint="eastAsia"/>
                <w:b/>
                <w:bCs/>
                <w:szCs w:val="21"/>
              </w:rPr>
              <w:t>C</w:t>
            </w:r>
            <w:r w:rsidRPr="00BF3A74">
              <w:rPr>
                <w:rFonts w:eastAsiaTheme="minorEastAsia"/>
                <w:b/>
                <w:bCs/>
                <w:szCs w:val="21"/>
              </w:rPr>
              <w:t>MIN/DF</w:t>
            </w:r>
          </w:p>
        </w:tc>
        <w:tc>
          <w:tcPr>
            <w:tcW w:w="1047" w:type="dxa"/>
            <w:tcBorders>
              <w:top w:val="single" w:sz="4" w:space="0" w:color="auto"/>
              <w:bottom w:val="single" w:sz="4" w:space="0" w:color="auto"/>
            </w:tcBorders>
          </w:tcPr>
          <w:p w14:paraId="6917471C" w14:textId="77777777" w:rsidR="00A06859" w:rsidRPr="00BF3A74" w:rsidRDefault="00A06859" w:rsidP="00882781">
            <w:pPr>
              <w:rPr>
                <w:rFonts w:eastAsiaTheme="minorEastAsia"/>
                <w:b/>
                <w:bCs/>
                <w:szCs w:val="21"/>
              </w:rPr>
            </w:pPr>
            <w:r w:rsidRPr="00BF3A74">
              <w:rPr>
                <w:rFonts w:eastAsiaTheme="minorEastAsia" w:hint="eastAsia"/>
                <w:b/>
                <w:bCs/>
                <w:szCs w:val="21"/>
              </w:rPr>
              <w:t>G</w:t>
            </w:r>
            <w:r w:rsidRPr="00BF3A74">
              <w:rPr>
                <w:rFonts w:eastAsiaTheme="minorEastAsia"/>
                <w:b/>
                <w:bCs/>
                <w:szCs w:val="21"/>
              </w:rPr>
              <w:t>FI</w:t>
            </w:r>
          </w:p>
        </w:tc>
        <w:tc>
          <w:tcPr>
            <w:tcW w:w="1047" w:type="dxa"/>
            <w:tcBorders>
              <w:top w:val="single" w:sz="4" w:space="0" w:color="auto"/>
              <w:bottom w:val="single" w:sz="4" w:space="0" w:color="auto"/>
            </w:tcBorders>
          </w:tcPr>
          <w:p w14:paraId="3D0FEB2B" w14:textId="77777777" w:rsidR="00A06859" w:rsidRPr="00BF3A74" w:rsidRDefault="00A06859" w:rsidP="00882781">
            <w:pPr>
              <w:rPr>
                <w:rFonts w:eastAsiaTheme="minorEastAsia"/>
                <w:b/>
                <w:bCs/>
                <w:szCs w:val="21"/>
              </w:rPr>
            </w:pPr>
            <w:r w:rsidRPr="00BF3A74">
              <w:rPr>
                <w:rFonts w:eastAsiaTheme="minorEastAsia" w:hint="eastAsia"/>
                <w:b/>
                <w:bCs/>
                <w:szCs w:val="21"/>
              </w:rPr>
              <w:t>A</w:t>
            </w:r>
            <w:r w:rsidRPr="00BF3A74">
              <w:rPr>
                <w:rFonts w:eastAsiaTheme="minorEastAsia"/>
                <w:b/>
                <w:bCs/>
                <w:szCs w:val="21"/>
              </w:rPr>
              <w:t>GFI</w:t>
            </w:r>
          </w:p>
        </w:tc>
        <w:tc>
          <w:tcPr>
            <w:tcW w:w="1058" w:type="dxa"/>
            <w:tcBorders>
              <w:top w:val="single" w:sz="4" w:space="0" w:color="auto"/>
              <w:bottom w:val="single" w:sz="4" w:space="0" w:color="auto"/>
            </w:tcBorders>
          </w:tcPr>
          <w:p w14:paraId="26BD9CFA" w14:textId="77777777" w:rsidR="00A06859" w:rsidRPr="00BF3A74" w:rsidRDefault="00A06859" w:rsidP="00882781">
            <w:pPr>
              <w:rPr>
                <w:rFonts w:eastAsiaTheme="minorEastAsia"/>
                <w:b/>
                <w:bCs/>
                <w:szCs w:val="21"/>
              </w:rPr>
            </w:pPr>
            <w:r w:rsidRPr="00BF3A74">
              <w:rPr>
                <w:rFonts w:eastAsiaTheme="minorEastAsia" w:hint="eastAsia"/>
                <w:b/>
                <w:bCs/>
                <w:szCs w:val="21"/>
              </w:rPr>
              <w:t>R</w:t>
            </w:r>
            <w:r w:rsidRPr="00BF3A74">
              <w:rPr>
                <w:rFonts w:eastAsiaTheme="minorEastAsia"/>
                <w:b/>
                <w:bCs/>
                <w:szCs w:val="21"/>
              </w:rPr>
              <w:t>MSEA</w:t>
            </w:r>
          </w:p>
        </w:tc>
        <w:tc>
          <w:tcPr>
            <w:tcW w:w="1047" w:type="dxa"/>
            <w:tcBorders>
              <w:top w:val="single" w:sz="4" w:space="0" w:color="auto"/>
              <w:bottom w:val="single" w:sz="4" w:space="0" w:color="auto"/>
            </w:tcBorders>
          </w:tcPr>
          <w:p w14:paraId="533BD9D1" w14:textId="77777777" w:rsidR="00A06859" w:rsidRPr="00BF3A74" w:rsidRDefault="00A06859" w:rsidP="00882781">
            <w:pPr>
              <w:rPr>
                <w:rFonts w:eastAsiaTheme="minorEastAsia"/>
                <w:b/>
                <w:bCs/>
                <w:szCs w:val="21"/>
              </w:rPr>
            </w:pPr>
            <w:r w:rsidRPr="00BF3A74">
              <w:rPr>
                <w:rFonts w:eastAsiaTheme="minorEastAsia" w:hint="eastAsia"/>
                <w:b/>
                <w:bCs/>
                <w:szCs w:val="21"/>
              </w:rPr>
              <w:t>N</w:t>
            </w:r>
            <w:r w:rsidRPr="00BF3A74">
              <w:rPr>
                <w:rFonts w:eastAsiaTheme="minorEastAsia"/>
                <w:b/>
                <w:bCs/>
                <w:szCs w:val="21"/>
              </w:rPr>
              <w:t>FI</w:t>
            </w:r>
          </w:p>
        </w:tc>
        <w:tc>
          <w:tcPr>
            <w:tcW w:w="1047" w:type="dxa"/>
            <w:tcBorders>
              <w:top w:val="single" w:sz="4" w:space="0" w:color="auto"/>
              <w:bottom w:val="single" w:sz="4" w:space="0" w:color="auto"/>
            </w:tcBorders>
          </w:tcPr>
          <w:p w14:paraId="3A200D34" w14:textId="77777777" w:rsidR="00A06859" w:rsidRPr="00BF3A74" w:rsidRDefault="00A06859" w:rsidP="00882781">
            <w:pPr>
              <w:rPr>
                <w:rFonts w:eastAsiaTheme="minorEastAsia"/>
                <w:b/>
                <w:bCs/>
                <w:szCs w:val="21"/>
              </w:rPr>
            </w:pPr>
            <w:r w:rsidRPr="00BF3A74">
              <w:rPr>
                <w:rFonts w:eastAsiaTheme="minorEastAsia" w:hint="eastAsia"/>
                <w:b/>
                <w:bCs/>
                <w:szCs w:val="21"/>
              </w:rPr>
              <w:t>N</w:t>
            </w:r>
            <w:r w:rsidRPr="00BF3A74">
              <w:rPr>
                <w:rFonts w:eastAsiaTheme="minorEastAsia"/>
                <w:b/>
                <w:bCs/>
                <w:szCs w:val="21"/>
              </w:rPr>
              <w:t>NFI</w:t>
            </w:r>
          </w:p>
        </w:tc>
      </w:tr>
      <w:tr w:rsidR="00A06859" w14:paraId="40E9F3EE" w14:textId="77777777" w:rsidTr="00882781">
        <w:tc>
          <w:tcPr>
            <w:tcW w:w="1668" w:type="dxa"/>
            <w:tcBorders>
              <w:top w:val="single" w:sz="4" w:space="0" w:color="auto"/>
            </w:tcBorders>
          </w:tcPr>
          <w:p w14:paraId="016A849E" w14:textId="77777777" w:rsidR="00A06859" w:rsidRPr="00125D49" w:rsidRDefault="00A06859" w:rsidP="00882781">
            <w:pPr>
              <w:rPr>
                <w:rFonts w:eastAsiaTheme="minorEastAsia"/>
                <w:szCs w:val="21"/>
              </w:rPr>
            </w:pPr>
            <w:r>
              <w:rPr>
                <w:rFonts w:eastAsiaTheme="minorEastAsia" w:hint="eastAsia"/>
                <w:szCs w:val="21"/>
              </w:rPr>
              <w:t>A</w:t>
            </w:r>
            <w:r>
              <w:rPr>
                <w:rFonts w:eastAsiaTheme="minorEastAsia"/>
                <w:szCs w:val="21"/>
              </w:rPr>
              <w:t>ll cities</w:t>
            </w:r>
          </w:p>
        </w:tc>
        <w:tc>
          <w:tcPr>
            <w:tcW w:w="533" w:type="dxa"/>
            <w:tcBorders>
              <w:top w:val="single" w:sz="4" w:space="0" w:color="auto"/>
            </w:tcBorders>
          </w:tcPr>
          <w:p w14:paraId="6E6E6129" w14:textId="77777777" w:rsidR="00A06859" w:rsidRPr="00BF3A74" w:rsidRDefault="00A06859" w:rsidP="00882781">
            <w:pPr>
              <w:rPr>
                <w:rFonts w:eastAsiaTheme="minorEastAsia"/>
                <w:szCs w:val="21"/>
              </w:rPr>
            </w:pPr>
            <w:r>
              <w:rPr>
                <w:rFonts w:eastAsiaTheme="minorEastAsia" w:hint="eastAsia"/>
                <w:szCs w:val="21"/>
              </w:rPr>
              <w:t>5</w:t>
            </w:r>
            <w:r>
              <w:rPr>
                <w:rFonts w:eastAsiaTheme="minorEastAsia"/>
                <w:szCs w:val="21"/>
              </w:rPr>
              <w:t>.060</w:t>
            </w:r>
          </w:p>
        </w:tc>
        <w:tc>
          <w:tcPr>
            <w:tcW w:w="1037" w:type="dxa"/>
            <w:tcBorders>
              <w:top w:val="single" w:sz="4" w:space="0" w:color="auto"/>
            </w:tcBorders>
          </w:tcPr>
          <w:p w14:paraId="1B9251D7" w14:textId="77777777" w:rsidR="00A06859" w:rsidRPr="00BF3A74" w:rsidRDefault="00A06859" w:rsidP="00882781">
            <w:pPr>
              <w:rPr>
                <w:rFonts w:eastAsiaTheme="minorEastAsia"/>
                <w:szCs w:val="21"/>
              </w:rPr>
            </w:pPr>
            <w:r>
              <w:rPr>
                <w:rFonts w:eastAsiaTheme="minorEastAsia" w:hint="eastAsia"/>
                <w:szCs w:val="21"/>
              </w:rPr>
              <w:t>3</w:t>
            </w:r>
          </w:p>
        </w:tc>
        <w:tc>
          <w:tcPr>
            <w:tcW w:w="1092" w:type="dxa"/>
            <w:tcBorders>
              <w:top w:val="single" w:sz="4" w:space="0" w:color="auto"/>
            </w:tcBorders>
          </w:tcPr>
          <w:p w14:paraId="575A725B" w14:textId="77777777" w:rsidR="00A06859" w:rsidRPr="00BF3A74" w:rsidRDefault="00A06859" w:rsidP="00882781">
            <w:pPr>
              <w:rPr>
                <w:rFonts w:eastAsiaTheme="minorEastAsia"/>
                <w:szCs w:val="21"/>
              </w:rPr>
            </w:pPr>
            <w:r>
              <w:rPr>
                <w:rFonts w:eastAsiaTheme="minorEastAsia" w:hint="eastAsia"/>
                <w:szCs w:val="21"/>
              </w:rPr>
              <w:t>1</w:t>
            </w:r>
            <w:r>
              <w:rPr>
                <w:rFonts w:eastAsiaTheme="minorEastAsia"/>
                <w:szCs w:val="21"/>
              </w:rPr>
              <w:t>.687</w:t>
            </w:r>
          </w:p>
        </w:tc>
        <w:tc>
          <w:tcPr>
            <w:tcW w:w="1047" w:type="dxa"/>
            <w:tcBorders>
              <w:top w:val="single" w:sz="4" w:space="0" w:color="auto"/>
            </w:tcBorders>
          </w:tcPr>
          <w:p w14:paraId="43E1F150"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.999</w:t>
            </w:r>
          </w:p>
        </w:tc>
        <w:tc>
          <w:tcPr>
            <w:tcW w:w="1047" w:type="dxa"/>
            <w:tcBorders>
              <w:top w:val="single" w:sz="4" w:space="0" w:color="auto"/>
            </w:tcBorders>
          </w:tcPr>
          <w:p w14:paraId="4DF36540"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.995</w:t>
            </w:r>
          </w:p>
        </w:tc>
        <w:tc>
          <w:tcPr>
            <w:tcW w:w="1058" w:type="dxa"/>
            <w:tcBorders>
              <w:top w:val="single" w:sz="4" w:space="0" w:color="auto"/>
            </w:tcBorders>
          </w:tcPr>
          <w:p w14:paraId="0D802444"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.017</w:t>
            </w:r>
          </w:p>
        </w:tc>
        <w:tc>
          <w:tcPr>
            <w:tcW w:w="1047" w:type="dxa"/>
            <w:tcBorders>
              <w:top w:val="single" w:sz="4" w:space="0" w:color="auto"/>
            </w:tcBorders>
          </w:tcPr>
          <w:p w14:paraId="07FBFA48"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999</w:t>
            </w:r>
          </w:p>
        </w:tc>
        <w:tc>
          <w:tcPr>
            <w:tcW w:w="1047" w:type="dxa"/>
            <w:tcBorders>
              <w:top w:val="single" w:sz="4" w:space="0" w:color="auto"/>
            </w:tcBorders>
          </w:tcPr>
          <w:p w14:paraId="68BD4AC2"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.999</w:t>
            </w:r>
          </w:p>
        </w:tc>
      </w:tr>
      <w:tr w:rsidR="00A06859" w14:paraId="3474A659" w14:textId="77777777" w:rsidTr="00882781">
        <w:tc>
          <w:tcPr>
            <w:tcW w:w="1668" w:type="dxa"/>
          </w:tcPr>
          <w:p w14:paraId="6A3FCA2C" w14:textId="77777777" w:rsidR="00A06859" w:rsidRPr="00BF3A74" w:rsidRDefault="00A06859" w:rsidP="00882781">
            <w:pPr>
              <w:rPr>
                <w:rFonts w:eastAsiaTheme="minorEastAsia"/>
                <w:szCs w:val="21"/>
              </w:rPr>
            </w:pPr>
            <w:r>
              <w:rPr>
                <w:rFonts w:eastAsiaTheme="minorEastAsia" w:hint="eastAsia"/>
                <w:szCs w:val="21"/>
              </w:rPr>
              <w:t>H</w:t>
            </w:r>
            <w:r>
              <w:rPr>
                <w:rFonts w:eastAsiaTheme="minorEastAsia"/>
                <w:szCs w:val="21"/>
              </w:rPr>
              <w:t>umid subtropical cites</w:t>
            </w:r>
          </w:p>
        </w:tc>
        <w:tc>
          <w:tcPr>
            <w:tcW w:w="533" w:type="dxa"/>
          </w:tcPr>
          <w:p w14:paraId="2C3BFC96" w14:textId="77777777" w:rsidR="00A06859" w:rsidRPr="00BF3A74" w:rsidRDefault="00A06859" w:rsidP="00882781">
            <w:pPr>
              <w:rPr>
                <w:rFonts w:eastAsiaTheme="minorEastAsia"/>
                <w:szCs w:val="21"/>
              </w:rPr>
            </w:pPr>
            <w:r>
              <w:rPr>
                <w:rFonts w:eastAsiaTheme="minorEastAsia" w:hint="eastAsia"/>
                <w:szCs w:val="21"/>
              </w:rPr>
              <w:t>5</w:t>
            </w:r>
            <w:r>
              <w:rPr>
                <w:rFonts w:eastAsiaTheme="minorEastAsia"/>
                <w:szCs w:val="21"/>
              </w:rPr>
              <w:t>.339</w:t>
            </w:r>
          </w:p>
        </w:tc>
        <w:tc>
          <w:tcPr>
            <w:tcW w:w="1037" w:type="dxa"/>
          </w:tcPr>
          <w:p w14:paraId="1455D0F9" w14:textId="77777777" w:rsidR="00A06859" w:rsidRPr="00BF3A74" w:rsidRDefault="00A06859" w:rsidP="00882781">
            <w:pPr>
              <w:rPr>
                <w:rFonts w:eastAsiaTheme="minorEastAsia"/>
                <w:szCs w:val="21"/>
              </w:rPr>
            </w:pPr>
            <w:r>
              <w:rPr>
                <w:rFonts w:eastAsiaTheme="minorEastAsia" w:hint="eastAsia"/>
                <w:szCs w:val="21"/>
              </w:rPr>
              <w:t>2</w:t>
            </w:r>
          </w:p>
        </w:tc>
        <w:tc>
          <w:tcPr>
            <w:tcW w:w="1092" w:type="dxa"/>
          </w:tcPr>
          <w:p w14:paraId="3B3EA910" w14:textId="77777777" w:rsidR="00A06859" w:rsidRPr="00BF3A74" w:rsidRDefault="00A06859" w:rsidP="00882781">
            <w:pPr>
              <w:rPr>
                <w:rFonts w:eastAsiaTheme="minorEastAsia"/>
                <w:szCs w:val="21"/>
              </w:rPr>
            </w:pPr>
            <w:r>
              <w:rPr>
                <w:rFonts w:eastAsiaTheme="minorEastAsia" w:hint="eastAsia"/>
                <w:szCs w:val="21"/>
              </w:rPr>
              <w:t>2</w:t>
            </w:r>
            <w:r>
              <w:rPr>
                <w:rFonts w:eastAsiaTheme="minorEastAsia"/>
                <w:szCs w:val="21"/>
              </w:rPr>
              <w:t>.669</w:t>
            </w:r>
          </w:p>
        </w:tc>
        <w:tc>
          <w:tcPr>
            <w:tcW w:w="1047" w:type="dxa"/>
          </w:tcPr>
          <w:p w14:paraId="6DE8A506"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.998</w:t>
            </w:r>
          </w:p>
        </w:tc>
        <w:tc>
          <w:tcPr>
            <w:tcW w:w="1047" w:type="dxa"/>
          </w:tcPr>
          <w:p w14:paraId="110FCBB2"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.983</w:t>
            </w:r>
          </w:p>
        </w:tc>
        <w:tc>
          <w:tcPr>
            <w:tcW w:w="1058" w:type="dxa"/>
          </w:tcPr>
          <w:p w14:paraId="26063086"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.039</w:t>
            </w:r>
          </w:p>
        </w:tc>
        <w:tc>
          <w:tcPr>
            <w:tcW w:w="1047" w:type="dxa"/>
          </w:tcPr>
          <w:p w14:paraId="56805BBF"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.999</w:t>
            </w:r>
          </w:p>
        </w:tc>
        <w:tc>
          <w:tcPr>
            <w:tcW w:w="1047" w:type="dxa"/>
          </w:tcPr>
          <w:p w14:paraId="154C8AC7"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.995</w:t>
            </w:r>
          </w:p>
        </w:tc>
      </w:tr>
      <w:tr w:rsidR="00A06859" w14:paraId="34189886" w14:textId="77777777" w:rsidTr="00882781">
        <w:tc>
          <w:tcPr>
            <w:tcW w:w="1668" w:type="dxa"/>
          </w:tcPr>
          <w:p w14:paraId="7A1E64B1" w14:textId="77777777" w:rsidR="00A06859" w:rsidRPr="00BF3A74" w:rsidRDefault="00A06859" w:rsidP="00882781">
            <w:pPr>
              <w:rPr>
                <w:rFonts w:eastAsiaTheme="minorEastAsia"/>
                <w:szCs w:val="21"/>
              </w:rPr>
            </w:pPr>
            <w:r>
              <w:rPr>
                <w:rFonts w:eastAsiaTheme="minorEastAsia" w:hint="eastAsia"/>
                <w:szCs w:val="21"/>
              </w:rPr>
              <w:t>H</w:t>
            </w:r>
            <w:r>
              <w:rPr>
                <w:rFonts w:eastAsiaTheme="minorEastAsia"/>
                <w:szCs w:val="21"/>
              </w:rPr>
              <w:t>umid temperate cities</w:t>
            </w:r>
          </w:p>
        </w:tc>
        <w:tc>
          <w:tcPr>
            <w:tcW w:w="533" w:type="dxa"/>
          </w:tcPr>
          <w:p w14:paraId="7B09DBA0" w14:textId="77777777" w:rsidR="00A06859" w:rsidRPr="00BF3A74" w:rsidRDefault="00A06859" w:rsidP="00882781">
            <w:pPr>
              <w:rPr>
                <w:rFonts w:eastAsiaTheme="minorEastAsia"/>
                <w:szCs w:val="21"/>
              </w:rPr>
            </w:pPr>
            <w:r>
              <w:rPr>
                <w:rFonts w:eastAsiaTheme="minorEastAsia" w:hint="eastAsia"/>
                <w:szCs w:val="21"/>
              </w:rPr>
              <w:t>4</w:t>
            </w:r>
            <w:r>
              <w:rPr>
                <w:rFonts w:eastAsiaTheme="minorEastAsia"/>
                <w:szCs w:val="21"/>
              </w:rPr>
              <w:t>.240</w:t>
            </w:r>
          </w:p>
        </w:tc>
        <w:tc>
          <w:tcPr>
            <w:tcW w:w="1037" w:type="dxa"/>
          </w:tcPr>
          <w:p w14:paraId="443B76BF" w14:textId="77777777" w:rsidR="00A06859" w:rsidRPr="00BF3A74" w:rsidRDefault="00A06859" w:rsidP="00882781">
            <w:pPr>
              <w:rPr>
                <w:rFonts w:eastAsiaTheme="minorEastAsia"/>
                <w:szCs w:val="21"/>
              </w:rPr>
            </w:pPr>
            <w:r>
              <w:rPr>
                <w:rFonts w:eastAsiaTheme="minorEastAsia" w:hint="eastAsia"/>
                <w:szCs w:val="21"/>
              </w:rPr>
              <w:t>3</w:t>
            </w:r>
          </w:p>
        </w:tc>
        <w:tc>
          <w:tcPr>
            <w:tcW w:w="1092" w:type="dxa"/>
          </w:tcPr>
          <w:p w14:paraId="38474D56" w14:textId="77777777" w:rsidR="00A06859" w:rsidRPr="00BF3A74" w:rsidRDefault="00A06859" w:rsidP="00882781">
            <w:pPr>
              <w:rPr>
                <w:rFonts w:eastAsiaTheme="minorEastAsia"/>
                <w:szCs w:val="21"/>
              </w:rPr>
            </w:pPr>
            <w:r>
              <w:rPr>
                <w:rFonts w:eastAsiaTheme="minorEastAsia" w:hint="eastAsia"/>
                <w:szCs w:val="21"/>
              </w:rPr>
              <w:t>1</w:t>
            </w:r>
            <w:r>
              <w:rPr>
                <w:rFonts w:eastAsiaTheme="minorEastAsia"/>
                <w:szCs w:val="21"/>
              </w:rPr>
              <w:t>.413</w:t>
            </w:r>
          </w:p>
        </w:tc>
        <w:tc>
          <w:tcPr>
            <w:tcW w:w="1047" w:type="dxa"/>
          </w:tcPr>
          <w:p w14:paraId="226EAED1"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.998</w:t>
            </w:r>
          </w:p>
        </w:tc>
        <w:tc>
          <w:tcPr>
            <w:tcW w:w="1047" w:type="dxa"/>
          </w:tcPr>
          <w:p w14:paraId="0B3541D9"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.989</w:t>
            </w:r>
          </w:p>
        </w:tc>
        <w:tc>
          <w:tcPr>
            <w:tcW w:w="1058" w:type="dxa"/>
          </w:tcPr>
          <w:p w14:paraId="152BE4F9"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.021</w:t>
            </w:r>
          </w:p>
        </w:tc>
        <w:tc>
          <w:tcPr>
            <w:tcW w:w="1047" w:type="dxa"/>
          </w:tcPr>
          <w:p w14:paraId="4FFBCE57"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.998</w:t>
            </w:r>
          </w:p>
        </w:tc>
        <w:tc>
          <w:tcPr>
            <w:tcW w:w="1047" w:type="dxa"/>
          </w:tcPr>
          <w:p w14:paraId="0A27CE0E"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.997</w:t>
            </w:r>
          </w:p>
        </w:tc>
      </w:tr>
      <w:tr w:rsidR="00A06859" w14:paraId="0DAC1114" w14:textId="77777777" w:rsidTr="00882781">
        <w:tc>
          <w:tcPr>
            <w:tcW w:w="1668" w:type="dxa"/>
          </w:tcPr>
          <w:p w14:paraId="2EA01151" w14:textId="77777777" w:rsidR="00A06859" w:rsidRPr="00BF3A74" w:rsidRDefault="00A06859" w:rsidP="00882781">
            <w:pPr>
              <w:rPr>
                <w:rFonts w:eastAsiaTheme="minorEastAsia"/>
                <w:szCs w:val="21"/>
              </w:rPr>
            </w:pPr>
            <w:r>
              <w:rPr>
                <w:rFonts w:eastAsiaTheme="minorEastAsia" w:hint="eastAsia"/>
                <w:szCs w:val="21"/>
              </w:rPr>
              <w:t>A</w:t>
            </w:r>
            <w:r>
              <w:rPr>
                <w:rFonts w:eastAsiaTheme="minorEastAsia"/>
                <w:szCs w:val="21"/>
              </w:rPr>
              <w:t>rid temperate cities</w:t>
            </w:r>
          </w:p>
        </w:tc>
        <w:tc>
          <w:tcPr>
            <w:tcW w:w="533" w:type="dxa"/>
          </w:tcPr>
          <w:p w14:paraId="4DC51296" w14:textId="77777777" w:rsidR="00A06859" w:rsidRPr="00BF3A74" w:rsidRDefault="00A06859" w:rsidP="00882781">
            <w:pPr>
              <w:rPr>
                <w:rFonts w:eastAsiaTheme="minorEastAsia"/>
                <w:szCs w:val="21"/>
              </w:rPr>
            </w:pPr>
            <w:r>
              <w:rPr>
                <w:rFonts w:eastAsiaTheme="minorEastAsia" w:hint="eastAsia"/>
                <w:szCs w:val="21"/>
              </w:rPr>
              <w:t>1</w:t>
            </w:r>
            <w:r>
              <w:rPr>
                <w:rFonts w:eastAsiaTheme="minorEastAsia"/>
                <w:szCs w:val="21"/>
              </w:rPr>
              <w:t>.728</w:t>
            </w:r>
          </w:p>
        </w:tc>
        <w:tc>
          <w:tcPr>
            <w:tcW w:w="1037" w:type="dxa"/>
          </w:tcPr>
          <w:p w14:paraId="1C66ED3F" w14:textId="77777777" w:rsidR="00A06859" w:rsidRPr="00BF3A74" w:rsidRDefault="00A06859" w:rsidP="00882781">
            <w:pPr>
              <w:rPr>
                <w:rFonts w:eastAsiaTheme="minorEastAsia"/>
                <w:szCs w:val="21"/>
              </w:rPr>
            </w:pPr>
            <w:r>
              <w:rPr>
                <w:rFonts w:eastAsiaTheme="minorEastAsia" w:hint="eastAsia"/>
                <w:szCs w:val="21"/>
              </w:rPr>
              <w:t>2</w:t>
            </w:r>
          </w:p>
        </w:tc>
        <w:tc>
          <w:tcPr>
            <w:tcW w:w="1092" w:type="dxa"/>
          </w:tcPr>
          <w:p w14:paraId="33A83AD1"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.864</w:t>
            </w:r>
          </w:p>
        </w:tc>
        <w:tc>
          <w:tcPr>
            <w:tcW w:w="1047" w:type="dxa"/>
          </w:tcPr>
          <w:p w14:paraId="57E52EDA"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.998</w:t>
            </w:r>
          </w:p>
        </w:tc>
        <w:tc>
          <w:tcPr>
            <w:tcW w:w="1047" w:type="dxa"/>
          </w:tcPr>
          <w:p w14:paraId="0E43539D"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.981</w:t>
            </w:r>
          </w:p>
        </w:tc>
        <w:tc>
          <w:tcPr>
            <w:tcW w:w="1058" w:type="dxa"/>
          </w:tcPr>
          <w:p w14:paraId="47EB6F86"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.000</w:t>
            </w:r>
          </w:p>
        </w:tc>
        <w:tc>
          <w:tcPr>
            <w:tcW w:w="1047" w:type="dxa"/>
          </w:tcPr>
          <w:p w14:paraId="2E223814" w14:textId="77777777" w:rsidR="00A06859" w:rsidRPr="00BF3A74" w:rsidRDefault="00A06859" w:rsidP="00882781">
            <w:pPr>
              <w:rPr>
                <w:rFonts w:eastAsiaTheme="minorEastAsia"/>
                <w:szCs w:val="21"/>
              </w:rPr>
            </w:pPr>
            <w:r>
              <w:rPr>
                <w:rFonts w:eastAsiaTheme="minorEastAsia" w:hint="eastAsia"/>
                <w:szCs w:val="21"/>
              </w:rPr>
              <w:t>0</w:t>
            </w:r>
            <w:r>
              <w:rPr>
                <w:rFonts w:eastAsiaTheme="minorEastAsia"/>
                <w:szCs w:val="21"/>
              </w:rPr>
              <w:t>.998</w:t>
            </w:r>
          </w:p>
        </w:tc>
        <w:tc>
          <w:tcPr>
            <w:tcW w:w="1047" w:type="dxa"/>
          </w:tcPr>
          <w:p w14:paraId="71CE2D48" w14:textId="77777777" w:rsidR="00A06859" w:rsidRPr="00BF3A74" w:rsidRDefault="00A06859" w:rsidP="00882781">
            <w:pPr>
              <w:rPr>
                <w:rFonts w:eastAsiaTheme="minorEastAsia"/>
                <w:szCs w:val="21"/>
              </w:rPr>
            </w:pPr>
            <w:r>
              <w:rPr>
                <w:rFonts w:eastAsiaTheme="minorEastAsia" w:hint="eastAsia"/>
                <w:szCs w:val="21"/>
              </w:rPr>
              <w:t>1</w:t>
            </w:r>
            <w:r>
              <w:rPr>
                <w:rFonts w:eastAsiaTheme="minorEastAsia"/>
                <w:szCs w:val="21"/>
              </w:rPr>
              <w:t>.002</w:t>
            </w:r>
          </w:p>
        </w:tc>
      </w:tr>
    </w:tbl>
    <w:p w14:paraId="7EC41B10" w14:textId="77777777" w:rsidR="009C2F3F" w:rsidRDefault="009C2F3F" w:rsidP="00E51AFF">
      <w:pPr>
        <w:rPr>
          <w:rFonts w:eastAsiaTheme="minorEastAsia"/>
          <w:lang w:eastAsia="zh-CN"/>
        </w:rPr>
      </w:pPr>
    </w:p>
    <w:p w14:paraId="1EEEF1E3" w14:textId="6B9B5D20" w:rsidR="004F77EC" w:rsidRPr="00703FD9" w:rsidRDefault="004F77EC" w:rsidP="004F77EC">
      <w:pPr>
        <w:rPr>
          <w:b/>
          <w:bCs/>
        </w:rPr>
      </w:pPr>
      <w:r w:rsidRPr="00703FD9">
        <w:rPr>
          <w:b/>
          <w:bCs/>
        </w:rPr>
        <w:t xml:space="preserve">Appendix </w:t>
      </w:r>
      <w:r w:rsidRPr="00703FD9">
        <w:rPr>
          <w:rFonts w:hint="eastAsia"/>
          <w:b/>
          <w:bCs/>
        </w:rPr>
        <w:t>T</w:t>
      </w:r>
      <w:r w:rsidRPr="00703FD9">
        <w:rPr>
          <w:b/>
          <w:bCs/>
        </w:rPr>
        <w:t xml:space="preserve">able </w:t>
      </w:r>
      <w:r w:rsidR="00FD0E71">
        <w:rPr>
          <w:rFonts w:eastAsiaTheme="minorEastAsia" w:hint="eastAsia"/>
          <w:b/>
          <w:bCs/>
          <w:lang w:eastAsia="zh-CN"/>
        </w:rPr>
        <w:t>6</w:t>
      </w:r>
      <w:r w:rsidRPr="00703FD9">
        <w:rPr>
          <w:b/>
          <w:bCs/>
        </w:rPr>
        <w:t xml:space="preserve">. </w:t>
      </w:r>
      <w:r>
        <w:rPr>
          <w:b/>
          <w:bCs/>
        </w:rPr>
        <w:t>The performance of structure equation model across climate zones.</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6"/>
        <w:gridCol w:w="1196"/>
        <w:gridCol w:w="1196"/>
        <w:gridCol w:w="1208"/>
        <w:gridCol w:w="1196"/>
        <w:gridCol w:w="1194"/>
        <w:gridCol w:w="1195"/>
        <w:gridCol w:w="1195"/>
      </w:tblGrid>
      <w:tr w:rsidR="004F77EC" w14:paraId="1B1A856E" w14:textId="77777777" w:rsidTr="00060073">
        <w:tc>
          <w:tcPr>
            <w:tcW w:w="1196" w:type="dxa"/>
            <w:tcBorders>
              <w:top w:val="single" w:sz="4" w:space="0" w:color="auto"/>
              <w:bottom w:val="single" w:sz="4" w:space="0" w:color="auto"/>
            </w:tcBorders>
          </w:tcPr>
          <w:p w14:paraId="0998D1B7" w14:textId="30AC72A2" w:rsidR="004F77EC" w:rsidRDefault="004F77EC" w:rsidP="00E51AFF">
            <w:pPr>
              <w:rPr>
                <w:rFonts w:eastAsiaTheme="minorEastAsia"/>
              </w:rPr>
            </w:pPr>
            <w:r w:rsidRPr="004F77EC">
              <w:rPr>
                <w:rFonts w:eastAsiaTheme="minorEastAsia"/>
              </w:rPr>
              <w:t>AIC</w:t>
            </w:r>
          </w:p>
        </w:tc>
        <w:tc>
          <w:tcPr>
            <w:tcW w:w="1196" w:type="dxa"/>
            <w:tcBorders>
              <w:top w:val="single" w:sz="4" w:space="0" w:color="auto"/>
              <w:bottom w:val="single" w:sz="4" w:space="0" w:color="auto"/>
            </w:tcBorders>
          </w:tcPr>
          <w:p w14:paraId="46B20D08" w14:textId="1912A1FC" w:rsidR="004F77EC" w:rsidRDefault="004F77EC" w:rsidP="00E51AFF">
            <w:pPr>
              <w:rPr>
                <w:rFonts w:eastAsiaTheme="minorEastAsia"/>
              </w:rPr>
            </w:pPr>
            <w:r w:rsidRPr="004F77EC">
              <w:rPr>
                <w:rFonts w:eastAsiaTheme="minorEastAsia"/>
              </w:rPr>
              <w:t>AICc</w:t>
            </w:r>
          </w:p>
        </w:tc>
        <w:tc>
          <w:tcPr>
            <w:tcW w:w="1196" w:type="dxa"/>
            <w:tcBorders>
              <w:top w:val="single" w:sz="4" w:space="0" w:color="auto"/>
              <w:bottom w:val="single" w:sz="4" w:space="0" w:color="auto"/>
            </w:tcBorders>
          </w:tcPr>
          <w:p w14:paraId="37AAC48C" w14:textId="788E3B71" w:rsidR="004F77EC" w:rsidRDefault="004F77EC" w:rsidP="00E51AFF">
            <w:pPr>
              <w:rPr>
                <w:rFonts w:eastAsiaTheme="minorEastAsia"/>
              </w:rPr>
            </w:pPr>
            <w:r w:rsidRPr="004F77EC">
              <w:rPr>
                <w:rFonts w:eastAsiaTheme="minorEastAsia"/>
              </w:rPr>
              <w:t>BIC</w:t>
            </w:r>
          </w:p>
        </w:tc>
        <w:tc>
          <w:tcPr>
            <w:tcW w:w="1208" w:type="dxa"/>
            <w:tcBorders>
              <w:top w:val="single" w:sz="4" w:space="0" w:color="auto"/>
              <w:bottom w:val="single" w:sz="4" w:space="0" w:color="auto"/>
            </w:tcBorders>
          </w:tcPr>
          <w:p w14:paraId="2D430421" w14:textId="430CAE49" w:rsidR="004F77EC" w:rsidRDefault="004F77EC" w:rsidP="00E51AFF">
            <w:pPr>
              <w:rPr>
                <w:rFonts w:eastAsiaTheme="minorEastAsia"/>
              </w:rPr>
            </w:pPr>
            <w:r w:rsidRPr="004F77EC">
              <w:rPr>
                <w:rFonts w:eastAsiaTheme="minorEastAsia"/>
              </w:rPr>
              <w:t>Conditional R-squared</w:t>
            </w:r>
          </w:p>
        </w:tc>
        <w:tc>
          <w:tcPr>
            <w:tcW w:w="1196" w:type="dxa"/>
            <w:tcBorders>
              <w:top w:val="single" w:sz="4" w:space="0" w:color="auto"/>
              <w:bottom w:val="single" w:sz="4" w:space="0" w:color="auto"/>
            </w:tcBorders>
          </w:tcPr>
          <w:p w14:paraId="7F023496" w14:textId="2AF61AF3" w:rsidR="004F77EC" w:rsidRDefault="004F77EC" w:rsidP="00E51AFF">
            <w:pPr>
              <w:rPr>
                <w:rFonts w:eastAsiaTheme="minorEastAsia"/>
              </w:rPr>
            </w:pPr>
            <w:r w:rsidRPr="004F77EC">
              <w:rPr>
                <w:rFonts w:eastAsiaTheme="minorEastAsia"/>
              </w:rPr>
              <w:t>Marginal R-squared</w:t>
            </w:r>
          </w:p>
        </w:tc>
        <w:tc>
          <w:tcPr>
            <w:tcW w:w="1194" w:type="dxa"/>
            <w:tcBorders>
              <w:top w:val="single" w:sz="4" w:space="0" w:color="auto"/>
              <w:bottom w:val="single" w:sz="4" w:space="0" w:color="auto"/>
            </w:tcBorders>
          </w:tcPr>
          <w:p w14:paraId="12A84D17" w14:textId="483CEEC5" w:rsidR="004F77EC" w:rsidRDefault="004F77EC" w:rsidP="00E51AFF">
            <w:pPr>
              <w:rPr>
                <w:rFonts w:eastAsiaTheme="minorEastAsia"/>
              </w:rPr>
            </w:pPr>
            <w:r w:rsidRPr="004F77EC">
              <w:rPr>
                <w:rFonts w:eastAsiaTheme="minorEastAsia"/>
              </w:rPr>
              <w:t>ICC</w:t>
            </w:r>
          </w:p>
        </w:tc>
        <w:tc>
          <w:tcPr>
            <w:tcW w:w="1195" w:type="dxa"/>
            <w:tcBorders>
              <w:top w:val="single" w:sz="4" w:space="0" w:color="auto"/>
              <w:bottom w:val="single" w:sz="4" w:space="0" w:color="auto"/>
            </w:tcBorders>
          </w:tcPr>
          <w:p w14:paraId="5DA222BA" w14:textId="73E59100" w:rsidR="004F77EC" w:rsidRDefault="004F77EC" w:rsidP="00E51AFF">
            <w:pPr>
              <w:rPr>
                <w:rFonts w:eastAsiaTheme="minorEastAsia"/>
              </w:rPr>
            </w:pPr>
            <w:r w:rsidRPr="004F77EC">
              <w:rPr>
                <w:rFonts w:eastAsiaTheme="minorEastAsia"/>
              </w:rPr>
              <w:t>RMSE</w:t>
            </w:r>
          </w:p>
        </w:tc>
        <w:tc>
          <w:tcPr>
            <w:tcW w:w="1195" w:type="dxa"/>
            <w:tcBorders>
              <w:top w:val="single" w:sz="4" w:space="0" w:color="auto"/>
              <w:bottom w:val="single" w:sz="4" w:space="0" w:color="auto"/>
            </w:tcBorders>
          </w:tcPr>
          <w:p w14:paraId="301B1C54" w14:textId="5D0264F8" w:rsidR="004F77EC" w:rsidRDefault="004F77EC" w:rsidP="00E51AFF">
            <w:pPr>
              <w:rPr>
                <w:rFonts w:eastAsiaTheme="minorEastAsia"/>
              </w:rPr>
            </w:pPr>
            <w:r w:rsidRPr="004F77EC">
              <w:rPr>
                <w:rFonts w:eastAsiaTheme="minorEastAsia"/>
              </w:rPr>
              <w:t>Sigma</w:t>
            </w:r>
          </w:p>
        </w:tc>
      </w:tr>
      <w:tr w:rsidR="004F77EC" w14:paraId="19614BA3" w14:textId="77777777" w:rsidTr="00060073">
        <w:tc>
          <w:tcPr>
            <w:tcW w:w="1196" w:type="dxa"/>
            <w:tcBorders>
              <w:top w:val="single" w:sz="4" w:space="0" w:color="auto"/>
              <w:bottom w:val="single" w:sz="4" w:space="0" w:color="auto"/>
            </w:tcBorders>
          </w:tcPr>
          <w:p w14:paraId="637D884D" w14:textId="266B230A" w:rsidR="004F77EC" w:rsidRDefault="00FD0E71" w:rsidP="00E51AFF">
            <w:pPr>
              <w:rPr>
                <w:rFonts w:eastAsiaTheme="minorEastAsia"/>
              </w:rPr>
            </w:pPr>
            <w:r w:rsidRPr="00FD0E71">
              <w:rPr>
                <w:rFonts w:eastAsiaTheme="minorEastAsia"/>
              </w:rPr>
              <w:t>20796</w:t>
            </w:r>
            <w:r>
              <w:rPr>
                <w:rFonts w:eastAsiaTheme="minorEastAsia" w:hint="eastAsia"/>
              </w:rPr>
              <w:t>.3</w:t>
            </w:r>
          </w:p>
        </w:tc>
        <w:tc>
          <w:tcPr>
            <w:tcW w:w="1196" w:type="dxa"/>
            <w:tcBorders>
              <w:top w:val="single" w:sz="4" w:space="0" w:color="auto"/>
              <w:bottom w:val="single" w:sz="4" w:space="0" w:color="auto"/>
            </w:tcBorders>
          </w:tcPr>
          <w:p w14:paraId="61E2ECC7" w14:textId="6C59337A" w:rsidR="004F77EC" w:rsidRDefault="00FD0E71" w:rsidP="00E51AFF">
            <w:pPr>
              <w:rPr>
                <w:rFonts w:eastAsiaTheme="minorEastAsia"/>
              </w:rPr>
            </w:pPr>
            <w:r w:rsidRPr="00FD0E71">
              <w:rPr>
                <w:rFonts w:eastAsiaTheme="minorEastAsia"/>
              </w:rPr>
              <w:t>20796</w:t>
            </w:r>
            <w:r>
              <w:rPr>
                <w:rFonts w:eastAsiaTheme="minorEastAsia" w:hint="eastAsia"/>
              </w:rPr>
              <w:t>.3</w:t>
            </w:r>
          </w:p>
        </w:tc>
        <w:tc>
          <w:tcPr>
            <w:tcW w:w="1196" w:type="dxa"/>
            <w:tcBorders>
              <w:top w:val="single" w:sz="4" w:space="0" w:color="auto"/>
              <w:bottom w:val="single" w:sz="4" w:space="0" w:color="auto"/>
            </w:tcBorders>
          </w:tcPr>
          <w:p w14:paraId="59A28354" w14:textId="12572B05" w:rsidR="004F77EC" w:rsidRDefault="00FD0E71" w:rsidP="00E51AFF">
            <w:pPr>
              <w:rPr>
                <w:rFonts w:eastAsiaTheme="minorEastAsia"/>
              </w:rPr>
            </w:pPr>
            <w:r w:rsidRPr="00FD0E71">
              <w:rPr>
                <w:rFonts w:eastAsiaTheme="minorEastAsia"/>
              </w:rPr>
              <w:t>20819</w:t>
            </w:r>
            <w:r>
              <w:rPr>
                <w:rFonts w:eastAsiaTheme="minorEastAsia" w:hint="eastAsia"/>
              </w:rPr>
              <w:t>.4</w:t>
            </w:r>
          </w:p>
        </w:tc>
        <w:tc>
          <w:tcPr>
            <w:tcW w:w="1208" w:type="dxa"/>
            <w:tcBorders>
              <w:top w:val="single" w:sz="4" w:space="0" w:color="auto"/>
              <w:bottom w:val="single" w:sz="4" w:space="0" w:color="auto"/>
            </w:tcBorders>
          </w:tcPr>
          <w:p w14:paraId="4A952314" w14:textId="01DA5A3C" w:rsidR="004F77EC" w:rsidRDefault="00FD0E71" w:rsidP="00E51AFF">
            <w:pPr>
              <w:rPr>
                <w:rFonts w:eastAsiaTheme="minorEastAsia"/>
              </w:rPr>
            </w:pPr>
            <w:r>
              <w:rPr>
                <w:rFonts w:eastAsiaTheme="minorEastAsia" w:hint="eastAsia"/>
              </w:rPr>
              <w:t>0.8</w:t>
            </w:r>
          </w:p>
        </w:tc>
        <w:tc>
          <w:tcPr>
            <w:tcW w:w="1196" w:type="dxa"/>
            <w:tcBorders>
              <w:top w:val="single" w:sz="4" w:space="0" w:color="auto"/>
              <w:bottom w:val="single" w:sz="4" w:space="0" w:color="auto"/>
            </w:tcBorders>
          </w:tcPr>
          <w:p w14:paraId="566F8FE1" w14:textId="474D9540" w:rsidR="004F77EC" w:rsidRDefault="00FD0E71" w:rsidP="00E51AFF">
            <w:pPr>
              <w:rPr>
                <w:rFonts w:eastAsiaTheme="minorEastAsia"/>
              </w:rPr>
            </w:pPr>
            <w:r>
              <w:rPr>
                <w:rFonts w:eastAsiaTheme="minorEastAsia" w:hint="eastAsia"/>
              </w:rPr>
              <w:t>0.7</w:t>
            </w:r>
          </w:p>
        </w:tc>
        <w:tc>
          <w:tcPr>
            <w:tcW w:w="1194" w:type="dxa"/>
            <w:tcBorders>
              <w:top w:val="single" w:sz="4" w:space="0" w:color="auto"/>
              <w:bottom w:val="single" w:sz="4" w:space="0" w:color="auto"/>
            </w:tcBorders>
          </w:tcPr>
          <w:p w14:paraId="10EF8DDF" w14:textId="104A1B08" w:rsidR="004F77EC" w:rsidRDefault="00FD0E71" w:rsidP="00E51AFF">
            <w:pPr>
              <w:rPr>
                <w:rFonts w:eastAsiaTheme="minorEastAsia"/>
              </w:rPr>
            </w:pPr>
            <w:r>
              <w:rPr>
                <w:rFonts w:eastAsiaTheme="minorEastAsia" w:hint="eastAsia"/>
              </w:rPr>
              <w:t>0.37</w:t>
            </w:r>
          </w:p>
        </w:tc>
        <w:tc>
          <w:tcPr>
            <w:tcW w:w="1195" w:type="dxa"/>
            <w:tcBorders>
              <w:top w:val="single" w:sz="4" w:space="0" w:color="auto"/>
              <w:bottom w:val="single" w:sz="4" w:space="0" w:color="auto"/>
            </w:tcBorders>
          </w:tcPr>
          <w:p w14:paraId="51226366" w14:textId="189B7D60" w:rsidR="004F77EC" w:rsidRDefault="00FD0E71" w:rsidP="00E51AFF">
            <w:pPr>
              <w:rPr>
                <w:rFonts w:eastAsiaTheme="minorEastAsia"/>
              </w:rPr>
            </w:pPr>
            <w:r>
              <w:rPr>
                <w:rFonts w:eastAsiaTheme="minorEastAsia" w:hint="eastAsia"/>
              </w:rPr>
              <w:t>19.4</w:t>
            </w:r>
          </w:p>
        </w:tc>
        <w:tc>
          <w:tcPr>
            <w:tcW w:w="1195" w:type="dxa"/>
            <w:tcBorders>
              <w:top w:val="single" w:sz="4" w:space="0" w:color="auto"/>
              <w:bottom w:val="single" w:sz="4" w:space="0" w:color="auto"/>
            </w:tcBorders>
          </w:tcPr>
          <w:p w14:paraId="2F4C3385" w14:textId="0BF789FC" w:rsidR="004F77EC" w:rsidRDefault="00FD0E71" w:rsidP="00E51AFF">
            <w:pPr>
              <w:rPr>
                <w:rFonts w:eastAsiaTheme="minorEastAsia"/>
              </w:rPr>
            </w:pPr>
            <w:r>
              <w:rPr>
                <w:rFonts w:eastAsiaTheme="minorEastAsia" w:hint="eastAsia"/>
              </w:rPr>
              <w:t>19.4</w:t>
            </w:r>
          </w:p>
        </w:tc>
      </w:tr>
    </w:tbl>
    <w:p w14:paraId="78C1B90D" w14:textId="77777777" w:rsidR="004F77EC" w:rsidRPr="004F77EC" w:rsidRDefault="004F77EC" w:rsidP="00E51AFF">
      <w:pPr>
        <w:rPr>
          <w:rFonts w:eastAsiaTheme="minorEastAsia"/>
          <w:lang w:eastAsia="zh-CN"/>
        </w:rPr>
      </w:pPr>
    </w:p>
    <w:p w14:paraId="3211D13B" w14:textId="23C73040" w:rsidR="00D24AAA" w:rsidRPr="00703FD9" w:rsidRDefault="005E2CEC" w:rsidP="00E51AFF">
      <w:pPr>
        <w:rPr>
          <w:b/>
          <w:bCs/>
        </w:rPr>
      </w:pPr>
      <w:r w:rsidRPr="00703FD9">
        <w:rPr>
          <w:b/>
          <w:bCs/>
        </w:rPr>
        <w:t xml:space="preserve">Appendix </w:t>
      </w:r>
      <w:r w:rsidRPr="00703FD9">
        <w:rPr>
          <w:rFonts w:hint="eastAsia"/>
          <w:b/>
          <w:bCs/>
        </w:rPr>
        <w:t>T</w:t>
      </w:r>
      <w:r w:rsidRPr="00703FD9">
        <w:rPr>
          <w:b/>
          <w:bCs/>
        </w:rPr>
        <w:t xml:space="preserve">able </w:t>
      </w:r>
      <w:r w:rsidR="00FD0E71">
        <w:rPr>
          <w:rFonts w:eastAsiaTheme="minorEastAsia" w:hint="eastAsia"/>
          <w:b/>
          <w:bCs/>
          <w:lang w:eastAsia="zh-CN"/>
        </w:rPr>
        <w:t>7</w:t>
      </w:r>
      <w:r w:rsidR="009C2F3F" w:rsidRPr="00703FD9">
        <w:rPr>
          <w:b/>
          <w:bCs/>
        </w:rPr>
        <w:t>.</w:t>
      </w:r>
      <w:r w:rsidR="00903DD3">
        <w:rPr>
          <w:b/>
          <w:bCs/>
        </w:rPr>
        <w:t xml:space="preserve"> U</w:t>
      </w:r>
      <w:r w:rsidR="00903DD3" w:rsidRPr="00903DD3">
        <w:rPr>
          <w:b/>
          <w:bCs/>
        </w:rPr>
        <w:t xml:space="preserve">nderstanding of the relationships </w:t>
      </w:r>
      <w:r w:rsidR="000A4303">
        <w:rPr>
          <w:rFonts w:eastAsiaTheme="minorEastAsia" w:hint="eastAsia"/>
          <w:b/>
          <w:bCs/>
          <w:lang w:eastAsia="zh-CN"/>
        </w:rPr>
        <w:t>between</w:t>
      </w:r>
      <w:r w:rsidR="00903DD3" w:rsidRPr="00903DD3">
        <w:rPr>
          <w:b/>
          <w:bCs/>
        </w:rPr>
        <w:t xml:space="preserve"> economic growth, urbanization and vegetation growth</w:t>
      </w:r>
      <w:r w:rsidR="00903DD3">
        <w:rPr>
          <w:b/>
          <w:bCs/>
        </w:rPr>
        <w:t>.</w:t>
      </w:r>
    </w:p>
    <w:tbl>
      <w:tblPr>
        <w:tblStyle w:val="a8"/>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3261"/>
        <w:gridCol w:w="2828"/>
      </w:tblGrid>
      <w:tr w:rsidR="00DF736F" w14:paraId="43DE4A67" w14:textId="1515DD61" w:rsidTr="003B5A1E">
        <w:tc>
          <w:tcPr>
            <w:tcW w:w="3261" w:type="dxa"/>
            <w:tcBorders>
              <w:top w:val="single" w:sz="4" w:space="0" w:color="auto"/>
              <w:bottom w:val="single" w:sz="4" w:space="0" w:color="auto"/>
            </w:tcBorders>
          </w:tcPr>
          <w:bookmarkEnd w:id="9"/>
          <w:p w14:paraId="30B2B3FF" w14:textId="2E18B858" w:rsidR="00DF736F" w:rsidRPr="00BF3A74" w:rsidRDefault="00DF736F" w:rsidP="00E51AFF">
            <w:pPr>
              <w:rPr>
                <w:b/>
                <w:bCs/>
                <w:szCs w:val="21"/>
              </w:rPr>
            </w:pPr>
            <w:r w:rsidRPr="00BF3A74">
              <w:rPr>
                <w:b/>
                <w:bCs/>
                <w:szCs w:val="21"/>
              </w:rPr>
              <w:t>Hypotheses</w:t>
            </w:r>
          </w:p>
        </w:tc>
        <w:tc>
          <w:tcPr>
            <w:tcW w:w="3261" w:type="dxa"/>
            <w:tcBorders>
              <w:top w:val="single" w:sz="4" w:space="0" w:color="auto"/>
              <w:bottom w:val="single" w:sz="4" w:space="0" w:color="auto"/>
            </w:tcBorders>
          </w:tcPr>
          <w:p w14:paraId="52AFF888" w14:textId="468C2270" w:rsidR="00DF736F" w:rsidRPr="00BF3A74" w:rsidRDefault="00DF736F" w:rsidP="00E51AFF">
            <w:pPr>
              <w:rPr>
                <w:b/>
                <w:bCs/>
                <w:szCs w:val="21"/>
              </w:rPr>
            </w:pPr>
            <w:r w:rsidRPr="00BF3A74">
              <w:rPr>
                <w:b/>
                <w:bCs/>
                <w:szCs w:val="21"/>
              </w:rPr>
              <w:t>Rationale</w:t>
            </w:r>
          </w:p>
        </w:tc>
        <w:tc>
          <w:tcPr>
            <w:tcW w:w="2828" w:type="dxa"/>
            <w:tcBorders>
              <w:top w:val="single" w:sz="4" w:space="0" w:color="auto"/>
              <w:bottom w:val="single" w:sz="4" w:space="0" w:color="auto"/>
            </w:tcBorders>
          </w:tcPr>
          <w:p w14:paraId="02DA8FE9" w14:textId="1EE7816E" w:rsidR="00DF736F" w:rsidRPr="00BF3A74" w:rsidRDefault="00DF736F" w:rsidP="00E51AFF">
            <w:pPr>
              <w:rPr>
                <w:rFonts w:eastAsiaTheme="minorEastAsia"/>
                <w:b/>
                <w:bCs/>
                <w:szCs w:val="21"/>
              </w:rPr>
            </w:pPr>
            <w:r w:rsidRPr="00BF3A74">
              <w:rPr>
                <w:rFonts w:eastAsiaTheme="minorEastAsia" w:hint="eastAsia"/>
                <w:b/>
                <w:bCs/>
                <w:szCs w:val="21"/>
              </w:rPr>
              <w:t>R</w:t>
            </w:r>
            <w:r w:rsidRPr="00BF3A74">
              <w:rPr>
                <w:rFonts w:eastAsiaTheme="minorEastAsia"/>
                <w:b/>
                <w:bCs/>
                <w:szCs w:val="21"/>
              </w:rPr>
              <w:t>eferences</w:t>
            </w:r>
          </w:p>
        </w:tc>
      </w:tr>
      <w:tr w:rsidR="00DF736F" w14:paraId="664E1BE7" w14:textId="15CF7D91" w:rsidTr="003B5A1E">
        <w:tc>
          <w:tcPr>
            <w:tcW w:w="3261" w:type="dxa"/>
            <w:tcBorders>
              <w:top w:val="single" w:sz="4" w:space="0" w:color="auto"/>
            </w:tcBorders>
          </w:tcPr>
          <w:p w14:paraId="41D938D2" w14:textId="2EA3DEF2" w:rsidR="00DF736F" w:rsidRPr="00E12A8D" w:rsidRDefault="00DF736F" w:rsidP="00E51AFF">
            <w:pPr>
              <w:rPr>
                <w:rFonts w:eastAsiaTheme="minorEastAsia"/>
                <w:szCs w:val="21"/>
              </w:rPr>
            </w:pPr>
            <w:r>
              <w:rPr>
                <w:rFonts w:eastAsiaTheme="minorEastAsia" w:hint="eastAsia"/>
                <w:szCs w:val="21"/>
              </w:rPr>
              <w:t>H</w:t>
            </w:r>
            <w:r>
              <w:rPr>
                <w:rFonts w:eastAsiaTheme="minorEastAsia"/>
                <w:szCs w:val="21"/>
              </w:rPr>
              <w:t xml:space="preserve">1: </w:t>
            </w:r>
            <w:r w:rsidRPr="00E12A8D">
              <w:rPr>
                <w:rFonts w:eastAsiaTheme="minorEastAsia"/>
                <w:szCs w:val="21"/>
              </w:rPr>
              <w:t>Economic growth</w:t>
            </w:r>
            <w:r>
              <w:rPr>
                <w:rFonts w:eastAsiaTheme="minorEastAsia"/>
                <w:szCs w:val="21"/>
              </w:rPr>
              <w:t xml:space="preserve"> → P</w:t>
            </w:r>
            <w:r w:rsidRPr="00E12A8D">
              <w:rPr>
                <w:rFonts w:eastAsiaTheme="minorEastAsia"/>
                <w:szCs w:val="21"/>
              </w:rPr>
              <w:t>opulation urbanization</w:t>
            </w:r>
            <w:r>
              <w:rPr>
                <w:rFonts w:eastAsiaTheme="minorEastAsia"/>
                <w:szCs w:val="21"/>
              </w:rPr>
              <w:t xml:space="preserve"> and </w:t>
            </w:r>
            <w:r w:rsidRPr="00E12A8D">
              <w:rPr>
                <w:rFonts w:eastAsiaTheme="minorEastAsia"/>
                <w:szCs w:val="21"/>
              </w:rPr>
              <w:t xml:space="preserve">spatial </w:t>
            </w:r>
            <w:r w:rsidRPr="00E12A8D">
              <w:rPr>
                <w:rFonts w:eastAsiaTheme="minorEastAsia"/>
                <w:szCs w:val="21"/>
              </w:rPr>
              <w:lastRenderedPageBreak/>
              <w:t>urbanization</w:t>
            </w:r>
          </w:p>
        </w:tc>
        <w:tc>
          <w:tcPr>
            <w:tcW w:w="3261" w:type="dxa"/>
            <w:tcBorders>
              <w:top w:val="single" w:sz="4" w:space="0" w:color="auto"/>
            </w:tcBorders>
          </w:tcPr>
          <w:p w14:paraId="45659D3E" w14:textId="433C58F8" w:rsidR="00DF736F" w:rsidRPr="007A44F7" w:rsidRDefault="00903DD3" w:rsidP="00903DD3">
            <w:pPr>
              <w:rPr>
                <w:rFonts w:eastAsiaTheme="minorEastAsia"/>
                <w:szCs w:val="21"/>
              </w:rPr>
            </w:pPr>
            <w:r w:rsidRPr="00903DD3">
              <w:rPr>
                <w:rFonts w:eastAsiaTheme="minorEastAsia"/>
                <w:szCs w:val="21"/>
              </w:rPr>
              <w:lastRenderedPageBreak/>
              <w:t xml:space="preserve">Economic growth will lead to the upgrading of the industrial </w:t>
            </w:r>
            <w:r w:rsidRPr="00903DD3">
              <w:rPr>
                <w:rFonts w:eastAsiaTheme="minorEastAsia"/>
                <w:szCs w:val="21"/>
              </w:rPr>
              <w:lastRenderedPageBreak/>
              <w:t>structure, change in employment structure, and thus indirectly increase the share of people living in urban areas, promoting the expansion of urban land. Despite the bidirectional causation between urbanization and economic growth, the positive effect of economic growth on urbanization is stronger than the reverse effect of urbanization on economic growth. In China, previous studies indicate that urbanization has a positive feedback effect on economic development, but this effect does not pass the 5% significance level test in China. Moreover, the structural equation model has a poor performance in revealing the bidirectional asymmetric causation due to the mirroring effect. Hence, we neglected the positive feedback effect of urbanization on economic growth in this study.</w:t>
            </w:r>
          </w:p>
        </w:tc>
        <w:tc>
          <w:tcPr>
            <w:tcW w:w="2828" w:type="dxa"/>
            <w:tcBorders>
              <w:top w:val="single" w:sz="4" w:space="0" w:color="auto"/>
            </w:tcBorders>
          </w:tcPr>
          <w:p w14:paraId="5410E5B0" w14:textId="798430AD" w:rsidR="00DF736F" w:rsidRPr="00DF736F" w:rsidRDefault="00D02DE7" w:rsidP="00E51AFF">
            <w:pPr>
              <w:rPr>
                <w:rFonts w:eastAsiaTheme="minorEastAsia"/>
                <w:szCs w:val="21"/>
              </w:rPr>
            </w:pPr>
            <w:r>
              <w:rPr>
                <w:rFonts w:eastAsiaTheme="minorEastAsia"/>
                <w:szCs w:val="21"/>
              </w:rPr>
              <w:lastRenderedPageBreak/>
              <w:fldChar w:fldCharType="begin">
                <w:fldData xml:space="preserve">PEVuZE5vdGU+PENpdGU+PEF1dGhvcj5MaWFuZzwvQXV0aG9yPjxZZWFyPjIwMTk8L1llYXI+PFJl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</w:fldData>
              </w:fldChar>
            </w:r>
            <w:r w:rsidR="00000359">
              <w:rPr>
                <w:rFonts w:eastAsiaTheme="minorEastAsia"/>
                <w:szCs w:val="21"/>
              </w:rPr>
              <w:instrText xml:space="preserve"> ADDIN EN.CITE </w:instrText>
            </w:r>
            <w:r w:rsidR="00000359">
              <w:rPr>
                <w:rFonts w:eastAsiaTheme="minorEastAsia"/>
                <w:szCs w:val="21"/>
              </w:rPr>
              <w:fldChar w:fldCharType="begin">
                <w:fldData xml:space="preserve">PEVuZE5vdGU+PENpdGU+PEF1dGhvcj5MaWFuZzwvQXV0aG9yPjxZZWFyPjIwMTk8L1llYXI+PFJl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</w:fldData>
              </w:fldChar>
            </w:r>
            <w:r w:rsidR="00000359">
              <w:rPr>
                <w:rFonts w:eastAsiaTheme="minorEastAsia"/>
                <w:szCs w:val="21"/>
              </w:rPr>
              <w:instrText xml:space="preserve"> ADDIN EN.CITE.DATA </w:instrText>
            </w:r>
            <w:r w:rsidR="00000359">
              <w:rPr>
                <w:rFonts w:eastAsiaTheme="minorEastAsia"/>
                <w:szCs w:val="21"/>
              </w:rPr>
            </w:r>
            <w:r w:rsidR="00000359">
              <w:rPr>
                <w:rFonts w:eastAsiaTheme="minorEastAsia"/>
                <w:szCs w:val="21"/>
              </w:rPr>
              <w:fldChar w:fldCharType="end"/>
            </w:r>
            <w:r>
              <w:rPr>
                <w:rFonts w:eastAsiaTheme="minorEastAsia"/>
                <w:szCs w:val="21"/>
              </w:rPr>
            </w:r>
            <w:r>
              <w:rPr>
                <w:rFonts w:eastAsiaTheme="minorEastAsia"/>
                <w:szCs w:val="21"/>
              </w:rPr>
              <w:fldChar w:fldCharType="separate"/>
            </w:r>
            <w:r w:rsidR="00A02C02" w:rsidRPr="00A02C02">
              <w:rPr>
                <w:rFonts w:eastAsiaTheme="minorEastAsia"/>
                <w:noProof/>
                <w:szCs w:val="21"/>
                <w:vertAlign w:val="superscript"/>
              </w:rPr>
              <w:t>4-8</w:t>
            </w:r>
            <w:r>
              <w:rPr>
                <w:rFonts w:eastAsiaTheme="minorEastAsia"/>
                <w:szCs w:val="21"/>
              </w:rPr>
              <w:fldChar w:fldCharType="end"/>
            </w:r>
          </w:p>
        </w:tc>
      </w:tr>
      <w:tr w:rsidR="00DF736F" w14:paraId="2856C72C" w14:textId="274882C1" w:rsidTr="003B5A1E">
        <w:tc>
          <w:tcPr>
            <w:tcW w:w="3261" w:type="dxa"/>
          </w:tcPr>
          <w:p w14:paraId="5D915897" w14:textId="608150FC" w:rsidR="00DF736F" w:rsidRPr="00E12A8D" w:rsidRDefault="00DF736F" w:rsidP="00E51AFF">
            <w:pPr>
              <w:rPr>
                <w:rFonts w:eastAsiaTheme="minorEastAsia"/>
                <w:szCs w:val="21"/>
              </w:rPr>
            </w:pPr>
            <w:r>
              <w:rPr>
                <w:rFonts w:eastAsiaTheme="minorEastAsia" w:hint="eastAsia"/>
                <w:szCs w:val="21"/>
              </w:rPr>
              <w:t>H</w:t>
            </w:r>
            <w:r>
              <w:rPr>
                <w:rFonts w:eastAsiaTheme="minorEastAsia"/>
                <w:szCs w:val="21"/>
              </w:rPr>
              <w:t>2:</w:t>
            </w:r>
            <w:r>
              <w:t xml:space="preserve"> </w:t>
            </w:r>
            <w:r w:rsidRPr="00E12A8D">
              <w:rPr>
                <w:rFonts w:eastAsiaTheme="minorEastAsia"/>
                <w:szCs w:val="21"/>
              </w:rPr>
              <w:t>Population urbanization</w:t>
            </w:r>
            <w:r>
              <w:rPr>
                <w:rFonts w:eastAsiaTheme="minorEastAsia"/>
                <w:szCs w:val="21"/>
              </w:rPr>
              <w:t xml:space="preserve"> → Spatial urbanization</w:t>
            </w:r>
          </w:p>
        </w:tc>
        <w:tc>
          <w:tcPr>
            <w:tcW w:w="3261" w:type="dxa"/>
          </w:tcPr>
          <w:p w14:paraId="2C00735F" w14:textId="41768EAF" w:rsidR="00DF736F" w:rsidRDefault="00903DD3" w:rsidP="00E51AFF">
            <w:pPr>
              <w:rPr>
                <w:szCs w:val="21"/>
              </w:rPr>
            </w:pPr>
            <w:r w:rsidRPr="00903DD3">
              <w:rPr>
                <w:szCs w:val="21"/>
              </w:rPr>
              <w:t>The continual influx of the population into urban areas has resulted in an increased demand for housing and urban infrastructure, consequently driving the expansion of urban land. A previous study demonstrated that the rapid growth of the populations in urban areas was the primary driving force for urban land expansion in the Pan-Third Pole region.</w:t>
            </w:r>
          </w:p>
        </w:tc>
        <w:tc>
          <w:tcPr>
            <w:tcW w:w="2828" w:type="dxa"/>
          </w:tcPr>
          <w:p w14:paraId="23CCFC95" w14:textId="4AFB965F" w:rsidR="00DF736F" w:rsidRPr="00277979" w:rsidRDefault="00277979" w:rsidP="00E51AFF">
            <w:pPr>
              <w:rPr>
                <w:szCs w:val="21"/>
              </w:rPr>
            </w:pPr>
            <w:r>
              <w:rPr>
                <w:szCs w:val="21"/>
              </w:rPr>
              <w:fldChar w:fldCharType="begin">
                <w:fldData xml:space="preserve">PEVuZE5vdGU+PENpdGU+PEF1dGhvcj5MdWFuPC9BdXRob3I+PFllYXI+MjAyMTwvWWVhcj48UmVj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=
</w:fldData>
              </w:fldChar>
            </w:r>
            <w:r w:rsidR="00000359">
              <w:rPr>
                <w:szCs w:val="21"/>
              </w:rPr>
              <w:instrText xml:space="preserve"> ADDIN EN.CITE </w:instrText>
            </w:r>
            <w:r w:rsidR="00000359">
              <w:rPr>
                <w:szCs w:val="21"/>
              </w:rPr>
              <w:fldChar w:fldCharType="begin">
                <w:fldData xml:space="preserve">PEVuZE5vdGU+PENpdGU+PEF1dGhvcj5MdWFuPC9BdXRob3I+PFllYXI+MjAyMTwvWWVhcj48UmVj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=
</w:fldData>
              </w:fldChar>
            </w:r>
            <w:r w:rsidR="00000359">
              <w:rPr>
                <w:szCs w:val="21"/>
              </w:rPr>
              <w:instrText xml:space="preserve"> ADDIN EN.CITE.DATA </w:instrText>
            </w:r>
            <w:r w:rsidR="00000359">
              <w:rPr>
                <w:szCs w:val="21"/>
              </w:rPr>
            </w:r>
            <w:r w:rsidR="00000359">
              <w:rPr>
                <w:szCs w:val="21"/>
              </w:rPr>
              <w:fldChar w:fldCharType="end"/>
            </w:r>
            <w:r>
              <w:rPr>
                <w:szCs w:val="21"/>
              </w:rPr>
            </w:r>
            <w:r>
              <w:rPr>
                <w:szCs w:val="21"/>
              </w:rPr>
              <w:fldChar w:fldCharType="separate"/>
            </w:r>
            <w:r w:rsidR="00A02C02" w:rsidRPr="00A02C02">
              <w:rPr>
                <w:noProof/>
                <w:szCs w:val="21"/>
                <w:vertAlign w:val="superscript"/>
              </w:rPr>
              <w:t>9-12</w:t>
            </w:r>
            <w:r>
              <w:rPr>
                <w:szCs w:val="21"/>
              </w:rPr>
              <w:fldChar w:fldCharType="end"/>
            </w:r>
          </w:p>
        </w:tc>
      </w:tr>
      <w:tr w:rsidR="00DF736F" w14:paraId="55BF2257" w14:textId="0A02AB23" w:rsidTr="003B5A1E">
        <w:tc>
          <w:tcPr>
            <w:tcW w:w="3261" w:type="dxa"/>
          </w:tcPr>
          <w:p w14:paraId="2423BDA6" w14:textId="3CB34795" w:rsidR="00DF736F" w:rsidRPr="00E12A8D" w:rsidRDefault="00DF736F" w:rsidP="00E51AFF">
            <w:pPr>
              <w:rPr>
                <w:rFonts w:eastAsiaTheme="minorEastAsia"/>
                <w:szCs w:val="21"/>
              </w:rPr>
            </w:pPr>
            <w:r>
              <w:rPr>
                <w:rFonts w:eastAsiaTheme="minorEastAsia" w:hint="eastAsia"/>
                <w:szCs w:val="21"/>
              </w:rPr>
              <w:t>H</w:t>
            </w:r>
            <w:r>
              <w:rPr>
                <w:rFonts w:eastAsiaTheme="minorEastAsia"/>
                <w:szCs w:val="21"/>
              </w:rPr>
              <w:t>3: U</w:t>
            </w:r>
            <w:r w:rsidRPr="00E12A8D">
              <w:rPr>
                <w:rFonts w:eastAsiaTheme="minorEastAsia"/>
                <w:szCs w:val="21"/>
              </w:rPr>
              <w:t>rban population proportion</w:t>
            </w:r>
            <w:r>
              <w:rPr>
                <w:rFonts w:eastAsiaTheme="minorEastAsia"/>
                <w:szCs w:val="21"/>
              </w:rPr>
              <w:t xml:space="preserve"> → P</w:t>
            </w:r>
            <w:r w:rsidRPr="00E12A8D">
              <w:rPr>
                <w:rFonts w:eastAsiaTheme="minorEastAsia"/>
                <w:szCs w:val="21"/>
              </w:rPr>
              <w:t>opulation density</w:t>
            </w:r>
          </w:p>
        </w:tc>
        <w:tc>
          <w:tcPr>
            <w:tcW w:w="3261" w:type="dxa"/>
          </w:tcPr>
          <w:p w14:paraId="0A2F5AE8" w14:textId="7F0835FF" w:rsidR="00DF736F" w:rsidRDefault="00903DD3" w:rsidP="00E51AFF">
            <w:pPr>
              <w:rPr>
                <w:szCs w:val="21"/>
              </w:rPr>
            </w:pPr>
            <w:r w:rsidRPr="00903DD3">
              <w:rPr>
                <w:szCs w:val="21"/>
              </w:rPr>
              <w:t>The rise in the urban population proportion can lead to an increase in population density in urban areas.</w:t>
            </w:r>
          </w:p>
        </w:tc>
        <w:tc>
          <w:tcPr>
            <w:tcW w:w="2828" w:type="dxa"/>
          </w:tcPr>
          <w:p w14:paraId="236C0A60" w14:textId="48DA6A9E" w:rsidR="00DF736F" w:rsidRPr="00622E2E" w:rsidRDefault="00622E2E" w:rsidP="00E51AFF">
            <w:pPr>
              <w:rPr>
                <w:rFonts w:eastAsiaTheme="minorEastAsia"/>
                <w:szCs w:val="21"/>
              </w:rPr>
            </w:pPr>
            <w:r>
              <w:rPr>
                <w:rFonts w:eastAsiaTheme="minorEastAsia" w:hint="eastAsia"/>
                <w:szCs w:val="21"/>
              </w:rPr>
              <w:t>/</w:t>
            </w:r>
          </w:p>
        </w:tc>
      </w:tr>
      <w:tr w:rsidR="00DF736F" w14:paraId="17EB9851" w14:textId="02D6C23F" w:rsidTr="003B5A1E">
        <w:tc>
          <w:tcPr>
            <w:tcW w:w="3261" w:type="dxa"/>
          </w:tcPr>
          <w:p w14:paraId="209535F4" w14:textId="3AA9DB0A" w:rsidR="00DF736F" w:rsidRPr="00E12A8D" w:rsidRDefault="00DF736F" w:rsidP="00E51AFF">
            <w:pPr>
              <w:rPr>
                <w:rFonts w:eastAsiaTheme="minorEastAsia"/>
                <w:szCs w:val="21"/>
              </w:rPr>
            </w:pPr>
            <w:r>
              <w:rPr>
                <w:rFonts w:eastAsiaTheme="minorEastAsia" w:hint="eastAsia"/>
                <w:szCs w:val="21"/>
              </w:rPr>
              <w:t>H</w:t>
            </w:r>
            <w:r>
              <w:rPr>
                <w:rFonts w:eastAsiaTheme="minorEastAsia"/>
                <w:szCs w:val="21"/>
              </w:rPr>
              <w:t>4: I</w:t>
            </w:r>
            <w:r w:rsidRPr="00E12A8D">
              <w:rPr>
                <w:rFonts w:eastAsiaTheme="minorEastAsia"/>
                <w:szCs w:val="21"/>
              </w:rPr>
              <w:t>mpervious area fraction</w:t>
            </w:r>
            <w:r>
              <w:rPr>
                <w:rFonts w:eastAsiaTheme="minorEastAsia"/>
                <w:szCs w:val="21"/>
              </w:rPr>
              <w:t xml:space="preserve"> → Urban size</w:t>
            </w:r>
          </w:p>
        </w:tc>
        <w:tc>
          <w:tcPr>
            <w:tcW w:w="3261" w:type="dxa"/>
          </w:tcPr>
          <w:p w14:paraId="17439D05" w14:textId="3F789EBC" w:rsidR="00DF736F" w:rsidRPr="007C3691" w:rsidRDefault="00903DD3" w:rsidP="00E51AFF">
            <w:pPr>
              <w:rPr>
                <w:rFonts w:eastAsiaTheme="minorEastAsia"/>
                <w:szCs w:val="21"/>
              </w:rPr>
            </w:pPr>
            <w:r w:rsidRPr="00903DD3">
              <w:rPr>
                <w:rFonts w:eastAsiaTheme="minorEastAsia"/>
                <w:szCs w:val="21"/>
              </w:rPr>
              <w:t>The gradual infilling of impervious surfaces in the urban core will lead to the outward expansion of impervious areas, thereby forming new and larger urban boundaries.</w:t>
            </w:r>
          </w:p>
        </w:tc>
        <w:tc>
          <w:tcPr>
            <w:tcW w:w="2828" w:type="dxa"/>
          </w:tcPr>
          <w:p w14:paraId="03E6954D" w14:textId="572BA1A8" w:rsidR="00DF736F" w:rsidRPr="004F1D7D" w:rsidRDefault="004F1D7D" w:rsidP="00E51AFF">
            <w:pPr>
              <w:rPr>
                <w:rFonts w:eastAsiaTheme="minorEastAsia"/>
                <w:szCs w:val="21"/>
              </w:rPr>
            </w:pPr>
            <w:r>
              <w:rPr>
                <w:rFonts w:eastAsiaTheme="minorEastAsia" w:hint="eastAsia"/>
                <w:szCs w:val="21"/>
              </w:rPr>
              <w:t>/</w:t>
            </w:r>
          </w:p>
        </w:tc>
      </w:tr>
      <w:tr w:rsidR="00DF736F" w:rsidRPr="00446B41" w14:paraId="0E2F6CE7" w14:textId="3FFA571C" w:rsidTr="003B5A1E">
        <w:tc>
          <w:tcPr>
            <w:tcW w:w="3261" w:type="dxa"/>
          </w:tcPr>
          <w:p w14:paraId="443F2A8D" w14:textId="26E198A5" w:rsidR="00DF736F" w:rsidRPr="00E12A8D" w:rsidRDefault="00DF736F" w:rsidP="00E51AFF">
            <w:pPr>
              <w:rPr>
                <w:rFonts w:eastAsiaTheme="minorEastAsia"/>
                <w:szCs w:val="21"/>
              </w:rPr>
            </w:pPr>
            <w:r>
              <w:rPr>
                <w:rFonts w:eastAsiaTheme="minorEastAsia" w:hint="eastAsia"/>
                <w:szCs w:val="21"/>
              </w:rPr>
              <w:t>H</w:t>
            </w:r>
            <w:r>
              <w:rPr>
                <w:rFonts w:eastAsiaTheme="minorEastAsia"/>
                <w:szCs w:val="21"/>
              </w:rPr>
              <w:t xml:space="preserve">5: </w:t>
            </w:r>
            <w:r w:rsidRPr="00E12A8D">
              <w:rPr>
                <w:rFonts w:eastAsiaTheme="minorEastAsia"/>
                <w:szCs w:val="21"/>
              </w:rPr>
              <w:t>Economic growth</w:t>
            </w:r>
            <w:r>
              <w:rPr>
                <w:rFonts w:eastAsiaTheme="minorEastAsia"/>
                <w:szCs w:val="21"/>
              </w:rPr>
              <w:t xml:space="preserve"> → V</w:t>
            </w:r>
            <w:r w:rsidRPr="00E12A8D">
              <w:rPr>
                <w:rFonts w:eastAsiaTheme="minorEastAsia"/>
                <w:szCs w:val="21"/>
              </w:rPr>
              <w:t>egetation growth</w:t>
            </w:r>
          </w:p>
        </w:tc>
        <w:tc>
          <w:tcPr>
            <w:tcW w:w="3261" w:type="dxa"/>
          </w:tcPr>
          <w:p w14:paraId="465035DE" w14:textId="15F9B847" w:rsidR="00DF736F" w:rsidRPr="003509EB" w:rsidRDefault="00903DD3" w:rsidP="00E97C22">
            <w:pPr>
              <w:rPr>
                <w:rFonts w:eastAsiaTheme="minorEastAsia"/>
                <w:szCs w:val="21"/>
              </w:rPr>
            </w:pPr>
            <w:r w:rsidRPr="00903DD3">
              <w:rPr>
                <w:szCs w:val="21"/>
              </w:rPr>
              <w:t xml:space="preserve">Many studies have demonstrated that air pollution accompanies economic growth, which has a detrimental influence on vegetation growth. Higher anthropogenic emissions lead to higher aerosols, reducing radiation and thus photosynthesis. Furthermore, economic growth, accompanied by </w:t>
            </w:r>
            <w:r w:rsidRPr="00903DD3">
              <w:rPr>
                <w:szCs w:val="21"/>
              </w:rPr>
              <w:lastRenderedPageBreak/>
              <w:t>substantial energy consumption, leads to the emission of pollutants detrimental to vegetation growth, such as ozone (O</w:t>
            </w:r>
            <w:r w:rsidRPr="00903DD3">
              <w:rPr>
                <w:szCs w:val="21"/>
                <w:vertAlign w:val="subscript"/>
              </w:rPr>
              <w:t>3</w:t>
            </w:r>
            <w:r w:rsidRPr="00903DD3">
              <w:rPr>
                <w:szCs w:val="21"/>
              </w:rPr>
              <w:t>) and PM</w:t>
            </w:r>
            <w:r w:rsidRPr="00903DD3">
              <w:rPr>
                <w:szCs w:val="21"/>
                <w:vertAlign w:val="subscript"/>
              </w:rPr>
              <w:t>2.5</w:t>
            </w:r>
            <w:r w:rsidRPr="00903DD3">
              <w:rPr>
                <w:szCs w:val="21"/>
              </w:rPr>
              <w:t>.</w:t>
            </w:r>
            <w:r w:rsidR="003509EB">
              <w:rPr>
                <w:rFonts w:eastAsiaTheme="minorEastAsia" w:hint="eastAsia"/>
                <w:szCs w:val="21"/>
              </w:rPr>
              <w:t xml:space="preserve"> </w:t>
            </w:r>
            <w:r w:rsidR="003509EB">
              <w:rPr>
                <w:rFonts w:hint="eastAsia"/>
              </w:rPr>
              <w:t>Importantly, economic growth increase</w:t>
            </w:r>
            <w:r w:rsidR="003509EB">
              <w:rPr>
                <w:rFonts w:eastAsiaTheme="minorEastAsia" w:hint="eastAsia"/>
              </w:rPr>
              <w:t>s</w:t>
            </w:r>
            <w:r w:rsidR="003509EB">
              <w:rPr>
                <w:rFonts w:hint="eastAsia"/>
              </w:rPr>
              <w:t xml:space="preserve"> urban </w:t>
            </w:r>
            <w:r w:rsidR="003509EB">
              <w:t>domestic</w:t>
            </w:r>
            <w:r w:rsidR="003509EB">
              <w:rPr>
                <w:rFonts w:hint="eastAsia"/>
              </w:rPr>
              <w:t xml:space="preserve">, </w:t>
            </w:r>
            <w:r w:rsidR="003509EB" w:rsidRPr="00725E94">
              <w:t>agricultural</w:t>
            </w:r>
            <w:r w:rsidR="003509EB">
              <w:rPr>
                <w:rFonts w:hint="eastAsia"/>
              </w:rPr>
              <w:t xml:space="preserve"> and industrial water demand, </w:t>
            </w:r>
            <w:r w:rsidR="003509EB" w:rsidRPr="00421A06">
              <w:t>potentially</w:t>
            </w:r>
            <w:r w:rsidR="003509EB">
              <w:rPr>
                <w:rFonts w:hint="eastAsia"/>
              </w:rPr>
              <w:t xml:space="preserve"> reducing </w:t>
            </w:r>
            <w:r w:rsidR="003509EB" w:rsidRPr="00725E94">
              <w:t xml:space="preserve">irrigation of </w:t>
            </w:r>
            <w:r w:rsidR="003509EB">
              <w:rPr>
                <w:rFonts w:hint="eastAsia"/>
              </w:rPr>
              <w:t>urban vegetation, especially in the arid cities</w:t>
            </w:r>
            <w:r w:rsidR="003509EB">
              <w:rPr>
                <w:rFonts w:eastAsiaTheme="minorEastAsia" w:hint="eastAsia"/>
              </w:rPr>
              <w:t xml:space="preserve">. </w:t>
            </w:r>
            <w:r w:rsidRPr="00903DD3">
              <w:rPr>
                <w:szCs w:val="21"/>
              </w:rPr>
              <w:t>On the other hand, economic growth can contribute to green investment and increase carbon dioxide (CO</w:t>
            </w:r>
            <w:r w:rsidRPr="00903DD3">
              <w:rPr>
                <w:szCs w:val="21"/>
                <w:vertAlign w:val="subscript"/>
              </w:rPr>
              <w:t>2</w:t>
            </w:r>
            <w:r w:rsidRPr="00903DD3">
              <w:rPr>
                <w:szCs w:val="21"/>
              </w:rPr>
              <w:t>) and anthropogenic heat emissions, thereby promoting vegetation growth. In this study, we assumed that green space maintenance was essential for vegetation growth and could overcome the negative impact of economic growth on vegetation growth</w:t>
            </w:r>
            <w:r w:rsidR="003509EB">
              <w:rPr>
                <w:rFonts w:eastAsiaTheme="minorEastAsia" w:hint="eastAsia"/>
                <w:szCs w:val="21"/>
              </w:rPr>
              <w:t xml:space="preserve"> in the humid cities</w:t>
            </w:r>
            <w:r w:rsidR="00627FA0">
              <w:rPr>
                <w:szCs w:val="21"/>
              </w:rPr>
              <w:t>.</w:t>
            </w:r>
            <w:r w:rsidR="003509EB">
              <w:rPr>
                <w:rFonts w:eastAsiaTheme="minorEastAsia" w:hint="eastAsia"/>
                <w:szCs w:val="21"/>
              </w:rPr>
              <w:t xml:space="preserve"> However, </w:t>
            </w:r>
            <w:r w:rsidR="003509EB" w:rsidRPr="003509EB">
              <w:rPr>
                <w:rFonts w:eastAsiaTheme="minorEastAsia"/>
                <w:szCs w:val="21"/>
              </w:rPr>
              <w:t>the elevated</w:t>
            </w:r>
            <w:r w:rsidR="003509EB">
              <w:rPr>
                <w:rFonts w:eastAsiaTheme="minorEastAsia" w:hint="eastAsia"/>
                <w:szCs w:val="21"/>
              </w:rPr>
              <w:t xml:space="preserve"> </w:t>
            </w:r>
            <w:r w:rsidR="003509EB" w:rsidRPr="003509EB">
              <w:rPr>
                <w:rFonts w:eastAsiaTheme="minorEastAsia"/>
                <w:szCs w:val="21"/>
              </w:rPr>
              <w:t>water demand driven by economic growth may lead to vegetation water stress in arid cities</w:t>
            </w:r>
            <w:r w:rsidR="003509EB">
              <w:rPr>
                <w:rFonts w:eastAsiaTheme="minorEastAsia" w:hint="eastAsia"/>
                <w:szCs w:val="21"/>
              </w:rPr>
              <w:t>.</w:t>
            </w:r>
          </w:p>
        </w:tc>
        <w:tc>
          <w:tcPr>
            <w:tcW w:w="2828" w:type="dxa"/>
          </w:tcPr>
          <w:p w14:paraId="01EC971F" w14:textId="15125C28" w:rsidR="00DF736F" w:rsidRPr="005C7A8A" w:rsidRDefault="00E97C22" w:rsidP="00E51AFF">
            <w:pPr>
              <w:rPr>
                <w:szCs w:val="21"/>
                <w:lang w:val="de-DE"/>
              </w:rPr>
            </w:pPr>
            <w:r>
              <w:rPr>
                <w:szCs w:val="21"/>
              </w:rPr>
              <w:lastRenderedPageBreak/>
              <w:fldChar w:fldCharType="begin">
                <w:fldData xml:space="preserve">PEVuZE5vdGU+PENpdGU+PEF1dGhvcj5LYXNoeWFwPC9BdXRob3I+PFllYXI+MjAyMzwvWWVhcj48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</w:fldData>
              </w:fldChar>
            </w:r>
            <w:r w:rsidR="00000359">
              <w:rPr>
                <w:szCs w:val="21"/>
              </w:rPr>
              <w:instrText xml:space="preserve"> ADDIN EN.CITE </w:instrText>
            </w:r>
            <w:r w:rsidR="00000359">
              <w:rPr>
                <w:szCs w:val="21"/>
              </w:rPr>
              <w:fldChar w:fldCharType="begin">
                <w:fldData xml:space="preserve">PEVuZE5vdGU+PENpdGU+PEF1dGhvcj5LYXNoeWFwPC9BdXRob3I+PFllYXI+MjAyMzwvWWVhcj48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</w:fldData>
              </w:fldChar>
            </w:r>
            <w:r w:rsidR="00000359">
              <w:rPr>
                <w:szCs w:val="21"/>
              </w:rPr>
              <w:instrText xml:space="preserve"> ADDIN EN.CITE.DATA </w:instrText>
            </w:r>
            <w:r w:rsidR="00000359">
              <w:rPr>
                <w:szCs w:val="21"/>
              </w:rPr>
            </w:r>
            <w:r w:rsidR="00000359">
              <w:rPr>
                <w:szCs w:val="21"/>
              </w:rPr>
              <w:fldChar w:fldCharType="end"/>
            </w:r>
            <w:r>
              <w:rPr>
                <w:szCs w:val="21"/>
              </w:rPr>
            </w:r>
            <w:r>
              <w:rPr>
                <w:szCs w:val="21"/>
              </w:rPr>
              <w:fldChar w:fldCharType="separate"/>
            </w:r>
            <w:r w:rsidR="003509EB" w:rsidRPr="003509EB">
              <w:rPr>
                <w:noProof/>
                <w:szCs w:val="21"/>
                <w:vertAlign w:val="superscript"/>
              </w:rPr>
              <w:t>13-19</w:t>
            </w:r>
            <w:r>
              <w:rPr>
                <w:szCs w:val="21"/>
              </w:rPr>
              <w:fldChar w:fldCharType="end"/>
            </w:r>
          </w:p>
        </w:tc>
      </w:tr>
      <w:tr w:rsidR="00DF736F" w14:paraId="7E16D555" w14:textId="6C6E2F2A" w:rsidTr="003B5A1E">
        <w:tc>
          <w:tcPr>
            <w:tcW w:w="3261" w:type="dxa"/>
          </w:tcPr>
          <w:p w14:paraId="4C7198EF" w14:textId="5B6F481B" w:rsidR="00DF736F" w:rsidRPr="00E12A8D" w:rsidRDefault="00DF736F" w:rsidP="00E51AFF">
            <w:pPr>
              <w:rPr>
                <w:rFonts w:eastAsiaTheme="minorEastAsia"/>
                <w:szCs w:val="21"/>
              </w:rPr>
            </w:pPr>
            <w:r>
              <w:rPr>
                <w:rFonts w:eastAsiaTheme="minorEastAsia" w:hint="eastAsia"/>
                <w:szCs w:val="21"/>
              </w:rPr>
              <w:t>H</w:t>
            </w:r>
            <w:r>
              <w:rPr>
                <w:rFonts w:eastAsiaTheme="minorEastAsia"/>
                <w:szCs w:val="21"/>
              </w:rPr>
              <w:t xml:space="preserve">6: </w:t>
            </w:r>
            <w:r w:rsidRPr="00E12A8D">
              <w:rPr>
                <w:rFonts w:eastAsiaTheme="minorEastAsia"/>
                <w:szCs w:val="21"/>
              </w:rPr>
              <w:t>Population urbanization</w:t>
            </w:r>
            <w:r>
              <w:rPr>
                <w:rFonts w:eastAsiaTheme="minorEastAsia"/>
                <w:szCs w:val="21"/>
              </w:rPr>
              <w:t xml:space="preserve"> → V</w:t>
            </w:r>
            <w:r w:rsidRPr="00E12A8D">
              <w:rPr>
                <w:rFonts w:eastAsiaTheme="minorEastAsia"/>
                <w:szCs w:val="21"/>
              </w:rPr>
              <w:t>egetation growth</w:t>
            </w:r>
          </w:p>
        </w:tc>
        <w:tc>
          <w:tcPr>
            <w:tcW w:w="3261" w:type="dxa"/>
          </w:tcPr>
          <w:p w14:paraId="3D04D973" w14:textId="51CEA206" w:rsidR="00DF736F" w:rsidRPr="00493EA7" w:rsidRDefault="003509EB" w:rsidP="00E51AFF">
            <w:pPr>
              <w:rPr>
                <w:rFonts w:eastAsiaTheme="minorEastAsia"/>
                <w:szCs w:val="21"/>
              </w:rPr>
            </w:pPr>
            <w:r w:rsidRPr="003509EB">
              <w:rPr>
                <w:rFonts w:eastAsiaTheme="minorEastAsia"/>
                <w:szCs w:val="21"/>
              </w:rPr>
              <w:t>The continued concentration of population toward urban centers leads to increased anthropogenic disturbance, air pollution, and water demands, thereby inhibiting</w:t>
            </w:r>
            <w:r>
              <w:rPr>
                <w:rFonts w:eastAsiaTheme="minorEastAsia" w:hint="eastAsia"/>
                <w:szCs w:val="21"/>
              </w:rPr>
              <w:t xml:space="preserve"> </w:t>
            </w:r>
            <w:r w:rsidRPr="003509EB">
              <w:rPr>
                <w:rFonts w:eastAsiaTheme="minorEastAsia"/>
                <w:szCs w:val="21"/>
              </w:rPr>
              <w:t>vegetation growth</w:t>
            </w:r>
            <w:r>
              <w:rPr>
                <w:rFonts w:eastAsiaTheme="minorEastAsia" w:hint="eastAsia"/>
                <w:szCs w:val="21"/>
              </w:rPr>
              <w:t xml:space="preserve">. </w:t>
            </w:r>
            <w:r w:rsidR="000A4303">
              <w:rPr>
                <w:rFonts w:eastAsiaTheme="minorEastAsia" w:hint="eastAsia"/>
                <w:szCs w:val="21"/>
              </w:rPr>
              <w:t xml:space="preserve">Importantly, </w:t>
            </w:r>
            <w:r w:rsidR="000A4303" w:rsidRPr="000A4303">
              <w:rPr>
                <w:rFonts w:eastAsiaTheme="minorEastAsia"/>
                <w:szCs w:val="21"/>
              </w:rPr>
              <w:t xml:space="preserve">the elevated water demand driven by </w:t>
            </w:r>
            <w:r w:rsidR="000A4303">
              <w:rPr>
                <w:rFonts w:eastAsiaTheme="minorEastAsia" w:hint="eastAsia"/>
                <w:szCs w:val="21"/>
              </w:rPr>
              <w:t>population growth</w:t>
            </w:r>
            <w:r w:rsidR="000A4303" w:rsidRPr="000A4303">
              <w:rPr>
                <w:rFonts w:eastAsiaTheme="minorEastAsia"/>
                <w:szCs w:val="21"/>
              </w:rPr>
              <w:t xml:space="preserve"> may</w:t>
            </w:r>
            <w:r w:rsidR="000A4303">
              <w:rPr>
                <w:rFonts w:eastAsiaTheme="minorEastAsia" w:hint="eastAsia"/>
                <w:szCs w:val="21"/>
              </w:rPr>
              <w:t xml:space="preserve"> result in more significant negative impacts on vegetation growth in the arid cities compared to the humid cities.</w:t>
            </w:r>
          </w:p>
        </w:tc>
        <w:tc>
          <w:tcPr>
            <w:tcW w:w="2828" w:type="dxa"/>
          </w:tcPr>
          <w:p w14:paraId="5A145339" w14:textId="08D96245" w:rsidR="00DF736F" w:rsidRDefault="00493EA7" w:rsidP="00E51AFF">
            <w:pPr>
              <w:rPr>
                <w:szCs w:val="21"/>
              </w:rPr>
            </w:pPr>
            <w:r>
              <w:rPr>
                <w:szCs w:val="21"/>
              </w:rPr>
              <w:fldChar w:fldCharType="begin">
                <w:fldData xml:space="preserve">PEVuZE5vdGU+PENpdGU+PEF1dGhvcj5Ib25vdXI8L0F1dGhvcj48WWVhcj4yMDA5PC9ZZWFyPjxS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</w:fldData>
              </w:fldChar>
            </w:r>
            <w:r w:rsidR="00000359">
              <w:rPr>
                <w:szCs w:val="21"/>
              </w:rPr>
              <w:instrText xml:space="preserve"> ADDIN EN.CITE </w:instrText>
            </w:r>
            <w:r w:rsidR="00000359">
              <w:rPr>
                <w:szCs w:val="21"/>
              </w:rPr>
              <w:fldChar w:fldCharType="begin">
                <w:fldData xml:space="preserve">PEVuZE5vdGU+PENpdGU+PEF1dGhvcj5Ib25vdXI8L0F1dGhvcj48WWVhcj4yMDA5PC9ZZWFyPjxS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</w:fldData>
              </w:fldChar>
            </w:r>
            <w:r w:rsidR="00000359">
              <w:rPr>
                <w:szCs w:val="21"/>
              </w:rPr>
              <w:instrText xml:space="preserve"> ADDIN EN.CITE.DATA </w:instrText>
            </w:r>
            <w:r w:rsidR="00000359">
              <w:rPr>
                <w:szCs w:val="21"/>
              </w:rPr>
            </w:r>
            <w:r w:rsidR="00000359">
              <w:rPr>
                <w:szCs w:val="21"/>
              </w:rPr>
              <w:fldChar w:fldCharType="end"/>
            </w:r>
            <w:r>
              <w:rPr>
                <w:szCs w:val="21"/>
              </w:rPr>
            </w:r>
            <w:r>
              <w:rPr>
                <w:szCs w:val="21"/>
              </w:rPr>
              <w:fldChar w:fldCharType="separate"/>
            </w:r>
            <w:r w:rsidR="000A4303" w:rsidRPr="000A4303">
              <w:rPr>
                <w:noProof/>
                <w:szCs w:val="21"/>
                <w:vertAlign w:val="superscript"/>
              </w:rPr>
              <w:t>18-21</w:t>
            </w:r>
            <w:r>
              <w:rPr>
                <w:szCs w:val="21"/>
              </w:rPr>
              <w:fldChar w:fldCharType="end"/>
            </w:r>
          </w:p>
        </w:tc>
      </w:tr>
      <w:tr w:rsidR="00DF736F" w:rsidRPr="00446B41" w14:paraId="538206D7" w14:textId="58C990F1" w:rsidTr="003B5A1E">
        <w:tc>
          <w:tcPr>
            <w:tcW w:w="3261" w:type="dxa"/>
          </w:tcPr>
          <w:p w14:paraId="4D0325CC" w14:textId="309A318A" w:rsidR="00DF736F" w:rsidRPr="00E12A8D" w:rsidRDefault="00DF736F" w:rsidP="00E51AFF">
            <w:pPr>
              <w:rPr>
                <w:rFonts w:eastAsiaTheme="minorEastAsia"/>
                <w:szCs w:val="21"/>
              </w:rPr>
            </w:pPr>
            <w:r>
              <w:rPr>
                <w:rFonts w:eastAsiaTheme="minorEastAsia" w:hint="eastAsia"/>
                <w:szCs w:val="21"/>
              </w:rPr>
              <w:t>H</w:t>
            </w:r>
            <w:r>
              <w:rPr>
                <w:rFonts w:eastAsiaTheme="minorEastAsia"/>
                <w:szCs w:val="21"/>
              </w:rPr>
              <w:t xml:space="preserve">7: </w:t>
            </w:r>
            <w:r w:rsidRPr="00E12A8D">
              <w:rPr>
                <w:rFonts w:eastAsiaTheme="minorEastAsia"/>
                <w:szCs w:val="21"/>
              </w:rPr>
              <w:t>Spatial urbanization</w:t>
            </w:r>
            <w:r>
              <w:rPr>
                <w:rFonts w:eastAsiaTheme="minorEastAsia"/>
                <w:szCs w:val="21"/>
              </w:rPr>
              <w:t xml:space="preserve"> → V</w:t>
            </w:r>
            <w:r w:rsidRPr="00E12A8D">
              <w:rPr>
                <w:rFonts w:eastAsiaTheme="minorEastAsia"/>
                <w:szCs w:val="21"/>
              </w:rPr>
              <w:t>egetation growth</w:t>
            </w:r>
          </w:p>
        </w:tc>
        <w:tc>
          <w:tcPr>
            <w:tcW w:w="3261" w:type="dxa"/>
          </w:tcPr>
          <w:p w14:paraId="0CCDF022" w14:textId="3928E209" w:rsidR="00DF736F" w:rsidRPr="007F7DBB" w:rsidRDefault="00903DD3" w:rsidP="00E51AFF">
            <w:pPr>
              <w:rPr>
                <w:rFonts w:eastAsiaTheme="minorEastAsia"/>
                <w:szCs w:val="21"/>
              </w:rPr>
            </w:pPr>
            <w:r w:rsidRPr="00903DD3">
              <w:rPr>
                <w:rFonts w:eastAsiaTheme="minorEastAsia"/>
                <w:szCs w:val="21"/>
              </w:rPr>
              <w:t>Many studies have investigated the relationship between spatial urbanization and air pollution. However, the conclusions of these studies seem to be mutually contradictory, indicating that the effect of urban size and impervious area fraction on air quality is a "double-edged sword." On the other hand, most studies demonstrate that spatial urbanization has a positive impact on the urban heat island and CO</w:t>
            </w:r>
            <w:r w:rsidRPr="00903DD3">
              <w:rPr>
                <w:rFonts w:eastAsiaTheme="minorEastAsia"/>
                <w:szCs w:val="21"/>
                <w:vertAlign w:val="subscript"/>
              </w:rPr>
              <w:t>2</w:t>
            </w:r>
            <w:r w:rsidRPr="00903DD3">
              <w:rPr>
                <w:rFonts w:eastAsiaTheme="minorEastAsia"/>
                <w:szCs w:val="21"/>
              </w:rPr>
              <w:t xml:space="preserve"> emission, which can promote vegetation growth by extending photosynthetic seasons. For this reason, we assumed that spatial urbanization </w:t>
            </w:r>
            <w:r w:rsidR="000A4303">
              <w:rPr>
                <w:rFonts w:eastAsiaTheme="minorEastAsia" w:hint="eastAsia"/>
                <w:szCs w:val="21"/>
              </w:rPr>
              <w:t xml:space="preserve">might have </w:t>
            </w:r>
            <w:r w:rsidRPr="00903DD3">
              <w:rPr>
                <w:rFonts w:eastAsiaTheme="minorEastAsia"/>
                <w:szCs w:val="21"/>
              </w:rPr>
              <w:t xml:space="preserve">a positive </w:t>
            </w:r>
            <w:r w:rsidRPr="00903DD3">
              <w:rPr>
                <w:rFonts w:eastAsiaTheme="minorEastAsia"/>
                <w:szCs w:val="21"/>
              </w:rPr>
              <w:lastRenderedPageBreak/>
              <w:t>impact on vegetation growth</w:t>
            </w:r>
            <w:r w:rsidR="000A4303">
              <w:rPr>
                <w:rFonts w:eastAsiaTheme="minorEastAsia" w:hint="eastAsia"/>
                <w:szCs w:val="21"/>
              </w:rPr>
              <w:t xml:space="preserve"> in the humid cities</w:t>
            </w:r>
            <w:r w:rsidRPr="00903DD3">
              <w:rPr>
                <w:rFonts w:eastAsiaTheme="minorEastAsia"/>
                <w:szCs w:val="21"/>
              </w:rPr>
              <w:t>.</w:t>
            </w:r>
            <w:r w:rsidR="000A4303">
              <w:rPr>
                <w:rFonts w:eastAsiaTheme="minorEastAsia" w:hint="eastAsia"/>
                <w:szCs w:val="21"/>
              </w:rPr>
              <w:t xml:space="preserve"> However, </w:t>
            </w:r>
            <w:r w:rsidR="000A4303">
              <w:rPr>
                <w:rFonts w:hint="eastAsia"/>
              </w:rPr>
              <w:t xml:space="preserve">arid might weaken the </w:t>
            </w:r>
            <w:r w:rsidR="000A4303">
              <w:t>positive</w:t>
            </w:r>
            <w:r w:rsidR="000A4303">
              <w:rPr>
                <w:rFonts w:hint="eastAsia"/>
              </w:rPr>
              <w:t xml:space="preserve"> impact of </w:t>
            </w:r>
            <w:r w:rsidR="000A4303">
              <w:t>spatial</w:t>
            </w:r>
            <w:r w:rsidR="000A4303">
              <w:rPr>
                <w:rFonts w:hint="eastAsia"/>
              </w:rPr>
              <w:t xml:space="preserve"> urbanization on vegetation growth. </w:t>
            </w:r>
            <w:r w:rsidR="000A4303" w:rsidRPr="00FA3DB8">
              <w:t xml:space="preserve">This may be attributed to the reduction of water infiltration into the </w:t>
            </w:r>
            <w:r w:rsidR="000A4303">
              <w:rPr>
                <w:rFonts w:hint="eastAsia"/>
              </w:rPr>
              <w:t>soil</w:t>
            </w:r>
            <w:r w:rsidR="000A4303" w:rsidRPr="00FA3DB8">
              <w:t xml:space="preserve"> in </w:t>
            </w:r>
            <w:r w:rsidR="000A4303">
              <w:t xml:space="preserve">the </w:t>
            </w:r>
            <w:r w:rsidR="000A4303" w:rsidRPr="00FA3DB8">
              <w:t>areas with high %IS</w:t>
            </w:r>
            <w:r w:rsidR="000A4303">
              <w:rPr>
                <w:rFonts w:hint="eastAsia"/>
              </w:rPr>
              <w:t>.</w:t>
            </w:r>
          </w:p>
        </w:tc>
        <w:tc>
          <w:tcPr>
            <w:tcW w:w="2828" w:type="dxa"/>
          </w:tcPr>
          <w:p w14:paraId="47CA4238" w14:textId="2618091E" w:rsidR="00DF736F" w:rsidRPr="005C7A8A" w:rsidRDefault="00225BA5" w:rsidP="00E51AFF">
            <w:pPr>
              <w:rPr>
                <w:szCs w:val="21"/>
                <w:lang w:val="de-DE"/>
              </w:rPr>
            </w:pPr>
            <w:r>
              <w:rPr>
                <w:szCs w:val="21"/>
              </w:rPr>
              <w:lastRenderedPageBreak/>
              <w:fldChar w:fldCharType="begin">
                <w:fldData xml:space="preserve">PEVuZE5vdGU+PENpdGU+PEF1dGhvcj5XYW5nPC9BdXRob3I+PFllYXI+MjAxOTwvWWVhcj48UmVj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</w:fldData>
              </w:fldChar>
            </w:r>
            <w:r w:rsidR="008E1C7B">
              <w:rPr>
                <w:szCs w:val="21"/>
              </w:rPr>
              <w:instrText xml:space="preserve"> ADDIN EN.CITE </w:instrText>
            </w:r>
            <w:r w:rsidR="008E1C7B">
              <w:rPr>
                <w:szCs w:val="21"/>
              </w:rPr>
              <w:fldChar w:fldCharType="begin">
                <w:fldData xml:space="preserve">PEVuZE5vdGU+PENpdGU+PEF1dGhvcj5XYW5nPC9BdXRob3I+PFllYXI+MjAxOTwvWWVhcj48UmVj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</w:fldData>
              </w:fldChar>
            </w:r>
            <w:r w:rsidR="008E1C7B">
              <w:rPr>
                <w:szCs w:val="21"/>
              </w:rPr>
              <w:instrText xml:space="preserve"> ADDIN EN.CITE.DATA </w:instrText>
            </w:r>
            <w:r w:rsidR="008E1C7B">
              <w:rPr>
                <w:szCs w:val="21"/>
              </w:rPr>
            </w:r>
            <w:r w:rsidR="008E1C7B">
              <w:rPr>
                <w:szCs w:val="21"/>
              </w:rPr>
              <w:fldChar w:fldCharType="end"/>
            </w:r>
            <w:r>
              <w:rPr>
                <w:szCs w:val="21"/>
              </w:rPr>
            </w:r>
            <w:r>
              <w:rPr>
                <w:szCs w:val="21"/>
              </w:rPr>
              <w:fldChar w:fldCharType="separate"/>
            </w:r>
            <w:r w:rsidR="000A4303" w:rsidRPr="000A4303">
              <w:rPr>
                <w:noProof/>
                <w:szCs w:val="21"/>
                <w:vertAlign w:val="superscript"/>
              </w:rPr>
              <w:t>22-25</w:t>
            </w:r>
            <w:r>
              <w:rPr>
                <w:szCs w:val="21"/>
              </w:rPr>
              <w:fldChar w:fldCharType="end"/>
            </w:r>
          </w:p>
        </w:tc>
      </w:tr>
    </w:tbl>
    <w:p w14:paraId="43CA3158" w14:textId="039CD21E" w:rsidR="00B37CA8" w:rsidRDefault="00B37CA8" w:rsidP="009C2F3F">
      <w:pPr>
        <w:rPr>
          <w:rFonts w:eastAsiaTheme="minorEastAsia"/>
          <w:lang w:eastAsia="zh-CN"/>
        </w:rPr>
      </w:pPr>
    </w:p>
    <w:p w14:paraId="5BE6B5B4" w14:textId="77777777" w:rsidR="00D5294C" w:rsidRPr="003D1542" w:rsidRDefault="00D5294C" w:rsidP="009C2F3F">
      <w:pPr>
        <w:rPr>
          <w:rFonts w:eastAsiaTheme="minorEastAsia"/>
          <w:lang w:eastAsia="zh-CN"/>
        </w:rPr>
      </w:pPr>
    </w:p>
    <w:p w14:paraId="2061FA96" w14:textId="6836B957" w:rsidR="00665E07" w:rsidRPr="0063306D" w:rsidRDefault="00F270C5">
      <w:pPr>
        <w:rPr>
          <w:rFonts w:eastAsiaTheme="minorEastAsia"/>
          <w:lang w:eastAsia="zh-CN"/>
        </w:rPr>
      </w:pPr>
      <w:r w:rsidRPr="00446B41">
        <w:br w:type="page"/>
      </w:r>
    </w:p>
    <w:p w14:paraId="1AB804A6" w14:textId="46A86C56" w:rsidR="00A02C02" w:rsidRPr="00A02C02" w:rsidRDefault="00A02C02" w:rsidP="00A02C02">
      <w:pPr>
        <w:pStyle w:val="EndNoteBibliography"/>
        <w:jc w:val="left"/>
        <w:rPr>
          <w:rFonts w:eastAsiaTheme="minorEastAsia"/>
          <w:b/>
          <w:bCs/>
          <w:lang w:eastAsia="zh-CN"/>
        </w:rPr>
      </w:pPr>
      <w:r>
        <w:rPr>
          <w:rFonts w:eastAsiaTheme="minorEastAsia" w:hint="eastAsia"/>
          <w:b/>
          <w:bCs/>
          <w:lang w:eastAsia="zh-CN"/>
        </w:rPr>
        <w:lastRenderedPageBreak/>
        <w:t>R</w:t>
      </w:r>
      <w:r>
        <w:rPr>
          <w:rFonts w:eastAsiaTheme="minorEastAsia"/>
          <w:b/>
          <w:bCs/>
          <w:lang w:eastAsia="zh-CN"/>
        </w:rPr>
        <w:t>eference</w:t>
      </w:r>
    </w:p>
    <w:p w14:paraId="14B2A1A8" w14:textId="77777777" w:rsidR="00000359" w:rsidRPr="00000359" w:rsidRDefault="00665E07" w:rsidP="00000359">
      <w:pPr>
        <w:pStyle w:val="EndNoteBibliography"/>
        <w:ind w:left="720" w:hanging="720"/>
        <w:jc w:val="left"/>
      </w:pPr>
      <w:r>
        <w:rPr>
          <w:b/>
          <w:bCs/>
        </w:rPr>
        <w:fldChar w:fldCharType="begin"/>
      </w:r>
      <w:r w:rsidRPr="00023357">
        <w:rPr>
          <w:b/>
          <w:bCs/>
        </w:rPr>
        <w:instrText xml:space="preserve"> ADDIN EN.REFLIST </w:instrText>
      </w:r>
      <w:r>
        <w:rPr>
          <w:b/>
          <w:bCs/>
        </w:rPr>
        <w:fldChar w:fldCharType="separate"/>
      </w:r>
      <w:r w:rsidR="00000359" w:rsidRPr="00000359">
        <w:t>1</w:t>
      </w:r>
      <w:r w:rsidR="00000359" w:rsidRPr="00000359">
        <w:tab/>
        <w:t>Li, X.</w:t>
      </w:r>
      <w:r w:rsidR="00000359" w:rsidRPr="00000359">
        <w:rPr>
          <w:i/>
        </w:rPr>
        <w:t xml:space="preserve"> et al.</w:t>
      </w:r>
      <w:r w:rsidR="00000359" w:rsidRPr="00000359">
        <w:t xml:space="preserve"> Mapping global urban boundaries from the global artificial impervious area (GAIA) data. </w:t>
      </w:r>
      <w:r w:rsidR="00000359" w:rsidRPr="00000359">
        <w:rPr>
          <w:i/>
        </w:rPr>
        <w:t>Environ. Res. Lett.</w:t>
      </w:r>
      <w:r w:rsidR="00000359" w:rsidRPr="00000359">
        <w:t xml:space="preserve"> </w:t>
      </w:r>
      <w:r w:rsidR="00000359" w:rsidRPr="00000359">
        <w:rPr>
          <w:b/>
        </w:rPr>
        <w:t>15</w:t>
      </w:r>
      <w:r w:rsidR="00000359" w:rsidRPr="00000359">
        <w:t>, 094044 (2020).</w:t>
      </w:r>
    </w:p>
    <w:p w14:paraId="71E2FFE2" w14:textId="77777777" w:rsidR="00000359" w:rsidRPr="00000359" w:rsidRDefault="00000359" w:rsidP="00000359">
      <w:pPr>
        <w:pStyle w:val="EndNoteBibliography"/>
        <w:ind w:left="720" w:hanging="720"/>
        <w:jc w:val="left"/>
      </w:pPr>
      <w:r w:rsidRPr="00000359">
        <w:t>2</w:t>
      </w:r>
      <w:r w:rsidRPr="00000359">
        <w:tab/>
        <w:t>Gong, P.</w:t>
      </w:r>
      <w:r w:rsidRPr="00000359">
        <w:rPr>
          <w:i/>
        </w:rPr>
        <w:t xml:space="preserve"> et al.</w:t>
      </w:r>
      <w:r w:rsidRPr="00000359">
        <w:t xml:space="preserve"> Annual maps of global artificial impervious area (GAIA) between 1985 and 2018. </w:t>
      </w:r>
      <w:r w:rsidRPr="00000359">
        <w:rPr>
          <w:i/>
        </w:rPr>
        <w:t>Remote Sens. Environ.</w:t>
      </w:r>
      <w:r w:rsidRPr="00000359">
        <w:t xml:space="preserve"> </w:t>
      </w:r>
      <w:r w:rsidRPr="00000359">
        <w:rPr>
          <w:b/>
        </w:rPr>
        <w:t>236</w:t>
      </w:r>
      <w:r w:rsidRPr="00000359">
        <w:t>, 111510 (2020).</w:t>
      </w:r>
    </w:p>
    <w:p w14:paraId="303D59C8" w14:textId="6F438846" w:rsidR="00000359" w:rsidRPr="00000359" w:rsidRDefault="00000359" w:rsidP="00000359">
      <w:pPr>
        <w:pStyle w:val="EndNoteBibliography"/>
        <w:ind w:left="720" w:hanging="720"/>
        <w:jc w:val="left"/>
      </w:pPr>
      <w:r w:rsidRPr="00000359">
        <w:t>3</w:t>
      </w:r>
      <w:r w:rsidRPr="00000359">
        <w:tab/>
        <w:t>Yang, J. &amp; Huang, X. The 30</w:t>
      </w:r>
      <w:r>
        <w:rPr>
          <w:rFonts w:eastAsiaTheme="minorEastAsia" w:hint="eastAsia"/>
          <w:lang w:eastAsia="zh-CN"/>
        </w:rPr>
        <w:t xml:space="preserve"> </w:t>
      </w:r>
      <w:r w:rsidRPr="00000359">
        <w:t xml:space="preserve">m annual land cover dataset and its dynamics in China from 1990 to 2019. </w:t>
      </w:r>
      <w:r w:rsidRPr="00000359">
        <w:rPr>
          <w:i/>
        </w:rPr>
        <w:t>Earth Syst. Sci. Data</w:t>
      </w:r>
      <w:r w:rsidRPr="00000359">
        <w:t xml:space="preserve"> </w:t>
      </w:r>
      <w:r w:rsidRPr="00000359">
        <w:rPr>
          <w:b/>
        </w:rPr>
        <w:t>13</w:t>
      </w:r>
      <w:r w:rsidRPr="00000359">
        <w:t>, 3907-3925 (2021).</w:t>
      </w:r>
    </w:p>
    <w:p w14:paraId="06251C00" w14:textId="77777777" w:rsidR="00000359" w:rsidRPr="00000359" w:rsidRDefault="00000359" w:rsidP="00000359">
      <w:pPr>
        <w:pStyle w:val="EndNoteBibliography"/>
        <w:ind w:left="720" w:hanging="720"/>
        <w:jc w:val="left"/>
      </w:pPr>
      <w:r w:rsidRPr="00000359">
        <w:t>4</w:t>
      </w:r>
      <w:r w:rsidRPr="00000359">
        <w:tab/>
        <w:t xml:space="preserve">Liang, W. &amp; Yang, M. Urbanization, economic growth and environmental pollution: Evidence from China. </w:t>
      </w:r>
      <w:r w:rsidRPr="00000359">
        <w:rPr>
          <w:i/>
        </w:rPr>
        <w:t>Sust. Comput.</w:t>
      </w:r>
      <w:r w:rsidRPr="00000359">
        <w:t xml:space="preserve"> </w:t>
      </w:r>
      <w:r w:rsidRPr="00000359">
        <w:rPr>
          <w:b/>
        </w:rPr>
        <w:t>21</w:t>
      </w:r>
      <w:r w:rsidRPr="00000359">
        <w:t>, 1-9 (2019).</w:t>
      </w:r>
    </w:p>
    <w:p w14:paraId="6D14A8E3" w14:textId="77777777" w:rsidR="00000359" w:rsidRPr="00000359" w:rsidRDefault="00000359" w:rsidP="00000359">
      <w:pPr>
        <w:pStyle w:val="EndNoteBibliography"/>
        <w:ind w:left="720" w:hanging="720"/>
        <w:jc w:val="left"/>
      </w:pPr>
      <w:r w:rsidRPr="00000359">
        <w:t>5</w:t>
      </w:r>
      <w:r w:rsidRPr="00000359">
        <w:tab/>
        <w:t xml:space="preserve">Liang, L., Chen, M. &amp; Lu, D. Revisiting the Relationship Between Urbanization and Economic Development in China Since the Reform and Opening-up. </w:t>
      </w:r>
      <w:r w:rsidRPr="00000359">
        <w:rPr>
          <w:i/>
        </w:rPr>
        <w:t>Chin. Geogr. Sci.</w:t>
      </w:r>
      <w:r w:rsidRPr="00000359">
        <w:t xml:space="preserve"> </w:t>
      </w:r>
      <w:r w:rsidRPr="00000359">
        <w:rPr>
          <w:b/>
        </w:rPr>
        <w:t>32</w:t>
      </w:r>
      <w:r w:rsidRPr="00000359">
        <w:t>, 1-15 (2022).</w:t>
      </w:r>
    </w:p>
    <w:p w14:paraId="0549513A" w14:textId="77777777" w:rsidR="00000359" w:rsidRPr="00000359" w:rsidRDefault="00000359" w:rsidP="00000359">
      <w:pPr>
        <w:pStyle w:val="EndNoteBibliography"/>
        <w:ind w:left="720" w:hanging="720"/>
        <w:jc w:val="left"/>
      </w:pPr>
      <w:r w:rsidRPr="00000359">
        <w:t>6</w:t>
      </w:r>
      <w:r w:rsidRPr="00000359">
        <w:tab/>
        <w:t>Gao, B.</w:t>
      </w:r>
      <w:r w:rsidRPr="00000359">
        <w:rPr>
          <w:i/>
        </w:rPr>
        <w:t xml:space="preserve"> et al.</w:t>
      </w:r>
      <w:r w:rsidRPr="00000359">
        <w:t xml:space="preserve"> Causal inference from cross-sectional earth system data with geographical convergent cross mapping. </w:t>
      </w:r>
      <w:r w:rsidRPr="00000359">
        <w:rPr>
          <w:i/>
        </w:rPr>
        <w:t>Nat. Commun.</w:t>
      </w:r>
      <w:r w:rsidRPr="00000359">
        <w:t xml:space="preserve"> </w:t>
      </w:r>
      <w:r w:rsidRPr="00000359">
        <w:rPr>
          <w:b/>
        </w:rPr>
        <w:t>14</w:t>
      </w:r>
      <w:r w:rsidRPr="00000359">
        <w:t>, 5875 (2023).</w:t>
      </w:r>
    </w:p>
    <w:p w14:paraId="3A52DADC" w14:textId="77777777" w:rsidR="00000359" w:rsidRPr="00000359" w:rsidRDefault="00000359" w:rsidP="00000359">
      <w:pPr>
        <w:pStyle w:val="EndNoteBibliography"/>
        <w:ind w:left="720" w:hanging="720"/>
        <w:jc w:val="left"/>
      </w:pPr>
      <w:r w:rsidRPr="00000359">
        <w:t>7</w:t>
      </w:r>
      <w:r w:rsidRPr="00000359">
        <w:tab/>
        <w:t>Huang, S.</w:t>
      </w:r>
      <w:r w:rsidRPr="00000359">
        <w:rPr>
          <w:i/>
        </w:rPr>
        <w:t xml:space="preserve"> et al.</w:t>
      </w:r>
      <w:r w:rsidRPr="00000359">
        <w:t xml:space="preserve"> Driving mechanisms of urbanization: Evidence from geographical, climatic, social-economic and nighttime light data. </w:t>
      </w:r>
      <w:r w:rsidRPr="00000359">
        <w:rPr>
          <w:i/>
        </w:rPr>
        <w:t>Ecol. Indic.</w:t>
      </w:r>
      <w:r w:rsidRPr="00000359">
        <w:t xml:space="preserve"> </w:t>
      </w:r>
      <w:r w:rsidRPr="00000359">
        <w:rPr>
          <w:b/>
        </w:rPr>
        <w:t>148</w:t>
      </w:r>
      <w:r w:rsidRPr="00000359">
        <w:t>, 110046 (2023).</w:t>
      </w:r>
    </w:p>
    <w:p w14:paraId="608427A9" w14:textId="77777777" w:rsidR="00000359" w:rsidRPr="00000359" w:rsidRDefault="00000359" w:rsidP="00000359">
      <w:pPr>
        <w:pStyle w:val="EndNoteBibliography"/>
        <w:ind w:left="720" w:hanging="720"/>
        <w:jc w:val="left"/>
      </w:pPr>
      <w:r w:rsidRPr="00000359">
        <w:t>8</w:t>
      </w:r>
      <w:r w:rsidRPr="00000359">
        <w:tab/>
        <w:t xml:space="preserve">Black, D. &amp; Henderson, V. A Theory of Urban Growth. </w:t>
      </w:r>
      <w:r w:rsidRPr="00000359">
        <w:rPr>
          <w:i/>
        </w:rPr>
        <w:t>J. Polit. Econ.</w:t>
      </w:r>
      <w:r w:rsidRPr="00000359">
        <w:t xml:space="preserve"> </w:t>
      </w:r>
      <w:r w:rsidRPr="00000359">
        <w:rPr>
          <w:b/>
        </w:rPr>
        <w:t>107</w:t>
      </w:r>
      <w:r w:rsidRPr="00000359">
        <w:t>, 252-284 (1999).</w:t>
      </w:r>
    </w:p>
    <w:p w14:paraId="0175A80C" w14:textId="77777777" w:rsidR="00000359" w:rsidRPr="00000359" w:rsidRDefault="00000359" w:rsidP="00000359">
      <w:pPr>
        <w:pStyle w:val="EndNoteBibliography"/>
        <w:ind w:left="720" w:hanging="720"/>
        <w:jc w:val="left"/>
      </w:pPr>
      <w:r w:rsidRPr="00000359">
        <w:t>9</w:t>
      </w:r>
      <w:r w:rsidRPr="00000359">
        <w:tab/>
        <w:t xml:space="preserve">Luan, W. &amp; Li, X. Rapid urbanization and its driving mechanism in the Pan-Third Pole region. </w:t>
      </w:r>
      <w:r w:rsidRPr="00000359">
        <w:rPr>
          <w:i/>
        </w:rPr>
        <w:t>Sci. Total Environ.</w:t>
      </w:r>
      <w:r w:rsidRPr="00000359">
        <w:t xml:space="preserve"> </w:t>
      </w:r>
      <w:r w:rsidRPr="00000359">
        <w:rPr>
          <w:b/>
        </w:rPr>
        <w:t>750</w:t>
      </w:r>
      <w:r w:rsidRPr="00000359">
        <w:t>, 141270 (2021).</w:t>
      </w:r>
    </w:p>
    <w:p w14:paraId="713268B9" w14:textId="77777777" w:rsidR="00000359" w:rsidRPr="00000359" w:rsidRDefault="00000359" w:rsidP="00000359">
      <w:pPr>
        <w:pStyle w:val="EndNoteBibliography"/>
        <w:ind w:left="720" w:hanging="720"/>
        <w:jc w:val="left"/>
      </w:pPr>
      <w:r w:rsidRPr="00000359">
        <w:t>10</w:t>
      </w:r>
      <w:r w:rsidRPr="00000359">
        <w:tab/>
        <w:t xml:space="preserve">Wang, Z. &amp; Lu, C. Urban land expansion and its driving factors of mountain cities in China during 1990–2015. </w:t>
      </w:r>
      <w:r w:rsidRPr="00000359">
        <w:rPr>
          <w:i/>
        </w:rPr>
        <w:t>J. Geogr. Sci.</w:t>
      </w:r>
      <w:r w:rsidRPr="00000359">
        <w:t xml:space="preserve"> </w:t>
      </w:r>
      <w:r w:rsidRPr="00000359">
        <w:rPr>
          <w:b/>
        </w:rPr>
        <w:t>28</w:t>
      </w:r>
      <w:r w:rsidRPr="00000359">
        <w:t>, 1152-1166 (2018).</w:t>
      </w:r>
    </w:p>
    <w:p w14:paraId="368820AB" w14:textId="77777777" w:rsidR="00000359" w:rsidRPr="00000359" w:rsidRDefault="00000359" w:rsidP="00000359">
      <w:pPr>
        <w:pStyle w:val="EndNoteBibliography"/>
        <w:ind w:left="720" w:hanging="720"/>
        <w:jc w:val="left"/>
      </w:pPr>
      <w:r w:rsidRPr="00000359">
        <w:t>11</w:t>
      </w:r>
      <w:r w:rsidRPr="00000359">
        <w:tab/>
        <w:t xml:space="preserve">Shi, K., Wu, Y. &amp; Liu, S. Slope climbing of urban expansion worldwide: Spatiotemporal characteristics, driving factors and implications for food security. </w:t>
      </w:r>
      <w:r w:rsidRPr="00000359">
        <w:rPr>
          <w:i/>
        </w:rPr>
        <w:t>J. Environ. Manage.</w:t>
      </w:r>
      <w:r w:rsidRPr="00000359">
        <w:t xml:space="preserve"> </w:t>
      </w:r>
      <w:r w:rsidRPr="00000359">
        <w:rPr>
          <w:b/>
        </w:rPr>
        <w:t>324</w:t>
      </w:r>
      <w:r w:rsidRPr="00000359">
        <w:t>, 116337 (2022).</w:t>
      </w:r>
    </w:p>
    <w:p w14:paraId="2F4675C5" w14:textId="77777777" w:rsidR="00000359" w:rsidRPr="00000359" w:rsidRDefault="00000359" w:rsidP="00000359">
      <w:pPr>
        <w:pStyle w:val="EndNoteBibliography"/>
        <w:ind w:left="720" w:hanging="720"/>
        <w:jc w:val="left"/>
      </w:pPr>
      <w:r w:rsidRPr="00000359">
        <w:t>12</w:t>
      </w:r>
      <w:r w:rsidRPr="00000359">
        <w:tab/>
        <w:t xml:space="preserve">Wu, R., Li, Z. &amp; Wang, S. The varying driving forces of urban land expansion in China: Insights from a spatial-temporal analysis. </w:t>
      </w:r>
      <w:r w:rsidRPr="00000359">
        <w:rPr>
          <w:i/>
        </w:rPr>
        <w:t>Sci. Total Environ.</w:t>
      </w:r>
      <w:r w:rsidRPr="00000359">
        <w:t xml:space="preserve"> </w:t>
      </w:r>
      <w:r w:rsidRPr="00000359">
        <w:rPr>
          <w:b/>
        </w:rPr>
        <w:t>766</w:t>
      </w:r>
      <w:r w:rsidRPr="00000359">
        <w:t>, 142591 (2021).</w:t>
      </w:r>
    </w:p>
    <w:p w14:paraId="30D22D04" w14:textId="77777777" w:rsidR="00000359" w:rsidRPr="00000359" w:rsidRDefault="00000359" w:rsidP="00000359">
      <w:pPr>
        <w:pStyle w:val="EndNoteBibliography"/>
        <w:ind w:left="720" w:hanging="720"/>
        <w:jc w:val="left"/>
      </w:pPr>
      <w:r w:rsidRPr="00000359">
        <w:t>13</w:t>
      </w:r>
      <w:r w:rsidRPr="00000359">
        <w:tab/>
        <w:t xml:space="preserve">Kashyap, R., Kuttippurath, J. &amp; Patel, V. K. Improved air quality leads to enhanced vegetation growth during the COVID–19 lockdown in India. </w:t>
      </w:r>
      <w:r w:rsidRPr="00000359">
        <w:rPr>
          <w:i/>
        </w:rPr>
        <w:t>Appl. Geogr.</w:t>
      </w:r>
      <w:r w:rsidRPr="00000359">
        <w:t xml:space="preserve"> </w:t>
      </w:r>
      <w:r w:rsidRPr="00000359">
        <w:rPr>
          <w:b/>
        </w:rPr>
        <w:t>151</w:t>
      </w:r>
      <w:r w:rsidRPr="00000359">
        <w:t>, 102869 (2023).</w:t>
      </w:r>
    </w:p>
    <w:p w14:paraId="26712EBD" w14:textId="77777777" w:rsidR="00000359" w:rsidRPr="00000359" w:rsidRDefault="00000359" w:rsidP="00000359">
      <w:pPr>
        <w:pStyle w:val="EndNoteBibliography"/>
        <w:ind w:left="720" w:hanging="720"/>
        <w:jc w:val="left"/>
      </w:pPr>
      <w:r w:rsidRPr="00000359">
        <w:t>14</w:t>
      </w:r>
      <w:r w:rsidRPr="00000359">
        <w:tab/>
        <w:t xml:space="preserve">Moussa, Y. M., Diop, I. T., Nassirou, I., Nafiou, M. M. &amp; Soulé, M. Determinants of the urban green spaces management practices in the city of Niamey, Niger. </w:t>
      </w:r>
      <w:r w:rsidRPr="00000359">
        <w:rPr>
          <w:i/>
        </w:rPr>
        <w:t>Cities</w:t>
      </w:r>
      <w:r w:rsidRPr="00000359">
        <w:t xml:space="preserve"> </w:t>
      </w:r>
      <w:r w:rsidRPr="00000359">
        <w:rPr>
          <w:b/>
        </w:rPr>
        <w:t>144</w:t>
      </w:r>
      <w:r w:rsidRPr="00000359">
        <w:t>, 104641 (2024).</w:t>
      </w:r>
    </w:p>
    <w:p w14:paraId="4340A23E" w14:textId="77777777" w:rsidR="00000359" w:rsidRPr="00000359" w:rsidRDefault="00000359" w:rsidP="00000359">
      <w:pPr>
        <w:pStyle w:val="EndNoteBibliography"/>
        <w:ind w:left="720" w:hanging="720"/>
        <w:jc w:val="left"/>
      </w:pPr>
      <w:r w:rsidRPr="00000359">
        <w:t>15</w:t>
      </w:r>
      <w:r w:rsidRPr="00000359">
        <w:tab/>
        <w:t>Jiang, S.</w:t>
      </w:r>
      <w:r w:rsidRPr="00000359">
        <w:rPr>
          <w:i/>
        </w:rPr>
        <w:t xml:space="preserve"> et al.</w:t>
      </w:r>
      <w:r w:rsidRPr="00000359">
        <w:t xml:space="preserve"> Air pollution and economic growth under local government competition: Evidence from China, 2007–2016. </w:t>
      </w:r>
      <w:r w:rsidRPr="00000359">
        <w:rPr>
          <w:i/>
        </w:rPr>
        <w:t>J. Clean Prod.</w:t>
      </w:r>
      <w:r w:rsidRPr="00000359">
        <w:t xml:space="preserve"> </w:t>
      </w:r>
      <w:r w:rsidRPr="00000359">
        <w:rPr>
          <w:b/>
        </w:rPr>
        <w:t>334</w:t>
      </w:r>
      <w:r w:rsidRPr="00000359">
        <w:t>, 130231 (2022).</w:t>
      </w:r>
    </w:p>
    <w:p w14:paraId="20F64F04" w14:textId="77777777" w:rsidR="00000359" w:rsidRPr="00000359" w:rsidRDefault="00000359" w:rsidP="00000359">
      <w:pPr>
        <w:pStyle w:val="EndNoteBibliography"/>
        <w:ind w:left="720" w:hanging="720"/>
        <w:jc w:val="left"/>
      </w:pPr>
      <w:r w:rsidRPr="00000359">
        <w:t>16</w:t>
      </w:r>
      <w:r w:rsidRPr="00000359">
        <w:tab/>
        <w:t xml:space="preserve">Lindholst, A. C. Improving contract design and management for urban green-space maintenance through action research. </w:t>
      </w:r>
      <w:r w:rsidRPr="00000359">
        <w:rPr>
          <w:i/>
        </w:rPr>
        <w:t>Urban For. Urban Green.</w:t>
      </w:r>
      <w:r w:rsidRPr="00000359">
        <w:t xml:space="preserve"> </w:t>
      </w:r>
      <w:r w:rsidRPr="00000359">
        <w:rPr>
          <w:b/>
        </w:rPr>
        <w:t>7</w:t>
      </w:r>
      <w:r w:rsidRPr="00000359">
        <w:t>, 77-91 (2008).</w:t>
      </w:r>
    </w:p>
    <w:p w14:paraId="52B6645D" w14:textId="69102964" w:rsidR="00000359" w:rsidRPr="00000359" w:rsidRDefault="00000359" w:rsidP="00000359">
      <w:pPr>
        <w:pStyle w:val="EndNoteBibliography"/>
        <w:ind w:left="720" w:hanging="720"/>
        <w:jc w:val="left"/>
      </w:pPr>
      <w:r w:rsidRPr="00000359">
        <w:t>17</w:t>
      </w:r>
      <w:r w:rsidRPr="00000359">
        <w:tab/>
        <w:t>Zhang, L.</w:t>
      </w:r>
      <w:r w:rsidRPr="00000359">
        <w:rPr>
          <w:i/>
        </w:rPr>
        <w:t xml:space="preserve"> et al.</w:t>
      </w:r>
      <w:r w:rsidRPr="00000359">
        <w:t xml:space="preserve"> Direct and indirect impacts of urbanization on vegetation growth across the world cities. </w:t>
      </w:r>
      <w:r w:rsidRPr="00000359">
        <w:rPr>
          <w:i/>
        </w:rPr>
        <w:t>Sci. Adv.</w:t>
      </w:r>
      <w:r w:rsidRPr="00000359">
        <w:t xml:space="preserve"> </w:t>
      </w:r>
      <w:r w:rsidRPr="00000359">
        <w:rPr>
          <w:b/>
        </w:rPr>
        <w:t>8</w:t>
      </w:r>
      <w:r w:rsidRPr="00000359">
        <w:t>, eabo0095 (2022).</w:t>
      </w:r>
    </w:p>
    <w:p w14:paraId="23764C86" w14:textId="77777777" w:rsidR="00000359" w:rsidRPr="00000359" w:rsidRDefault="00000359" w:rsidP="00000359">
      <w:pPr>
        <w:pStyle w:val="EndNoteBibliography"/>
        <w:ind w:left="720" w:hanging="720"/>
        <w:jc w:val="left"/>
      </w:pPr>
      <w:r w:rsidRPr="00000359">
        <w:t>18</w:t>
      </w:r>
      <w:r w:rsidRPr="00000359">
        <w:tab/>
        <w:t>He, C.</w:t>
      </w:r>
      <w:r w:rsidRPr="00000359">
        <w:rPr>
          <w:i/>
        </w:rPr>
        <w:t xml:space="preserve"> et al.</w:t>
      </w:r>
      <w:r w:rsidRPr="00000359">
        <w:t xml:space="preserve"> Future global urban water scarcity and potential solutions. </w:t>
      </w:r>
      <w:r w:rsidRPr="00000359">
        <w:rPr>
          <w:i/>
        </w:rPr>
        <w:t>Nat. Commun.</w:t>
      </w:r>
      <w:r w:rsidRPr="00000359">
        <w:t xml:space="preserve"> </w:t>
      </w:r>
      <w:r w:rsidRPr="00000359">
        <w:rPr>
          <w:b/>
        </w:rPr>
        <w:t>12</w:t>
      </w:r>
      <w:r w:rsidRPr="00000359">
        <w:t>, 4667 (2021).</w:t>
      </w:r>
    </w:p>
    <w:p w14:paraId="30D2B5F1" w14:textId="77777777" w:rsidR="00000359" w:rsidRPr="00000359" w:rsidRDefault="00000359" w:rsidP="00000359">
      <w:pPr>
        <w:pStyle w:val="EndNoteBibliography"/>
        <w:ind w:left="720" w:hanging="720"/>
        <w:jc w:val="left"/>
      </w:pPr>
      <w:r w:rsidRPr="00000359">
        <w:t>19</w:t>
      </w:r>
      <w:r w:rsidRPr="00000359">
        <w:tab/>
        <w:t xml:space="preserve">Flörke, M., Schneider, C. &amp; McDonald, R. I. Water competition between cities and agriculture driven by climate change and urban growth. </w:t>
      </w:r>
      <w:r w:rsidRPr="00000359">
        <w:rPr>
          <w:i/>
        </w:rPr>
        <w:t>Nat. Sustain.</w:t>
      </w:r>
      <w:r w:rsidRPr="00000359">
        <w:t xml:space="preserve"> </w:t>
      </w:r>
      <w:r w:rsidRPr="00000359">
        <w:rPr>
          <w:b/>
        </w:rPr>
        <w:t>1</w:t>
      </w:r>
      <w:r w:rsidRPr="00000359">
        <w:t>, 51-58 (2018).</w:t>
      </w:r>
    </w:p>
    <w:p w14:paraId="385B369C" w14:textId="77777777" w:rsidR="00000359" w:rsidRPr="00000359" w:rsidRDefault="00000359" w:rsidP="00000359">
      <w:pPr>
        <w:pStyle w:val="EndNoteBibliography"/>
        <w:ind w:left="720" w:hanging="720"/>
        <w:jc w:val="left"/>
      </w:pPr>
      <w:r w:rsidRPr="00000359">
        <w:t>20</w:t>
      </w:r>
      <w:r w:rsidRPr="00000359">
        <w:tab/>
        <w:t xml:space="preserve">Honour, S. L., Bell, J. N. B., Ashenden, T. W., Cape, J. N. &amp; Power, S. A. Responses of herbaceous plants to urban air pollution: Effects on growth, phenology and leaf surface characteristics. </w:t>
      </w:r>
      <w:r w:rsidRPr="00000359">
        <w:rPr>
          <w:i/>
        </w:rPr>
        <w:t>Environ. Pollut.</w:t>
      </w:r>
      <w:r w:rsidRPr="00000359">
        <w:t xml:space="preserve"> </w:t>
      </w:r>
      <w:r w:rsidRPr="00000359">
        <w:rPr>
          <w:b/>
        </w:rPr>
        <w:t>157</w:t>
      </w:r>
      <w:r w:rsidRPr="00000359">
        <w:t>, 1279-1286 (2009).</w:t>
      </w:r>
    </w:p>
    <w:p w14:paraId="3877EA3A" w14:textId="77777777" w:rsidR="00000359" w:rsidRPr="00000359" w:rsidRDefault="00000359" w:rsidP="00000359">
      <w:pPr>
        <w:pStyle w:val="EndNoteBibliography"/>
        <w:ind w:left="720" w:hanging="720"/>
        <w:jc w:val="left"/>
      </w:pPr>
      <w:r w:rsidRPr="00000359">
        <w:lastRenderedPageBreak/>
        <w:t>21</w:t>
      </w:r>
      <w:r w:rsidRPr="00000359">
        <w:tab/>
        <w:t>Su, F.</w:t>
      </w:r>
      <w:r w:rsidRPr="00000359">
        <w:rPr>
          <w:i/>
        </w:rPr>
        <w:t xml:space="preserve"> et al.</w:t>
      </w:r>
      <w:r w:rsidRPr="00000359">
        <w:t xml:space="preserve"> Rapid greening response of China’s 2020 spring vegetation to COVID-19 restrictions: Implications for climate change. </w:t>
      </w:r>
      <w:r w:rsidRPr="00000359">
        <w:rPr>
          <w:i/>
        </w:rPr>
        <w:t>Sci. Adv.</w:t>
      </w:r>
      <w:r w:rsidRPr="00000359">
        <w:t xml:space="preserve"> </w:t>
      </w:r>
      <w:r w:rsidRPr="00000359">
        <w:rPr>
          <w:b/>
        </w:rPr>
        <w:t>7</w:t>
      </w:r>
      <w:r w:rsidRPr="00000359">
        <w:t>, eabe8044.</w:t>
      </w:r>
    </w:p>
    <w:p w14:paraId="47728199" w14:textId="77777777" w:rsidR="00000359" w:rsidRPr="00000359" w:rsidRDefault="00000359" w:rsidP="00000359">
      <w:pPr>
        <w:pStyle w:val="EndNoteBibliography"/>
        <w:ind w:left="720" w:hanging="720"/>
        <w:jc w:val="left"/>
      </w:pPr>
      <w:r w:rsidRPr="00000359">
        <w:t>22</w:t>
      </w:r>
      <w:r w:rsidRPr="00000359">
        <w:tab/>
        <w:t>Wang, S.</w:t>
      </w:r>
      <w:r w:rsidRPr="00000359">
        <w:rPr>
          <w:i/>
        </w:rPr>
        <w:t xml:space="preserve"> et al.</w:t>
      </w:r>
      <w:r w:rsidRPr="00000359">
        <w:t xml:space="preserve"> Urban−rural gradients reveal joint control of elevated CO</w:t>
      </w:r>
      <w:r w:rsidRPr="00000359">
        <w:rPr>
          <w:vertAlign w:val="subscript"/>
        </w:rPr>
        <w:t>2</w:t>
      </w:r>
      <w:r w:rsidRPr="00000359">
        <w:t xml:space="preserve"> and temperature on extended photosynthetic seasons. </w:t>
      </w:r>
      <w:r w:rsidRPr="00000359">
        <w:rPr>
          <w:i/>
        </w:rPr>
        <w:t>Nat. Ecol. Evol.</w:t>
      </w:r>
      <w:r w:rsidRPr="00000359">
        <w:t xml:space="preserve"> </w:t>
      </w:r>
      <w:r w:rsidRPr="00000359">
        <w:rPr>
          <w:b/>
        </w:rPr>
        <w:t>3</w:t>
      </w:r>
      <w:r w:rsidRPr="00000359">
        <w:t>, 1076-1085 (2019).</w:t>
      </w:r>
    </w:p>
    <w:p w14:paraId="03E1C48A" w14:textId="77777777" w:rsidR="00000359" w:rsidRPr="00000359" w:rsidRDefault="00000359" w:rsidP="00000359">
      <w:pPr>
        <w:pStyle w:val="EndNoteBibliography"/>
        <w:ind w:left="720" w:hanging="720"/>
        <w:jc w:val="left"/>
      </w:pPr>
      <w:r w:rsidRPr="00000359">
        <w:t>23</w:t>
      </w:r>
      <w:r w:rsidRPr="00000359">
        <w:tab/>
        <w:t xml:space="preserve">Lu, J., Li, B., Li, H. &amp; Al-Barakani, A. Expansion of city scale, traffic modes, traffic congestion, and air pollution. </w:t>
      </w:r>
      <w:r w:rsidRPr="00000359">
        <w:rPr>
          <w:i/>
        </w:rPr>
        <w:t>Cities</w:t>
      </w:r>
      <w:r w:rsidRPr="00000359">
        <w:t xml:space="preserve"> </w:t>
      </w:r>
      <w:r w:rsidRPr="00000359">
        <w:rPr>
          <w:b/>
        </w:rPr>
        <w:t>108</w:t>
      </w:r>
      <w:r w:rsidRPr="00000359">
        <w:t>, 102974 (2021).</w:t>
      </w:r>
    </w:p>
    <w:p w14:paraId="413D399E" w14:textId="77777777" w:rsidR="00000359" w:rsidRPr="00000359" w:rsidRDefault="00000359" w:rsidP="00000359">
      <w:pPr>
        <w:pStyle w:val="EndNoteBibliography"/>
        <w:ind w:left="720" w:hanging="720"/>
        <w:jc w:val="left"/>
      </w:pPr>
      <w:r w:rsidRPr="00000359">
        <w:t>24</w:t>
      </w:r>
      <w:r w:rsidRPr="00000359">
        <w:tab/>
        <w:t xml:space="preserve">Sun, J., Zhou, T. &amp; Wang, D. Relationships between urban form and air quality: A reconsideration based on evidence from China’s five urban agglomerations during the COVID-19 pandemic. </w:t>
      </w:r>
      <w:r w:rsidRPr="00000359">
        <w:rPr>
          <w:i/>
        </w:rPr>
        <w:t>Land Use Pol.</w:t>
      </w:r>
      <w:r w:rsidRPr="00000359">
        <w:t xml:space="preserve"> </w:t>
      </w:r>
      <w:r w:rsidRPr="00000359">
        <w:rPr>
          <w:b/>
        </w:rPr>
        <w:t>118</w:t>
      </w:r>
      <w:r w:rsidRPr="00000359">
        <w:t>, 106155 (2022).</w:t>
      </w:r>
    </w:p>
    <w:p w14:paraId="54FC33CF" w14:textId="77777777" w:rsidR="00000359" w:rsidRPr="00000359" w:rsidRDefault="00000359" w:rsidP="00000359">
      <w:pPr>
        <w:pStyle w:val="EndNoteBibliography"/>
        <w:ind w:left="720" w:hanging="720"/>
        <w:jc w:val="left"/>
      </w:pPr>
      <w:r w:rsidRPr="00000359">
        <w:t>25</w:t>
      </w:r>
      <w:r w:rsidRPr="00000359">
        <w:tab/>
        <w:t xml:space="preserve">Oke, T. R., Mills, G., Christen, A. &amp; Voogt, J. A. </w:t>
      </w:r>
      <w:r w:rsidRPr="00000359">
        <w:rPr>
          <w:i/>
        </w:rPr>
        <w:t>Urban Climates</w:t>
      </w:r>
      <w:r w:rsidRPr="00000359">
        <w:t>.  (Cambridge University Press, 2017).</w:t>
      </w:r>
    </w:p>
    <w:p w14:paraId="06769628" w14:textId="64D831D2" w:rsidR="00E51AFF" w:rsidRPr="00274D27" w:rsidRDefault="00665E07" w:rsidP="00000359">
      <w:pPr>
        <w:suppressLineNumbers/>
        <w:rPr>
          <w:b/>
          <w:bCs/>
        </w:rPr>
      </w:pPr>
      <w:r>
        <w:rPr>
          <w:b/>
          <w:bCs/>
        </w:rPr>
        <w:fldChar w:fldCharType="end"/>
      </w:r>
    </w:p>
    <w:sectPr w:rsidR="00E51AFF" w:rsidRPr="00274D2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A99953" w14:textId="77777777" w:rsidR="00394286" w:rsidRDefault="00394286" w:rsidP="000B7CBB">
      <w:r>
        <w:separator/>
      </w:r>
    </w:p>
  </w:endnote>
  <w:endnote w:type="continuationSeparator" w:id="0">
    <w:p w14:paraId="307883DD" w14:textId="77777777" w:rsidR="00394286" w:rsidRDefault="00394286" w:rsidP="000B7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5"/>
      </w:rPr>
      <w:id w:val="1603998513"/>
      <w:docPartObj>
        <w:docPartGallery w:val="Page Numbers (Bottom of Page)"/>
        <w:docPartUnique/>
      </w:docPartObj>
    </w:sdtPr>
    <w:sdtContent>
      <w:p w14:paraId="52BAB896" w14:textId="4E507041" w:rsidR="000B7CBB" w:rsidRDefault="000B7CBB" w:rsidP="005E0253">
        <w:pPr>
          <w:pStyle w:val="a3"/>
          <w:framePr w:wrap="none" w:vAnchor="text" w:hAnchor="margin" w:xAlign="right" w:y="1"/>
          <w:rPr>
            <w:rStyle w:val="a5"/>
          </w:rPr>
        </w:pPr>
        <w:r>
          <w:rPr>
            <w:rStyle w:val="a5"/>
          </w:rPr>
          <w:fldChar w:fldCharType="begin"/>
        </w:r>
        <w:r>
          <w:rPr>
            <w:rStyle w:val="a5"/>
          </w:rPr>
          <w:instrText xml:space="preserve"> PAGE </w:instrText>
        </w:r>
        <w:r>
          <w:rPr>
            <w:rStyle w:val="a5"/>
          </w:rPr>
          <w:fldChar w:fldCharType="separate"/>
        </w:r>
        <w:r w:rsidR="00E51AFF">
          <w:rPr>
            <w:rStyle w:val="a5"/>
            <w:noProof/>
          </w:rPr>
          <w:t>1</w:t>
        </w:r>
        <w:r>
          <w:rPr>
            <w:rStyle w:val="a5"/>
          </w:rPr>
          <w:fldChar w:fldCharType="end"/>
        </w:r>
      </w:p>
    </w:sdtContent>
  </w:sdt>
  <w:p w14:paraId="604822AA" w14:textId="77777777" w:rsidR="000B7CBB" w:rsidRDefault="000B7CBB" w:rsidP="000B7CBB">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5"/>
      </w:rPr>
      <w:id w:val="-2074724633"/>
      <w:docPartObj>
        <w:docPartGallery w:val="Page Numbers (Bottom of Page)"/>
        <w:docPartUnique/>
      </w:docPartObj>
    </w:sdtPr>
    <w:sdtContent>
      <w:p w14:paraId="6229C0B7" w14:textId="77777777" w:rsidR="000B7CBB" w:rsidRDefault="000B7CBB" w:rsidP="005E0253">
        <w:pPr>
          <w:pStyle w:val="a3"/>
          <w:framePr w:wrap="none" w:vAnchor="text" w:hAnchor="margin" w:xAlign="right" w:y="1"/>
          <w:rPr>
            <w:rStyle w:val="a5"/>
          </w:rPr>
        </w:pP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p>
    </w:sdtContent>
  </w:sdt>
  <w:p w14:paraId="76D3171A" w14:textId="77777777" w:rsidR="000B7CBB" w:rsidRDefault="000B7CBB" w:rsidP="000B7CBB">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BAEA34" w14:textId="77777777" w:rsidR="00394286" w:rsidRDefault="00394286" w:rsidP="000B7CBB">
      <w:r>
        <w:separator/>
      </w:r>
    </w:p>
  </w:footnote>
  <w:footnote w:type="continuationSeparator" w:id="0">
    <w:p w14:paraId="0EA0B8CE" w14:textId="77777777" w:rsidR="00394286" w:rsidRDefault="00394286" w:rsidP="000B7C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bordersDoNotSurroundHeader/>
  <w:bordersDoNotSurroundFooter/>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9drpdp2f9x9a9edadt50wxupfsxx99tzrxa&quot;&gt;lsmindirect&lt;record-ids&gt;&lt;item&gt;13&lt;/item&gt;&lt;item&gt;104&lt;/item&gt;&lt;item&gt;121&lt;/item&gt;&lt;item&gt;126&lt;/item&gt;&lt;item&gt;135&lt;/item&gt;&lt;item&gt;136&lt;/item&gt;&lt;item&gt;137&lt;/item&gt;&lt;item&gt;140&lt;/item&gt;&lt;item&gt;141&lt;/item&gt;&lt;item&gt;142&lt;/item&gt;&lt;item&gt;143&lt;/item&gt;&lt;item&gt;144&lt;/item&gt;&lt;item&gt;145&lt;/item&gt;&lt;item&gt;147&lt;/item&gt;&lt;item&gt;148&lt;/item&gt;&lt;item&gt;149&lt;/item&gt;&lt;item&gt;150&lt;/item&gt;&lt;item&gt;151&lt;/item&gt;&lt;item&gt;154&lt;/item&gt;&lt;item&gt;155&lt;/item&gt;&lt;item&gt;156&lt;/item&gt;&lt;item&gt;157&lt;/item&gt;&lt;item&gt;158&lt;/item&gt;&lt;item&gt;207&lt;/item&gt;&lt;item&gt;208&lt;/item&gt;&lt;/record-ids&gt;&lt;/item&gt;&lt;/Libraries&gt;"/>
  </w:docVars>
  <w:rsids>
    <w:rsidRoot w:val="00D47AC2"/>
    <w:rsid w:val="00000359"/>
    <w:rsid w:val="000078BA"/>
    <w:rsid w:val="00023357"/>
    <w:rsid w:val="00026C2B"/>
    <w:rsid w:val="00060073"/>
    <w:rsid w:val="00072AEA"/>
    <w:rsid w:val="000A3BC9"/>
    <w:rsid w:val="000A4303"/>
    <w:rsid w:val="000B7CBB"/>
    <w:rsid w:val="000C0426"/>
    <w:rsid w:val="000C4742"/>
    <w:rsid w:val="000D1899"/>
    <w:rsid w:val="000D7E25"/>
    <w:rsid w:val="000F5655"/>
    <w:rsid w:val="00101D51"/>
    <w:rsid w:val="00116655"/>
    <w:rsid w:val="00117EF8"/>
    <w:rsid w:val="00125D49"/>
    <w:rsid w:val="0013114B"/>
    <w:rsid w:val="00131838"/>
    <w:rsid w:val="001328A6"/>
    <w:rsid w:val="00135DA8"/>
    <w:rsid w:val="0014593C"/>
    <w:rsid w:val="0015135B"/>
    <w:rsid w:val="00161685"/>
    <w:rsid w:val="0016535E"/>
    <w:rsid w:val="00181915"/>
    <w:rsid w:val="0018458D"/>
    <w:rsid w:val="00190448"/>
    <w:rsid w:val="001D12DF"/>
    <w:rsid w:val="001E171E"/>
    <w:rsid w:val="001F57DB"/>
    <w:rsid w:val="00211BC8"/>
    <w:rsid w:val="00215197"/>
    <w:rsid w:val="00216F54"/>
    <w:rsid w:val="00223CD2"/>
    <w:rsid w:val="00225BA5"/>
    <w:rsid w:val="002408B9"/>
    <w:rsid w:val="0024148F"/>
    <w:rsid w:val="0024158F"/>
    <w:rsid w:val="00247CD8"/>
    <w:rsid w:val="0025213B"/>
    <w:rsid w:val="00257240"/>
    <w:rsid w:val="00263922"/>
    <w:rsid w:val="00270B3F"/>
    <w:rsid w:val="00271146"/>
    <w:rsid w:val="00274D27"/>
    <w:rsid w:val="00276146"/>
    <w:rsid w:val="00277979"/>
    <w:rsid w:val="00285824"/>
    <w:rsid w:val="002B1E7C"/>
    <w:rsid w:val="002C1518"/>
    <w:rsid w:val="002C2E0F"/>
    <w:rsid w:val="002C528F"/>
    <w:rsid w:val="002C669B"/>
    <w:rsid w:val="002E35D1"/>
    <w:rsid w:val="002F4420"/>
    <w:rsid w:val="002F5DE1"/>
    <w:rsid w:val="003042A8"/>
    <w:rsid w:val="00305760"/>
    <w:rsid w:val="0030710B"/>
    <w:rsid w:val="003150EA"/>
    <w:rsid w:val="00317985"/>
    <w:rsid w:val="003318BA"/>
    <w:rsid w:val="003351BF"/>
    <w:rsid w:val="003509EB"/>
    <w:rsid w:val="00364926"/>
    <w:rsid w:val="00370826"/>
    <w:rsid w:val="00371598"/>
    <w:rsid w:val="00371612"/>
    <w:rsid w:val="00374CFA"/>
    <w:rsid w:val="00375392"/>
    <w:rsid w:val="00394286"/>
    <w:rsid w:val="003A419E"/>
    <w:rsid w:val="003B5A1E"/>
    <w:rsid w:val="003C2DD3"/>
    <w:rsid w:val="003C49BE"/>
    <w:rsid w:val="003D1542"/>
    <w:rsid w:val="003D2D89"/>
    <w:rsid w:val="003D3ADC"/>
    <w:rsid w:val="003F4FC6"/>
    <w:rsid w:val="004162ED"/>
    <w:rsid w:val="004172EC"/>
    <w:rsid w:val="00437E18"/>
    <w:rsid w:val="00440B96"/>
    <w:rsid w:val="00444734"/>
    <w:rsid w:val="00446B41"/>
    <w:rsid w:val="00464D37"/>
    <w:rsid w:val="00466139"/>
    <w:rsid w:val="004711B2"/>
    <w:rsid w:val="00493A5D"/>
    <w:rsid w:val="00493EA7"/>
    <w:rsid w:val="004A0CC2"/>
    <w:rsid w:val="004A60ED"/>
    <w:rsid w:val="004A6927"/>
    <w:rsid w:val="004C076E"/>
    <w:rsid w:val="004D43D5"/>
    <w:rsid w:val="004F1D7D"/>
    <w:rsid w:val="004F77EC"/>
    <w:rsid w:val="0050680D"/>
    <w:rsid w:val="0051624B"/>
    <w:rsid w:val="00521C61"/>
    <w:rsid w:val="005228FE"/>
    <w:rsid w:val="00530613"/>
    <w:rsid w:val="00543ABA"/>
    <w:rsid w:val="0057042F"/>
    <w:rsid w:val="00597D02"/>
    <w:rsid w:val="005B550C"/>
    <w:rsid w:val="005C7A8A"/>
    <w:rsid w:val="005D0A40"/>
    <w:rsid w:val="005E0253"/>
    <w:rsid w:val="005E2CEC"/>
    <w:rsid w:val="005E4F41"/>
    <w:rsid w:val="005E77F9"/>
    <w:rsid w:val="005F0E51"/>
    <w:rsid w:val="006050D7"/>
    <w:rsid w:val="006114D6"/>
    <w:rsid w:val="006123C3"/>
    <w:rsid w:val="00622E2E"/>
    <w:rsid w:val="00627FA0"/>
    <w:rsid w:val="0063306D"/>
    <w:rsid w:val="006374A7"/>
    <w:rsid w:val="0065661B"/>
    <w:rsid w:val="00663C3B"/>
    <w:rsid w:val="00665CC7"/>
    <w:rsid w:val="00665E07"/>
    <w:rsid w:val="006676CB"/>
    <w:rsid w:val="006847CE"/>
    <w:rsid w:val="00693151"/>
    <w:rsid w:val="006A28BC"/>
    <w:rsid w:val="006A7791"/>
    <w:rsid w:val="006C1942"/>
    <w:rsid w:val="006D3B56"/>
    <w:rsid w:val="00703FD9"/>
    <w:rsid w:val="007127CE"/>
    <w:rsid w:val="007561EC"/>
    <w:rsid w:val="00764E27"/>
    <w:rsid w:val="007700C1"/>
    <w:rsid w:val="0078565D"/>
    <w:rsid w:val="0078605E"/>
    <w:rsid w:val="00793390"/>
    <w:rsid w:val="0079590E"/>
    <w:rsid w:val="007A1102"/>
    <w:rsid w:val="007A3424"/>
    <w:rsid w:val="007A44F7"/>
    <w:rsid w:val="007A488F"/>
    <w:rsid w:val="007C2D2A"/>
    <w:rsid w:val="007C3691"/>
    <w:rsid w:val="007F0263"/>
    <w:rsid w:val="007F18C7"/>
    <w:rsid w:val="007F7DBB"/>
    <w:rsid w:val="0080241B"/>
    <w:rsid w:val="0081027B"/>
    <w:rsid w:val="00832121"/>
    <w:rsid w:val="0085619B"/>
    <w:rsid w:val="00864CA9"/>
    <w:rsid w:val="00876DA7"/>
    <w:rsid w:val="008811F4"/>
    <w:rsid w:val="00894165"/>
    <w:rsid w:val="00896EEF"/>
    <w:rsid w:val="008A5A1F"/>
    <w:rsid w:val="008E1C7B"/>
    <w:rsid w:val="008F367D"/>
    <w:rsid w:val="00903DD3"/>
    <w:rsid w:val="0093296D"/>
    <w:rsid w:val="009357B5"/>
    <w:rsid w:val="00937941"/>
    <w:rsid w:val="0095596B"/>
    <w:rsid w:val="0095691C"/>
    <w:rsid w:val="00965020"/>
    <w:rsid w:val="00987C56"/>
    <w:rsid w:val="009949FF"/>
    <w:rsid w:val="009A22BF"/>
    <w:rsid w:val="009A4716"/>
    <w:rsid w:val="009B1D69"/>
    <w:rsid w:val="009C2F3F"/>
    <w:rsid w:val="009C7A5F"/>
    <w:rsid w:val="009E78AF"/>
    <w:rsid w:val="009F18DA"/>
    <w:rsid w:val="009F2610"/>
    <w:rsid w:val="00A02C02"/>
    <w:rsid w:val="00A06859"/>
    <w:rsid w:val="00A13FE5"/>
    <w:rsid w:val="00A252A9"/>
    <w:rsid w:val="00A30E92"/>
    <w:rsid w:val="00A31075"/>
    <w:rsid w:val="00A343AE"/>
    <w:rsid w:val="00A67A3C"/>
    <w:rsid w:val="00A80AF3"/>
    <w:rsid w:val="00A91640"/>
    <w:rsid w:val="00AA0170"/>
    <w:rsid w:val="00AA0461"/>
    <w:rsid w:val="00AB2DB4"/>
    <w:rsid w:val="00AB655E"/>
    <w:rsid w:val="00AC3604"/>
    <w:rsid w:val="00AC4061"/>
    <w:rsid w:val="00AC43E8"/>
    <w:rsid w:val="00AD768F"/>
    <w:rsid w:val="00AE20E9"/>
    <w:rsid w:val="00AF77BF"/>
    <w:rsid w:val="00B06829"/>
    <w:rsid w:val="00B31AB2"/>
    <w:rsid w:val="00B32003"/>
    <w:rsid w:val="00B34F3D"/>
    <w:rsid w:val="00B37CA8"/>
    <w:rsid w:val="00B475BA"/>
    <w:rsid w:val="00B613A6"/>
    <w:rsid w:val="00B72490"/>
    <w:rsid w:val="00B76BA4"/>
    <w:rsid w:val="00B87617"/>
    <w:rsid w:val="00BA71ED"/>
    <w:rsid w:val="00BB4710"/>
    <w:rsid w:val="00BB58EF"/>
    <w:rsid w:val="00BC1728"/>
    <w:rsid w:val="00BF0425"/>
    <w:rsid w:val="00BF2441"/>
    <w:rsid w:val="00BF3A74"/>
    <w:rsid w:val="00C1375D"/>
    <w:rsid w:val="00C15A91"/>
    <w:rsid w:val="00C26C64"/>
    <w:rsid w:val="00C31996"/>
    <w:rsid w:val="00C40078"/>
    <w:rsid w:val="00C46497"/>
    <w:rsid w:val="00C56B14"/>
    <w:rsid w:val="00C66587"/>
    <w:rsid w:val="00C74227"/>
    <w:rsid w:val="00CA0674"/>
    <w:rsid w:val="00CB08FA"/>
    <w:rsid w:val="00CB4E3A"/>
    <w:rsid w:val="00CC38B0"/>
    <w:rsid w:val="00CD2ACD"/>
    <w:rsid w:val="00CD4C6A"/>
    <w:rsid w:val="00CF62EB"/>
    <w:rsid w:val="00CF7731"/>
    <w:rsid w:val="00D0205B"/>
    <w:rsid w:val="00D02DE7"/>
    <w:rsid w:val="00D17351"/>
    <w:rsid w:val="00D23882"/>
    <w:rsid w:val="00D24AAA"/>
    <w:rsid w:val="00D33FBC"/>
    <w:rsid w:val="00D4016C"/>
    <w:rsid w:val="00D47AC2"/>
    <w:rsid w:val="00D5294C"/>
    <w:rsid w:val="00D56E89"/>
    <w:rsid w:val="00D57423"/>
    <w:rsid w:val="00D8489F"/>
    <w:rsid w:val="00D86F2D"/>
    <w:rsid w:val="00DB27AA"/>
    <w:rsid w:val="00DC0400"/>
    <w:rsid w:val="00DC2C48"/>
    <w:rsid w:val="00DC489C"/>
    <w:rsid w:val="00DD1149"/>
    <w:rsid w:val="00DD23C0"/>
    <w:rsid w:val="00DE4E89"/>
    <w:rsid w:val="00DF736F"/>
    <w:rsid w:val="00E05067"/>
    <w:rsid w:val="00E12A8D"/>
    <w:rsid w:val="00E17E25"/>
    <w:rsid w:val="00E25517"/>
    <w:rsid w:val="00E30F13"/>
    <w:rsid w:val="00E32045"/>
    <w:rsid w:val="00E365C8"/>
    <w:rsid w:val="00E40058"/>
    <w:rsid w:val="00E50F2F"/>
    <w:rsid w:val="00E5163C"/>
    <w:rsid w:val="00E51AFF"/>
    <w:rsid w:val="00E57A0F"/>
    <w:rsid w:val="00E626D4"/>
    <w:rsid w:val="00E80B91"/>
    <w:rsid w:val="00E87F46"/>
    <w:rsid w:val="00E97C22"/>
    <w:rsid w:val="00E97E08"/>
    <w:rsid w:val="00EA00FA"/>
    <w:rsid w:val="00ED2827"/>
    <w:rsid w:val="00EE1671"/>
    <w:rsid w:val="00EE797C"/>
    <w:rsid w:val="00EF6688"/>
    <w:rsid w:val="00F0076C"/>
    <w:rsid w:val="00F270C5"/>
    <w:rsid w:val="00F4140C"/>
    <w:rsid w:val="00F55152"/>
    <w:rsid w:val="00F65189"/>
    <w:rsid w:val="00F70EA7"/>
    <w:rsid w:val="00F72573"/>
    <w:rsid w:val="00F74C5A"/>
    <w:rsid w:val="00F80209"/>
    <w:rsid w:val="00F8279D"/>
    <w:rsid w:val="00F82859"/>
    <w:rsid w:val="00F863C5"/>
    <w:rsid w:val="00F90068"/>
    <w:rsid w:val="00FC118D"/>
    <w:rsid w:val="00FD0E71"/>
    <w:rsid w:val="00FD5BE7"/>
    <w:rsid w:val="00FD7568"/>
    <w:rsid w:val="00FE359A"/>
    <w:rsid w:val="00FF6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B0BC14"/>
  <w15:docId w15:val="{35F10D1A-59E8-45A0-9F4C-FD0DB5B72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77EC"/>
    <w:rPr>
      <w:rFonts w:ascii="Times New Roman" w:eastAsia="Times New Roman" w:hAnsi="Times New Roman" w:cs="Times New Roman"/>
    </w:rPr>
  </w:style>
  <w:style w:type="paragraph" w:styleId="1">
    <w:name w:val="heading 1"/>
    <w:basedOn w:val="a"/>
    <w:next w:val="a"/>
    <w:link w:val="10"/>
    <w:uiPriority w:val="9"/>
    <w:qFormat/>
    <w:rsid w:val="00D5294C"/>
    <w:pPr>
      <w:outlineLvl w:val="0"/>
    </w:pPr>
    <w:rPr>
      <w:b/>
      <w:bCs/>
    </w:rPr>
  </w:style>
  <w:style w:type="paragraph" w:styleId="2">
    <w:name w:val="heading 2"/>
    <w:basedOn w:val="a"/>
    <w:next w:val="a"/>
    <w:link w:val="20"/>
    <w:uiPriority w:val="9"/>
    <w:unhideWhenUsed/>
    <w:qFormat/>
    <w:rsid w:val="00D47AC2"/>
    <w:pPr>
      <w:keepNext/>
      <w:keepLines/>
      <w:spacing w:before="360" w:after="120" w:line="276" w:lineRule="auto"/>
      <w:outlineLvl w:val="1"/>
    </w:pPr>
    <w:rPr>
      <w:rFonts w:ascii="Arial" w:eastAsia="Arial" w:hAnsi="Arial" w:cs="Arial"/>
      <w:sz w:val="32"/>
      <w:szCs w:val="32"/>
      <w:lang w:val="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5294C"/>
    <w:rPr>
      <w:rFonts w:ascii="Times New Roman" w:eastAsia="Times New Roman" w:hAnsi="Times New Roman" w:cs="Times New Roman"/>
      <w:b/>
      <w:bCs/>
    </w:rPr>
  </w:style>
  <w:style w:type="character" w:customStyle="1" w:styleId="20">
    <w:name w:val="标题 2 字符"/>
    <w:basedOn w:val="a0"/>
    <w:link w:val="2"/>
    <w:uiPriority w:val="9"/>
    <w:rsid w:val="00D47AC2"/>
    <w:rPr>
      <w:rFonts w:ascii="Arial" w:eastAsia="Arial" w:hAnsi="Arial" w:cs="Arial"/>
      <w:sz w:val="32"/>
      <w:szCs w:val="32"/>
      <w:lang w:val="ca"/>
    </w:rPr>
  </w:style>
  <w:style w:type="paragraph" w:styleId="a3">
    <w:name w:val="footer"/>
    <w:basedOn w:val="a"/>
    <w:link w:val="a4"/>
    <w:uiPriority w:val="99"/>
    <w:unhideWhenUsed/>
    <w:rsid w:val="000B7CBB"/>
    <w:pPr>
      <w:tabs>
        <w:tab w:val="center" w:pos="4680"/>
        <w:tab w:val="right" w:pos="9360"/>
      </w:tabs>
    </w:pPr>
  </w:style>
  <w:style w:type="character" w:customStyle="1" w:styleId="a4">
    <w:name w:val="页脚 字符"/>
    <w:basedOn w:val="a0"/>
    <w:link w:val="a3"/>
    <w:uiPriority w:val="99"/>
    <w:rsid w:val="000B7CBB"/>
    <w:rPr>
      <w:rFonts w:ascii="Times New Roman" w:eastAsia="Times New Roman" w:hAnsi="Times New Roman" w:cs="Times New Roman"/>
    </w:rPr>
  </w:style>
  <w:style w:type="character" w:styleId="a5">
    <w:name w:val="page number"/>
    <w:basedOn w:val="a0"/>
    <w:uiPriority w:val="99"/>
    <w:semiHidden/>
    <w:unhideWhenUsed/>
    <w:rsid w:val="000B7CBB"/>
  </w:style>
  <w:style w:type="paragraph" w:styleId="a6">
    <w:name w:val="header"/>
    <w:basedOn w:val="a"/>
    <w:link w:val="a7"/>
    <w:uiPriority w:val="99"/>
    <w:unhideWhenUsed/>
    <w:rsid w:val="00E51AFF"/>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E51AFF"/>
    <w:rPr>
      <w:rFonts w:ascii="Times New Roman" w:eastAsia="Times New Roman" w:hAnsi="Times New Roman" w:cs="Times New Roman"/>
      <w:sz w:val="18"/>
      <w:szCs w:val="18"/>
    </w:rPr>
  </w:style>
  <w:style w:type="table" w:styleId="a8">
    <w:name w:val="Table Grid"/>
    <w:basedOn w:val="a1"/>
    <w:uiPriority w:val="39"/>
    <w:rsid w:val="00E51AFF"/>
    <w:rPr>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665E07"/>
    <w:pPr>
      <w:jc w:val="center"/>
    </w:pPr>
    <w:rPr>
      <w:noProof/>
    </w:rPr>
  </w:style>
  <w:style w:type="character" w:customStyle="1" w:styleId="EndNoteBibliographyTitle0">
    <w:name w:val="EndNote Bibliography Title 字符"/>
    <w:basedOn w:val="a0"/>
    <w:link w:val="EndNoteBibliographyTitle"/>
    <w:rsid w:val="00665E07"/>
    <w:rPr>
      <w:rFonts w:ascii="Times New Roman" w:eastAsia="Times New Roman" w:hAnsi="Times New Roman" w:cs="Times New Roman"/>
      <w:noProof/>
    </w:rPr>
  </w:style>
  <w:style w:type="paragraph" w:customStyle="1" w:styleId="EndNoteBibliography">
    <w:name w:val="EndNote Bibliography"/>
    <w:basedOn w:val="a"/>
    <w:link w:val="EndNoteBibliography0"/>
    <w:rsid w:val="00665E07"/>
    <w:pPr>
      <w:jc w:val="center"/>
    </w:pPr>
    <w:rPr>
      <w:noProof/>
    </w:rPr>
  </w:style>
  <w:style w:type="character" w:customStyle="1" w:styleId="EndNoteBibliography0">
    <w:name w:val="EndNote Bibliography 字符"/>
    <w:basedOn w:val="a0"/>
    <w:link w:val="EndNoteBibliography"/>
    <w:rsid w:val="00665E07"/>
    <w:rPr>
      <w:rFonts w:ascii="Times New Roman" w:eastAsia="Times New Roman" w:hAnsi="Times New Roman" w:cs="Times New Roman"/>
      <w:noProof/>
    </w:rPr>
  </w:style>
  <w:style w:type="character" w:styleId="a9">
    <w:name w:val="Hyperlink"/>
    <w:basedOn w:val="a0"/>
    <w:uiPriority w:val="99"/>
    <w:unhideWhenUsed/>
    <w:rsid w:val="00A02C02"/>
    <w:rPr>
      <w:color w:val="0563C1" w:themeColor="hyperlink"/>
      <w:u w:val="single"/>
    </w:rPr>
  </w:style>
  <w:style w:type="character" w:styleId="aa">
    <w:name w:val="Unresolved Mention"/>
    <w:basedOn w:val="a0"/>
    <w:uiPriority w:val="99"/>
    <w:semiHidden/>
    <w:unhideWhenUsed/>
    <w:rsid w:val="00A02C02"/>
    <w:rPr>
      <w:color w:val="605E5C"/>
      <w:shd w:val="clear" w:color="auto" w:fill="E1DFDD"/>
    </w:rPr>
  </w:style>
  <w:style w:type="character" w:styleId="ab">
    <w:name w:val="FollowedHyperlink"/>
    <w:basedOn w:val="a0"/>
    <w:uiPriority w:val="99"/>
    <w:semiHidden/>
    <w:unhideWhenUsed/>
    <w:rsid w:val="000A4303"/>
    <w:rPr>
      <w:color w:val="954F72" w:themeColor="followedHyperlink"/>
      <w:u w:val="single"/>
    </w:rPr>
  </w:style>
  <w:style w:type="character" w:styleId="ac">
    <w:name w:val="Placeholder Text"/>
    <w:basedOn w:val="a0"/>
    <w:uiPriority w:val="99"/>
    <w:semiHidden/>
    <w:rsid w:val="007F0263"/>
    <w:rPr>
      <w:color w:val="666666"/>
    </w:rPr>
  </w:style>
  <w:style w:type="paragraph" w:styleId="ad">
    <w:name w:val="Revision"/>
    <w:hidden/>
    <w:uiPriority w:val="99"/>
    <w:semiHidden/>
    <w:rsid w:val="006374A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0966256">
      <w:bodyDiv w:val="1"/>
      <w:marLeft w:val="0"/>
      <w:marRight w:val="0"/>
      <w:marTop w:val="0"/>
      <w:marBottom w:val="0"/>
      <w:divBdr>
        <w:top w:val="none" w:sz="0" w:space="0" w:color="auto"/>
        <w:left w:val="none" w:sz="0" w:space="0" w:color="auto"/>
        <w:bottom w:val="none" w:sz="0" w:space="0" w:color="auto"/>
        <w:right w:val="none" w:sz="0" w:space="0" w:color="auto"/>
      </w:divBdr>
    </w:div>
    <w:div w:id="1330867983">
      <w:bodyDiv w:val="1"/>
      <w:marLeft w:val="0"/>
      <w:marRight w:val="0"/>
      <w:marTop w:val="0"/>
      <w:marBottom w:val="0"/>
      <w:divBdr>
        <w:top w:val="none" w:sz="0" w:space="0" w:color="auto"/>
        <w:left w:val="none" w:sz="0" w:space="0" w:color="auto"/>
        <w:bottom w:val="none" w:sz="0" w:space="0" w:color="auto"/>
        <w:right w:val="none" w:sz="0" w:space="0" w:color="auto"/>
      </w:divBdr>
    </w:div>
    <w:div w:id="18268192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image" Target="media/image19.wmf"/><Relationship Id="rId21" Type="http://schemas.openxmlformats.org/officeDocument/2006/relationships/image" Target="media/image8.jpeg"/><Relationship Id="rId34" Type="http://schemas.openxmlformats.org/officeDocument/2006/relationships/oleObject" Target="embeddings/oleObject10.bin"/><Relationship Id="rId42" Type="http://schemas.openxmlformats.org/officeDocument/2006/relationships/oleObject" Target="embeddings/oleObject14.bin"/><Relationship Id="rId47" Type="http://schemas.openxmlformats.org/officeDocument/2006/relationships/oleObject" Target="embeddings/oleObject17.bin"/><Relationship Id="rId50" Type="http://schemas.openxmlformats.org/officeDocument/2006/relationships/oleObject" Target="embeddings/oleObject20.bin"/><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oleObject" Target="embeddings/oleObject3.bin"/><Relationship Id="rId29" Type="http://schemas.openxmlformats.org/officeDocument/2006/relationships/image" Target="media/image13.png"/><Relationship Id="rId11" Type="http://schemas.openxmlformats.org/officeDocument/2006/relationships/image" Target="media/image3.wmf"/><Relationship Id="rId24" Type="http://schemas.openxmlformats.org/officeDocument/2006/relationships/image" Target="media/image10.wmf"/><Relationship Id="rId32" Type="http://schemas.openxmlformats.org/officeDocument/2006/relationships/oleObject" Target="embeddings/oleObject9.bin"/><Relationship Id="rId37" Type="http://schemas.openxmlformats.org/officeDocument/2006/relationships/image" Target="media/image18.wmf"/><Relationship Id="rId40" Type="http://schemas.openxmlformats.org/officeDocument/2006/relationships/oleObject" Target="embeddings/oleObject13.bin"/><Relationship Id="rId45" Type="http://schemas.openxmlformats.org/officeDocument/2006/relationships/image" Target="media/image22.wmf"/><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6.bin"/><Relationship Id="rId28" Type="http://schemas.openxmlformats.org/officeDocument/2006/relationships/image" Target="media/image12.png"/><Relationship Id="rId36" Type="http://schemas.openxmlformats.org/officeDocument/2006/relationships/oleObject" Target="embeddings/oleObject11.bin"/><Relationship Id="rId49" Type="http://schemas.openxmlformats.org/officeDocument/2006/relationships/oleObject" Target="embeddings/oleObject19.bin"/><Relationship Id="rId10" Type="http://schemas.openxmlformats.org/officeDocument/2006/relationships/image" Target="media/image2.png"/><Relationship Id="rId19" Type="http://schemas.openxmlformats.org/officeDocument/2006/relationships/image" Target="media/image7.wmf"/><Relationship Id="rId31" Type="http://schemas.openxmlformats.org/officeDocument/2006/relationships/image" Target="media/image15.wmf"/><Relationship Id="rId44" Type="http://schemas.openxmlformats.org/officeDocument/2006/relationships/oleObject" Target="embeddings/oleObject15.bin"/><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oleObject" Target="embeddings/oleObject2.bin"/><Relationship Id="rId22" Type="http://schemas.openxmlformats.org/officeDocument/2006/relationships/image" Target="media/image9.wmf"/><Relationship Id="rId27" Type="http://schemas.openxmlformats.org/officeDocument/2006/relationships/image" Target="media/image11.jpeg"/><Relationship Id="rId30" Type="http://schemas.openxmlformats.org/officeDocument/2006/relationships/image" Target="media/image14.png"/><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18.bin"/><Relationship Id="rId8" Type="http://schemas.openxmlformats.org/officeDocument/2006/relationships/footer" Target="footer2.xm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6.wmf"/><Relationship Id="rId25" Type="http://schemas.openxmlformats.org/officeDocument/2006/relationships/oleObject" Target="embeddings/oleObject7.bin"/><Relationship Id="rId33" Type="http://schemas.openxmlformats.org/officeDocument/2006/relationships/image" Target="media/image16.wmf"/><Relationship Id="rId38" Type="http://schemas.openxmlformats.org/officeDocument/2006/relationships/oleObject" Target="embeddings/oleObject12.bin"/><Relationship Id="rId46" Type="http://schemas.openxmlformats.org/officeDocument/2006/relationships/oleObject" Target="embeddings/oleObject16.bin"/><Relationship Id="rId20" Type="http://schemas.openxmlformats.org/officeDocument/2006/relationships/oleObject" Target="embeddings/oleObject5.bin"/><Relationship Id="rId41" Type="http://schemas.openxmlformats.org/officeDocument/2006/relationships/image" Target="media/image20.wmf"/><Relationship Id="rId1" Type="http://schemas.openxmlformats.org/officeDocument/2006/relationships/customXml" Target="../customXml/item1.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94E0FE-DE05-0941-AC93-80BE92909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7752</TotalTime>
  <Pages>16</Pages>
  <Words>3288</Words>
  <Characters>18743</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 Padullés Cubino</dc:creator>
  <cp:keywords/>
  <dc:description/>
  <cp:lastModifiedBy>泞吕 李</cp:lastModifiedBy>
  <cp:revision>26</cp:revision>
  <cp:lastPrinted>2024-01-14T16:09:00Z</cp:lastPrinted>
  <dcterms:created xsi:type="dcterms:W3CDTF">2022-10-11T14:59:00Z</dcterms:created>
  <dcterms:modified xsi:type="dcterms:W3CDTF">2024-06-24T08:05:00Z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