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761D7" w14:textId="77777777" w:rsidR="00EC0833" w:rsidRPr="00EC0833" w:rsidRDefault="00EC0833" w:rsidP="00EC0833">
      <w:pPr>
        <w:rPr>
          <w:rFonts w:ascii="Times New Roman" w:eastAsia="宋体" w:hAnsi="Times New Roman"/>
          <w:sz w:val="24"/>
        </w:rPr>
      </w:pPr>
      <w:r w:rsidRPr="00EC0833">
        <w:rPr>
          <w:rFonts w:ascii="Times New Roman" w:eastAsia="宋体" w:hAnsi="Times New Roman"/>
          <w:sz w:val="24"/>
        </w:rPr>
        <w:t>T</w:t>
      </w:r>
      <w:r w:rsidRPr="00EC0833">
        <w:rPr>
          <w:rFonts w:ascii="Times New Roman" w:eastAsia="宋体" w:hAnsi="Times New Roman" w:hint="eastAsia"/>
          <w:sz w:val="24"/>
        </w:rPr>
        <w:t>able1</w:t>
      </w:r>
      <w:r w:rsidRPr="00EC0833">
        <w:rPr>
          <w:rFonts w:ascii="Times New Roman" w:eastAsia="宋体" w:hAnsi="Times New Roman"/>
          <w:sz w:val="24"/>
        </w:rPr>
        <w:t xml:space="preserve"> The baseline characteristics of the enrolled patients in the training and validation </w:t>
      </w:r>
      <w:r w:rsidRPr="00EC0833">
        <w:rPr>
          <w:rFonts w:ascii="Times New Roman" w:eastAsia="宋体" w:hAnsi="Times New Roman" w:hint="eastAsia"/>
          <w:sz w:val="24"/>
        </w:rPr>
        <w:t>group</w:t>
      </w:r>
      <w:r w:rsidRPr="00EC0833">
        <w:rPr>
          <w:rFonts w:ascii="Times New Roman" w:eastAsia="宋体" w:hAnsi="Times New Roman"/>
          <w:sz w:val="24"/>
        </w:rPr>
        <w:t>.</w:t>
      </w:r>
    </w:p>
    <w:tbl>
      <w:tblPr>
        <w:tblStyle w:val="af2"/>
        <w:tblW w:w="16585" w:type="dxa"/>
        <w:tblInd w:w="-1281" w:type="dxa"/>
        <w:tblLook w:val="04A0" w:firstRow="1" w:lastRow="0" w:firstColumn="1" w:lastColumn="0" w:noHBand="0" w:noVBand="1"/>
      </w:tblPr>
      <w:tblGrid>
        <w:gridCol w:w="4111"/>
        <w:gridCol w:w="2694"/>
        <w:gridCol w:w="2976"/>
        <w:gridCol w:w="2977"/>
        <w:gridCol w:w="2977"/>
        <w:gridCol w:w="850"/>
      </w:tblGrid>
      <w:tr w:rsidR="00EC0833" w:rsidRPr="00EC0833" w14:paraId="21CB6CDA" w14:textId="77777777" w:rsidTr="00625B1C">
        <w:tc>
          <w:tcPr>
            <w:tcW w:w="4111" w:type="dxa"/>
          </w:tcPr>
          <w:p w14:paraId="61B14B0C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b/>
                <w:bCs/>
                <w:sz w:val="24"/>
              </w:rPr>
              <w:t>Characteristics</w:t>
            </w:r>
          </w:p>
        </w:tc>
        <w:tc>
          <w:tcPr>
            <w:tcW w:w="2694" w:type="dxa"/>
          </w:tcPr>
          <w:p w14:paraId="6998F24F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B94B09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Total(n=359)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2468BC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validation group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 (n=107)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76D611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training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group (n=252)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A322BE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</w:p>
        </w:tc>
      </w:tr>
      <w:tr w:rsidR="00EC0833" w:rsidRPr="00EC0833" w14:paraId="23FA0A1E" w14:textId="77777777" w:rsidTr="00625B1C">
        <w:tc>
          <w:tcPr>
            <w:tcW w:w="411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141BAD8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d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elirium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DE99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6365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264 (73.5)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0940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82 (76.6)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CCA1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182 (72.2)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521252A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9</w:t>
            </w:r>
          </w:p>
        </w:tc>
      </w:tr>
      <w:tr w:rsidR="00EC0833" w:rsidRPr="00EC0833" w14:paraId="0E2B31F4" w14:textId="77777777" w:rsidTr="00625B1C">
        <w:tc>
          <w:tcPr>
            <w:tcW w:w="411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2E9E1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3336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8E2D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95 (26.5)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44BA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25 (23.4)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7C3F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70 (27.8)</w:t>
            </w:r>
          </w:p>
        </w:tc>
        <w:tc>
          <w:tcPr>
            <w:tcW w:w="8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B6140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5BE1ED4" w14:textId="77777777" w:rsidTr="00625B1C">
        <w:tc>
          <w:tcPr>
            <w:tcW w:w="4111" w:type="dxa"/>
          </w:tcPr>
          <w:p w14:paraId="2A281637" w14:textId="77777777" w:rsidR="00EC0833" w:rsidRPr="00EC0833" w:rsidRDefault="00EC0833" w:rsidP="00EC0833">
            <w:pPr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EC0833">
              <w:rPr>
                <w:rFonts w:ascii="Times New Roman" w:eastAsia="宋体" w:hAnsi="Times New Roman"/>
                <w:b/>
                <w:bCs/>
                <w:sz w:val="24"/>
              </w:rPr>
              <w:t>Preoperative variables</w:t>
            </w:r>
          </w:p>
        </w:tc>
        <w:tc>
          <w:tcPr>
            <w:tcW w:w="2694" w:type="dxa"/>
          </w:tcPr>
          <w:p w14:paraId="5EE8F4C6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A0343F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A544EF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F668F4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C939B6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38140A15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B1856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a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ge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(years</w:t>
            </w:r>
            <w:proofErr w:type="gramStart"/>
            <w:r w:rsidRPr="00EC0833">
              <w:rPr>
                <w:rFonts w:ascii="Times New Roman" w:eastAsia="宋体" w:hAnsi="Times New Roman" w:hint="eastAsia"/>
                <w:sz w:val="24"/>
              </w:rPr>
              <w:t>)</w:t>
            </w:r>
            <w:r w:rsidRPr="00EC0833">
              <w:rPr>
                <w:rFonts w:ascii="Times New Roman" w:eastAsia="宋体" w:hAnsi="Times New Roman"/>
                <w:sz w:val="24"/>
              </w:rPr>
              <w:t>(</w:t>
            </w:r>
            <w:proofErr w:type="gramEnd"/>
            <w:r w:rsidRPr="00EC0833">
              <w:rPr>
                <w:rFonts w:ascii="Times New Roman" w:eastAsia="宋体" w:hAnsi="Times New Roman"/>
                <w:sz w:val="24"/>
              </w:rPr>
              <w:t>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A56B654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D712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68.00 [65.00, 72.00]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9FD2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68.00 [65.00, 72.00]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22FF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68.00 [65.00, 72.00]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6EC4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6</w:t>
            </w:r>
          </w:p>
        </w:tc>
      </w:tr>
      <w:tr w:rsidR="00EC0833" w:rsidRPr="00EC0833" w14:paraId="1C0437C7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73D3A5B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s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ex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98A22E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male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97FE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186 (51.8)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DDE5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52 (48.6)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8C79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134 (53.2)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DC6F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0.4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3</w:t>
            </w:r>
          </w:p>
          <w:p w14:paraId="6046ED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FF470E0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8DC7B86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D7BA04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female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1243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173 (48.2)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6B95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55 (51.4)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0AE9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118 (46.8)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5F5D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93FDB1A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9B175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BMI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(kg/m</w:t>
            </w:r>
            <w:r w:rsidRPr="00EC0833">
              <w:rPr>
                <w:rFonts w:ascii="Times New Roman" w:eastAsia="宋体" w:hAnsi="Times New Roman" w:hint="eastAsia"/>
                <w:sz w:val="24"/>
                <w:vertAlign w:val="superscript"/>
              </w:rPr>
              <w:t>2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BDA656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003E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22.60 [20.19, 24.87]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230E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22.86 [20.56, 24.94]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9BC5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22.42 [20.07, 24.80]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B53E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50</w:t>
            </w:r>
          </w:p>
        </w:tc>
      </w:tr>
      <w:tr w:rsidR="00EC0833" w:rsidRPr="00EC0833" w14:paraId="03347B12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21C5682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alcohol consumption history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D38CB9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69D7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279 (77.7)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3E0F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85 (79.4)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AD5A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194 (77.0)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4152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0.6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1</w:t>
            </w:r>
          </w:p>
          <w:p w14:paraId="6CDD5C8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36FB2C8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62201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27678F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C4FD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80 (22.3)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F9AF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 (20.6)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9920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58 (23.0)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3361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77DA88C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3F2A57A2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smoking history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670A57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78D6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285 (79.4)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7BE5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86 (80.4)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D21D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199 (79.0)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E7E4A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0.76</w:t>
            </w:r>
          </w:p>
          <w:p w14:paraId="323CF48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AF4D4B5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B7E3F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BB1642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C1BD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74 (20.6)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3C6C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 (19.6)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D1CA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53 (21.0)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014A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51CC6D6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910AA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>reexisting conditions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051AB6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8DA3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772D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DE1F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3D4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259B3BF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7C04D562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erebrovascular disease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020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A3A2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300 (83.6)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517E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86 (80.4)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29B7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214 (84.9)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2CD9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9</w:t>
            </w:r>
          </w:p>
          <w:p w14:paraId="2035FDE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DD34BDF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518EC3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A9A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F4B3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59 (16.4)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4D4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 (19.6)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889A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38 (15.1)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4F68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3431B94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E12A33F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hypertension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7DD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114F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208 (57.9)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E379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61 (57.0)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7C9C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147 (58.3)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42E3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  <w:p w14:paraId="110E78F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53DBA02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085EF07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DFE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D33E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151 (42.1)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BF07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46 (43.0)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5DCA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105 (41.7)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DD192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3816C00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C15D51D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diabetes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D93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01C1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304 (84.7)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17BA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91 (85.0)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2DBA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213 (84.5)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1E29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0</w:t>
            </w:r>
          </w:p>
          <w:p w14:paraId="6D1ED94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ABC918A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1930AA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CBC7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87828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55 (15.3)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7C96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16 (15.0)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5D25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39 (15.5)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2A18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1A064C2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1F282384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r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espiratory diseases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444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298D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334 (93.0)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ECD3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99 (92.5)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3B8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235 (93.3)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704B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0.80</w:t>
            </w:r>
          </w:p>
          <w:p w14:paraId="4F6C87B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6313877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462D0F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765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78B9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25 (7.0)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2411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 (7.5)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731F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17 (6.7)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5D10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27FD824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794FD9CF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m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alignant tumors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DD5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E8E3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331 (92.2)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1F43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97 (90.7)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3034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234 (92.9)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27D9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0.4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  <w:p w14:paraId="3708AA7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C6459D5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93B92A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632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0131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(7.8)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9CC4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 (9.3)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E6EA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18 (7.1)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6B7C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A66C702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0D6F775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other diseases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FE40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B8D9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327 (91.1)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32C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96 (89.7)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EAF6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231 (91.7)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C5F8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0.55</w:t>
            </w:r>
          </w:p>
          <w:p w14:paraId="2839BF2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C22579E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ED660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ED4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E118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32 (8.9)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47C3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 (10.3)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DCE4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 (8.3)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E54A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DDD33FB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2C88372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residence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4BC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local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EDF4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133 (37.0)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7F75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37 (34.6)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990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96 (38.1)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92A9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3</w:t>
            </w:r>
          </w:p>
          <w:p w14:paraId="1253A492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EF39579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A1FEDD7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19C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non-local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E153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226 (63.0)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035E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70 (65.4)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163E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156 (61.9)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214C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BF6029C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1B9F68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m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arriage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B1D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married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E66E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308 (85.8)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F2AF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93 (86.9)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077F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215 (85.3)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7DD2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0.90</w:t>
            </w:r>
          </w:p>
          <w:p w14:paraId="5A7D175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342BAD0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77CEDA8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1A4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u</w:t>
            </w:r>
            <w:r w:rsidRPr="00EC0833">
              <w:rPr>
                <w:rFonts w:ascii="Times New Roman" w:eastAsia="宋体" w:hAnsi="Times New Roman"/>
                <w:sz w:val="24"/>
              </w:rPr>
              <w:t>nmarried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2B6B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 (3.3)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983A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 (2.8)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CD1F7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 (3.6)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E25F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9F4A105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0587B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571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w</w:t>
            </w:r>
            <w:r w:rsidRPr="00EC0833">
              <w:rPr>
                <w:rFonts w:ascii="Times New Roman" w:eastAsia="宋体" w:hAnsi="Times New Roman"/>
                <w:sz w:val="24"/>
              </w:rPr>
              <w:t>idowed/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d</w:t>
            </w:r>
            <w:r w:rsidRPr="00EC0833">
              <w:rPr>
                <w:rFonts w:ascii="Times New Roman" w:eastAsia="宋体" w:hAnsi="Times New Roman"/>
                <w:sz w:val="24"/>
              </w:rPr>
              <w:t>ivorced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C049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39 (10.9)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92E3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 (10.3)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F86A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(11.1)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E23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14014F6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38D234E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education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level 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5488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illiteracy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C5A7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70 (19.5)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7E8D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 (19.6)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C56D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49 (19.4)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D8FE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40</w:t>
            </w:r>
          </w:p>
          <w:p w14:paraId="1BC5E07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8883691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270E6E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F4F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>rimary school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0D2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102 (28.4)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9A4B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27 (25.2)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FBAF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75 (29.8)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49D6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9FF7B83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CA2159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358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j</w:t>
            </w:r>
            <w:r w:rsidRPr="00EC0833">
              <w:rPr>
                <w:rFonts w:ascii="Times New Roman" w:eastAsia="宋体" w:hAnsi="Times New Roman"/>
                <w:sz w:val="24"/>
              </w:rPr>
              <w:t>unior high school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A00B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106 (29.5)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A69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(26.2)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DEC0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78 (31.0)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4C75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7101E62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093251E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6B7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h</w:t>
            </w:r>
            <w:r w:rsidRPr="00EC0833">
              <w:rPr>
                <w:rFonts w:ascii="Times New Roman" w:eastAsia="宋体" w:hAnsi="Times New Roman"/>
                <w:sz w:val="24"/>
              </w:rPr>
              <w:t>igh School/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s</w:t>
            </w:r>
            <w:r w:rsidRPr="00EC0833">
              <w:rPr>
                <w:rFonts w:ascii="Times New Roman" w:eastAsia="宋体" w:hAnsi="Times New Roman"/>
                <w:sz w:val="24"/>
              </w:rPr>
              <w:t>pecialized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10F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72 (20.1)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11A9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27 (25.2)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68FF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45 (17.9)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DC08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441B640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6A94E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530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u</w:t>
            </w:r>
            <w:r w:rsidRPr="00EC0833">
              <w:rPr>
                <w:rFonts w:ascii="Times New Roman" w:eastAsia="宋体" w:hAnsi="Times New Roman"/>
                <w:sz w:val="24"/>
              </w:rPr>
              <w:t>niversity and above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24B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 (2.5)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715E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 (3.7)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1393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 (2.0)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D6A3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105D6FB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67F9741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d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iagnosis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659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heek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>ancer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DF84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128 (35.7)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B360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38 (35.5)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584A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90 (35.7)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E3AF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3</w:t>
            </w:r>
          </w:p>
          <w:p w14:paraId="2D3979E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E9FAE0A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81502AC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44FC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t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ongue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>ancer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4A61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95 (26.5)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36C7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(26.2)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4AAA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67 (26.6)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2D26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07AE39D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1EE47493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F50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g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um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>ancer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BE092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78 (21.7)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1182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(26.2)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91A0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 (19.8)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7D0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E848063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457AC9F0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1D61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fundus of the mouth cancer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F7C1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30 (8.4)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82D43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 (8.4)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D31F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 (8.3)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1B2C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3B53AA4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3E5F16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920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alate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>ancer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39EC5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 (7.8)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D9E5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 (3.7)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20B2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24 (9.5)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E176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4A305C5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97661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TNM stage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D346940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6C7D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D6C3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DE73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B929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A00CAD9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210D6A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Tumor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0C73D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52B9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 (1.4)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61EF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 (0.0)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DCA4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 (2.0)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617F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0.24</w:t>
            </w:r>
          </w:p>
          <w:p w14:paraId="2A92BA4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F4433A8" w14:textId="77777777" w:rsidTr="00625B1C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2C23E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2B57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77FB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136 (37.9)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FAD31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41 (38.3)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0E3C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95 (37.7)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E717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2423A29" w14:textId="77777777" w:rsidTr="00625B1C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E81CE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6AA8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7FB9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105 (29.2)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AC85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27 (25.2)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3685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78 (31.0)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6FC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042B88B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DE114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0A03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F810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113 (31.5)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5A69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39 (36.4)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58A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74 (29.4)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C58A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390EA8F2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AE8237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ode 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C6558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C009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221 (61.6)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FBE4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65 (60.7)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39BC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156 (61.9)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B45F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9</w:t>
            </w:r>
          </w:p>
          <w:p w14:paraId="702791B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D31BD23" w14:textId="77777777" w:rsidTr="00625B1C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74290E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57A91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FEE19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42 (11.7)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1A04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 (7.5)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F44C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34 (13.5)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F20FF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C1EC59F" w14:textId="77777777" w:rsidTr="00625B1C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31D424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4162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3F04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85 (23.7)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4A5B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30 (28.0)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6F9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55 (21.8)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BA828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CA610EE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03C5B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82F7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2FD1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 (3.1)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35E9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 (3.7)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1033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 (2.8)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59446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5D385A0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E44995" w14:textId="77777777" w:rsidR="00EC0833" w:rsidRPr="00EC0833" w:rsidRDefault="00EC0833" w:rsidP="00EC0833">
            <w:pPr>
              <w:ind w:firstLineChars="200" w:firstLine="480"/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Metastasis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7D2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5700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357 (99.4)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81BF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107 (100.0)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638B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250 (99.2)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97CD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6</w:t>
            </w:r>
          </w:p>
          <w:p w14:paraId="05A8550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739D234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A23E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0AB3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5235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 (0.6)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9899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 (0.0)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C0163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 (0.8)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FE8F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C4C9F36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6041F9B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t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umor nature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DA9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squamous carcinoma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CDAA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342 (95.3)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C0B1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103 (96.3)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11D9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239 (94.8)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9B76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0.56</w:t>
            </w:r>
          </w:p>
        </w:tc>
      </w:tr>
      <w:tr w:rsidR="00EC0833" w:rsidRPr="00EC0833" w14:paraId="56EB04D0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0284C372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AA45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Other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E57D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17 (4.7)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CDE97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 (3.7)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16F5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 (5.2)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8330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8AC8A09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112474E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preoperative pain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BDD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1184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148 (41.2)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E467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44 (41.1)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162A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104 (41.3)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24EF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03F5D434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E38647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2A5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BD77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211 (58.8)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4FED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63 (58.9)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244F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148 (58.7)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BC30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210D6E6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8DA72E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preoperative anxiety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6980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2F26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230 (64.1)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ACB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63 (58.9)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1FD68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167 (66.3)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4F61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0.18</w:t>
            </w:r>
          </w:p>
        </w:tc>
      </w:tr>
      <w:tr w:rsidR="00EC0833" w:rsidRPr="00EC0833" w14:paraId="0B3BB65C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B10FE8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1A47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F22C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129 (35.9)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5F2F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44 (41.1)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6392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85 (33.7)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A938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CF51337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CCF9FF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preoperative sleep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quality 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B26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F1A0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165 (46.0)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63FE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56 (52.3)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D839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109 (43.3)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D099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0.11</w:t>
            </w:r>
          </w:p>
        </w:tc>
      </w:tr>
      <w:tr w:rsidR="00EC0833" w:rsidRPr="00EC0833" w14:paraId="244BE007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EECB0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495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9D74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194 (54.0)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5C99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51 (47.7)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3822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143 (56.7)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57D1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1633293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DE20C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Laboratory results preoperatively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D9BF033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025A84B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65A1E5B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EF6DF7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FE7F9B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6935B6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98167C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Na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6A347DF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9120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143.60 [142.25, 144.60]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54C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143.30 [142.45, 144.65]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5EFD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143.70 [142.20, 144.60]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0FF0B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0.57</w:t>
            </w:r>
          </w:p>
        </w:tc>
      </w:tr>
      <w:tr w:rsidR="00EC0833" w:rsidRPr="00EC0833" w14:paraId="17A7221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254E1D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K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8327904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9571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4.09 [3.76, 4.41]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DB4A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4.00 [3.74, 4.40]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8ABE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4.14 [3.81, 4.41]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7CE6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0.24</w:t>
            </w:r>
          </w:p>
        </w:tc>
      </w:tr>
      <w:tr w:rsidR="00EC0833" w:rsidRPr="00EC0833" w14:paraId="52E72141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D279F6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Ca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29D840C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F843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2.15 [2.09, 2.23]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1451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2.16 [2.07, 2.23]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45E6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2.14 [2.10, 2.23]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616D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4782074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F38AB7" w14:textId="77777777" w:rsidR="00EC0833" w:rsidRPr="00EC0833" w:rsidRDefault="00EC0833" w:rsidP="00EC0833">
            <w:pPr>
              <w:ind w:leftChars="200" w:left="440"/>
              <w:rPr>
                <w:rFonts w:ascii="Times New Roman" w:eastAsia="宋体" w:hAnsi="Times New Roman"/>
                <w:sz w:val="24"/>
              </w:rPr>
            </w:pPr>
            <w:proofErr w:type="spellStart"/>
            <w:r w:rsidRPr="00EC0833">
              <w:rPr>
                <w:rFonts w:ascii="Times New Roman" w:eastAsia="宋体" w:hAnsi="Times New Roman"/>
                <w:sz w:val="24"/>
              </w:rPr>
              <w:t>hs</w:t>
            </w:r>
            <w:proofErr w:type="spellEnd"/>
            <w:r w:rsidRPr="00EC0833">
              <w:rPr>
                <w:rFonts w:ascii="Times New Roman" w:eastAsia="宋体" w:hAnsi="Times New Roman"/>
                <w:sz w:val="24"/>
              </w:rPr>
              <w:t xml:space="preserve">-CRP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(mg/L)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51D48A0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7FA2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2.22 [1.01, 5.72]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5078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2.81 [1.22, 6.01]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DCF9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2.06 [0.95, 5.46]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15A4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6</w:t>
            </w:r>
          </w:p>
        </w:tc>
      </w:tr>
      <w:tr w:rsidR="00EC0833" w:rsidRPr="00EC0833" w14:paraId="32761C63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5DF752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9E5FE66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D615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66.00 [62.10, 69.55]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B97E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65.40 [61.75, 69.05]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032B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66.10 [62.10, 69.80]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68B9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0.35</w:t>
            </w:r>
          </w:p>
        </w:tc>
      </w:tr>
      <w:tr w:rsidR="00EC0833" w:rsidRPr="00EC0833" w14:paraId="02055669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2BD774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C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r (</w:t>
            </w:r>
            <w:proofErr w:type="spellStart"/>
            <w:r w:rsidRPr="00EC0833">
              <w:rPr>
                <w:rFonts w:ascii="Times New Roman" w:eastAsia="宋体" w:hAnsi="Times New Roman" w:hint="eastAsia"/>
                <w:sz w:val="24"/>
              </w:rPr>
              <w:t>umol</w:t>
            </w:r>
            <w:proofErr w:type="spellEnd"/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4F58702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939F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62.03 [53.44, 72.82]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14AD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62.34 [54.60, 70.84]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1D87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62.02 [53.10, 73.50]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A922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3</w:t>
            </w:r>
          </w:p>
        </w:tc>
      </w:tr>
      <w:tr w:rsidR="00EC0833" w:rsidRPr="00EC0833" w14:paraId="54D45E0E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D099C4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D-dimer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 (mg/L)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AA7C0B5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8BBB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0.39 [0.25, 0.63]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54A4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0.38 [0.25, 0.62]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F124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0.40 [0.26, 0.64]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E20F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4</w:t>
            </w:r>
          </w:p>
        </w:tc>
      </w:tr>
      <w:tr w:rsidR="00EC0833" w:rsidRPr="00EC0833" w14:paraId="381E1D5F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29183F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WBC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(10*</w:t>
            </w:r>
            <w:r w:rsidRPr="00EC0833">
              <w:rPr>
                <w:rFonts w:ascii="Times New Roman" w:eastAsia="宋体" w:hAnsi="Times New Roman" w:hint="eastAsia"/>
                <w:sz w:val="24"/>
                <w:vertAlign w:val="superscript"/>
              </w:rPr>
              <w:t>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D942EEF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95F0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5.63 [4.60, 6.54]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EEE4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5.69 [4.44, 7.15]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7DAC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5.62 [4.66, 6.46]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00A7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70D2244F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598A71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RBC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(10*</w:t>
            </w:r>
            <w:r w:rsidRPr="00EC0833">
              <w:rPr>
                <w:rFonts w:ascii="Times New Roman" w:eastAsia="宋体" w:hAnsi="Times New Roman" w:hint="eastAsia"/>
                <w:sz w:val="24"/>
                <w:vertAlign w:val="superscript"/>
              </w:rPr>
              <w:t>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4211572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0B5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4.26 [3.94, 4.64]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11FA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4.19 [3.87, 4.55]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84F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4.28 [3.97, 4.68]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FF8A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0.0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7C523DA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C7D326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Hb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4FC3ABD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627A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127.00 [118.00, 139.00]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BCD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126.00 [115.00, 136.50]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DBF6B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127.50 [120.00, 140.00]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4E64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0.17</w:t>
            </w:r>
          </w:p>
        </w:tc>
      </w:tr>
      <w:tr w:rsidR="00EC0833" w:rsidRPr="00EC0833" w14:paraId="3B56A4A3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141B09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H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CT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05E33B5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2A84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40.00 [37.35, 42.95]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F946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39.60 [37.15, 42.55]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DD6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40.20 [37.48, 43.30]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CF3E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0.2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3</w:t>
            </w:r>
          </w:p>
        </w:tc>
      </w:tr>
      <w:tr w:rsidR="00EC0833" w:rsidRPr="00EC0833" w14:paraId="30B3116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F6DD61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MONO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A9795BF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58B37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7.90 [6.60, 9.75]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A292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8.00 [6.65, 9.70]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9DB9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7.90 [6.60, 9.75]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9231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521AF786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AF682B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E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43C2BF6" w14:textId="77777777" w:rsidR="00EC0833" w:rsidRPr="00EC0833" w:rsidRDefault="00EC0833" w:rsidP="00EC0833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F5D4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59.20 [52.70, 65.70]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934C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59.70 [52.20, 65.60]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A3F3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59.10 [52.85, 65.73]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7C5C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9</w:t>
            </w:r>
          </w:p>
        </w:tc>
      </w:tr>
      <w:tr w:rsidR="00EC0833" w:rsidRPr="00EC0833" w14:paraId="5B98261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96AB2A" w14:textId="77777777" w:rsidR="00EC0833" w:rsidRPr="00EC0833" w:rsidRDefault="00EC0833" w:rsidP="00EC0833">
            <w:pPr>
              <w:rPr>
                <w:rFonts w:ascii="Times New Roman" w:eastAsia="宋体" w:hAnsi="Times New Roman"/>
                <w:b/>
                <w:bCs/>
                <w:sz w:val="24"/>
                <w:highlight w:val="yellow"/>
              </w:rPr>
            </w:pPr>
            <w:r w:rsidRPr="00EC0833">
              <w:rPr>
                <w:rFonts w:ascii="Times New Roman" w:eastAsia="宋体" w:hAnsi="Times New Roman"/>
                <w:b/>
                <w:bCs/>
                <w:sz w:val="24"/>
              </w:rPr>
              <w:lastRenderedPageBreak/>
              <w:t>Intraoperative variables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231622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B8EF0E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5BC57A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57BD06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9F6C96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9C6579A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76F92AD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ervical lymph node dissection </w:t>
            </w:r>
          </w:p>
          <w:p w14:paraId="4FEE9EE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052E15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C26F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17 (4.7)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EBEF2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 (1.9)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02A1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 (6.0)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CC9C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0.39</w:t>
            </w:r>
          </w:p>
          <w:p w14:paraId="63F6451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086B585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91BA8A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52101B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left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C233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157 (43.7)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015B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47 (43.9)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D659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110 (43.7)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0465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31352D4B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AEE815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AE5A2A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right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DC0A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137 (38.2)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4945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44 (41.1)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CC1D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93 (36.9)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D58AA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152835D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0175D0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B59AE8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double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8BBE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48 (13.4)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E089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 (13.1)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CDAC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34 (13.5)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2E90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CCD10B0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15866E1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ASA classification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13B148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ASA I 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EFED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 (2.2)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2833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 (4.7)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0FFB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 (1.2)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F44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0.12</w:t>
            </w:r>
          </w:p>
          <w:p w14:paraId="322B93A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17B9D28C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72061CA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F86485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ASA II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361B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242 (67.4)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8976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70 (65.4)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50FC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172 (68.3)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C0CF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49157B65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CEF98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547CAD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ASA III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DA4A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109 (30.4)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2489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32 (29.9)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7FCA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77 (30.6)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59D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C2851E4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82B9C7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tracheotomy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C1E8C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07EA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230 (64.1)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6DC8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68 (63.6)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5F78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162 (64.3)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E719B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0.89</w:t>
            </w:r>
          </w:p>
          <w:p w14:paraId="1DD2698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ED7F094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DA617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1DA9AB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EB2C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129 (35.9)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C602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39 (36.4)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1309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90 (35.7)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2508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EC65A95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6D355E0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f</w:t>
            </w:r>
            <w:r w:rsidRPr="00EC0833">
              <w:rPr>
                <w:rFonts w:ascii="Times New Roman" w:eastAsia="宋体" w:hAnsi="Times New Roman"/>
                <w:sz w:val="24"/>
              </w:rPr>
              <w:t>lap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 site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365A4A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Left forearm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9D68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127 (35.4)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901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37 (34.6)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C0F6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90 (35.7)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8A6B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1</w:t>
            </w:r>
          </w:p>
          <w:p w14:paraId="25F04CF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C88AC77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A8DC35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B8BF02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Right forearm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97C5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 (1.7)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4ADF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 (0.9)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3913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 (2.0)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6975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03AE8B7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124D0C2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0D6F8A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Left anterolateral femoral muscle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CD32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180 (50.1)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DBF3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57 (53.3)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D430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123 (48.8)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01C5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E061F76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7EFE86C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585CE8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Right anterolateral femoral muscle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FB32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 (3.6)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9CBC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 (1.9)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B195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 (4.4)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6D64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C578666" w14:textId="77777777" w:rsidTr="00625B1C">
        <w:tc>
          <w:tcPr>
            <w:tcW w:w="411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BF1D40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75EDC1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Left fibula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F35C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24 (6.7)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DF24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 (8.4)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4340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 (6.0)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BFCA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435B947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CBF60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FAB72C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Others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FAB6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9 (2.5)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EE66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 (0.9)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9FDE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 (3.2)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F0DE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58E9C53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11A8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total 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input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(ml)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C7AB3F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790D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3700.00 [3200.00, 4200.00]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BFD6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3700.00 [3200.00, 4200.00]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14C02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3700.00 [3200.00, 4200.00]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C04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0.86</w:t>
            </w:r>
          </w:p>
        </w:tc>
      </w:tr>
      <w:tr w:rsidR="00EC0833" w:rsidRPr="00EC0833" w14:paraId="5955A6CC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3FA21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total 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output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(ml)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3399D9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FE99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1900.00 [1400.00, 2450.00]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1658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1900.00 [1375.00, 2475.00]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0C8C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1900.00 [1400.00, 2450.00]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45BE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0.99</w:t>
            </w:r>
          </w:p>
        </w:tc>
      </w:tr>
      <w:tr w:rsidR="00EC0833" w:rsidRPr="00EC0833" w14:paraId="6E991629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ECB4B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blood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loss (ml)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4DD3A0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6FF5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600.00 [500.00, 800.00]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DC72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600.00 [500.00, 700.00]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DFF4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600.00 [500.00, 800.00]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643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7F14C47A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F422B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urine output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 (ml)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DE4E88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A3EC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1200.00 [800.00, 1700.00]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7CCD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1200.00 [800.00, 1675.00]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AE8F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1200.00 [800.00, 1700.00]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82BC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6</w:t>
            </w:r>
          </w:p>
        </w:tc>
      </w:tr>
      <w:tr w:rsidR="00EC0833" w:rsidRPr="00EC0833" w14:paraId="133ED279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AC2679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transfuse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blood 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F0C868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2139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283 (78.8)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05FE7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89 (83.2)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0E69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194 (77.0)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A046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9</w:t>
            </w:r>
          </w:p>
          <w:p w14:paraId="4AA7679D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3054F61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1D16A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2FB662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9C8E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76 (21.2)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CC8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18 (16.8)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49D0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58 (23.0)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94E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77C28149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C33D6B" w14:textId="77777777" w:rsidR="00EC0833" w:rsidRPr="00EC0833" w:rsidRDefault="00EC0833" w:rsidP="00EC0833">
            <w:pPr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EC0833">
              <w:rPr>
                <w:rFonts w:ascii="Times New Roman" w:eastAsia="宋体" w:hAnsi="Times New Roman"/>
                <w:b/>
                <w:bCs/>
                <w:sz w:val="24"/>
              </w:rPr>
              <w:t>Postoperative variables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617EB0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0CF2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8C47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50DC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D4B6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907ADCC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E6C9A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lastRenderedPageBreak/>
              <w:t>l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ength of hospitalization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(day) </w:t>
            </w:r>
          </w:p>
          <w:p w14:paraId="5FD3CAF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B1D31F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3270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20.00 [18.00, 22.00]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CFDE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20.00 [18.00, 22.00]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54FE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20.00 [18.00, 23.00]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7013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3C6EE60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A331C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l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ength of ICU </w:t>
            </w:r>
            <w:proofErr w:type="gramStart"/>
            <w:r w:rsidRPr="00EC0833">
              <w:rPr>
                <w:rFonts w:ascii="Times New Roman" w:eastAsia="宋体" w:hAnsi="Times New Roman"/>
                <w:sz w:val="24"/>
              </w:rPr>
              <w:t>stay</w:t>
            </w:r>
            <w:proofErr w:type="gramEnd"/>
            <w:r w:rsidRPr="00EC0833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(day) </w:t>
            </w:r>
          </w:p>
          <w:p w14:paraId="5DB9110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FD032A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4387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7.00 [6.00, 8.00]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5FFA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7.00 [6.00, 8.00]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C55E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7.00 [6.00, 8.00]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90C6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1110D5A1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7B5D0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ostoperative hospitalization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(day)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8ABCD9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C39E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14.00 [13.00, 15.00]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7524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14.00 [13.00, 15.00]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B459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14.00 [12.00, 15.00]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920E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0.96</w:t>
            </w:r>
          </w:p>
        </w:tc>
      </w:tr>
      <w:tr w:rsidR="00EC0833" w:rsidRPr="00EC0833" w14:paraId="27C0A977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4DE0377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ostoperative pain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DBB95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5243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205 (57.1)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A931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67 (62.6)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AB08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138 (54.8)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3019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7</w:t>
            </w:r>
          </w:p>
        </w:tc>
      </w:tr>
      <w:tr w:rsidR="00EC0833" w:rsidRPr="00EC0833" w14:paraId="6E16DB3B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32092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B951B1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D34F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154 (42.9)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F25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40 (37.4)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F1BA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114 (45.2)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5591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69F6EFF7" w14:textId="77777777" w:rsidTr="00625B1C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7DE56296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p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ostoperative sleep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n </w:t>
            </w:r>
            <w:r w:rsidRPr="00EC0833">
              <w:rPr>
                <w:rFonts w:ascii="Times New Roman" w:eastAsia="宋体" w:hAnsi="Times New Roman"/>
                <w:sz w:val="24"/>
              </w:rPr>
              <w:t>(%)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40413F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no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03B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167 (46.5)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0F39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57 (53.3)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DFAF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110 (43.7)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0B89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10</w:t>
            </w:r>
          </w:p>
        </w:tc>
      </w:tr>
      <w:tr w:rsidR="00EC0833" w:rsidRPr="00EC0833" w14:paraId="5B339978" w14:textId="77777777" w:rsidTr="00625B1C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60D8E2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B6D1D2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382A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192 (53.5)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94B8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 (46.7)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3D06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142 (56.3)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F3FE9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B68DDF6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9389E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operating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time (min)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81E3FA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DCB1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435.00 [390.00, 495.00]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59CE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435.00 [400.00, 495.00]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2334C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435.00 [380.00, 495.00]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6C67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0.59</w:t>
            </w:r>
          </w:p>
        </w:tc>
      </w:tr>
      <w:tr w:rsidR="00EC0833" w:rsidRPr="00EC0833" w14:paraId="63195571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17DD4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postoperative complication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B913F3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2167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3A62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9C305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B47A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29C35AAC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EFC69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f</w:t>
            </w:r>
            <w:r w:rsidRPr="00EC0833">
              <w:rPr>
                <w:rFonts w:ascii="Times New Roman" w:eastAsia="宋体" w:hAnsi="Times New Roman"/>
                <w:sz w:val="24"/>
              </w:rPr>
              <w:t>lap crisis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2A24FF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2B10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4 (1.1)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AAB7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2 (1.9)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AF42A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1 (0.5)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5C64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0.38</w:t>
            </w:r>
          </w:p>
        </w:tc>
      </w:tr>
      <w:tr w:rsidR="00EC0833" w:rsidRPr="00EC0833" w14:paraId="401ADEFF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67A2EA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i</w:t>
            </w:r>
            <w:r w:rsidRPr="00EC0833">
              <w:rPr>
                <w:rFonts w:ascii="Times New Roman" w:eastAsia="宋体" w:hAnsi="Times New Roman"/>
                <w:sz w:val="24"/>
              </w:rPr>
              <w:t>nfection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85CE06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90B6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6 (1.7)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68B2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1 (0.9)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4A42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5 (2.0)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9DE88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0.48</w:t>
            </w:r>
          </w:p>
        </w:tc>
      </w:tr>
      <w:tr w:rsidR="00EC0833" w:rsidRPr="00EC0833" w14:paraId="5250D4E1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E9C37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s</w:t>
            </w:r>
            <w:r w:rsidRPr="00EC0833">
              <w:rPr>
                <w:rFonts w:ascii="Times New Roman" w:eastAsia="宋体" w:hAnsi="Times New Roman"/>
                <w:sz w:val="24"/>
              </w:rPr>
              <w:t>alivary/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l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ymphatic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l</w:t>
            </w:r>
            <w:r w:rsidRPr="00EC0833">
              <w:rPr>
                <w:rFonts w:ascii="Times New Roman" w:eastAsia="宋体" w:hAnsi="Times New Roman"/>
                <w:sz w:val="24"/>
              </w:rPr>
              <w:t>eakage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FFB81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873BF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6 (1.7)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D4F1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1 (0.9)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E92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5 (2.0)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2B2C4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0.48</w:t>
            </w:r>
          </w:p>
        </w:tc>
      </w:tr>
      <w:tr w:rsidR="00EC0833" w:rsidRPr="00EC0833" w14:paraId="6314B61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203A71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c</w:t>
            </w:r>
            <w:r w:rsidRPr="00EC0833">
              <w:rPr>
                <w:rFonts w:ascii="Times New Roman" w:eastAsia="宋体" w:hAnsi="Times New Roman"/>
                <w:sz w:val="24"/>
              </w:rPr>
              <w:t>ervical hematoma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12EC22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yes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C0C7E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2 (0.6)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82DF0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0 (0.0)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74D2B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2 (0.8)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84391" w14:textId="77777777" w:rsidR="00EC0833" w:rsidRPr="00EC0833" w:rsidRDefault="00EC0833" w:rsidP="00EC0833">
            <w:pPr>
              <w:jc w:val="both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0.36</w:t>
            </w:r>
          </w:p>
        </w:tc>
      </w:tr>
      <w:tr w:rsidR="00EC0833" w:rsidRPr="00EC0833" w14:paraId="46AC9D1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9A74D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l</w:t>
            </w:r>
            <w:r w:rsidRPr="00EC0833">
              <w:rPr>
                <w:rFonts w:ascii="Times New Roman" w:eastAsia="宋体" w:hAnsi="Times New Roman"/>
                <w:sz w:val="24"/>
              </w:rPr>
              <w:t>aboratory results p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ost</w:t>
            </w:r>
            <w:r w:rsidRPr="00EC0833">
              <w:rPr>
                <w:rFonts w:ascii="Times New Roman" w:eastAsia="宋体" w:hAnsi="Times New Roman"/>
                <w:sz w:val="24"/>
              </w:rPr>
              <w:t>operatively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C80FF7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BD5949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BB2DB6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679695E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7021A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EC0833" w:rsidRPr="00EC0833" w14:paraId="0259F7B1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123C96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Na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1AB352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34A9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141.10 [139.30, 143.10]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1AE3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141.10 [139.20, 143.30]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55DA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141.05 [139.40, 143.10]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5C7A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0.75</w:t>
            </w:r>
          </w:p>
        </w:tc>
      </w:tr>
      <w:tr w:rsidR="00EC0833" w:rsidRPr="00EC0833" w14:paraId="136BD2D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7FEB7C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K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679D80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074A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3.98 [3.70, 4.24]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91AA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3.99 [3.68, 4.27]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FE0D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3.98 [3.71, 4.21]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17B1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2241C89A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83300C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Ca (mmol/L)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5D6FA3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9D48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2.01 [1.83, 2.13]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A23C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2.01 [1.84, 2.13]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A7ED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2.00 [1.83, 2.13]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1BB0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0.85</w:t>
            </w:r>
          </w:p>
        </w:tc>
      </w:tr>
      <w:tr w:rsidR="00EC0833" w:rsidRPr="00EC0833" w14:paraId="4D3E9932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B97E8E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proofErr w:type="spellStart"/>
            <w:r w:rsidRPr="00EC0833">
              <w:rPr>
                <w:rFonts w:ascii="Times New Roman" w:eastAsia="宋体" w:hAnsi="Times New Roman"/>
                <w:sz w:val="24"/>
              </w:rPr>
              <w:t>hs</w:t>
            </w:r>
            <w:proofErr w:type="spellEnd"/>
            <w:r w:rsidRPr="00EC0833">
              <w:rPr>
                <w:rFonts w:ascii="Times New Roman" w:eastAsia="宋体" w:hAnsi="Times New Roman"/>
                <w:sz w:val="24"/>
              </w:rPr>
              <w:t xml:space="preserve">-CRP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(mg/L) </w:t>
            </w:r>
            <w:r w:rsidRPr="00EC0833">
              <w:rPr>
                <w:rFonts w:ascii="Times New Roman" w:eastAsia="宋体" w:hAnsi="Times New Roman"/>
                <w:sz w:val="24"/>
              </w:rPr>
              <w:t>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738F9C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3529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50.89 [35.56, 67.50]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411B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49.32 [37.09, 67.71]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98A4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51.63 [34.81, 67.22]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3AA0F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0B02009D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87EF19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TP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AEC8D6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9F4BF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50.55 [45.60, 54.88]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F2A1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50.30 [45.00, 54.65]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F7580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50.60 [46.05, 54.90]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FB769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0.6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7</w:t>
            </w:r>
          </w:p>
        </w:tc>
      </w:tr>
      <w:tr w:rsidR="00EC0833" w:rsidRPr="00EC0833" w14:paraId="0C36DCC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DE3484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C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r (</w:t>
            </w:r>
            <w:proofErr w:type="spellStart"/>
            <w:r w:rsidRPr="00EC0833">
              <w:rPr>
                <w:rFonts w:ascii="Times New Roman" w:eastAsia="宋体" w:hAnsi="Times New Roman" w:hint="eastAsia"/>
                <w:sz w:val="24"/>
              </w:rPr>
              <w:t>umol</w:t>
            </w:r>
            <w:proofErr w:type="spellEnd"/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5918F9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F1D7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57.39 [47.42, 67.07]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AA80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56.87 [47.08, 68.18]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C5B1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57.66 [47.42, 66.07]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EB588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0.8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1</w:t>
            </w:r>
          </w:p>
        </w:tc>
      </w:tr>
      <w:tr w:rsidR="00EC0833" w:rsidRPr="00EC0833" w14:paraId="515905C3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FC084E0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D-dimer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 xml:space="preserve"> (mg/L)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7B6634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ACBA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2.10 [1.27, 4.42]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4402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1.85 [1.23, 4.53]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DFAB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2.17 [1.27, 4.41]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7796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0.33</w:t>
            </w:r>
          </w:p>
        </w:tc>
      </w:tr>
      <w:tr w:rsidR="00EC0833" w:rsidRPr="00EC0833" w14:paraId="2F4D56CD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3EDD29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WBC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(10*</w:t>
            </w:r>
            <w:r w:rsidRPr="00EC0833">
              <w:rPr>
                <w:rFonts w:ascii="Times New Roman" w:eastAsia="宋体" w:hAnsi="Times New Roman" w:hint="eastAsia"/>
                <w:sz w:val="24"/>
                <w:vertAlign w:val="superscript"/>
              </w:rPr>
              <w:t>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9B7472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0CA0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12.62 [10.31, 15.62]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25C5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12.40 [10.23, 15.29]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E00A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12.69 [10.43, 15.74]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BC83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8</w:t>
            </w:r>
          </w:p>
        </w:tc>
      </w:tr>
      <w:tr w:rsidR="00EC0833" w:rsidRPr="00EC0833" w14:paraId="45CFCFB0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07C85F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lastRenderedPageBreak/>
              <w:t xml:space="preserve">RBC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(10*</w:t>
            </w:r>
            <w:r w:rsidRPr="00EC0833">
              <w:rPr>
                <w:rFonts w:ascii="Times New Roman" w:eastAsia="宋体" w:hAnsi="Times New Roman" w:hint="eastAsia"/>
                <w:sz w:val="24"/>
                <w:vertAlign w:val="superscript"/>
              </w:rPr>
              <w:t>9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69EAC7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A534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3.53 [3.18, 3.95]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997A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3.47 [3.13, 3.86]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EC62E6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3.54 [3.23, 3.98]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ADAF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0.05</w:t>
            </w:r>
          </w:p>
        </w:tc>
      </w:tr>
      <w:tr w:rsidR="00EC0833" w:rsidRPr="00EC0833" w14:paraId="6C1B8193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5F5A32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 xml:space="preserve">Hb 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(g/L)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5140009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24B3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104.00 [95.00, 117.00]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D2147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103.00 [93.00, 112.00]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26A8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105.00 [96.00, 117.00]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D665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0.06</w:t>
            </w:r>
          </w:p>
        </w:tc>
      </w:tr>
      <w:tr w:rsidR="00EC0833" w:rsidRPr="00EC0833" w14:paraId="5F5BA5B5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46D52B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H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CT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66CBAB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3240A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33.00 [29.90, 36.90]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A8A9E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32.40 [29.60, 36.30]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4BA5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33.20 [30.08, 37.20]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CBD6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0.1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2</w:t>
            </w:r>
          </w:p>
        </w:tc>
      </w:tr>
      <w:tr w:rsidR="00EC0833" w:rsidRPr="00EC0833" w14:paraId="21F8B1F7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F10A10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 w:hint="eastAsia"/>
                <w:sz w:val="24"/>
              </w:rPr>
              <w:t>MONO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F1BE494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CB04C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5.60 [4.00, 7.20]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425B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5.70 [3.75, 7.45]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853C5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5.50 [4.10, 7.10]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2886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0.7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5</w:t>
            </w:r>
          </w:p>
        </w:tc>
      </w:tr>
      <w:tr w:rsidR="00EC0833" w:rsidRPr="00EC0833" w14:paraId="4DBD485F" w14:textId="77777777" w:rsidTr="00625B1C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D00794" w14:textId="77777777" w:rsidR="00EC0833" w:rsidRPr="00EC0833" w:rsidRDefault="00EC0833" w:rsidP="00EC0833">
            <w:pPr>
              <w:ind w:firstLineChars="200" w:firstLine="480"/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N</w:t>
            </w:r>
            <w:r w:rsidRPr="00EC0833">
              <w:rPr>
                <w:rFonts w:ascii="Times New Roman" w:eastAsia="宋体" w:hAnsi="Times New Roman" w:hint="eastAsia"/>
                <w:sz w:val="24"/>
              </w:rPr>
              <w:t>E (%)</w:t>
            </w:r>
            <w:r w:rsidRPr="00EC0833">
              <w:rPr>
                <w:rFonts w:ascii="Times New Roman" w:eastAsia="宋体" w:hAnsi="Times New Roman"/>
                <w:sz w:val="24"/>
              </w:rPr>
              <w:t xml:space="preserve"> (median [IQR])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3BF911B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E9891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88.30 [84.65, 90.80]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FD1C3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87.90 [84.40, 90.50]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EEC92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88.55 [84.97, 91.00]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688DD" w14:textId="77777777" w:rsidR="00EC0833" w:rsidRPr="00EC0833" w:rsidRDefault="00EC0833" w:rsidP="00EC0833">
            <w:pPr>
              <w:rPr>
                <w:rFonts w:ascii="Times New Roman" w:eastAsia="宋体" w:hAnsi="Times New Roman"/>
                <w:sz w:val="24"/>
              </w:rPr>
            </w:pPr>
            <w:r w:rsidRPr="00EC0833">
              <w:rPr>
                <w:rFonts w:ascii="Times New Roman" w:eastAsia="宋体" w:hAnsi="Times New Roman"/>
                <w:sz w:val="24"/>
              </w:rPr>
              <w:t>0.32</w:t>
            </w:r>
          </w:p>
        </w:tc>
      </w:tr>
    </w:tbl>
    <w:p w14:paraId="718E464A" w14:textId="77777777" w:rsidR="00EC0833" w:rsidRPr="00EC0833" w:rsidRDefault="00EC0833" w:rsidP="00EC0833">
      <w:pPr>
        <w:jc w:val="both"/>
        <w:rPr>
          <w:rFonts w:ascii="Times New Roman" w:eastAsia="宋体" w:hAnsi="Times New Roman"/>
          <w:i/>
          <w:iCs/>
          <w:sz w:val="21"/>
          <w:szCs w:val="21"/>
        </w:rPr>
      </w:pPr>
      <w:proofErr w:type="spellStart"/>
      <w:r w:rsidRPr="00EC0833">
        <w:rPr>
          <w:rFonts w:ascii="Times New Roman" w:eastAsia="宋体" w:hAnsi="Times New Roman"/>
          <w:i/>
          <w:iCs/>
          <w:sz w:val="21"/>
          <w:szCs w:val="21"/>
        </w:rPr>
        <w:t>hs</w:t>
      </w:r>
      <w:proofErr w:type="spellEnd"/>
      <w:r w:rsidRPr="00EC0833">
        <w:rPr>
          <w:rFonts w:ascii="Times New Roman" w:eastAsia="宋体" w:hAnsi="Times New Roman"/>
          <w:i/>
          <w:iCs/>
          <w:sz w:val="21"/>
          <w:szCs w:val="21"/>
        </w:rPr>
        <w:t>-CRP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=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 xml:space="preserve"> hypersensitive C-reactive protein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 xml:space="preserve">;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TP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total protein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;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 xml:space="preserve"> C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r=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creatinine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; WBC=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white blood cell count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; RBC=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red blood cell count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; Hb=</w:t>
      </w:r>
      <w:proofErr w:type="spellStart"/>
      <w:r w:rsidRPr="00EC0833">
        <w:rPr>
          <w:rFonts w:ascii="Times New Roman" w:eastAsia="宋体" w:hAnsi="Times New Roman"/>
          <w:i/>
          <w:iCs/>
          <w:sz w:val="21"/>
          <w:szCs w:val="21"/>
        </w:rPr>
        <w:t>haemoglobin</w:t>
      </w:r>
      <w:proofErr w:type="spellEnd"/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；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HCT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erythrocyte pressure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 xml:space="preserve">; MONO=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percentage of monocytes</w:t>
      </w:r>
      <w:r w:rsidRPr="00EC0833">
        <w:rPr>
          <w:rFonts w:ascii="Times New Roman" w:eastAsia="宋体" w:hAnsi="Times New Roman" w:hint="eastAsia"/>
          <w:i/>
          <w:iCs/>
          <w:sz w:val="21"/>
          <w:szCs w:val="21"/>
        </w:rPr>
        <w:t>; NE=</w:t>
      </w:r>
      <w:r w:rsidRPr="00EC0833">
        <w:rPr>
          <w:i/>
          <w:iCs/>
          <w:sz w:val="21"/>
          <w:szCs w:val="21"/>
        </w:rPr>
        <w:t xml:space="preserve"> </w:t>
      </w:r>
      <w:r w:rsidRPr="00EC0833">
        <w:rPr>
          <w:rFonts w:ascii="Times New Roman" w:eastAsia="宋体" w:hAnsi="Times New Roman"/>
          <w:i/>
          <w:iCs/>
          <w:sz w:val="21"/>
          <w:szCs w:val="21"/>
        </w:rPr>
        <w:t>Neutrophil percentage</w:t>
      </w:r>
    </w:p>
    <w:p w14:paraId="26CFAB52" w14:textId="77777777" w:rsidR="00F37FA8" w:rsidRPr="00EC0833" w:rsidRDefault="00F37FA8"/>
    <w:sectPr w:rsidR="00F37FA8" w:rsidRPr="00EC0833" w:rsidSect="00EC08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1E443" w14:textId="77777777" w:rsidR="00EC0833" w:rsidRDefault="00EC0833" w:rsidP="00EC0833">
      <w:pPr>
        <w:spacing w:after="0" w:line="240" w:lineRule="auto"/>
      </w:pPr>
      <w:r>
        <w:separator/>
      </w:r>
    </w:p>
  </w:endnote>
  <w:endnote w:type="continuationSeparator" w:id="0">
    <w:p w14:paraId="7F8ED2FC" w14:textId="77777777" w:rsidR="00EC0833" w:rsidRDefault="00EC0833" w:rsidP="00EC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0249C2" w14:textId="77777777" w:rsidR="00EC0833" w:rsidRDefault="00EC0833" w:rsidP="00EC0833">
      <w:pPr>
        <w:spacing w:after="0" w:line="240" w:lineRule="auto"/>
      </w:pPr>
      <w:r>
        <w:separator/>
      </w:r>
    </w:p>
  </w:footnote>
  <w:footnote w:type="continuationSeparator" w:id="0">
    <w:p w14:paraId="7610CA41" w14:textId="77777777" w:rsidR="00EC0833" w:rsidRDefault="00EC0833" w:rsidP="00EC0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A8"/>
    <w:rsid w:val="00925631"/>
    <w:rsid w:val="00EC0833"/>
    <w:rsid w:val="00F3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379084"/>
  <w15:chartTrackingRefBased/>
  <w15:docId w15:val="{20A7CA79-B2A0-4DE6-B5B2-4E45F1E63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7FA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7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7FA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7FA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7FA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7FA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7FA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7FA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7FA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7F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7F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7F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7FA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7FA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7FA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7FA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7FA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7FA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7FA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7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7FA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7F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7F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7F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7FA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7F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7F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7F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37FA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C083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C083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C083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C0833"/>
    <w:rPr>
      <w:sz w:val="18"/>
      <w:szCs w:val="18"/>
    </w:rPr>
  </w:style>
  <w:style w:type="table" w:styleId="af2">
    <w:name w:val="Table Grid"/>
    <w:basedOn w:val="a1"/>
    <w:uiPriority w:val="39"/>
    <w:rsid w:val="00EC0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1208</Words>
  <Characters>6887</Characters>
  <Application>Microsoft Office Word</Application>
  <DocSecurity>0</DocSecurity>
  <Lines>57</Lines>
  <Paragraphs>16</Paragraphs>
  <ScaleCrop>false</ScaleCrop>
  <Company/>
  <LinksUpToDate>false</LinksUpToDate>
  <CharactersWithSpaces>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chen</dc:creator>
  <cp:keywords/>
  <dc:description/>
  <cp:lastModifiedBy>ying chen</cp:lastModifiedBy>
  <cp:revision>2</cp:revision>
  <dcterms:created xsi:type="dcterms:W3CDTF">2024-05-19T12:43:00Z</dcterms:created>
  <dcterms:modified xsi:type="dcterms:W3CDTF">2024-05-19T12:44:00Z</dcterms:modified>
</cp:coreProperties>
</file>