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4448DF" w14:textId="77777777" w:rsidR="00AB4862" w:rsidRDefault="0068663B">
      <w:pPr>
        <w:widowControl/>
        <w:jc w:val="center"/>
        <w:rPr>
          <w:sz w:val="24"/>
        </w:rPr>
      </w:pPr>
      <w:r>
        <w:rPr>
          <w:sz w:val="24"/>
        </w:rPr>
        <w:fldChar w:fldCharType="begin">
          <w:fldData xml:space="preserve">ZQBKAHoAdABYAFEAMQB3AFcAOABXAGQAMwB5AGYASgAwAHYAUABHAEUAQwBNAGcANAB6AHEAUQBD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</w:fldData>
        </w:fldChar>
      </w:r>
      <w:r>
        <w:rPr>
          <w:rFonts w:hint="eastAsia"/>
          <w:sz w:val="24"/>
        </w:rPr>
        <w:instrText>ADDIN CNKISM.UserStyle</w:instrText>
      </w:r>
      <w:r>
        <w:rPr>
          <w:sz w:val="24"/>
        </w:rPr>
      </w:r>
      <w:r>
        <w:rPr>
          <w:sz w:val="24"/>
        </w:rPr>
        <w:fldChar w:fldCharType="separate"/>
      </w:r>
      <w:r>
        <w:rPr>
          <w:sz w:val="24"/>
        </w:rPr>
        <w:fldChar w:fldCharType="end"/>
      </w:r>
      <w:r>
        <w:rPr>
          <w:rFonts w:ascii="Times New Roman" w:eastAsia="SimSun" w:hAnsi="Times New Roman" w:cs="Times New Roman"/>
          <w:b/>
          <w:bCs/>
          <w:color w:val="000000"/>
          <w:kern w:val="0"/>
          <w:sz w:val="24"/>
          <w:lang w:bidi="ar"/>
        </w:rPr>
        <w:t>Supplementary Materials</w:t>
      </w:r>
    </w:p>
    <w:p w14:paraId="584448E0" w14:textId="77777777" w:rsidR="00AB4862" w:rsidRDefault="0068663B">
      <w:pPr>
        <w:spacing w:line="360" w:lineRule="auto"/>
        <w:jc w:val="left"/>
        <w:rPr>
          <w:sz w:val="24"/>
        </w:rPr>
      </w:pPr>
      <w:r>
        <w:rPr>
          <w:rFonts w:ascii="Times New Roman" w:eastAsia="SimSun" w:hAnsi="Times New Roman" w:cs="Times New Roman"/>
          <w:b/>
          <w:bCs/>
          <w:color w:val="000000"/>
          <w:kern w:val="0"/>
          <w:sz w:val="24"/>
          <w:lang w:bidi="ar"/>
        </w:rPr>
        <w:t>Bian X et al.,</w:t>
      </w:r>
      <w:r>
        <w:rPr>
          <w:rFonts w:ascii="Times New Roman" w:eastAsia="SimSun" w:hAnsi="Times New Roman" w:cs="Times New Roman" w:hint="eastAsia"/>
          <w:b/>
          <w:bCs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Berberine-inspired ionizable lipid for </w:t>
      </w:r>
      <w:bookmarkStart w:id="0" w:name="OLE_LINK71"/>
      <w:r>
        <w:rPr>
          <w:rFonts w:ascii="Times New Roman" w:hAnsi="Times New Roman" w:cs="Times New Roman" w:hint="eastAsia"/>
          <w:b/>
          <w:bCs/>
          <w:sz w:val="24"/>
        </w:rPr>
        <w:t>self-structure stabilization and potent brain targeting delivery</w:t>
      </w:r>
      <w:bookmarkEnd w:id="0"/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of nucleic acid therapeutics</w:t>
      </w:r>
    </w:p>
    <w:p w14:paraId="584448E1" w14:textId="77777777" w:rsidR="00AB4862" w:rsidRDefault="00AB4862"/>
    <w:p w14:paraId="584448E2" w14:textId="77777777" w:rsidR="00AB4862" w:rsidRDefault="0068663B">
      <w:pPr>
        <w:spacing w:line="360" w:lineRule="auto"/>
        <w:jc w:val="left"/>
        <w:rPr>
          <w:rFonts w:ascii="Times New Roman" w:eastAsia="SimSun" w:hAnsi="Times New Roman" w:cs="Times New Roman"/>
          <w:b/>
          <w:bCs/>
          <w:color w:val="000000"/>
          <w:kern w:val="0"/>
          <w:sz w:val="24"/>
          <w:lang w:bidi="ar"/>
        </w:rPr>
      </w:pPr>
      <w:r>
        <w:rPr>
          <w:rFonts w:ascii="Times New Roman" w:eastAsia="SimSun" w:hAnsi="Times New Roman" w:cs="Times New Roman" w:hint="eastAsia"/>
          <w:b/>
          <w:bCs/>
          <w:color w:val="000000"/>
          <w:kern w:val="0"/>
          <w:sz w:val="24"/>
          <w:lang w:bidi="ar"/>
        </w:rPr>
        <w:t xml:space="preserve">Contents: </w:t>
      </w:r>
    </w:p>
    <w:p w14:paraId="584448E3" w14:textId="77777777" w:rsidR="00AB4862" w:rsidRDefault="0068663B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Supplementary Figures S1 to S</w:t>
      </w:r>
      <w:r>
        <w:rPr>
          <w:rFonts w:ascii="Times New Roman" w:hAnsi="Times New Roman" w:cs="Times New Roman" w:hint="eastAsia"/>
          <w:sz w:val="24"/>
        </w:rPr>
        <w:t xml:space="preserve">14                               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   </w:t>
      </w:r>
      <w:r>
        <w:rPr>
          <w:rFonts w:ascii="Times New Roman" w:hAnsi="Times New Roman" w:cs="Times New Roman"/>
          <w:sz w:val="24"/>
        </w:rPr>
        <w:t xml:space="preserve">pp </w:t>
      </w:r>
      <w:r>
        <w:rPr>
          <w:rFonts w:ascii="Times New Roman" w:hAnsi="Times New Roman" w:cs="Times New Roman" w:hint="eastAsia"/>
          <w:sz w:val="24"/>
        </w:rPr>
        <w:t>2</w:t>
      </w:r>
      <w:r>
        <w:rPr>
          <w:rFonts w:ascii="Times New Roman" w:hAnsi="Times New Roman" w:cs="Times New Roman"/>
          <w:sz w:val="24"/>
        </w:rPr>
        <w:t>-</w:t>
      </w:r>
      <w:r>
        <w:rPr>
          <w:rFonts w:ascii="Times New Roman" w:hAnsi="Times New Roman" w:cs="Times New Roman" w:hint="eastAsia"/>
          <w:sz w:val="24"/>
        </w:rPr>
        <w:t>14</w:t>
      </w:r>
      <w:r>
        <w:rPr>
          <w:rFonts w:ascii="Times New Roman" w:hAnsi="Times New Roman" w:cs="Times New Roman"/>
          <w:sz w:val="24"/>
        </w:rPr>
        <w:t xml:space="preserve"> </w:t>
      </w:r>
    </w:p>
    <w:p w14:paraId="584448E4" w14:textId="77777777" w:rsidR="00AB4862" w:rsidRDefault="0068663B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Supplementary Tables S1 to S</w:t>
      </w:r>
      <w:r>
        <w:rPr>
          <w:rFonts w:ascii="Times New Roman" w:hAnsi="Times New Roman" w:cs="Times New Roman" w:hint="eastAsia"/>
          <w:sz w:val="24"/>
        </w:rPr>
        <w:t>5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                                    </w:t>
      </w:r>
      <w:r>
        <w:rPr>
          <w:rFonts w:ascii="Times New Roman" w:hAnsi="Times New Roman" w:cs="Times New Roman"/>
          <w:sz w:val="24"/>
        </w:rPr>
        <w:t xml:space="preserve">pp </w:t>
      </w:r>
      <w:r>
        <w:rPr>
          <w:rFonts w:ascii="Times New Roman" w:hAnsi="Times New Roman" w:cs="Times New Roman" w:hint="eastAsia"/>
          <w:sz w:val="24"/>
        </w:rPr>
        <w:t>15</w:t>
      </w:r>
      <w:r>
        <w:rPr>
          <w:rFonts w:ascii="Times New Roman" w:hAnsi="Times New Roman" w:cs="Times New Roman"/>
          <w:sz w:val="24"/>
        </w:rPr>
        <w:t>-</w:t>
      </w:r>
      <w:r>
        <w:rPr>
          <w:rFonts w:ascii="Times New Roman" w:hAnsi="Times New Roman" w:cs="Times New Roman" w:hint="eastAsia"/>
          <w:sz w:val="24"/>
        </w:rPr>
        <w:t>19</w:t>
      </w:r>
      <w:r>
        <w:rPr>
          <w:rFonts w:ascii="Times New Roman" w:hAnsi="Times New Roman" w:cs="Times New Roman"/>
          <w:sz w:val="24"/>
        </w:rPr>
        <w:t xml:space="preserve"> </w:t>
      </w:r>
    </w:p>
    <w:p w14:paraId="584448E5" w14:textId="77777777" w:rsidR="00AB4862" w:rsidRDefault="0068663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584448E6" w14:textId="77777777" w:rsidR="00AB4862" w:rsidRDefault="0068663B">
      <w:pPr>
        <w:jc w:val="center"/>
      </w:pPr>
      <w:r>
        <w:rPr>
          <w:noProof/>
        </w:rPr>
        <w:lastRenderedPageBreak/>
        <w:drawing>
          <wp:inline distT="0" distB="0" distL="114300" distR="114300" wp14:anchorId="58444B97" wp14:editId="58444B98">
            <wp:extent cx="5128260" cy="2727960"/>
            <wp:effectExtent l="0" t="0" r="762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28260" cy="272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448E7" w14:textId="77777777" w:rsidR="00AB4862" w:rsidRDefault="0068663B">
      <w:pPr>
        <w:widowControl/>
        <w:jc w:val="left"/>
        <w:rPr>
          <w:rFonts w:ascii="Times New Roman" w:eastAsia="SimSu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S</w:t>
      </w:r>
      <w:r>
        <w:rPr>
          <w:rFonts w:ascii="Times New Roman" w:hAnsi="Times New Roman" w:cs="Times New Roman"/>
          <w:b/>
          <w:bCs/>
          <w:szCs w:val="21"/>
        </w:rPr>
        <w:t xml:space="preserve">upplementary </w:t>
      </w:r>
      <w:r>
        <w:rPr>
          <w:rFonts w:ascii="Times New Roman" w:hAnsi="Times New Roman" w:cs="Times New Roman" w:hint="eastAsia"/>
          <w:b/>
          <w:bCs/>
          <w:szCs w:val="21"/>
        </w:rPr>
        <w:t>Figure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1.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p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K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a characterization of the size of 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BE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&lt;100 nm.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>Data are presented</w:t>
      </w:r>
      <w:r>
        <w:rPr>
          <w:rFonts w:ascii="Times New Roman" w:eastAsia="SimSun" w:hAnsi="Times New Roman" w:cs="Times New Roman" w:hint="eastAsia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 xml:space="preserve">as means </w:t>
      </w:r>
      <w:r>
        <w:rPr>
          <w:rFonts w:ascii="Times New Roman" w:eastAsia="SimSun" w:hAnsi="Times New Roman" w:cs="Times New Roman" w:hint="eastAsia"/>
          <w:szCs w:val="21"/>
        </w:rPr>
        <w:t>±</w:t>
      </w:r>
      <w:r>
        <w:rPr>
          <w:rFonts w:ascii="Times New Roman" w:eastAsia="SimSun" w:hAnsi="Times New Roman" w:cs="Times New Roman" w:hint="eastAsia"/>
          <w:szCs w:val="21"/>
        </w:rPr>
        <w:t xml:space="preserve"> SD (n = </w:t>
      </w:r>
      <w:r>
        <w:rPr>
          <w:rFonts w:ascii="Times New Roman" w:eastAsia="SimSun" w:hAnsi="Times New Roman" w:cs="Times New Roman" w:hint="eastAsia"/>
          <w:szCs w:val="21"/>
        </w:rPr>
        <w:t>3</w:t>
      </w:r>
      <w:r>
        <w:rPr>
          <w:rFonts w:ascii="Times New Roman" w:eastAsia="SimSun" w:hAnsi="Times New Roman" w:cs="Times New Roman" w:hint="eastAsia"/>
          <w:szCs w:val="21"/>
        </w:rPr>
        <w:t xml:space="preserve"> biologically independent </w:t>
      </w:r>
      <w:r>
        <w:rPr>
          <w:rFonts w:ascii="Times New Roman" w:eastAsia="SimSun" w:hAnsi="Times New Roman" w:cs="Times New Roman" w:hint="eastAsia"/>
          <w:szCs w:val="21"/>
        </w:rPr>
        <w:t>experiment</w:t>
      </w:r>
      <w:r>
        <w:rPr>
          <w:rFonts w:ascii="Times New Roman" w:eastAsia="SimSun" w:hAnsi="Times New Roman" w:cs="Times New Roman" w:hint="eastAsia"/>
          <w:szCs w:val="21"/>
        </w:rPr>
        <w:t>s).</w:t>
      </w:r>
    </w:p>
    <w:p w14:paraId="584448E8" w14:textId="77777777" w:rsidR="00AB4862" w:rsidRDefault="0068663B">
      <w:pPr>
        <w:widowControl/>
        <w:jc w:val="left"/>
        <w:rPr>
          <w:rFonts w:ascii="Times New Roman" w:eastAsia="SimSun" w:hAnsi="Times New Roman" w:cs="Times New Roman"/>
          <w:color w:val="000000"/>
          <w:kern w:val="0"/>
          <w:szCs w:val="21"/>
        </w:rPr>
      </w:pP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br w:type="page"/>
      </w:r>
    </w:p>
    <w:p w14:paraId="584448E9" w14:textId="77777777" w:rsidR="00AB4862" w:rsidRDefault="0068663B">
      <w:pPr>
        <w:widowControl/>
        <w:jc w:val="center"/>
      </w:pPr>
      <w:r>
        <w:rPr>
          <w:noProof/>
        </w:rPr>
        <w:lastRenderedPageBreak/>
        <w:drawing>
          <wp:inline distT="0" distB="0" distL="114300" distR="114300" wp14:anchorId="58444B99" wp14:editId="58444B9A">
            <wp:extent cx="5271135" cy="1185545"/>
            <wp:effectExtent l="0" t="0" r="1905" b="3175"/>
            <wp:docPr id="2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18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448EA" w14:textId="77777777" w:rsidR="00AB4862" w:rsidRDefault="0068663B">
      <w:pPr>
        <w:widowControl/>
        <w:jc w:val="left"/>
        <w:rPr>
          <w:rFonts w:ascii="Times New Roman" w:eastAsia="SimSu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S</w:t>
      </w:r>
      <w:r>
        <w:rPr>
          <w:rFonts w:ascii="Times New Roman" w:hAnsi="Times New Roman" w:cs="Times New Roman"/>
          <w:b/>
          <w:bCs/>
          <w:szCs w:val="21"/>
        </w:rPr>
        <w:t xml:space="preserve">upplementary </w:t>
      </w:r>
      <w:r>
        <w:rPr>
          <w:rFonts w:ascii="Times New Roman" w:hAnsi="Times New Roman" w:cs="Times New Roman" w:hint="eastAsia"/>
          <w:b/>
          <w:bCs/>
          <w:szCs w:val="21"/>
        </w:rPr>
        <w:t>Figure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2. </w:t>
      </w:r>
      <w:r>
        <w:rPr>
          <w:rFonts w:ascii="Times New Roman" w:eastAsia="SimSun" w:hAnsi="Times New Roman" w:cs="Times New Roman" w:hint="eastAsia"/>
          <w:i/>
          <w:iCs/>
          <w:color w:val="000000"/>
          <w:kern w:val="0"/>
          <w:szCs w:val="21"/>
        </w:rPr>
        <w:t>Ex vivo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fluorescence images of LNP@Di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R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after 1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h 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injected into mice. 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(</w:t>
      </w:r>
      <w:r>
        <w:rPr>
          <w:rFonts w:ascii="Times New Roman" w:eastAsia="SimSun" w:hAnsi="Times New Roman" w:cs="Times New Roman" w:hint="eastAsia"/>
          <w:szCs w:val="21"/>
        </w:rPr>
        <w:t xml:space="preserve">n = </w:t>
      </w:r>
      <w:r>
        <w:rPr>
          <w:rFonts w:ascii="Times New Roman" w:eastAsia="SimSun" w:hAnsi="Times New Roman" w:cs="Times New Roman" w:hint="eastAsia"/>
          <w:szCs w:val="21"/>
        </w:rPr>
        <w:t>3</w:t>
      </w:r>
      <w:r>
        <w:rPr>
          <w:rFonts w:ascii="Times New Roman" w:eastAsia="SimSun" w:hAnsi="Times New Roman" w:cs="Times New Roman" w:hint="eastAsia"/>
          <w:szCs w:val="21"/>
        </w:rPr>
        <w:t xml:space="preserve"> biologically independent samples).</w:t>
      </w:r>
    </w:p>
    <w:p w14:paraId="584448EB" w14:textId="77777777" w:rsidR="00AB4862" w:rsidRDefault="0068663B">
      <w:pPr>
        <w:widowControl/>
        <w:jc w:val="left"/>
      </w:pPr>
      <w:r>
        <w:br w:type="page"/>
      </w:r>
    </w:p>
    <w:p w14:paraId="584448EC" w14:textId="77777777" w:rsidR="00AB4862" w:rsidRDefault="0068663B">
      <w:pPr>
        <w:widowControl/>
        <w:jc w:val="left"/>
        <w:rPr>
          <w:rFonts w:ascii="Times New Roman" w:eastAsia="SimSun" w:hAnsi="Times New Roman" w:cs="Times New Roman"/>
          <w:sz w:val="24"/>
          <w:szCs w:val="32"/>
        </w:rPr>
      </w:pPr>
      <w:r>
        <w:rPr>
          <w:noProof/>
        </w:rPr>
        <w:lastRenderedPageBreak/>
        <w:drawing>
          <wp:inline distT="0" distB="0" distL="114300" distR="114300" wp14:anchorId="58444B9B" wp14:editId="58444B9C">
            <wp:extent cx="5264785" cy="3672205"/>
            <wp:effectExtent l="0" t="0" r="8255" b="63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  <w:szCs w:val="21"/>
        </w:rPr>
        <w:t>S</w:t>
      </w:r>
      <w:r>
        <w:rPr>
          <w:rFonts w:ascii="Times New Roman" w:hAnsi="Times New Roman" w:cs="Times New Roman"/>
          <w:b/>
          <w:bCs/>
          <w:szCs w:val="21"/>
        </w:rPr>
        <w:t xml:space="preserve">upplementary </w:t>
      </w:r>
      <w:r>
        <w:rPr>
          <w:rFonts w:ascii="Times New Roman" w:hAnsi="Times New Roman" w:cs="Times New Roman" w:hint="eastAsia"/>
          <w:b/>
          <w:bCs/>
          <w:szCs w:val="21"/>
        </w:rPr>
        <w:t>Figure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3.</w:t>
      </w:r>
      <w:r>
        <w:rPr>
          <w:rFonts w:ascii="Times New Roman" w:eastAsia="SimSun" w:hAnsi="Times New Roman" w:cs="Times New Roman"/>
          <w:sz w:val="24"/>
          <w:szCs w:val="32"/>
        </w:rPr>
        <w:t>T</w:t>
      </w:r>
      <w:r>
        <w:rPr>
          <w:rFonts w:ascii="Times New Roman" w:eastAsia="SimSun" w:hAnsi="Times New Roman" w:cs="Times New Roman" w:hint="eastAsia"/>
          <w:sz w:val="24"/>
          <w:szCs w:val="32"/>
        </w:rPr>
        <w:t xml:space="preserve">he compound </w:t>
      </w:r>
      <w:r>
        <w:rPr>
          <w:rFonts w:ascii="Times New Roman" w:eastAsia="SimSun" w:hAnsi="Times New Roman" w:cs="Times New Roman"/>
          <w:sz w:val="24"/>
          <w:szCs w:val="32"/>
        </w:rPr>
        <w:t xml:space="preserve">structures were confirmed by </w:t>
      </w:r>
      <w:r>
        <w:rPr>
          <w:rFonts w:ascii="Times New Roman" w:eastAsia="SimSun" w:hAnsi="Times New Roman" w:cs="Times New Roman"/>
          <w:sz w:val="24"/>
          <w:szCs w:val="32"/>
          <w:vertAlign w:val="superscript"/>
        </w:rPr>
        <w:t>1</w:t>
      </w:r>
      <w:r>
        <w:rPr>
          <w:rFonts w:ascii="Times New Roman" w:eastAsia="SimSun" w:hAnsi="Times New Roman" w:cs="Times New Roman"/>
          <w:sz w:val="24"/>
          <w:szCs w:val="32"/>
        </w:rPr>
        <w:t>H nuclear magnetic resonance (NMR)</w:t>
      </w:r>
      <w:r>
        <w:rPr>
          <w:rFonts w:ascii="Times New Roman" w:eastAsia="SimSun" w:hAnsi="Times New Roman" w:cs="Times New Roman" w:hint="eastAsia"/>
          <w:sz w:val="24"/>
          <w:szCs w:val="32"/>
        </w:rPr>
        <w:t>.</w:t>
      </w:r>
    </w:p>
    <w:p w14:paraId="584448ED" w14:textId="77777777" w:rsidR="00AB4862" w:rsidRDefault="0068663B">
      <w:pPr>
        <w:widowControl/>
        <w:jc w:val="left"/>
        <w:rPr>
          <w:rFonts w:ascii="Times New Roman" w:eastAsia="SimSun" w:hAnsi="Times New Roman" w:cs="Times New Roman"/>
          <w:sz w:val="24"/>
          <w:szCs w:val="32"/>
        </w:rPr>
      </w:pPr>
      <w:r>
        <w:rPr>
          <w:rFonts w:ascii="Times New Roman" w:eastAsia="SimSun" w:hAnsi="Times New Roman" w:cs="Times New Roman"/>
          <w:sz w:val="24"/>
          <w:szCs w:val="32"/>
        </w:rPr>
        <w:br w:type="page"/>
      </w:r>
    </w:p>
    <w:p w14:paraId="584448EE" w14:textId="77777777" w:rsidR="00AB4862" w:rsidRDefault="0068663B">
      <w:pPr>
        <w:widowControl/>
        <w:jc w:val="left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114300" distR="114300" wp14:anchorId="58444B9D" wp14:editId="58444B9E">
            <wp:extent cx="5238750" cy="2494280"/>
            <wp:effectExtent l="0" t="0" r="3810" b="5080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249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448EF" w14:textId="77777777" w:rsidR="00AB4862" w:rsidRDefault="0068663B">
      <w:pPr>
        <w:widowControl/>
        <w:rPr>
          <w:rFonts w:ascii="Times New Roman" w:eastAsia="SimSun" w:hAnsi="Times New Roman" w:cs="Times New Roman"/>
          <w:color w:val="000000" w:themeColor="text1"/>
          <w:szCs w:val="21"/>
        </w:rPr>
      </w:pPr>
      <w:bookmarkStart w:id="1" w:name="OLE_LINK86"/>
      <w:r>
        <w:rPr>
          <w:rFonts w:ascii="Times New Roman" w:hAnsi="Times New Roman" w:cs="Times New Roman" w:hint="eastAsia"/>
          <w:b/>
          <w:bCs/>
          <w:szCs w:val="21"/>
        </w:rPr>
        <w:t>S</w:t>
      </w:r>
      <w:r>
        <w:rPr>
          <w:rFonts w:ascii="Times New Roman" w:hAnsi="Times New Roman" w:cs="Times New Roman"/>
          <w:b/>
          <w:bCs/>
          <w:szCs w:val="21"/>
        </w:rPr>
        <w:t xml:space="preserve">upplementary </w:t>
      </w:r>
      <w:r>
        <w:rPr>
          <w:rFonts w:ascii="Times New Roman" w:hAnsi="Times New Roman" w:cs="Times New Roman" w:hint="eastAsia"/>
          <w:b/>
          <w:bCs/>
          <w:szCs w:val="21"/>
        </w:rPr>
        <w:t>Figure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4.</w:t>
      </w:r>
      <w:bookmarkEnd w:id="1"/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eastAsia="SimSun" w:hAnsi="Times New Roman" w:cs="Times New Roman"/>
          <w:color w:val="000000" w:themeColor="text1"/>
        </w:rPr>
        <w:t xml:space="preserve">Quantification of western blotting analysis of </w:t>
      </w:r>
      <w:r>
        <w:rPr>
          <w:rFonts w:ascii="Times New Roman" w:eastAsia="SimSun" w:hAnsi="Times New Roman" w:cs="Times New Roman" w:hint="eastAsia"/>
          <w:color w:val="000000" w:themeColor="text1"/>
        </w:rPr>
        <w:t>DRD3</w:t>
      </w:r>
      <w:r>
        <w:rPr>
          <w:rFonts w:ascii="Times New Roman" w:eastAsia="SimSun" w:hAnsi="Times New Roman" w:cs="Times New Roman"/>
          <w:color w:val="000000" w:themeColor="text1"/>
        </w:rPr>
        <w:t xml:space="preserve"> protein expression is shown relative to GAPDH.</w:t>
      </w:r>
      <w:r>
        <w:rPr>
          <w:rFonts w:ascii="Times New Roman" w:eastAsia="SimSun" w:hAnsi="Times New Roman" w:cs="Times New Roman" w:hint="eastAsia"/>
          <w:color w:val="000000" w:themeColor="text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>Data are presented</w:t>
      </w:r>
      <w:r>
        <w:rPr>
          <w:rFonts w:ascii="Times New Roman" w:eastAsia="SimSun" w:hAnsi="Times New Roman" w:cs="Times New Roman" w:hint="eastAsia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 xml:space="preserve">as means </w:t>
      </w:r>
      <w:r>
        <w:rPr>
          <w:rFonts w:ascii="Times New Roman" w:eastAsia="SimSun" w:hAnsi="Times New Roman" w:cs="Times New Roman" w:hint="eastAsia"/>
          <w:szCs w:val="21"/>
        </w:rPr>
        <w:t>±</w:t>
      </w:r>
      <w:r>
        <w:rPr>
          <w:rFonts w:ascii="Times New Roman" w:eastAsia="SimSun" w:hAnsi="Times New Roman" w:cs="Times New Roman" w:hint="eastAsia"/>
          <w:szCs w:val="21"/>
        </w:rPr>
        <w:t xml:space="preserve"> SD (n = </w:t>
      </w:r>
      <w:r>
        <w:rPr>
          <w:rFonts w:ascii="Times New Roman" w:eastAsia="SimSun" w:hAnsi="Times New Roman" w:cs="Times New Roman" w:hint="eastAsia"/>
          <w:szCs w:val="21"/>
        </w:rPr>
        <w:t>3</w:t>
      </w:r>
      <w:r>
        <w:rPr>
          <w:rFonts w:ascii="Times New Roman" w:eastAsia="SimSun" w:hAnsi="Times New Roman" w:cs="Times New Roman" w:hint="eastAsia"/>
          <w:szCs w:val="21"/>
        </w:rPr>
        <w:t xml:space="preserve"> biologically independent samples). **P &lt; 0.01</w:t>
      </w:r>
      <w:r>
        <w:rPr>
          <w:rFonts w:ascii="Times New Roman" w:eastAsia="SimSun" w:hAnsi="Times New Roman" w:cs="Times New Roman" w:hint="eastAsia"/>
          <w:szCs w:val="21"/>
        </w:rPr>
        <w:t>.</w:t>
      </w:r>
      <w:r>
        <w:rPr>
          <w:rFonts w:ascii="Times New Roman" w:eastAsia="SimSun" w:hAnsi="Times New Roman" w:cs="Times New Roman" w:hint="eastAsia"/>
          <w:szCs w:val="21"/>
        </w:rPr>
        <w:t xml:space="preserve"> Statistical significance was</w:t>
      </w:r>
      <w:r>
        <w:rPr>
          <w:rFonts w:ascii="Times New Roman" w:eastAsia="SimSun" w:hAnsi="Times New Roman" w:cs="Times New Roman" w:hint="eastAsia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 xml:space="preserve">calculated with two-tailed unpaired </w:t>
      </w:r>
      <w:r>
        <w:rPr>
          <w:rFonts w:ascii="Times New Roman" w:eastAsia="SimSun" w:hAnsi="Times New Roman" w:cs="Times New Roman" w:hint="eastAsia"/>
          <w:i/>
          <w:iCs/>
          <w:szCs w:val="21"/>
        </w:rPr>
        <w:t>t</w:t>
      </w:r>
      <w:r>
        <w:rPr>
          <w:rFonts w:ascii="Times New Roman" w:eastAsia="SimSun" w:hAnsi="Times New Roman" w:cs="Times New Roman" w:hint="eastAsia"/>
          <w:szCs w:val="21"/>
        </w:rPr>
        <w:t>-tests.</w:t>
      </w:r>
    </w:p>
    <w:p w14:paraId="584448F0" w14:textId="77777777" w:rsidR="00AB4862" w:rsidRDefault="0068663B">
      <w:pPr>
        <w:widowControl/>
        <w:jc w:val="left"/>
        <w:rPr>
          <w:rFonts w:ascii="Times New Roman" w:eastAsia="SimSun" w:hAnsi="Times New Roman" w:cs="Times New Roman"/>
          <w:color w:val="000000" w:themeColor="text1"/>
        </w:rPr>
      </w:pPr>
      <w:r>
        <w:rPr>
          <w:rFonts w:ascii="Times New Roman" w:eastAsia="SimSun" w:hAnsi="Times New Roman" w:cs="Times New Roman"/>
          <w:color w:val="000000" w:themeColor="text1"/>
        </w:rPr>
        <w:br w:type="page"/>
      </w:r>
    </w:p>
    <w:p w14:paraId="584448F1" w14:textId="77777777" w:rsidR="00AB4862" w:rsidRDefault="0068663B">
      <w:pPr>
        <w:widowControl/>
        <w:jc w:val="left"/>
        <w:rPr>
          <w:rFonts w:ascii="Times New Roman" w:eastAsia="SimSun" w:hAnsi="Times New Roman" w:cs="Times New Roman"/>
        </w:rPr>
      </w:pPr>
      <w:r>
        <w:rPr>
          <w:noProof/>
        </w:rPr>
        <w:lastRenderedPageBreak/>
        <w:drawing>
          <wp:inline distT="0" distB="0" distL="114300" distR="114300" wp14:anchorId="58444B9F" wp14:editId="58444BA0">
            <wp:extent cx="5268595" cy="2321560"/>
            <wp:effectExtent l="0" t="0" r="4445" b="10160"/>
            <wp:docPr id="1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2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448F2" w14:textId="77777777" w:rsidR="00AB4862" w:rsidRDefault="0068663B">
      <w:pPr>
        <w:widowControl/>
        <w:jc w:val="left"/>
        <w:rPr>
          <w:rFonts w:ascii="Times New Roman" w:eastAsia="SimSun" w:hAnsi="Times New Roman" w:cs="Times New Roman"/>
          <w:color w:val="000000" w:themeColor="text1"/>
        </w:rPr>
      </w:pPr>
      <w:r>
        <w:rPr>
          <w:rFonts w:ascii="Times New Roman" w:hAnsi="Times New Roman" w:cs="Times New Roman" w:hint="eastAsia"/>
          <w:b/>
          <w:bCs/>
          <w:szCs w:val="21"/>
        </w:rPr>
        <w:t>S</w:t>
      </w:r>
      <w:r>
        <w:rPr>
          <w:rFonts w:ascii="Times New Roman" w:hAnsi="Times New Roman" w:cs="Times New Roman"/>
          <w:b/>
          <w:bCs/>
          <w:szCs w:val="21"/>
        </w:rPr>
        <w:t xml:space="preserve">upplementary </w:t>
      </w:r>
      <w:r>
        <w:rPr>
          <w:rFonts w:ascii="Times New Roman" w:hAnsi="Times New Roman" w:cs="Times New Roman" w:hint="eastAsia"/>
          <w:b/>
          <w:bCs/>
          <w:szCs w:val="21"/>
        </w:rPr>
        <w:t>Figure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5. </w:t>
      </w:r>
      <w:r>
        <w:rPr>
          <w:rFonts w:ascii="Times New Roman" w:eastAsia="SimSun" w:hAnsi="Times New Roman" w:cs="Times New Roman" w:hint="eastAsia"/>
        </w:rPr>
        <w:t xml:space="preserve">Three-dimensional </w:t>
      </w:r>
      <w:r>
        <w:rPr>
          <w:rFonts w:ascii="Times New Roman" w:eastAsia="SimSun" w:hAnsi="Times New Roman" w:cs="Times New Roman" w:hint="eastAsia"/>
          <w:szCs w:val="21"/>
        </w:rPr>
        <w:t xml:space="preserve">ligand-protein interaction mode for the binding site of </w:t>
      </w:r>
      <w:r>
        <w:rPr>
          <w:rFonts w:ascii="Times New Roman" w:eastAsia="SimSun" w:hAnsi="Times New Roman" w:cs="Times New Roman" w:hint="eastAsia"/>
          <w:szCs w:val="21"/>
        </w:rPr>
        <w:t>DRD3</w:t>
      </w:r>
      <w:r>
        <w:rPr>
          <w:rFonts w:ascii="Times New Roman" w:eastAsia="SimSun" w:hAnsi="Times New Roman" w:cs="Times New Roman" w:hint="eastAsia"/>
          <w:szCs w:val="21"/>
        </w:rPr>
        <w:t xml:space="preserve"> </w:t>
      </w:r>
      <w:bookmarkStart w:id="2" w:name="OLE_LINK111"/>
      <w:r>
        <w:rPr>
          <w:rFonts w:ascii="Times New Roman" w:eastAsia="SimSun" w:hAnsi="Times New Roman" w:cs="Times New Roman" w:hint="eastAsia"/>
          <w:szCs w:val="21"/>
        </w:rPr>
        <w:t>(PDB ID: 3PBL)</w:t>
      </w:r>
      <w:bookmarkEnd w:id="2"/>
      <w:r>
        <w:rPr>
          <w:rFonts w:ascii="Times New Roman" w:eastAsia="SimSun" w:hAnsi="Times New Roman" w:cs="Times New Roman" w:hint="eastAsia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>with the leading</w:t>
      </w:r>
      <w:r>
        <w:rPr>
          <w:rFonts w:ascii="Times New Roman" w:eastAsia="SimSun" w:hAnsi="Times New Roman" w:cs="Times New Roman"/>
        </w:rPr>
        <w:t xml:space="preserve"> compound A</w:t>
      </w:r>
      <w:r>
        <w:rPr>
          <w:rFonts w:ascii="Times New Roman" w:eastAsia="SimSun" w:hAnsi="Times New Roman" w:cs="Times New Roman" w:hint="eastAsia"/>
        </w:rPr>
        <w:t>2</w:t>
      </w:r>
      <w:r>
        <w:rPr>
          <w:rFonts w:ascii="Times New Roman" w:eastAsia="SimSun" w:hAnsi="Times New Roman" w:cs="Times New Roman"/>
        </w:rPr>
        <w:t>-B1</w:t>
      </w:r>
      <w:r>
        <w:rPr>
          <w:rFonts w:ascii="Times New Roman" w:eastAsia="SimSun" w:hAnsi="Times New Roman" w:cs="Times New Roman" w:hint="eastAsia"/>
        </w:rPr>
        <w:t>3</w:t>
      </w:r>
      <w:r>
        <w:rPr>
          <w:rFonts w:ascii="Times New Roman" w:eastAsia="SimSun" w:hAnsi="Times New Roman" w:cs="Times New Roman" w:hint="eastAsia"/>
        </w:rPr>
        <w:t>. The active site residues are shown</w:t>
      </w:r>
      <w:r>
        <w:rPr>
          <w:rFonts w:ascii="Times New Roman" w:eastAsia="SimSun" w:hAnsi="Times New Roman" w:cs="Times New Roman"/>
        </w:rPr>
        <w:t xml:space="preserve"> as</w:t>
      </w:r>
      <w:r>
        <w:rPr>
          <w:rFonts w:ascii="Times New Roman" w:eastAsia="SimSun" w:hAnsi="Times New Roman" w:cs="Times New Roman" w:hint="eastAsia"/>
        </w:rPr>
        <w:t xml:space="preserve"> cyan stick</w:t>
      </w:r>
      <w:r>
        <w:rPr>
          <w:rFonts w:ascii="Times New Roman" w:eastAsia="SimSun" w:hAnsi="Times New Roman" w:cs="Times New Roman"/>
        </w:rPr>
        <w:t>s;</w:t>
      </w:r>
      <w:r>
        <w:rPr>
          <w:rFonts w:ascii="Times New Roman" w:eastAsia="SimSun" w:hAnsi="Times New Roman" w:cs="Times New Roman" w:hint="eastAsia"/>
        </w:rPr>
        <w:t xml:space="preserve"> the compound is blue, and the hydrogen-bond network with protein residues is represented as yellow dotted lines.</w:t>
      </w:r>
      <w:r>
        <w:rPr>
          <w:rFonts w:ascii="Times New Roman" w:eastAsia="SimSun" w:hAnsi="Times New Roman" w:cs="Times New Roman"/>
          <w:sz w:val="24"/>
          <w:szCs w:val="32"/>
        </w:rPr>
        <w:br w:type="page"/>
      </w:r>
    </w:p>
    <w:p w14:paraId="584448F3" w14:textId="77777777" w:rsidR="00AB4862" w:rsidRDefault="0068663B">
      <w:r>
        <w:rPr>
          <w:noProof/>
        </w:rPr>
        <w:lastRenderedPageBreak/>
        <w:drawing>
          <wp:inline distT="0" distB="0" distL="114300" distR="114300" wp14:anchorId="58444BA1" wp14:editId="58444BA2">
            <wp:extent cx="5269865" cy="3812540"/>
            <wp:effectExtent l="0" t="0" r="3175" b="12700"/>
            <wp:docPr id="2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81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448F4" w14:textId="77777777" w:rsidR="00AB4862" w:rsidRDefault="0068663B">
      <w:pPr>
        <w:widowControl/>
        <w:jc w:val="center"/>
      </w:pPr>
      <w:r>
        <w:rPr>
          <w:noProof/>
        </w:rPr>
        <w:drawing>
          <wp:inline distT="0" distB="0" distL="114300" distR="114300" wp14:anchorId="58444BA3" wp14:editId="58444BA4">
            <wp:extent cx="5025390" cy="4079240"/>
            <wp:effectExtent l="0" t="0" r="3810" b="508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25390" cy="407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448F5" w14:textId="77777777" w:rsidR="00AB4862" w:rsidRDefault="0068663B">
      <w:r>
        <w:rPr>
          <w:rFonts w:ascii="Times New Roman" w:hAnsi="Times New Roman" w:cs="Times New Roman" w:hint="eastAsia"/>
          <w:b/>
          <w:bCs/>
          <w:szCs w:val="21"/>
        </w:rPr>
        <w:t>S</w:t>
      </w:r>
      <w:r>
        <w:rPr>
          <w:rFonts w:ascii="Times New Roman" w:hAnsi="Times New Roman" w:cs="Times New Roman"/>
          <w:b/>
          <w:bCs/>
          <w:szCs w:val="21"/>
        </w:rPr>
        <w:t xml:space="preserve">upplementary </w:t>
      </w:r>
      <w:r>
        <w:rPr>
          <w:rFonts w:ascii="Times New Roman" w:hAnsi="Times New Roman" w:cs="Times New Roman" w:hint="eastAsia"/>
          <w:b/>
          <w:bCs/>
          <w:szCs w:val="21"/>
        </w:rPr>
        <w:t>Figure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6.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i/>
          <w:iCs/>
          <w:color w:val="000000"/>
          <w:kern w:val="0"/>
          <w:szCs w:val="21"/>
        </w:rPr>
        <w:t>Ex vivo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fluorescence images of LNP@Di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R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after 1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h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, 2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h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, 4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h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, 8 h injected into mice and s</w:t>
      </w:r>
      <w:r>
        <w:rPr>
          <w:rFonts w:ascii="Times New Roman" w:eastAsia="SimSun" w:hAnsi="Times New Roman" w:cs="Times New Roman"/>
          <w:color w:val="000000"/>
          <w:kern w:val="0"/>
          <w:szCs w:val="21"/>
        </w:rPr>
        <w:t>emi‒quantitative analysis of fluorescence intensity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.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>Data are presented</w:t>
      </w:r>
      <w:r>
        <w:rPr>
          <w:rFonts w:ascii="Times New Roman" w:eastAsia="SimSun" w:hAnsi="Times New Roman" w:cs="Times New Roman" w:hint="eastAsia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 xml:space="preserve">as means </w:t>
      </w:r>
      <w:r>
        <w:rPr>
          <w:rFonts w:ascii="Times New Roman" w:eastAsia="SimSun" w:hAnsi="Times New Roman" w:cs="Times New Roman" w:hint="eastAsia"/>
          <w:szCs w:val="21"/>
        </w:rPr>
        <w:t>±</w:t>
      </w:r>
      <w:r>
        <w:rPr>
          <w:rFonts w:ascii="Times New Roman" w:eastAsia="SimSun" w:hAnsi="Times New Roman" w:cs="Times New Roman" w:hint="eastAsia"/>
          <w:szCs w:val="21"/>
        </w:rPr>
        <w:t xml:space="preserve"> SD (n = </w:t>
      </w:r>
      <w:r>
        <w:rPr>
          <w:rFonts w:ascii="Times New Roman" w:eastAsia="SimSun" w:hAnsi="Times New Roman" w:cs="Times New Roman" w:hint="eastAsia"/>
          <w:szCs w:val="21"/>
        </w:rPr>
        <w:t>3</w:t>
      </w:r>
      <w:r>
        <w:rPr>
          <w:rFonts w:ascii="Times New Roman" w:eastAsia="SimSun" w:hAnsi="Times New Roman" w:cs="Times New Roman" w:hint="eastAsia"/>
          <w:szCs w:val="21"/>
        </w:rPr>
        <w:t xml:space="preserve"> biologically independent samples). </w:t>
      </w:r>
      <w:r>
        <w:br w:type="page"/>
      </w:r>
    </w:p>
    <w:p w14:paraId="584448F6" w14:textId="77777777" w:rsidR="00AB4862" w:rsidRDefault="0068663B">
      <w:pPr>
        <w:widowControl/>
        <w:jc w:val="center"/>
      </w:pPr>
      <w:r>
        <w:rPr>
          <w:noProof/>
        </w:rPr>
        <w:lastRenderedPageBreak/>
        <w:drawing>
          <wp:inline distT="0" distB="0" distL="114300" distR="114300" wp14:anchorId="58444BA5" wp14:editId="58444BA6">
            <wp:extent cx="5039995" cy="7751445"/>
            <wp:effectExtent l="0" t="0" r="4445" b="5715"/>
            <wp:docPr id="3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7751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448F7" w14:textId="77777777" w:rsidR="00AB4862" w:rsidRDefault="0068663B">
      <w:pPr>
        <w:widowControl/>
        <w:rPr>
          <w:rFonts w:ascii="Times New Roman" w:eastAsia="SimSun" w:hAnsi="Times New Roman" w:cs="Times New Roman"/>
          <w:color w:val="000000" w:themeColor="text1"/>
        </w:rPr>
      </w:pPr>
      <w:bookmarkStart w:id="3" w:name="OLE_LINK93"/>
      <w:r>
        <w:rPr>
          <w:rFonts w:ascii="Times New Roman" w:hAnsi="Times New Roman" w:cs="Times New Roman" w:hint="eastAsia"/>
          <w:b/>
          <w:bCs/>
          <w:szCs w:val="21"/>
        </w:rPr>
        <w:t>S</w:t>
      </w:r>
      <w:r>
        <w:rPr>
          <w:rFonts w:ascii="Times New Roman" w:hAnsi="Times New Roman" w:cs="Times New Roman"/>
          <w:b/>
          <w:bCs/>
          <w:szCs w:val="21"/>
        </w:rPr>
        <w:t xml:space="preserve">upplementary </w:t>
      </w:r>
      <w:r>
        <w:rPr>
          <w:rFonts w:ascii="Times New Roman" w:hAnsi="Times New Roman" w:cs="Times New Roman" w:hint="eastAsia"/>
          <w:b/>
          <w:bCs/>
          <w:szCs w:val="21"/>
        </w:rPr>
        <w:t>Figure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7.</w:t>
      </w:r>
      <w:bookmarkEnd w:id="3"/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kern w:val="0"/>
          <w:szCs w:val="21"/>
        </w:rPr>
        <w:t>Western blot data for</w:t>
      </w:r>
      <w:r>
        <w:rPr>
          <w:rFonts w:ascii="Times New Roman" w:eastAsia="SimSun" w:hAnsi="Times New Roman" w:cs="Times New Roman" w:hint="eastAsia"/>
          <w:kern w:val="0"/>
          <w:szCs w:val="21"/>
        </w:rPr>
        <w:t xml:space="preserve"> </w:t>
      </w:r>
      <w:r>
        <w:rPr>
          <w:rFonts w:ascii="Times New Roman" w:eastAsia="SimSun" w:hAnsi="Times New Roman" w:cs="Times New Roman"/>
          <w:kern w:val="0"/>
          <w:szCs w:val="21"/>
        </w:rPr>
        <w:t xml:space="preserve">BACE1, </w:t>
      </w:r>
      <w:r>
        <w:rPr>
          <w:rFonts w:ascii="Times New Roman" w:eastAsia="SimSun" w:hAnsi="Times New Roman" w:cs="Times New Roman" w:hint="eastAsia"/>
          <w:kern w:val="0"/>
          <w:szCs w:val="21"/>
        </w:rPr>
        <w:t>p-</w:t>
      </w:r>
      <w:r>
        <w:rPr>
          <w:rFonts w:ascii="Times New Roman" w:eastAsia="SimSun" w:hAnsi="Times New Roman" w:cs="Times New Roman"/>
          <w:kern w:val="0"/>
          <w:szCs w:val="21"/>
        </w:rPr>
        <w:t>tau, and</w:t>
      </w:r>
      <w:r>
        <w:rPr>
          <w:rFonts w:ascii="Times New Roman" w:eastAsia="SimSun" w:hAnsi="Times New Roman" w:cs="Times New Roman" w:hint="eastAsia"/>
          <w:kern w:val="0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kern w:val="0"/>
          <w:szCs w:val="21"/>
        </w:rPr>
        <w:t>p-GSK</w:t>
      </w:r>
      <w:r>
        <w:rPr>
          <w:rFonts w:ascii="Times New Roman" w:eastAsia="SimSun" w:hAnsi="Times New Roman" w:cs="Times New Roman"/>
          <w:kern w:val="0"/>
          <w:szCs w:val="21"/>
        </w:rPr>
        <w:t>3β protein</w:t>
      </w:r>
      <w:r>
        <w:rPr>
          <w:rFonts w:ascii="Times New Roman" w:eastAsia="SimSun" w:hAnsi="Times New Roman" w:cs="Times New Roman" w:hint="eastAsia"/>
          <w:kern w:val="0"/>
          <w:szCs w:val="21"/>
        </w:rPr>
        <w:t xml:space="preserve"> expression quantification in the hippocampus and cortex for LNP@siBACE1-treated APP/PS1 mice, control APP/PS1 groups and WT mice. </w:t>
      </w:r>
      <w:r>
        <w:rPr>
          <w:rFonts w:ascii="Times New Roman" w:eastAsia="SimSun" w:hAnsi="Times New Roman" w:cs="Times New Roman" w:hint="eastAsia"/>
          <w:szCs w:val="21"/>
        </w:rPr>
        <w:t>Data are presented</w:t>
      </w:r>
      <w:r>
        <w:rPr>
          <w:rFonts w:ascii="Times New Roman" w:eastAsia="SimSun" w:hAnsi="Times New Roman" w:cs="Times New Roman" w:hint="eastAsia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 xml:space="preserve">as means </w:t>
      </w:r>
      <w:r>
        <w:rPr>
          <w:rFonts w:ascii="Times New Roman" w:eastAsia="SimSun" w:hAnsi="Times New Roman" w:cs="Times New Roman" w:hint="eastAsia"/>
          <w:szCs w:val="21"/>
        </w:rPr>
        <w:t>±</w:t>
      </w:r>
      <w:r>
        <w:rPr>
          <w:rFonts w:ascii="Times New Roman" w:eastAsia="SimSun" w:hAnsi="Times New Roman" w:cs="Times New Roman" w:hint="eastAsia"/>
          <w:szCs w:val="21"/>
        </w:rPr>
        <w:t xml:space="preserve"> SD (n = </w:t>
      </w:r>
      <w:r>
        <w:rPr>
          <w:rFonts w:ascii="Times New Roman" w:eastAsia="SimSun" w:hAnsi="Times New Roman" w:cs="Times New Roman" w:hint="eastAsia"/>
          <w:szCs w:val="21"/>
        </w:rPr>
        <w:t>3</w:t>
      </w:r>
      <w:r>
        <w:rPr>
          <w:rFonts w:ascii="Times New Roman" w:eastAsia="SimSun" w:hAnsi="Times New Roman" w:cs="Times New Roman" w:hint="eastAsia"/>
          <w:szCs w:val="21"/>
        </w:rPr>
        <w:t xml:space="preserve"> biologically independent samples). </w:t>
      </w:r>
      <w:r>
        <w:rPr>
          <w:rFonts w:ascii="Times New Roman" w:eastAsia="SimSun" w:hAnsi="Times New Roman" w:cs="Times New Roman"/>
          <w:color w:val="000000" w:themeColor="text1"/>
        </w:rPr>
        <w:br w:type="page"/>
      </w:r>
    </w:p>
    <w:p w14:paraId="584448F8" w14:textId="77777777" w:rsidR="00AB4862" w:rsidRDefault="0068663B">
      <w:pPr>
        <w:widowControl/>
        <w:jc w:val="left"/>
        <w:rPr>
          <w:rFonts w:ascii="Times New Roman" w:eastAsia="SimSun" w:hAnsi="Times New Roman" w:cs="Times New Roman"/>
          <w:color w:val="000000" w:themeColor="text1"/>
        </w:rPr>
      </w:pPr>
      <w:r>
        <w:rPr>
          <w:noProof/>
        </w:rPr>
        <w:lastRenderedPageBreak/>
        <w:drawing>
          <wp:inline distT="0" distB="0" distL="114300" distR="114300" wp14:anchorId="58444BA7" wp14:editId="58444BA8">
            <wp:extent cx="5269230" cy="3433445"/>
            <wp:effectExtent l="0" t="0" r="3810" b="10795"/>
            <wp:docPr id="39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43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S</w:t>
      </w:r>
      <w:r>
        <w:rPr>
          <w:rFonts w:ascii="Times New Roman" w:hAnsi="Times New Roman" w:cs="Times New Roman"/>
          <w:b/>
          <w:bCs/>
          <w:szCs w:val="21"/>
        </w:rPr>
        <w:t xml:space="preserve">upplementary </w:t>
      </w:r>
      <w:r>
        <w:rPr>
          <w:rFonts w:ascii="Times New Roman" w:hAnsi="Times New Roman" w:cs="Times New Roman" w:hint="eastAsia"/>
          <w:b/>
          <w:bCs/>
          <w:szCs w:val="21"/>
        </w:rPr>
        <w:t>Figure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8. </w:t>
      </w:r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 w:hint="eastAsia"/>
          <w:b/>
          <w:bCs/>
        </w:rPr>
        <w:t>a</w:t>
      </w:r>
      <w:r>
        <w:rPr>
          <w:rFonts w:ascii="Times New Roman" w:hAnsi="Times New Roman" w:cs="Times New Roman" w:hint="eastAsia"/>
        </w:rPr>
        <w:t>-</w:t>
      </w:r>
      <w:r>
        <w:rPr>
          <w:rFonts w:ascii="Times New Roman" w:hAnsi="Times New Roman" w:cs="Times New Roman" w:hint="eastAsia"/>
          <w:b/>
          <w:bCs/>
        </w:rPr>
        <w:t>b</w:t>
      </w:r>
      <w:r>
        <w:rPr>
          <w:rFonts w:ascii="Times New Roman" w:hAnsi="Times New Roman" w:cs="Times New Roman" w:hint="eastAsia"/>
        </w:rPr>
        <w:t xml:space="preserve">) </w:t>
      </w:r>
      <w:r>
        <w:rPr>
          <w:rFonts w:ascii="Times New Roman" w:eastAsia="SimSun" w:hAnsi="Times New Roman" w:cs="Times New Roman" w:hint="eastAsia"/>
          <w:color w:val="000000" w:themeColor="text1"/>
        </w:rPr>
        <w:t>O</w:t>
      </w:r>
      <w:r>
        <w:rPr>
          <w:rFonts w:ascii="Times New Roman" w:eastAsia="SimSun" w:hAnsi="Times New Roman" w:cs="Times New Roman"/>
          <w:color w:val="000000" w:themeColor="text1"/>
        </w:rPr>
        <w:t>xidative stress markers (such as SOD and MDA)</w:t>
      </w:r>
      <w:r>
        <w:rPr>
          <w:rFonts w:ascii="Times New Roman" w:eastAsia="SimSun" w:hAnsi="Times New Roman" w:cs="Times New Roman" w:hint="eastAsia"/>
          <w:color w:val="000000" w:themeColor="text1"/>
        </w:rPr>
        <w:t xml:space="preserve"> </w:t>
      </w:r>
      <w:r>
        <w:rPr>
          <w:rFonts w:ascii="Times New Roman" w:eastAsia="SimSun" w:hAnsi="Times New Roman" w:cs="Times New Roman"/>
          <w:color w:val="000000" w:themeColor="text1"/>
        </w:rPr>
        <w:t>in serum were assessed.</w:t>
      </w:r>
      <w:r>
        <w:rPr>
          <w:rFonts w:ascii="Times New Roman" w:hAnsi="Times New Roman" w:cs="Times New Roman" w:hint="eastAsia"/>
        </w:rPr>
        <w:t xml:space="preserve"> (</w:t>
      </w:r>
      <w:r>
        <w:rPr>
          <w:rFonts w:ascii="Times New Roman" w:hAnsi="Times New Roman" w:cs="Times New Roman" w:hint="eastAsia"/>
          <w:b/>
          <w:bCs/>
        </w:rPr>
        <w:t>c</w:t>
      </w:r>
      <w:r>
        <w:rPr>
          <w:rFonts w:ascii="Times New Roman" w:hAnsi="Times New Roman" w:cs="Times New Roman" w:hint="eastAsia"/>
        </w:rPr>
        <w:t>-</w:t>
      </w: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 w:hint="eastAsia"/>
        </w:rPr>
        <w:t>)</w:t>
      </w:r>
      <w:r>
        <w:rPr>
          <w:rFonts w:ascii="Times New Roman" w:eastAsia="SimSun" w:hAnsi="Times New Roman" w:cs="Times New Roman"/>
          <w:color w:val="000000" w:themeColor="text1"/>
        </w:rPr>
        <w:t xml:space="preserve"> </w:t>
      </w:r>
      <w:r>
        <w:rPr>
          <w:rFonts w:ascii="Times New Roman" w:eastAsia="SimSun" w:hAnsi="Times New Roman" w:cs="Times New Roman" w:hint="eastAsia"/>
          <w:color w:val="000000" w:themeColor="text1"/>
        </w:rPr>
        <w:t>P</w:t>
      </w:r>
      <w:r>
        <w:rPr>
          <w:rFonts w:ascii="Times New Roman" w:eastAsia="SimSun" w:hAnsi="Times New Roman" w:cs="Times New Roman"/>
          <w:color w:val="000000" w:themeColor="text1"/>
        </w:rPr>
        <w:t>roinflammatory cytokines (such as I</w:t>
      </w:r>
      <w:r>
        <w:rPr>
          <w:rFonts w:ascii="Times New Roman" w:eastAsia="SimSun" w:hAnsi="Times New Roman" w:cs="Times New Roman" w:hint="eastAsia"/>
          <w:color w:val="000000" w:themeColor="text1"/>
        </w:rPr>
        <w:t>L</w:t>
      </w:r>
      <w:r>
        <w:rPr>
          <w:rFonts w:ascii="Times New Roman" w:eastAsia="SimSun" w:hAnsi="Times New Roman" w:cs="Times New Roman"/>
          <w:color w:val="000000" w:themeColor="text1"/>
        </w:rPr>
        <w:t>-1β, I</w:t>
      </w:r>
      <w:r>
        <w:rPr>
          <w:rFonts w:ascii="Times New Roman" w:eastAsia="SimSun" w:hAnsi="Times New Roman" w:cs="Times New Roman" w:hint="eastAsia"/>
          <w:color w:val="000000" w:themeColor="text1"/>
        </w:rPr>
        <w:t>L</w:t>
      </w:r>
      <w:r>
        <w:rPr>
          <w:rFonts w:ascii="Times New Roman" w:eastAsia="SimSun" w:hAnsi="Times New Roman" w:cs="Times New Roman"/>
          <w:color w:val="000000" w:themeColor="text1"/>
        </w:rPr>
        <w:t xml:space="preserve">-6, IFN-γ, and </w:t>
      </w:r>
      <w:r>
        <w:rPr>
          <w:rFonts w:ascii="Times New Roman" w:eastAsia="SimSun" w:hAnsi="Times New Roman" w:cs="Times New Roman" w:hint="eastAsia"/>
          <w:color w:val="000000" w:themeColor="text1"/>
        </w:rPr>
        <w:t>TNF</w:t>
      </w:r>
      <w:r>
        <w:rPr>
          <w:rFonts w:ascii="Times New Roman" w:eastAsia="SimSun" w:hAnsi="Times New Roman" w:cs="Times New Roman"/>
          <w:color w:val="000000" w:themeColor="text1"/>
        </w:rPr>
        <w:t>-α) in serum were assessed.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>Data are presented</w:t>
      </w:r>
      <w:r>
        <w:rPr>
          <w:rFonts w:ascii="Times New Roman" w:eastAsia="SimSun" w:hAnsi="Times New Roman" w:cs="Times New Roman" w:hint="eastAsia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 xml:space="preserve">as means </w:t>
      </w:r>
      <w:r>
        <w:rPr>
          <w:rFonts w:ascii="Times New Roman" w:eastAsia="SimSun" w:hAnsi="Times New Roman" w:cs="Times New Roman" w:hint="eastAsia"/>
          <w:szCs w:val="21"/>
        </w:rPr>
        <w:t>±</w:t>
      </w:r>
      <w:r>
        <w:rPr>
          <w:rFonts w:ascii="Times New Roman" w:eastAsia="SimSun" w:hAnsi="Times New Roman" w:cs="Times New Roman" w:hint="eastAsia"/>
          <w:szCs w:val="21"/>
        </w:rPr>
        <w:t xml:space="preserve"> SD (n = </w:t>
      </w:r>
      <w:r>
        <w:rPr>
          <w:rFonts w:ascii="Times New Roman" w:eastAsia="SimSun" w:hAnsi="Times New Roman" w:cs="Times New Roman" w:hint="eastAsia"/>
          <w:szCs w:val="21"/>
        </w:rPr>
        <w:t>3</w:t>
      </w:r>
      <w:r>
        <w:rPr>
          <w:rFonts w:ascii="Times New Roman" w:eastAsia="SimSun" w:hAnsi="Times New Roman" w:cs="Times New Roman" w:hint="eastAsia"/>
          <w:szCs w:val="21"/>
        </w:rPr>
        <w:t xml:space="preserve"> biologically independent samples).</w:t>
      </w:r>
      <w:r>
        <w:rPr>
          <w:rFonts w:ascii="Times New Roman" w:eastAsia="SimSun" w:hAnsi="Times New Roman" w:cs="Times New Roman" w:hint="eastAsia"/>
          <w:szCs w:val="21"/>
        </w:rPr>
        <w:t xml:space="preserve"> </w:t>
      </w:r>
      <w:r>
        <w:rPr>
          <w:rFonts w:ascii="Times New Roman" w:eastAsia="SimSun" w:hAnsi="Times New Roman" w:cs="Times New Roman"/>
          <w:color w:val="000000" w:themeColor="text1"/>
        </w:rPr>
        <w:t>*</w:t>
      </w:r>
      <w:r>
        <w:rPr>
          <w:rFonts w:ascii="Times New Roman" w:eastAsia="SimSun" w:hAnsi="Times New Roman" w:cs="Times New Roman"/>
          <w:i/>
          <w:iCs/>
          <w:color w:val="000000" w:themeColor="text1"/>
        </w:rPr>
        <w:t>P</w:t>
      </w:r>
      <w:r>
        <w:rPr>
          <w:rFonts w:ascii="Times New Roman" w:eastAsia="SimSun" w:hAnsi="Times New Roman" w:cs="Times New Roman"/>
          <w:color w:val="000000" w:themeColor="text1"/>
        </w:rPr>
        <w:t>&lt;0.0</w:t>
      </w:r>
      <w:r>
        <w:rPr>
          <w:rFonts w:ascii="Times New Roman" w:eastAsia="SimSun" w:hAnsi="Times New Roman" w:cs="Times New Roman" w:hint="eastAsia"/>
          <w:color w:val="000000" w:themeColor="text1"/>
        </w:rPr>
        <w:t xml:space="preserve">5, </w:t>
      </w:r>
      <w:r>
        <w:rPr>
          <w:rFonts w:ascii="Times New Roman" w:eastAsia="SimSun" w:hAnsi="Times New Roman" w:cs="Times New Roman"/>
          <w:color w:val="000000" w:themeColor="text1"/>
        </w:rPr>
        <w:t>**</w:t>
      </w:r>
      <w:r>
        <w:rPr>
          <w:rFonts w:ascii="Times New Roman" w:eastAsia="SimSun" w:hAnsi="Times New Roman" w:cs="Times New Roman"/>
          <w:i/>
          <w:iCs/>
          <w:color w:val="000000" w:themeColor="text1"/>
        </w:rPr>
        <w:t>P</w:t>
      </w:r>
      <w:r>
        <w:rPr>
          <w:rFonts w:ascii="Times New Roman" w:eastAsia="SimSun" w:hAnsi="Times New Roman" w:cs="Times New Roman"/>
          <w:color w:val="000000" w:themeColor="text1"/>
        </w:rPr>
        <w:t>&lt;0.01</w:t>
      </w:r>
      <w:r>
        <w:rPr>
          <w:rFonts w:ascii="Times New Roman" w:eastAsia="SimSun" w:hAnsi="Times New Roman" w:cs="Times New Roman" w:hint="eastAsia"/>
          <w:color w:val="000000" w:themeColor="text1"/>
        </w:rPr>
        <w:t xml:space="preserve">, </w:t>
      </w:r>
      <w:r>
        <w:rPr>
          <w:rFonts w:ascii="Times New Roman" w:eastAsia="SimSun" w:hAnsi="Times New Roman" w:cs="Times New Roman"/>
          <w:color w:val="000000" w:themeColor="text1"/>
        </w:rPr>
        <w:t>**</w:t>
      </w:r>
      <w:r>
        <w:rPr>
          <w:rFonts w:ascii="Times New Roman" w:eastAsia="SimSun" w:hAnsi="Times New Roman" w:cs="Times New Roman" w:hint="eastAsia"/>
          <w:color w:val="000000" w:themeColor="text1"/>
        </w:rPr>
        <w:t>*</w:t>
      </w:r>
      <w:r>
        <w:rPr>
          <w:rFonts w:ascii="Times New Roman" w:eastAsia="SimSun" w:hAnsi="Times New Roman" w:cs="Times New Roman"/>
          <w:i/>
          <w:iCs/>
          <w:color w:val="000000" w:themeColor="text1"/>
        </w:rPr>
        <w:t>P</w:t>
      </w:r>
      <w:r>
        <w:rPr>
          <w:rFonts w:ascii="Times New Roman" w:eastAsia="SimSun" w:hAnsi="Times New Roman" w:cs="Times New Roman"/>
          <w:color w:val="000000" w:themeColor="text1"/>
        </w:rPr>
        <w:t>&lt;0.</w:t>
      </w:r>
      <w:r>
        <w:rPr>
          <w:rFonts w:ascii="Times New Roman" w:eastAsia="SimSun" w:hAnsi="Times New Roman" w:cs="Times New Roman" w:hint="eastAsia"/>
          <w:color w:val="000000" w:themeColor="text1"/>
        </w:rPr>
        <w:t>0</w:t>
      </w:r>
      <w:r>
        <w:rPr>
          <w:rFonts w:ascii="Times New Roman" w:eastAsia="SimSun" w:hAnsi="Times New Roman" w:cs="Times New Roman"/>
          <w:color w:val="000000" w:themeColor="text1"/>
        </w:rPr>
        <w:t>01</w:t>
      </w:r>
      <w:r>
        <w:rPr>
          <w:rFonts w:ascii="Times New Roman" w:eastAsia="SimSun" w:hAnsi="Times New Roman" w:cs="Times New Roman" w:hint="eastAsia"/>
          <w:color w:val="000000" w:themeColor="text1"/>
        </w:rPr>
        <w:t>,</w:t>
      </w:r>
      <w:r>
        <w:rPr>
          <w:rFonts w:ascii="Times New Roman" w:eastAsia="SimSun" w:hAnsi="Times New Roman" w:cs="Times New Roman" w:hint="eastAsia"/>
          <w:color w:val="000000" w:themeColor="text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>****</w:t>
      </w:r>
      <w:r>
        <w:rPr>
          <w:rFonts w:ascii="Times New Roman" w:eastAsia="SimSun" w:hAnsi="Times New Roman" w:cs="Times New Roman" w:hint="eastAsia"/>
          <w:i/>
          <w:iCs/>
          <w:szCs w:val="21"/>
        </w:rPr>
        <w:t>P</w:t>
      </w:r>
      <w:r>
        <w:rPr>
          <w:rFonts w:ascii="Times New Roman" w:eastAsia="SimSun" w:hAnsi="Times New Roman" w:cs="Times New Roman" w:hint="eastAsia"/>
          <w:szCs w:val="21"/>
        </w:rPr>
        <w:t xml:space="preserve"> &lt; 0.0001</w:t>
      </w:r>
      <w:r>
        <w:rPr>
          <w:rFonts w:ascii="Times New Roman" w:eastAsia="SimSun" w:hAnsi="Times New Roman" w:cs="Times New Roman" w:hint="eastAsia"/>
          <w:szCs w:val="21"/>
        </w:rPr>
        <w:t>.</w:t>
      </w:r>
      <w:r>
        <w:rPr>
          <w:rFonts w:ascii="Times New Roman" w:eastAsia="SimSun" w:hAnsi="Times New Roman" w:cs="Times New Roman" w:hint="eastAsia"/>
          <w:szCs w:val="21"/>
        </w:rPr>
        <w:t xml:space="preserve"> Statistical significance was</w:t>
      </w:r>
      <w:r>
        <w:rPr>
          <w:rFonts w:ascii="Times New Roman" w:eastAsia="SimSun" w:hAnsi="Times New Roman" w:cs="Times New Roman" w:hint="eastAsia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 xml:space="preserve">calculated with two-tailed unpaired </w:t>
      </w:r>
      <w:r>
        <w:rPr>
          <w:rFonts w:ascii="Times New Roman" w:eastAsia="SimSun" w:hAnsi="Times New Roman" w:cs="Times New Roman" w:hint="eastAsia"/>
          <w:i/>
          <w:iCs/>
          <w:szCs w:val="21"/>
        </w:rPr>
        <w:t>t</w:t>
      </w:r>
      <w:r>
        <w:rPr>
          <w:rFonts w:ascii="Times New Roman" w:eastAsia="SimSun" w:hAnsi="Times New Roman" w:cs="Times New Roman" w:hint="eastAsia"/>
          <w:szCs w:val="21"/>
        </w:rPr>
        <w:t>-tests.</w:t>
      </w:r>
    </w:p>
    <w:p w14:paraId="584448F9" w14:textId="77777777" w:rsidR="00AB4862" w:rsidRDefault="0068663B">
      <w:r>
        <w:br w:type="page"/>
      </w:r>
    </w:p>
    <w:p w14:paraId="584448FA" w14:textId="77777777" w:rsidR="00AB4862" w:rsidRDefault="0068663B">
      <w:pPr>
        <w:widowControl/>
        <w:jc w:val="center"/>
      </w:pPr>
      <w:r>
        <w:rPr>
          <w:noProof/>
        </w:rPr>
        <w:lastRenderedPageBreak/>
        <w:drawing>
          <wp:inline distT="0" distB="0" distL="114300" distR="114300" wp14:anchorId="58444BA9" wp14:editId="58444BAA">
            <wp:extent cx="5271135" cy="3139440"/>
            <wp:effectExtent l="0" t="0" r="1905" b="0"/>
            <wp:docPr id="2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13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448FB" w14:textId="77777777" w:rsidR="00AB4862" w:rsidRDefault="0068663B">
      <w:pPr>
        <w:rPr>
          <w:rFonts w:ascii="Times New Roman" w:eastAsia="SimSun" w:hAnsi="Times New Roman" w:cs="Times New Roman"/>
          <w:color w:val="000000" w:themeColor="text1"/>
        </w:rPr>
      </w:pPr>
      <w:r>
        <w:rPr>
          <w:rFonts w:ascii="Times New Roman" w:hAnsi="Times New Roman" w:cs="Times New Roman" w:hint="eastAsia"/>
          <w:b/>
          <w:bCs/>
          <w:szCs w:val="21"/>
        </w:rPr>
        <w:t>S</w:t>
      </w:r>
      <w:r>
        <w:rPr>
          <w:rFonts w:ascii="Times New Roman" w:hAnsi="Times New Roman" w:cs="Times New Roman"/>
          <w:b/>
          <w:bCs/>
          <w:szCs w:val="21"/>
        </w:rPr>
        <w:t xml:space="preserve">upplementary </w:t>
      </w:r>
      <w:r>
        <w:rPr>
          <w:rFonts w:ascii="Times New Roman" w:hAnsi="Times New Roman" w:cs="Times New Roman" w:hint="eastAsia"/>
          <w:b/>
          <w:bCs/>
          <w:szCs w:val="21"/>
        </w:rPr>
        <w:t>Figure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9. 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Blood chemistry examinations. Assessment of plasma alanine 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aminotransferase (ALT), aspartate aminotransferase (AST), alkaline phosphatase (ALP), plasma urea (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U</w:t>
      </w:r>
      <w:r>
        <w:rPr>
          <w:rFonts w:ascii="Times New Roman" w:eastAsia="SimSun" w:hAnsi="Times New Roman" w:cs="Times New Roman"/>
          <w:color w:val="000000"/>
          <w:kern w:val="0"/>
          <w:szCs w:val="21"/>
        </w:rPr>
        <w:t>rea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), creatinine (Crea), and uric acid (UA) levels. </w:t>
      </w:r>
      <w:r>
        <w:rPr>
          <w:rFonts w:ascii="Times New Roman" w:eastAsia="SimSun" w:hAnsi="Times New Roman" w:cs="Times New Roman" w:hint="eastAsia"/>
          <w:szCs w:val="21"/>
        </w:rPr>
        <w:t>Data are presented</w:t>
      </w:r>
      <w:r>
        <w:rPr>
          <w:rFonts w:ascii="Times New Roman" w:eastAsia="SimSun" w:hAnsi="Times New Roman" w:cs="Times New Roman" w:hint="eastAsia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 xml:space="preserve">as means </w:t>
      </w:r>
      <w:r>
        <w:rPr>
          <w:rFonts w:ascii="Times New Roman" w:eastAsia="SimSun" w:hAnsi="Times New Roman" w:cs="Times New Roman" w:hint="eastAsia"/>
          <w:szCs w:val="21"/>
        </w:rPr>
        <w:t>±</w:t>
      </w:r>
      <w:r>
        <w:rPr>
          <w:rFonts w:ascii="Times New Roman" w:eastAsia="SimSun" w:hAnsi="Times New Roman" w:cs="Times New Roman" w:hint="eastAsia"/>
          <w:szCs w:val="21"/>
        </w:rPr>
        <w:t xml:space="preserve"> SD (n = </w:t>
      </w:r>
      <w:r>
        <w:rPr>
          <w:rFonts w:ascii="Times New Roman" w:eastAsia="SimSun" w:hAnsi="Times New Roman" w:cs="Times New Roman" w:hint="eastAsia"/>
          <w:szCs w:val="21"/>
        </w:rPr>
        <w:t>3</w:t>
      </w:r>
      <w:r>
        <w:rPr>
          <w:rFonts w:ascii="Times New Roman" w:eastAsia="SimSun" w:hAnsi="Times New Roman" w:cs="Times New Roman" w:hint="eastAsia"/>
          <w:szCs w:val="21"/>
        </w:rPr>
        <w:t xml:space="preserve"> biologically independent samples). </w:t>
      </w:r>
      <w:r>
        <w:rPr>
          <w:rFonts w:ascii="Times New Roman" w:eastAsia="SimSun" w:hAnsi="Times New Roman" w:cs="Times New Roman"/>
          <w:color w:val="000000" w:themeColor="text1"/>
        </w:rPr>
        <w:t>*</w:t>
      </w:r>
      <w:r>
        <w:rPr>
          <w:rFonts w:ascii="Times New Roman" w:eastAsia="SimSun" w:hAnsi="Times New Roman" w:cs="Times New Roman"/>
          <w:i/>
          <w:iCs/>
          <w:color w:val="000000" w:themeColor="text1"/>
        </w:rPr>
        <w:t>P</w:t>
      </w:r>
      <w:r>
        <w:rPr>
          <w:rFonts w:ascii="Times New Roman" w:eastAsia="SimSun" w:hAnsi="Times New Roman" w:cs="Times New Roman"/>
          <w:color w:val="000000" w:themeColor="text1"/>
        </w:rPr>
        <w:t>&lt;0.0</w:t>
      </w:r>
      <w:r>
        <w:rPr>
          <w:rFonts w:ascii="Times New Roman" w:eastAsia="SimSun" w:hAnsi="Times New Roman" w:cs="Times New Roman" w:hint="eastAsia"/>
          <w:color w:val="000000" w:themeColor="text1"/>
        </w:rPr>
        <w:t xml:space="preserve">5, </w:t>
      </w:r>
      <w:r>
        <w:rPr>
          <w:rFonts w:ascii="Times New Roman" w:eastAsia="SimSun" w:hAnsi="Times New Roman" w:cs="Times New Roman"/>
          <w:color w:val="000000" w:themeColor="text1"/>
        </w:rPr>
        <w:t>**</w:t>
      </w:r>
      <w:r>
        <w:rPr>
          <w:rFonts w:ascii="Times New Roman" w:eastAsia="SimSun" w:hAnsi="Times New Roman" w:cs="Times New Roman"/>
          <w:i/>
          <w:iCs/>
          <w:color w:val="000000" w:themeColor="text1"/>
        </w:rPr>
        <w:t>P</w:t>
      </w:r>
      <w:r>
        <w:rPr>
          <w:rFonts w:ascii="Times New Roman" w:eastAsia="SimSun" w:hAnsi="Times New Roman" w:cs="Times New Roman"/>
          <w:color w:val="000000" w:themeColor="text1"/>
        </w:rPr>
        <w:t>&lt;0.01</w:t>
      </w:r>
      <w:r>
        <w:rPr>
          <w:rFonts w:ascii="Times New Roman" w:eastAsia="SimSun" w:hAnsi="Times New Roman" w:cs="Times New Roman" w:hint="eastAsia"/>
          <w:color w:val="000000" w:themeColor="text1"/>
        </w:rPr>
        <w:t xml:space="preserve">, </w:t>
      </w:r>
      <w:r>
        <w:rPr>
          <w:rFonts w:ascii="Times New Roman" w:eastAsia="SimSun" w:hAnsi="Times New Roman" w:cs="Times New Roman"/>
          <w:color w:val="000000" w:themeColor="text1"/>
        </w:rPr>
        <w:t>**</w:t>
      </w:r>
      <w:r>
        <w:rPr>
          <w:rFonts w:ascii="Times New Roman" w:eastAsia="SimSun" w:hAnsi="Times New Roman" w:cs="Times New Roman" w:hint="eastAsia"/>
          <w:color w:val="000000" w:themeColor="text1"/>
        </w:rPr>
        <w:t>*</w:t>
      </w:r>
      <w:r>
        <w:rPr>
          <w:rFonts w:ascii="Times New Roman" w:eastAsia="SimSun" w:hAnsi="Times New Roman" w:cs="Times New Roman"/>
          <w:i/>
          <w:iCs/>
          <w:color w:val="000000" w:themeColor="text1"/>
        </w:rPr>
        <w:t>P</w:t>
      </w:r>
      <w:r>
        <w:rPr>
          <w:rFonts w:ascii="Times New Roman" w:eastAsia="SimSun" w:hAnsi="Times New Roman" w:cs="Times New Roman"/>
          <w:color w:val="000000" w:themeColor="text1"/>
        </w:rPr>
        <w:t>&lt;0.</w:t>
      </w:r>
      <w:r>
        <w:rPr>
          <w:rFonts w:ascii="Times New Roman" w:eastAsia="SimSun" w:hAnsi="Times New Roman" w:cs="Times New Roman" w:hint="eastAsia"/>
          <w:color w:val="000000" w:themeColor="text1"/>
        </w:rPr>
        <w:t>0</w:t>
      </w:r>
      <w:r>
        <w:rPr>
          <w:rFonts w:ascii="Times New Roman" w:eastAsia="SimSun" w:hAnsi="Times New Roman" w:cs="Times New Roman"/>
          <w:color w:val="000000" w:themeColor="text1"/>
        </w:rPr>
        <w:t>01</w:t>
      </w:r>
      <w:r>
        <w:rPr>
          <w:rFonts w:ascii="Times New Roman" w:eastAsia="SimSun" w:hAnsi="Times New Roman" w:cs="Times New Roman" w:hint="eastAsia"/>
          <w:color w:val="000000" w:themeColor="text1"/>
        </w:rPr>
        <w:t>,</w:t>
      </w:r>
      <w:r>
        <w:rPr>
          <w:rFonts w:ascii="Times New Roman" w:eastAsia="SimSun" w:hAnsi="Times New Roman" w:cs="Times New Roman" w:hint="eastAsia"/>
          <w:color w:val="000000" w:themeColor="text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>****</w:t>
      </w:r>
      <w:r>
        <w:rPr>
          <w:rFonts w:ascii="Times New Roman" w:eastAsia="SimSun" w:hAnsi="Times New Roman" w:cs="Times New Roman" w:hint="eastAsia"/>
          <w:i/>
          <w:iCs/>
          <w:szCs w:val="21"/>
        </w:rPr>
        <w:t>P</w:t>
      </w:r>
      <w:r>
        <w:rPr>
          <w:rFonts w:ascii="Times New Roman" w:eastAsia="SimSun" w:hAnsi="Times New Roman" w:cs="Times New Roman" w:hint="eastAsia"/>
          <w:szCs w:val="21"/>
        </w:rPr>
        <w:t xml:space="preserve"> &lt; 0.0001</w:t>
      </w:r>
      <w:r>
        <w:rPr>
          <w:rFonts w:ascii="Times New Roman" w:eastAsia="SimSun" w:hAnsi="Times New Roman" w:cs="Times New Roman" w:hint="eastAsia"/>
          <w:szCs w:val="21"/>
        </w:rPr>
        <w:t>.</w:t>
      </w:r>
      <w:r>
        <w:rPr>
          <w:rFonts w:ascii="Times New Roman" w:eastAsia="SimSun" w:hAnsi="Times New Roman" w:cs="Times New Roman" w:hint="eastAsia"/>
          <w:szCs w:val="21"/>
        </w:rPr>
        <w:t xml:space="preserve"> Statistical significance was</w:t>
      </w:r>
      <w:r>
        <w:rPr>
          <w:rFonts w:ascii="Times New Roman" w:eastAsia="SimSun" w:hAnsi="Times New Roman" w:cs="Times New Roman" w:hint="eastAsia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 xml:space="preserve">calculated with two-tailed unpaired </w:t>
      </w:r>
      <w:r>
        <w:rPr>
          <w:rFonts w:ascii="Times New Roman" w:eastAsia="SimSun" w:hAnsi="Times New Roman" w:cs="Times New Roman" w:hint="eastAsia"/>
          <w:i/>
          <w:iCs/>
          <w:szCs w:val="21"/>
        </w:rPr>
        <w:t>t</w:t>
      </w:r>
      <w:r>
        <w:rPr>
          <w:rFonts w:ascii="Times New Roman" w:eastAsia="SimSun" w:hAnsi="Times New Roman" w:cs="Times New Roman" w:hint="eastAsia"/>
          <w:szCs w:val="21"/>
        </w:rPr>
        <w:t>-tests.</w:t>
      </w:r>
    </w:p>
    <w:p w14:paraId="584448FC" w14:textId="77777777" w:rsidR="00AB4862" w:rsidRDefault="0068663B">
      <w:pPr>
        <w:widowControl/>
        <w:jc w:val="left"/>
      </w:pPr>
      <w:r>
        <w:br w:type="page"/>
      </w:r>
    </w:p>
    <w:p w14:paraId="584448FD" w14:textId="77777777" w:rsidR="00AB4862" w:rsidRDefault="0068663B">
      <w:pPr>
        <w:widowControl/>
        <w:jc w:val="center"/>
      </w:pPr>
      <w:r>
        <w:rPr>
          <w:noProof/>
        </w:rPr>
        <w:lastRenderedPageBreak/>
        <w:drawing>
          <wp:inline distT="0" distB="0" distL="114300" distR="114300" wp14:anchorId="58444BAB" wp14:editId="58444BAC">
            <wp:extent cx="5273040" cy="3982085"/>
            <wp:effectExtent l="0" t="0" r="0" b="10795"/>
            <wp:docPr id="2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8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448FE" w14:textId="77777777" w:rsidR="00AB4862" w:rsidRDefault="0068663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  <w:szCs w:val="21"/>
        </w:rPr>
        <w:t>S</w:t>
      </w:r>
      <w:r>
        <w:rPr>
          <w:rFonts w:ascii="Times New Roman" w:hAnsi="Times New Roman" w:cs="Times New Roman"/>
          <w:b/>
          <w:bCs/>
          <w:szCs w:val="21"/>
        </w:rPr>
        <w:t xml:space="preserve">upplementary </w:t>
      </w:r>
      <w:r>
        <w:rPr>
          <w:rFonts w:ascii="Times New Roman" w:hAnsi="Times New Roman" w:cs="Times New Roman" w:hint="eastAsia"/>
          <w:b/>
          <w:bCs/>
          <w:szCs w:val="21"/>
        </w:rPr>
        <w:t>Figure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10. 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Representative data for hematoxylin and eosin staining in major organs from APP/PS1 mice treated with LNP@siBACE1 or PBS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.</w:t>
      </w:r>
      <w:r>
        <w:rPr>
          <w:rFonts w:ascii="Times New Roman" w:eastAsia="SimSun" w:hAnsi="Times New Roman" w:cs="Times New Roman" w:hint="eastAsia"/>
          <w:color w:val="000000" w:themeColor="text1"/>
        </w:rPr>
        <w:t xml:space="preserve">(Scale </w:t>
      </w:r>
      <w:r>
        <w:rPr>
          <w:rFonts w:ascii="Times New Roman" w:eastAsia="SimSun" w:hAnsi="Times New Roman" w:cs="Times New Roman" w:hint="eastAsia"/>
          <w:color w:val="000000" w:themeColor="text1"/>
        </w:rPr>
        <w:t>bar: 100 µm)</w:t>
      </w:r>
      <w:r>
        <w:rPr>
          <w:rFonts w:ascii="Times New Roman" w:hAnsi="Times New Roman" w:cs="Times New Roman" w:hint="eastAsia"/>
        </w:rPr>
        <w:t xml:space="preserve"> </w:t>
      </w:r>
    </w:p>
    <w:p w14:paraId="584448FF" w14:textId="77777777" w:rsidR="00AB4862" w:rsidRDefault="0068663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br w:type="page"/>
      </w:r>
    </w:p>
    <w:p w14:paraId="58444900" w14:textId="77777777" w:rsidR="00AB4862" w:rsidRDefault="0068663B">
      <w:pPr>
        <w:widowControl/>
        <w:jc w:val="center"/>
        <w:rPr>
          <w:rFonts w:ascii="Times New Roman" w:eastAsia="SimSun" w:hAnsi="Times New Roman" w:cs="Times New Roman"/>
          <w:sz w:val="24"/>
          <w:szCs w:val="32"/>
        </w:rPr>
      </w:pPr>
      <w:r>
        <w:object w:dxaOrig="5534" w:dyaOrig="4035" w14:anchorId="58444BA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6.7pt;height:201.75pt" o:ole="">
            <v:imagedata r:id="rId18" o:title=""/>
            <o:lock v:ext="edit" aspectratio="f"/>
          </v:shape>
          <o:OLEObject Type="Embed" ProgID="Prism6.Document" ShapeID="_x0000_i1025" DrawAspect="Content" ObjectID="_1780605679" r:id="rId19"/>
        </w:object>
      </w:r>
    </w:p>
    <w:p w14:paraId="58444901" w14:textId="77777777" w:rsidR="00AB4862" w:rsidRDefault="0068663B">
      <w:pPr>
        <w:rPr>
          <w:rFonts w:ascii="Times New Roman" w:eastAsia="SimSun" w:hAnsi="Times New Roman" w:cs="Times New Roman"/>
          <w:sz w:val="24"/>
          <w:szCs w:val="32"/>
        </w:rPr>
      </w:pPr>
      <w:r>
        <w:rPr>
          <w:rFonts w:ascii="Times New Roman" w:hAnsi="Times New Roman" w:cs="Times New Roman" w:hint="eastAsia"/>
          <w:b/>
          <w:bCs/>
          <w:szCs w:val="21"/>
        </w:rPr>
        <w:t>S</w:t>
      </w:r>
      <w:r>
        <w:rPr>
          <w:rFonts w:ascii="Times New Roman" w:hAnsi="Times New Roman" w:cs="Times New Roman"/>
          <w:b/>
          <w:bCs/>
          <w:szCs w:val="21"/>
        </w:rPr>
        <w:t xml:space="preserve">upplementary </w:t>
      </w:r>
      <w:r>
        <w:rPr>
          <w:rFonts w:ascii="Times New Roman" w:hAnsi="Times New Roman" w:cs="Times New Roman" w:hint="eastAsia"/>
          <w:b/>
          <w:bCs/>
          <w:szCs w:val="21"/>
        </w:rPr>
        <w:t>Figure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11. </w:t>
      </w:r>
      <w:r>
        <w:rPr>
          <w:rFonts w:ascii="Times New Roman" w:eastAsia="SimSun" w:hAnsi="Times New Roman" w:cs="Times New Roman" w:hint="eastAsia"/>
          <w:sz w:val="24"/>
          <w:szCs w:val="32"/>
        </w:rPr>
        <w:t>Reactive oxygen species production in bEnd.3 cells after</w:t>
      </w:r>
      <w:r>
        <w:rPr>
          <w:rFonts w:ascii="Times New Roman" w:eastAsia="SimSun" w:hAnsi="Times New Roman" w:cs="Times New Roman" w:hint="eastAsia"/>
          <w:sz w:val="24"/>
          <w:szCs w:val="32"/>
        </w:rPr>
        <w:t xml:space="preserve"> </w:t>
      </w:r>
      <w:bookmarkStart w:id="4" w:name="OLE_LINK1"/>
      <w:r>
        <w:rPr>
          <w:rFonts w:ascii="Times New Roman" w:eastAsia="SimSun" w:hAnsi="Times New Roman" w:cs="Times New Roman" w:hint="eastAsia"/>
          <w:sz w:val="24"/>
          <w:szCs w:val="32"/>
        </w:rPr>
        <w:t>administration</w:t>
      </w:r>
      <w:bookmarkEnd w:id="4"/>
      <w:r>
        <w:rPr>
          <w:rFonts w:ascii="Times New Roman" w:eastAsia="SimSun" w:hAnsi="Times New Roman" w:cs="Times New Roman" w:hint="eastAsia"/>
          <w:sz w:val="24"/>
          <w:szCs w:val="32"/>
        </w:rPr>
        <w:t xml:space="preserve"> for </w:t>
      </w:r>
      <w:r>
        <w:rPr>
          <w:rFonts w:ascii="Times New Roman" w:eastAsia="SimSun" w:hAnsi="Times New Roman" w:cs="Times New Roman" w:hint="eastAsia"/>
          <w:sz w:val="24"/>
          <w:szCs w:val="32"/>
        </w:rPr>
        <w:t>2</w:t>
      </w:r>
      <w:r>
        <w:rPr>
          <w:rFonts w:ascii="Times New Roman" w:eastAsia="SimSun" w:hAnsi="Times New Roman" w:cs="Times New Roman" w:hint="eastAsia"/>
          <w:sz w:val="24"/>
          <w:szCs w:val="32"/>
        </w:rPr>
        <w:t xml:space="preserve"> h, 12 h, 24 h.</w:t>
      </w:r>
      <w:r>
        <w:rPr>
          <w:rFonts w:ascii="Times New Roman" w:eastAsia="SimSun" w:hAnsi="Times New Roman" w:cs="Times New Roman" w:hint="eastAsia"/>
          <w:sz w:val="24"/>
          <w:szCs w:val="32"/>
        </w:rPr>
        <w:t xml:space="preserve"> </w:t>
      </w:r>
      <w:bookmarkStart w:id="5" w:name="OLE_LINK107"/>
      <w:r>
        <w:rPr>
          <w:rFonts w:ascii="Times New Roman" w:eastAsia="SimSun" w:hAnsi="Times New Roman" w:cs="Times New Roman" w:hint="eastAsia"/>
          <w:sz w:val="24"/>
          <w:szCs w:val="32"/>
        </w:rPr>
        <w:t>Data are presented</w:t>
      </w:r>
      <w:r>
        <w:rPr>
          <w:rFonts w:ascii="Times New Roman" w:eastAsia="SimSun" w:hAnsi="Times New Roman" w:cs="Times New Roman" w:hint="eastAsia"/>
          <w:sz w:val="24"/>
          <w:szCs w:val="32"/>
        </w:rPr>
        <w:t xml:space="preserve"> </w:t>
      </w:r>
      <w:r>
        <w:rPr>
          <w:rFonts w:ascii="Times New Roman" w:eastAsia="SimSun" w:hAnsi="Times New Roman" w:cs="Times New Roman" w:hint="eastAsia"/>
          <w:sz w:val="24"/>
          <w:szCs w:val="32"/>
        </w:rPr>
        <w:t xml:space="preserve">as means </w:t>
      </w:r>
      <w:r>
        <w:rPr>
          <w:rFonts w:ascii="Times New Roman" w:eastAsia="SimSun" w:hAnsi="Times New Roman" w:cs="Times New Roman" w:hint="eastAsia"/>
          <w:sz w:val="24"/>
          <w:szCs w:val="32"/>
        </w:rPr>
        <w:t>±</w:t>
      </w:r>
      <w:r>
        <w:rPr>
          <w:rFonts w:ascii="Times New Roman" w:eastAsia="SimSun" w:hAnsi="Times New Roman" w:cs="Times New Roman" w:hint="eastAsia"/>
          <w:sz w:val="24"/>
          <w:szCs w:val="32"/>
        </w:rPr>
        <w:t xml:space="preserve"> SD (n = </w:t>
      </w:r>
      <w:r>
        <w:rPr>
          <w:rFonts w:ascii="Times New Roman" w:eastAsia="SimSun" w:hAnsi="Times New Roman" w:cs="Times New Roman" w:hint="eastAsia"/>
          <w:sz w:val="24"/>
          <w:szCs w:val="32"/>
        </w:rPr>
        <w:t>2</w:t>
      </w:r>
      <w:r>
        <w:rPr>
          <w:rFonts w:ascii="Times New Roman" w:eastAsia="SimSun" w:hAnsi="Times New Roman" w:cs="Times New Roman" w:hint="eastAsia"/>
          <w:sz w:val="24"/>
          <w:szCs w:val="32"/>
        </w:rPr>
        <w:t xml:space="preserve">0 biologically independent samples). ****P &lt; </w:t>
      </w:r>
      <w:r>
        <w:rPr>
          <w:rFonts w:ascii="Times New Roman" w:eastAsia="SimSun" w:hAnsi="Times New Roman" w:cs="Times New Roman" w:hint="eastAsia"/>
          <w:sz w:val="24"/>
          <w:szCs w:val="32"/>
        </w:rPr>
        <w:t>0.0001</w:t>
      </w:r>
      <w:r>
        <w:rPr>
          <w:rFonts w:ascii="Times New Roman" w:eastAsia="SimSun" w:hAnsi="Times New Roman" w:cs="Times New Roman" w:hint="eastAsia"/>
          <w:sz w:val="24"/>
          <w:szCs w:val="32"/>
        </w:rPr>
        <w:t>.</w:t>
      </w:r>
      <w:r>
        <w:rPr>
          <w:rFonts w:ascii="Times New Roman" w:eastAsia="SimSun" w:hAnsi="Times New Roman" w:cs="Times New Roman" w:hint="eastAsia"/>
          <w:sz w:val="24"/>
          <w:szCs w:val="32"/>
        </w:rPr>
        <w:t xml:space="preserve"> Statistical significance was</w:t>
      </w:r>
      <w:r>
        <w:rPr>
          <w:rFonts w:ascii="Times New Roman" w:eastAsia="SimSun" w:hAnsi="Times New Roman" w:cs="Times New Roman" w:hint="eastAsia"/>
          <w:sz w:val="24"/>
          <w:szCs w:val="32"/>
        </w:rPr>
        <w:t xml:space="preserve"> </w:t>
      </w:r>
      <w:r>
        <w:rPr>
          <w:rFonts w:ascii="Times New Roman" w:eastAsia="SimSun" w:hAnsi="Times New Roman" w:cs="Times New Roman" w:hint="eastAsia"/>
          <w:sz w:val="24"/>
          <w:szCs w:val="32"/>
        </w:rPr>
        <w:t xml:space="preserve">calculated with two-tailed unpaired </w:t>
      </w:r>
      <w:r>
        <w:rPr>
          <w:rFonts w:ascii="Times New Roman" w:eastAsia="SimSun" w:hAnsi="Times New Roman" w:cs="Times New Roman" w:hint="eastAsia"/>
          <w:i/>
          <w:iCs/>
          <w:sz w:val="24"/>
          <w:szCs w:val="32"/>
        </w:rPr>
        <w:t>t</w:t>
      </w:r>
      <w:r>
        <w:rPr>
          <w:rFonts w:ascii="Times New Roman" w:eastAsia="SimSun" w:hAnsi="Times New Roman" w:cs="Times New Roman" w:hint="eastAsia"/>
          <w:sz w:val="24"/>
          <w:szCs w:val="32"/>
        </w:rPr>
        <w:t>-tests.</w:t>
      </w:r>
    </w:p>
    <w:bookmarkEnd w:id="5"/>
    <w:p w14:paraId="58444902" w14:textId="77777777" w:rsidR="00AB4862" w:rsidRDefault="0068663B">
      <w:pPr>
        <w:widowControl/>
        <w:jc w:val="left"/>
      </w:pPr>
      <w:r>
        <w:br w:type="page"/>
      </w:r>
    </w:p>
    <w:p w14:paraId="58444903" w14:textId="77777777" w:rsidR="00AB4862" w:rsidRDefault="0068663B">
      <w:pPr>
        <w:widowControl/>
        <w:jc w:val="center"/>
      </w:pPr>
      <w:r>
        <w:rPr>
          <w:noProof/>
        </w:rPr>
        <w:lastRenderedPageBreak/>
        <w:drawing>
          <wp:inline distT="0" distB="0" distL="114300" distR="114300" wp14:anchorId="58444BAE" wp14:editId="58444BAF">
            <wp:extent cx="5267960" cy="4795520"/>
            <wp:effectExtent l="0" t="0" r="508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79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44904" w14:textId="77777777" w:rsidR="00AB4862" w:rsidRDefault="0068663B">
      <w:pPr>
        <w:widowControl/>
        <w:jc w:val="left"/>
      </w:pPr>
      <w:r>
        <w:rPr>
          <w:rFonts w:ascii="Times New Roman" w:hAnsi="Times New Roman" w:cs="Times New Roman" w:hint="eastAsia"/>
          <w:b/>
          <w:bCs/>
          <w:szCs w:val="21"/>
        </w:rPr>
        <w:t>S</w:t>
      </w:r>
      <w:r>
        <w:rPr>
          <w:rFonts w:ascii="Times New Roman" w:hAnsi="Times New Roman" w:cs="Times New Roman"/>
          <w:b/>
          <w:bCs/>
          <w:szCs w:val="21"/>
        </w:rPr>
        <w:t xml:space="preserve">upplementary </w:t>
      </w:r>
      <w:r>
        <w:rPr>
          <w:rFonts w:ascii="Times New Roman" w:hAnsi="Times New Roman" w:cs="Times New Roman" w:hint="eastAsia"/>
          <w:b/>
          <w:bCs/>
          <w:szCs w:val="21"/>
        </w:rPr>
        <w:t>Figure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12.</w:t>
      </w:r>
      <w:bookmarkStart w:id="6" w:name="OLE_LINK96"/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(</w:t>
      </w:r>
      <w:r>
        <w:rPr>
          <w:rFonts w:ascii="Times New Roman" w:eastAsia="SimSun" w:hAnsi="Times New Roman" w:cs="Times New Roman" w:hint="eastAsia"/>
          <w:b/>
          <w:bCs/>
          <w:color w:val="000000"/>
          <w:kern w:val="0"/>
          <w:szCs w:val="21"/>
        </w:rPr>
        <w:t>a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)</w:t>
      </w:r>
      <w:r>
        <w:rPr>
          <w:rFonts w:ascii="Times New Roman" w:eastAsia="SimSun" w:hAnsi="Times New Roman" w:cs="Times New Roman"/>
          <w:color w:val="000000"/>
          <w:kern w:val="0"/>
          <w:szCs w:val="21"/>
        </w:rPr>
        <w:t xml:space="preserve"> </w:t>
      </w:r>
      <w:bookmarkEnd w:id="6"/>
      <w:r>
        <w:rPr>
          <w:rFonts w:ascii="Times New Roman" w:eastAsia="SimSun" w:hAnsi="Times New Roman" w:cs="Times New Roman"/>
          <w:color w:val="000000"/>
          <w:kern w:val="0"/>
          <w:szCs w:val="21"/>
        </w:rPr>
        <w:t xml:space="preserve">Schematic diagram of the experimental timeline. 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M</w:t>
      </w:r>
      <w:r>
        <w:rPr>
          <w:rFonts w:ascii="Times New Roman" w:eastAsia="SimSun" w:hAnsi="Times New Roman" w:cs="Times New Roman"/>
          <w:color w:val="000000"/>
          <w:kern w:val="0"/>
          <w:szCs w:val="21"/>
        </w:rPr>
        <w:t xml:space="preserve">ice were treated with 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LNP@</w:t>
      </w:r>
      <w:r>
        <w:rPr>
          <w:rFonts w:ascii="Times New Roman" w:eastAsia="SimSun" w:hAnsi="Times New Roman" w:cs="Times New Roman"/>
          <w:color w:val="000000"/>
          <w:kern w:val="0"/>
          <w:szCs w:val="21"/>
        </w:rPr>
        <w:t>si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VEGF</w:t>
      </w:r>
      <w:r>
        <w:rPr>
          <w:rFonts w:ascii="Times New Roman" w:eastAsia="SimSun" w:hAnsi="Times New Roman" w:cs="Times New Roman"/>
          <w:color w:val="000000"/>
          <w:kern w:val="0"/>
          <w:szCs w:val="21"/>
        </w:rPr>
        <w:t xml:space="preserve"> or PBS via tail vein injection every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Cs w:val="21"/>
        </w:rPr>
        <w:t>day (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5</w:t>
      </w:r>
      <w:r>
        <w:rPr>
          <w:rFonts w:ascii="Times New Roman" w:eastAsia="SimSun" w:hAnsi="Times New Roman" w:cs="Times New Roman"/>
          <w:color w:val="000000"/>
          <w:kern w:val="0"/>
          <w:szCs w:val="21"/>
        </w:rPr>
        <w:t xml:space="preserve"> cycles).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Cs w:val="21"/>
        </w:rPr>
        <w:t>(</w:t>
      </w:r>
      <w:r>
        <w:rPr>
          <w:rFonts w:ascii="Times New Roman" w:eastAsia="SimSun" w:hAnsi="Times New Roman" w:cs="Times New Roman" w:hint="eastAsia"/>
          <w:b/>
          <w:bCs/>
          <w:color w:val="000000"/>
          <w:kern w:val="0"/>
          <w:szCs w:val="21"/>
        </w:rPr>
        <w:t>b</w:t>
      </w:r>
      <w:r>
        <w:rPr>
          <w:rFonts w:ascii="Times New Roman" w:eastAsia="SimSun" w:hAnsi="Times New Roman" w:cs="Times New Roman"/>
          <w:color w:val="000000"/>
          <w:kern w:val="0"/>
          <w:szCs w:val="21"/>
        </w:rPr>
        <w:t>-</w:t>
      </w:r>
      <w:r>
        <w:rPr>
          <w:rFonts w:ascii="Times New Roman" w:eastAsia="SimSun" w:hAnsi="Times New Roman" w:cs="Times New Roman" w:hint="eastAsia"/>
          <w:b/>
          <w:bCs/>
          <w:color w:val="000000"/>
          <w:kern w:val="0"/>
          <w:szCs w:val="21"/>
        </w:rPr>
        <w:t>c</w:t>
      </w:r>
      <w:r>
        <w:rPr>
          <w:rFonts w:ascii="Times New Roman" w:eastAsia="SimSun" w:hAnsi="Times New Roman" w:cs="Times New Roman"/>
          <w:color w:val="000000"/>
          <w:kern w:val="0"/>
          <w:szCs w:val="21"/>
        </w:rPr>
        <w:t xml:space="preserve">) Fluorescence 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images</w:t>
      </w:r>
      <w:r>
        <w:rPr>
          <w:rFonts w:ascii="Times New Roman" w:eastAsia="SimSun" w:hAnsi="Times New Roman" w:cs="Times New Roman"/>
          <w:color w:val="000000"/>
          <w:kern w:val="0"/>
          <w:szCs w:val="21"/>
        </w:rPr>
        <w:t xml:space="preserve"> and quantitative analysis of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l</w:t>
      </w:r>
      <w:r>
        <w:rPr>
          <w:rFonts w:ascii="Times New Roman" w:eastAsia="SimSun" w:hAnsi="Times New Roman" w:cs="Times New Roman"/>
          <w:color w:val="000000"/>
          <w:kern w:val="0"/>
          <w:szCs w:val="21"/>
        </w:rPr>
        <w:t xml:space="preserve">ive imaging. 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(</w:t>
      </w:r>
      <w:r>
        <w:rPr>
          <w:rFonts w:ascii="Times New Roman" w:eastAsia="SimSun" w:hAnsi="Times New Roman" w:cs="Times New Roman" w:hint="eastAsia"/>
          <w:b/>
          <w:bCs/>
          <w:color w:val="000000"/>
          <w:kern w:val="0"/>
          <w:szCs w:val="21"/>
        </w:rPr>
        <w:t>d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)</w:t>
      </w:r>
      <w:r>
        <w:rPr>
          <w:rFonts w:ascii="Times New Roman" w:eastAsia="SimSun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i/>
          <w:iCs/>
          <w:color w:val="000000"/>
          <w:kern w:val="0"/>
          <w:szCs w:val="21"/>
        </w:rPr>
        <w:t>Ex vivo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fluorescence images of LNP@Di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R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after 8 h injected into mice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to evaluated </w:t>
      </w:r>
      <w:r>
        <w:rPr>
          <w:rFonts w:ascii="Times New Roman" w:eastAsia="SimSun" w:hAnsi="Times New Roman" w:cs="Times New Roman" w:hint="eastAsia"/>
          <w:color w:val="000000" w:themeColor="text1"/>
        </w:rPr>
        <w:t xml:space="preserve">precise targeted to location of the lesion in the brain tumor model. </w:t>
      </w:r>
      <w:r>
        <w:rPr>
          <w:rFonts w:ascii="Times New Roman" w:eastAsia="SimSun" w:hAnsi="Times New Roman" w:cs="Times New Roman" w:hint="eastAsia"/>
          <w:szCs w:val="21"/>
        </w:rPr>
        <w:t>Data are presented</w:t>
      </w:r>
      <w:r>
        <w:rPr>
          <w:rFonts w:ascii="Times New Roman" w:eastAsia="SimSun" w:hAnsi="Times New Roman" w:cs="Times New Roman" w:hint="eastAsia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 xml:space="preserve">as means </w:t>
      </w:r>
      <w:r>
        <w:rPr>
          <w:rFonts w:ascii="Times New Roman" w:eastAsia="SimSun" w:hAnsi="Times New Roman" w:cs="Times New Roman" w:hint="eastAsia"/>
          <w:szCs w:val="21"/>
        </w:rPr>
        <w:t>±</w:t>
      </w:r>
      <w:r>
        <w:rPr>
          <w:rFonts w:ascii="Times New Roman" w:eastAsia="SimSun" w:hAnsi="Times New Roman" w:cs="Times New Roman" w:hint="eastAsia"/>
          <w:szCs w:val="21"/>
        </w:rPr>
        <w:t xml:space="preserve"> SD</w:t>
      </w:r>
      <w:r>
        <w:rPr>
          <w:rFonts w:ascii="Times New Roman" w:eastAsia="SimSun" w:hAnsi="Times New Roman" w:cs="Times New Roman" w:hint="eastAsia"/>
          <w:szCs w:val="21"/>
        </w:rPr>
        <w:t>，</w:t>
      </w:r>
      <w:r>
        <w:rPr>
          <w:rFonts w:ascii="Times New Roman" w:eastAsia="SimSun" w:hAnsi="Times New Roman" w:cs="Times New Roman"/>
          <w:color w:val="000000"/>
          <w:kern w:val="0"/>
          <w:szCs w:val="21"/>
        </w:rPr>
        <w:t>n =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3 </w:t>
      </w:r>
      <w:r>
        <w:rPr>
          <w:rFonts w:ascii="Times New Roman" w:eastAsia="SimSun" w:hAnsi="Times New Roman" w:cs="Times New Roman" w:hint="eastAsia"/>
          <w:szCs w:val="21"/>
        </w:rPr>
        <w:t>biologically independent samples</w:t>
      </w:r>
      <w:r>
        <w:rPr>
          <w:rFonts w:ascii="Times New Roman" w:eastAsia="SimSun" w:hAnsi="Times New Roman" w:cs="Times New Roman"/>
          <w:color w:val="000000"/>
          <w:kern w:val="0"/>
          <w:szCs w:val="21"/>
        </w:rPr>
        <w:t>, **</w:t>
      </w:r>
      <w:r>
        <w:rPr>
          <w:rFonts w:ascii="Times New Roman" w:eastAsia="SimSun" w:hAnsi="Times New Roman" w:cs="Times New Roman"/>
          <w:i/>
          <w:iCs/>
          <w:color w:val="000000"/>
          <w:kern w:val="0"/>
          <w:szCs w:val="21"/>
        </w:rPr>
        <w:t>P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&lt;</w:t>
      </w:r>
      <w:r>
        <w:rPr>
          <w:rFonts w:ascii="Times New Roman" w:eastAsia="SimSun" w:hAnsi="Times New Roman" w:cs="Times New Roman"/>
          <w:color w:val="000000"/>
          <w:kern w:val="0"/>
          <w:szCs w:val="21"/>
        </w:rPr>
        <w:t>0.01, **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*</w:t>
      </w:r>
      <w:r>
        <w:rPr>
          <w:rFonts w:ascii="Times New Roman" w:eastAsia="SimSun" w:hAnsi="Times New Roman" w:cs="Times New Roman"/>
          <w:i/>
          <w:iCs/>
          <w:color w:val="000000"/>
          <w:kern w:val="0"/>
          <w:szCs w:val="21"/>
        </w:rPr>
        <w:t>P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&lt;</w:t>
      </w:r>
      <w:r>
        <w:rPr>
          <w:rFonts w:ascii="Times New Roman" w:eastAsia="SimSun" w:hAnsi="Times New Roman" w:cs="Times New Roman"/>
          <w:color w:val="000000"/>
          <w:kern w:val="0"/>
          <w:szCs w:val="21"/>
        </w:rPr>
        <w:t>0.0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0</w:t>
      </w:r>
      <w:r>
        <w:rPr>
          <w:rFonts w:ascii="Times New Roman" w:eastAsia="SimSun" w:hAnsi="Times New Roman" w:cs="Times New Roman"/>
          <w:color w:val="000000"/>
          <w:kern w:val="0"/>
          <w:szCs w:val="21"/>
        </w:rPr>
        <w:t>1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. </w:t>
      </w:r>
      <w:r>
        <w:rPr>
          <w:rFonts w:ascii="Times New Roman" w:eastAsia="SimSun" w:hAnsi="Times New Roman" w:cs="Times New Roman" w:hint="eastAsia"/>
          <w:color w:val="000000" w:themeColor="text1"/>
        </w:rPr>
        <w:t xml:space="preserve">Statistical significances were calculated by multiple </w:t>
      </w:r>
      <w:r>
        <w:rPr>
          <w:rFonts w:ascii="Times New Roman" w:eastAsia="SimSun" w:hAnsi="Times New Roman" w:cs="Times New Roman" w:hint="eastAsia"/>
          <w:i/>
          <w:iCs/>
          <w:color w:val="000000" w:themeColor="text1"/>
        </w:rPr>
        <w:t>t</w:t>
      </w:r>
      <w:r>
        <w:rPr>
          <w:rFonts w:ascii="Times New Roman" w:eastAsia="SimSun" w:hAnsi="Times New Roman" w:cs="Times New Roman" w:hint="eastAsia"/>
          <w:color w:val="000000" w:themeColor="text1"/>
        </w:rPr>
        <w:t xml:space="preserve"> test. </w:t>
      </w:r>
    </w:p>
    <w:p w14:paraId="58444905" w14:textId="77777777" w:rsidR="00AB4862" w:rsidRDefault="0068663B">
      <w:r>
        <w:br w:type="page"/>
      </w:r>
    </w:p>
    <w:p w14:paraId="58444906" w14:textId="77777777" w:rsidR="00AB4862" w:rsidRDefault="0068663B">
      <w:pPr>
        <w:widowControl/>
        <w:jc w:val="center"/>
      </w:pPr>
      <w:r>
        <w:rPr>
          <w:noProof/>
        </w:rPr>
        <w:lastRenderedPageBreak/>
        <w:drawing>
          <wp:inline distT="0" distB="0" distL="114300" distR="114300" wp14:anchorId="58444BB0" wp14:editId="58444BB1">
            <wp:extent cx="4316095" cy="5603875"/>
            <wp:effectExtent l="0" t="0" r="12065" b="4445"/>
            <wp:docPr id="1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316095" cy="560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44907" w14:textId="77777777" w:rsidR="00AB4862" w:rsidRDefault="0068663B">
      <w:pPr>
        <w:widowControl/>
        <w:jc w:val="left"/>
      </w:pPr>
      <w:r>
        <w:rPr>
          <w:rFonts w:ascii="Times New Roman" w:hAnsi="Times New Roman" w:cs="Times New Roman" w:hint="eastAsia"/>
          <w:b/>
          <w:bCs/>
          <w:szCs w:val="21"/>
        </w:rPr>
        <w:t>S</w:t>
      </w:r>
      <w:r>
        <w:rPr>
          <w:rFonts w:ascii="Times New Roman" w:hAnsi="Times New Roman" w:cs="Times New Roman"/>
          <w:b/>
          <w:bCs/>
          <w:szCs w:val="21"/>
        </w:rPr>
        <w:t xml:space="preserve">upplementary </w:t>
      </w:r>
      <w:r>
        <w:rPr>
          <w:rFonts w:ascii="Times New Roman" w:hAnsi="Times New Roman" w:cs="Times New Roman" w:hint="eastAsia"/>
          <w:b/>
          <w:bCs/>
          <w:szCs w:val="21"/>
        </w:rPr>
        <w:t>Figure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13. </w:t>
      </w:r>
      <w:r>
        <w:rPr>
          <w:rFonts w:ascii="Times New Roman" w:eastAsia="SimSun" w:hAnsi="Times New Roman" w:cs="Times New Roman" w:hint="eastAsia"/>
        </w:rPr>
        <w:t xml:space="preserve">Three-dimensional </w:t>
      </w:r>
      <w:r>
        <w:rPr>
          <w:rFonts w:ascii="Times New Roman" w:eastAsia="SimSun" w:hAnsi="Times New Roman" w:cs="Times New Roman" w:hint="eastAsia"/>
          <w:szCs w:val="21"/>
        </w:rPr>
        <w:t>ligand-</w:t>
      </w:r>
      <w:r>
        <w:rPr>
          <w:rFonts w:ascii="Times New Roman" w:eastAsia="SimSun" w:hAnsi="Times New Roman" w:cs="Times New Roman" w:hint="eastAsia"/>
          <w:szCs w:val="21"/>
        </w:rPr>
        <w:t>RNA</w:t>
      </w:r>
      <w:r>
        <w:rPr>
          <w:rFonts w:ascii="Times New Roman" w:eastAsia="SimSun" w:hAnsi="Times New Roman" w:cs="Times New Roman" w:hint="eastAsia"/>
          <w:szCs w:val="21"/>
        </w:rPr>
        <w:t xml:space="preserve"> interaction mode for the binding site of </w:t>
      </w:r>
      <w:r>
        <w:rPr>
          <w:rFonts w:ascii="Times New Roman" w:eastAsia="SimSun" w:hAnsi="Times New Roman" w:cs="Times New Roman" w:hint="eastAsia"/>
          <w:szCs w:val="21"/>
        </w:rPr>
        <w:t>polyA</w:t>
      </w:r>
      <w:r>
        <w:rPr>
          <w:rFonts w:ascii="Times New Roman" w:eastAsia="SimSun" w:hAnsi="Times New Roman" w:cs="Times New Roman" w:hint="eastAsia"/>
          <w:szCs w:val="21"/>
        </w:rPr>
        <w:t xml:space="preserve"> with the leading</w:t>
      </w:r>
      <w:r>
        <w:rPr>
          <w:rFonts w:ascii="Times New Roman" w:eastAsia="SimSun" w:hAnsi="Times New Roman" w:cs="Times New Roman"/>
        </w:rPr>
        <w:t xml:space="preserve"> compound A</w:t>
      </w:r>
      <w:r>
        <w:rPr>
          <w:rFonts w:ascii="Times New Roman" w:eastAsia="SimSun" w:hAnsi="Times New Roman" w:cs="Times New Roman" w:hint="eastAsia"/>
        </w:rPr>
        <w:t>2</w:t>
      </w:r>
      <w:r>
        <w:rPr>
          <w:rFonts w:ascii="Times New Roman" w:eastAsia="SimSun" w:hAnsi="Times New Roman" w:cs="Times New Roman"/>
        </w:rPr>
        <w:t>-B1</w:t>
      </w:r>
      <w:r>
        <w:rPr>
          <w:rFonts w:ascii="Times New Roman" w:eastAsia="SimSun" w:hAnsi="Times New Roman" w:cs="Times New Roman" w:hint="eastAsia"/>
        </w:rPr>
        <w:t>3</w:t>
      </w:r>
      <w:r>
        <w:rPr>
          <w:rFonts w:ascii="Times New Roman" w:eastAsia="SimSun" w:hAnsi="Times New Roman" w:cs="Times New Roman" w:hint="eastAsia"/>
        </w:rPr>
        <w:t xml:space="preserve">. The </w:t>
      </w:r>
      <w:r>
        <w:rPr>
          <w:rFonts w:ascii="Times New Roman" w:eastAsia="SimSun" w:hAnsi="Times New Roman" w:cs="Times New Roman" w:hint="eastAsia"/>
        </w:rPr>
        <w:t>polyA chain</w:t>
      </w:r>
      <w:r>
        <w:rPr>
          <w:rFonts w:ascii="Times New Roman" w:eastAsia="SimSun" w:hAnsi="Times New Roman" w:cs="Times New Roman" w:hint="eastAsia"/>
        </w:rPr>
        <w:t xml:space="preserve"> </w:t>
      </w:r>
      <w:r>
        <w:rPr>
          <w:rFonts w:ascii="Times New Roman" w:eastAsia="SimSun" w:hAnsi="Times New Roman" w:cs="Times New Roman" w:hint="eastAsia"/>
        </w:rPr>
        <w:t>is</w:t>
      </w:r>
      <w:r>
        <w:rPr>
          <w:rFonts w:ascii="Times New Roman" w:eastAsia="SimSun" w:hAnsi="Times New Roman" w:cs="Times New Roman" w:hint="eastAsia"/>
        </w:rPr>
        <w:t xml:space="preserve"> shown</w:t>
      </w:r>
      <w:r>
        <w:rPr>
          <w:rFonts w:ascii="Times New Roman" w:eastAsia="SimSun" w:hAnsi="Times New Roman" w:cs="Times New Roman"/>
        </w:rPr>
        <w:t xml:space="preserve"> as</w:t>
      </w:r>
      <w:r>
        <w:rPr>
          <w:rFonts w:ascii="Times New Roman" w:eastAsia="SimSun" w:hAnsi="Times New Roman" w:cs="Times New Roman" w:hint="eastAsia"/>
        </w:rPr>
        <w:t xml:space="preserve"> </w:t>
      </w:r>
      <w:r>
        <w:rPr>
          <w:rFonts w:ascii="Times New Roman" w:eastAsia="SimSun" w:hAnsi="Times New Roman" w:cs="Times New Roman" w:hint="eastAsia"/>
        </w:rPr>
        <w:t>orange,</w:t>
      </w:r>
      <w:r>
        <w:rPr>
          <w:rFonts w:ascii="Times New Roman" w:eastAsia="SimSun" w:hAnsi="Times New Roman" w:cs="Times New Roman" w:hint="eastAsia"/>
        </w:rPr>
        <w:t xml:space="preserve"> the compound is </w:t>
      </w:r>
      <w:r>
        <w:rPr>
          <w:rFonts w:ascii="Times New Roman" w:eastAsia="SimSun" w:hAnsi="Times New Roman" w:cs="Times New Roman" w:hint="eastAsia"/>
        </w:rPr>
        <w:t>green</w:t>
      </w:r>
      <w:r>
        <w:rPr>
          <w:rFonts w:ascii="Times New Roman" w:eastAsia="SimSun" w:hAnsi="Times New Roman" w:cs="Times New Roman" w:hint="eastAsia"/>
        </w:rPr>
        <w:t xml:space="preserve">, </w:t>
      </w:r>
      <w:r>
        <w:rPr>
          <w:rFonts w:ascii="Times New Roman" w:eastAsia="SimSun" w:hAnsi="Times New Roman" w:cs="Times New Roman" w:hint="eastAsia"/>
        </w:rPr>
        <w:t xml:space="preserve">and </w:t>
      </w:r>
      <w:r>
        <w:rPr>
          <w:rFonts w:ascii="Times New Roman" w:eastAsia="SimSun" w:hAnsi="Times New Roman" w:cs="Times New Roman" w:hint="eastAsia"/>
        </w:rPr>
        <w:t xml:space="preserve">the hydrogen-bond network </w:t>
      </w:r>
      <w:r>
        <w:rPr>
          <w:rFonts w:ascii="Times New Roman" w:eastAsia="SimSun" w:hAnsi="Times New Roman" w:cs="Times New Roman" w:hint="eastAsia"/>
        </w:rPr>
        <w:t>and salt bridge</w:t>
      </w:r>
      <w:r>
        <w:rPr>
          <w:rFonts w:ascii="Times New Roman" w:eastAsia="SimSun" w:hAnsi="Times New Roman" w:cs="Times New Roman" w:hint="eastAsia"/>
        </w:rPr>
        <w:t xml:space="preserve"> </w:t>
      </w:r>
      <w:r>
        <w:rPr>
          <w:rFonts w:ascii="Times New Roman" w:eastAsia="SimSun" w:hAnsi="Times New Roman" w:cs="Times New Roman" w:hint="eastAsia"/>
        </w:rPr>
        <w:t>are</w:t>
      </w:r>
      <w:r>
        <w:rPr>
          <w:rFonts w:ascii="Times New Roman" w:eastAsia="SimSun" w:hAnsi="Times New Roman" w:cs="Times New Roman" w:hint="eastAsia"/>
        </w:rPr>
        <w:t xml:space="preserve"> represented as yellow </w:t>
      </w:r>
      <w:r>
        <w:rPr>
          <w:rFonts w:ascii="Times New Roman" w:eastAsia="SimSun" w:hAnsi="Times New Roman" w:cs="Times New Roman" w:hint="eastAsia"/>
        </w:rPr>
        <w:t xml:space="preserve">and pink </w:t>
      </w:r>
      <w:r>
        <w:rPr>
          <w:rFonts w:ascii="Times New Roman" w:eastAsia="SimSun" w:hAnsi="Times New Roman" w:cs="Times New Roman" w:hint="eastAsia"/>
        </w:rPr>
        <w:t>dotted lines</w:t>
      </w:r>
      <w:r>
        <w:rPr>
          <w:rFonts w:ascii="Times New Roman" w:eastAsia="SimSun" w:hAnsi="Times New Roman" w:cs="Times New Roman" w:hint="eastAsia"/>
        </w:rPr>
        <w:t xml:space="preserve">, </w:t>
      </w:r>
      <w:r>
        <w:rPr>
          <w:rFonts w:ascii="Times New Roman" w:eastAsia="SimSun" w:hAnsi="Times New Roman" w:cs="Times New Roman" w:hint="eastAsia"/>
        </w:rPr>
        <w:t>respectively</w:t>
      </w:r>
      <w:r>
        <w:rPr>
          <w:rFonts w:ascii="Times New Roman" w:eastAsia="SimSun" w:hAnsi="Times New Roman" w:cs="Times New Roman" w:hint="eastAsia"/>
        </w:rPr>
        <w:t>.</w:t>
      </w:r>
    </w:p>
    <w:p w14:paraId="58444908" w14:textId="77777777" w:rsidR="00AB4862" w:rsidRDefault="0068663B">
      <w:pPr>
        <w:widowControl/>
        <w:jc w:val="left"/>
        <w:rPr>
          <w:rFonts w:ascii="Times New Roman" w:eastAsia="SimSun" w:hAnsi="Times New Roman" w:cs="Times New Roman"/>
          <w:color w:val="000000"/>
          <w:kern w:val="0"/>
          <w:szCs w:val="21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</w:rPr>
        <w:br w:type="page"/>
      </w:r>
    </w:p>
    <w:p w14:paraId="58444909" w14:textId="77777777" w:rsidR="00AB4862" w:rsidRDefault="0068663B">
      <w:pPr>
        <w:widowControl/>
        <w:jc w:val="left"/>
        <w:rPr>
          <w:rFonts w:ascii="Times New Roman" w:eastAsia="SimSu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lastRenderedPageBreak/>
        <w:t>S</w:t>
      </w:r>
      <w:r>
        <w:rPr>
          <w:rFonts w:ascii="Times New Roman" w:hAnsi="Times New Roman" w:cs="Times New Roman"/>
          <w:b/>
          <w:bCs/>
          <w:szCs w:val="21"/>
        </w:rPr>
        <w:t xml:space="preserve">upplementary </w:t>
      </w:r>
      <w:r>
        <w:rPr>
          <w:rFonts w:ascii="Times New Roman" w:hAnsi="Times New Roman" w:cs="Times New Roman" w:hint="eastAsia"/>
          <w:b/>
          <w:bCs/>
          <w:szCs w:val="21"/>
        </w:rPr>
        <w:t>Table 1</w:t>
      </w:r>
      <w:r>
        <w:rPr>
          <w:rFonts w:ascii="Times New Roman" w:hAnsi="Times New Roman" w:cs="Times New Roman" w:hint="eastAsia"/>
          <w:szCs w:val="21"/>
        </w:rPr>
        <w:t>: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The molar ratios of each component in 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BE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formulations tested in this study.</w:t>
      </w: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9"/>
        <w:gridCol w:w="1470"/>
        <w:gridCol w:w="990"/>
        <w:gridCol w:w="945"/>
        <w:gridCol w:w="930"/>
        <w:gridCol w:w="1455"/>
        <w:gridCol w:w="1363"/>
      </w:tblGrid>
      <w:tr w:rsidR="00AB4862" w14:paraId="5844490C" w14:textId="77777777">
        <w:trPr>
          <w:trHeight w:val="312"/>
        </w:trPr>
        <w:tc>
          <w:tcPr>
            <w:tcW w:w="1369" w:type="dxa"/>
            <w:vMerge w:val="restart"/>
            <w:tcBorders>
              <w:bottom w:val="single" w:sz="4" w:space="0" w:color="auto"/>
            </w:tcBorders>
            <w:vAlign w:val="center"/>
          </w:tcPr>
          <w:p w14:paraId="5844490A" w14:textId="77777777" w:rsidR="00AB4862" w:rsidRDefault="0068663B">
            <w:pPr>
              <w:pStyle w:val="NoSpacing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Name</w:t>
            </w:r>
          </w:p>
        </w:tc>
        <w:tc>
          <w:tcPr>
            <w:tcW w:w="7153" w:type="dxa"/>
            <w:gridSpan w:val="6"/>
            <w:tcBorders>
              <w:bottom w:val="single" w:sz="4" w:space="0" w:color="auto"/>
            </w:tcBorders>
            <w:vAlign w:val="center"/>
          </w:tcPr>
          <w:p w14:paraId="5844490B" w14:textId="77777777" w:rsidR="00AB4862" w:rsidRDefault="0068663B">
            <w:pPr>
              <w:pStyle w:val="NoSpacing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Molar Ratio</w:t>
            </w:r>
          </w:p>
        </w:tc>
      </w:tr>
      <w:tr w:rsidR="00AB4862" w14:paraId="58444913" w14:textId="77777777">
        <w:trPr>
          <w:trHeight w:val="312"/>
        </w:trPr>
        <w:tc>
          <w:tcPr>
            <w:tcW w:w="1369" w:type="dxa"/>
            <w:vMerge/>
            <w:tcBorders>
              <w:top w:val="single" w:sz="4" w:space="0" w:color="auto"/>
              <w:bottom w:val="nil"/>
            </w:tcBorders>
            <w:vAlign w:val="center"/>
          </w:tcPr>
          <w:p w14:paraId="5844490D" w14:textId="77777777" w:rsidR="00AB4862" w:rsidRDefault="00AB4862">
            <w:pPr>
              <w:pStyle w:val="NoSpacing"/>
              <w:jc w:val="center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47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844490E" w14:textId="77777777" w:rsidR="00AB4862" w:rsidRDefault="0068663B">
            <w:pPr>
              <w:pStyle w:val="NoSpacing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Ionizable</w:t>
            </w:r>
          </w:p>
          <w:p w14:paraId="5844490F" w14:textId="77777777" w:rsidR="00AB4862" w:rsidRDefault="0068663B">
            <w:pPr>
              <w:pStyle w:val="NoSpacing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lipidoid</w:t>
            </w:r>
          </w:p>
        </w:tc>
        <w:tc>
          <w:tcPr>
            <w:tcW w:w="28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444910" w14:textId="77777777" w:rsidR="00AB4862" w:rsidRDefault="0068663B">
            <w:pPr>
              <w:pStyle w:val="NoSpacing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Helper lipid</w:t>
            </w:r>
          </w:p>
        </w:tc>
        <w:tc>
          <w:tcPr>
            <w:tcW w:w="145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8444911" w14:textId="77777777" w:rsidR="00AB4862" w:rsidRDefault="0068663B">
            <w:pPr>
              <w:pStyle w:val="NoSpacing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Cholesterol</w:t>
            </w:r>
          </w:p>
        </w:tc>
        <w:tc>
          <w:tcPr>
            <w:tcW w:w="1363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8444912" w14:textId="77777777" w:rsidR="00AB4862" w:rsidRDefault="0068663B">
            <w:pPr>
              <w:pStyle w:val="NoSpacing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PEG -DMG</w:t>
            </w:r>
          </w:p>
        </w:tc>
      </w:tr>
      <w:tr w:rsidR="00AB4862" w14:paraId="5844491B" w14:textId="77777777">
        <w:trPr>
          <w:trHeight w:val="312"/>
        </w:trPr>
        <w:tc>
          <w:tcPr>
            <w:tcW w:w="1369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58444914" w14:textId="77777777" w:rsidR="00AB4862" w:rsidRDefault="00AB4862">
            <w:pPr>
              <w:pStyle w:val="NoSpacing"/>
              <w:jc w:val="center"/>
              <w:rPr>
                <w:sz w:val="21"/>
                <w:szCs w:val="21"/>
              </w:rPr>
            </w:pPr>
          </w:p>
        </w:tc>
        <w:tc>
          <w:tcPr>
            <w:tcW w:w="1470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58444915" w14:textId="77777777" w:rsidR="00AB4862" w:rsidRDefault="00AB4862">
            <w:pPr>
              <w:pStyle w:val="NoSpacing"/>
              <w:jc w:val="center"/>
              <w:rPr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8444916" w14:textId="77777777" w:rsidR="00AB4862" w:rsidRDefault="0068663B">
            <w:pPr>
              <w:pStyle w:val="NoSpacing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DOPE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8444917" w14:textId="77777777" w:rsidR="00AB4862" w:rsidRDefault="0068663B">
            <w:pPr>
              <w:pStyle w:val="NoSpacing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DOPC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8444918" w14:textId="77777777" w:rsidR="00AB4862" w:rsidRDefault="0068663B">
            <w:pPr>
              <w:pStyle w:val="NoSpacing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DSPC</w:t>
            </w:r>
          </w:p>
        </w:tc>
        <w:tc>
          <w:tcPr>
            <w:tcW w:w="1455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58444919" w14:textId="77777777" w:rsidR="00AB4862" w:rsidRDefault="00AB4862">
            <w:pPr>
              <w:pStyle w:val="NoSpacing"/>
              <w:jc w:val="center"/>
              <w:rPr>
                <w:sz w:val="21"/>
                <w:szCs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5844491A" w14:textId="77777777" w:rsidR="00AB4862" w:rsidRDefault="00AB4862">
            <w:pPr>
              <w:pStyle w:val="NoSpacing"/>
              <w:jc w:val="center"/>
              <w:rPr>
                <w:sz w:val="21"/>
                <w:szCs w:val="21"/>
              </w:rPr>
            </w:pPr>
          </w:p>
        </w:tc>
      </w:tr>
      <w:tr w:rsidR="00AB4862" w14:paraId="58444923" w14:textId="77777777">
        <w:trPr>
          <w:trHeight w:val="312"/>
        </w:trPr>
        <w:tc>
          <w:tcPr>
            <w:tcW w:w="1369" w:type="dxa"/>
            <w:tcBorders>
              <w:top w:val="single" w:sz="12" w:space="0" w:color="auto"/>
              <w:bottom w:val="nil"/>
            </w:tcBorders>
            <w:vAlign w:val="center"/>
          </w:tcPr>
          <w:p w14:paraId="5844491C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470" w:type="dxa"/>
            <w:tcBorders>
              <w:top w:val="single" w:sz="12" w:space="0" w:color="auto"/>
              <w:bottom w:val="nil"/>
            </w:tcBorders>
            <w:vAlign w:val="center"/>
          </w:tcPr>
          <w:p w14:paraId="5844491D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49</w:t>
            </w:r>
          </w:p>
        </w:tc>
        <w:tc>
          <w:tcPr>
            <w:tcW w:w="990" w:type="dxa"/>
            <w:tcBorders>
              <w:top w:val="single" w:sz="12" w:space="0" w:color="auto"/>
              <w:bottom w:val="nil"/>
            </w:tcBorders>
            <w:vAlign w:val="center"/>
          </w:tcPr>
          <w:p w14:paraId="5844491E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30</w:t>
            </w:r>
          </w:p>
        </w:tc>
        <w:tc>
          <w:tcPr>
            <w:tcW w:w="945" w:type="dxa"/>
            <w:tcBorders>
              <w:top w:val="single" w:sz="12" w:space="0" w:color="auto"/>
              <w:bottom w:val="nil"/>
            </w:tcBorders>
            <w:vAlign w:val="center"/>
          </w:tcPr>
          <w:p w14:paraId="5844491F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30" w:type="dxa"/>
            <w:tcBorders>
              <w:top w:val="single" w:sz="12" w:space="0" w:color="auto"/>
              <w:bottom w:val="nil"/>
            </w:tcBorders>
            <w:vAlign w:val="center"/>
          </w:tcPr>
          <w:p w14:paraId="58444920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1455" w:type="dxa"/>
            <w:tcBorders>
              <w:top w:val="single" w:sz="12" w:space="0" w:color="auto"/>
              <w:bottom w:val="nil"/>
            </w:tcBorders>
            <w:vAlign w:val="center"/>
          </w:tcPr>
          <w:p w14:paraId="58444921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20</w:t>
            </w:r>
          </w:p>
        </w:tc>
        <w:tc>
          <w:tcPr>
            <w:tcW w:w="1363" w:type="dxa"/>
            <w:tcBorders>
              <w:top w:val="single" w:sz="12" w:space="0" w:color="auto"/>
              <w:bottom w:val="nil"/>
            </w:tcBorders>
            <w:vAlign w:val="center"/>
          </w:tcPr>
          <w:p w14:paraId="58444922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</w:tr>
      <w:tr w:rsidR="00AB4862" w14:paraId="5844492B" w14:textId="77777777">
        <w:trPr>
          <w:trHeight w:val="312"/>
        </w:trPr>
        <w:tc>
          <w:tcPr>
            <w:tcW w:w="1369" w:type="dxa"/>
            <w:tcBorders>
              <w:top w:val="nil"/>
              <w:bottom w:val="nil"/>
            </w:tcBorders>
            <w:vAlign w:val="center"/>
          </w:tcPr>
          <w:p w14:paraId="58444924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1470" w:type="dxa"/>
            <w:tcBorders>
              <w:top w:val="nil"/>
              <w:bottom w:val="nil"/>
            </w:tcBorders>
            <w:vAlign w:val="center"/>
          </w:tcPr>
          <w:p w14:paraId="58444925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49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14:paraId="58444926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20</w:t>
            </w:r>
          </w:p>
        </w:tc>
        <w:tc>
          <w:tcPr>
            <w:tcW w:w="945" w:type="dxa"/>
            <w:tcBorders>
              <w:top w:val="nil"/>
              <w:bottom w:val="nil"/>
            </w:tcBorders>
            <w:vAlign w:val="center"/>
          </w:tcPr>
          <w:p w14:paraId="58444927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30" w:type="dxa"/>
            <w:tcBorders>
              <w:top w:val="nil"/>
              <w:bottom w:val="nil"/>
            </w:tcBorders>
            <w:vAlign w:val="center"/>
          </w:tcPr>
          <w:p w14:paraId="58444928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1455" w:type="dxa"/>
            <w:tcBorders>
              <w:top w:val="nil"/>
              <w:bottom w:val="nil"/>
            </w:tcBorders>
            <w:vAlign w:val="center"/>
          </w:tcPr>
          <w:p w14:paraId="58444929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29.5</w:t>
            </w:r>
          </w:p>
        </w:tc>
        <w:tc>
          <w:tcPr>
            <w:tcW w:w="1363" w:type="dxa"/>
            <w:tcBorders>
              <w:top w:val="nil"/>
              <w:bottom w:val="nil"/>
            </w:tcBorders>
            <w:vAlign w:val="center"/>
          </w:tcPr>
          <w:p w14:paraId="5844492A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1.5</w:t>
            </w:r>
          </w:p>
        </w:tc>
      </w:tr>
      <w:tr w:rsidR="00AB4862" w14:paraId="58444933" w14:textId="77777777">
        <w:trPr>
          <w:trHeight w:val="312"/>
        </w:trPr>
        <w:tc>
          <w:tcPr>
            <w:tcW w:w="1369" w:type="dxa"/>
            <w:tcBorders>
              <w:top w:val="nil"/>
            </w:tcBorders>
            <w:vAlign w:val="center"/>
          </w:tcPr>
          <w:p w14:paraId="5844492C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1470" w:type="dxa"/>
            <w:tcBorders>
              <w:top w:val="nil"/>
            </w:tcBorders>
            <w:vAlign w:val="center"/>
          </w:tcPr>
          <w:p w14:paraId="5844492D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49</w:t>
            </w:r>
          </w:p>
        </w:tc>
        <w:tc>
          <w:tcPr>
            <w:tcW w:w="990" w:type="dxa"/>
            <w:tcBorders>
              <w:top w:val="nil"/>
            </w:tcBorders>
            <w:vAlign w:val="center"/>
          </w:tcPr>
          <w:p w14:paraId="5844492E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  <w:lang w:val="en-US"/>
              </w:rPr>
              <w:t>0</w:t>
            </w:r>
          </w:p>
        </w:tc>
        <w:tc>
          <w:tcPr>
            <w:tcW w:w="945" w:type="dxa"/>
            <w:tcBorders>
              <w:top w:val="nil"/>
            </w:tcBorders>
            <w:vAlign w:val="center"/>
          </w:tcPr>
          <w:p w14:paraId="5844492F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30" w:type="dxa"/>
            <w:tcBorders>
              <w:top w:val="nil"/>
            </w:tcBorders>
            <w:vAlign w:val="center"/>
          </w:tcPr>
          <w:p w14:paraId="58444930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1455" w:type="dxa"/>
            <w:tcBorders>
              <w:top w:val="nil"/>
            </w:tcBorders>
            <w:vAlign w:val="center"/>
          </w:tcPr>
          <w:p w14:paraId="58444931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39</w:t>
            </w:r>
          </w:p>
        </w:tc>
        <w:tc>
          <w:tcPr>
            <w:tcW w:w="1363" w:type="dxa"/>
            <w:tcBorders>
              <w:top w:val="nil"/>
            </w:tcBorders>
            <w:vAlign w:val="center"/>
          </w:tcPr>
          <w:p w14:paraId="58444932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</w:tr>
      <w:tr w:rsidR="00AB4862" w14:paraId="5844493B" w14:textId="77777777">
        <w:trPr>
          <w:trHeight w:val="312"/>
        </w:trPr>
        <w:tc>
          <w:tcPr>
            <w:tcW w:w="1369" w:type="dxa"/>
            <w:vAlign w:val="center"/>
          </w:tcPr>
          <w:p w14:paraId="58444934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1470" w:type="dxa"/>
            <w:vAlign w:val="center"/>
          </w:tcPr>
          <w:p w14:paraId="58444935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49</w:t>
            </w:r>
          </w:p>
        </w:tc>
        <w:tc>
          <w:tcPr>
            <w:tcW w:w="990" w:type="dxa"/>
            <w:vAlign w:val="center"/>
          </w:tcPr>
          <w:p w14:paraId="58444936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45" w:type="dxa"/>
            <w:vAlign w:val="center"/>
          </w:tcPr>
          <w:p w14:paraId="58444937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30</w:t>
            </w:r>
          </w:p>
        </w:tc>
        <w:tc>
          <w:tcPr>
            <w:tcW w:w="930" w:type="dxa"/>
            <w:vAlign w:val="center"/>
          </w:tcPr>
          <w:p w14:paraId="58444938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1455" w:type="dxa"/>
            <w:vAlign w:val="center"/>
          </w:tcPr>
          <w:p w14:paraId="58444939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20</w:t>
            </w:r>
          </w:p>
        </w:tc>
        <w:tc>
          <w:tcPr>
            <w:tcW w:w="1363" w:type="dxa"/>
            <w:vAlign w:val="center"/>
          </w:tcPr>
          <w:p w14:paraId="5844493A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</w:tr>
      <w:tr w:rsidR="00AB4862" w14:paraId="58444943" w14:textId="77777777">
        <w:trPr>
          <w:trHeight w:val="312"/>
        </w:trPr>
        <w:tc>
          <w:tcPr>
            <w:tcW w:w="1369" w:type="dxa"/>
            <w:vAlign w:val="center"/>
          </w:tcPr>
          <w:p w14:paraId="5844493C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1470" w:type="dxa"/>
            <w:vAlign w:val="center"/>
          </w:tcPr>
          <w:p w14:paraId="5844493D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49</w:t>
            </w:r>
          </w:p>
        </w:tc>
        <w:tc>
          <w:tcPr>
            <w:tcW w:w="990" w:type="dxa"/>
            <w:vAlign w:val="center"/>
          </w:tcPr>
          <w:p w14:paraId="5844493E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45" w:type="dxa"/>
            <w:vAlign w:val="center"/>
          </w:tcPr>
          <w:p w14:paraId="5844493F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20</w:t>
            </w:r>
          </w:p>
        </w:tc>
        <w:tc>
          <w:tcPr>
            <w:tcW w:w="930" w:type="dxa"/>
            <w:vAlign w:val="center"/>
          </w:tcPr>
          <w:p w14:paraId="58444940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1455" w:type="dxa"/>
            <w:vAlign w:val="center"/>
          </w:tcPr>
          <w:p w14:paraId="58444941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29.5</w:t>
            </w:r>
          </w:p>
        </w:tc>
        <w:tc>
          <w:tcPr>
            <w:tcW w:w="1363" w:type="dxa"/>
            <w:vAlign w:val="center"/>
          </w:tcPr>
          <w:p w14:paraId="58444942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1.5</w:t>
            </w:r>
          </w:p>
        </w:tc>
      </w:tr>
      <w:tr w:rsidR="00AB4862" w14:paraId="5844494B" w14:textId="77777777">
        <w:trPr>
          <w:trHeight w:val="312"/>
        </w:trPr>
        <w:tc>
          <w:tcPr>
            <w:tcW w:w="1369" w:type="dxa"/>
            <w:vAlign w:val="center"/>
          </w:tcPr>
          <w:p w14:paraId="58444944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1470" w:type="dxa"/>
            <w:vAlign w:val="center"/>
          </w:tcPr>
          <w:p w14:paraId="58444945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49</w:t>
            </w:r>
          </w:p>
        </w:tc>
        <w:tc>
          <w:tcPr>
            <w:tcW w:w="990" w:type="dxa"/>
            <w:vAlign w:val="center"/>
          </w:tcPr>
          <w:p w14:paraId="58444946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45" w:type="dxa"/>
            <w:vAlign w:val="center"/>
          </w:tcPr>
          <w:p w14:paraId="58444947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  <w:lang w:val="en-US"/>
              </w:rPr>
              <w:t>0</w:t>
            </w:r>
          </w:p>
        </w:tc>
        <w:tc>
          <w:tcPr>
            <w:tcW w:w="930" w:type="dxa"/>
            <w:vAlign w:val="center"/>
          </w:tcPr>
          <w:p w14:paraId="58444948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1455" w:type="dxa"/>
            <w:vAlign w:val="center"/>
          </w:tcPr>
          <w:p w14:paraId="58444949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39</w:t>
            </w:r>
          </w:p>
        </w:tc>
        <w:tc>
          <w:tcPr>
            <w:tcW w:w="1363" w:type="dxa"/>
            <w:vAlign w:val="center"/>
          </w:tcPr>
          <w:p w14:paraId="5844494A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</w:tr>
      <w:tr w:rsidR="00AB4862" w14:paraId="58444953" w14:textId="77777777">
        <w:trPr>
          <w:trHeight w:val="312"/>
        </w:trPr>
        <w:tc>
          <w:tcPr>
            <w:tcW w:w="1369" w:type="dxa"/>
            <w:vAlign w:val="center"/>
          </w:tcPr>
          <w:p w14:paraId="5844494C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</w:t>
            </w:r>
          </w:p>
        </w:tc>
        <w:tc>
          <w:tcPr>
            <w:tcW w:w="1470" w:type="dxa"/>
            <w:vAlign w:val="center"/>
          </w:tcPr>
          <w:p w14:paraId="5844494D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49</w:t>
            </w:r>
          </w:p>
        </w:tc>
        <w:tc>
          <w:tcPr>
            <w:tcW w:w="990" w:type="dxa"/>
            <w:vAlign w:val="center"/>
          </w:tcPr>
          <w:p w14:paraId="5844494E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45" w:type="dxa"/>
            <w:vAlign w:val="center"/>
          </w:tcPr>
          <w:p w14:paraId="5844494F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30" w:type="dxa"/>
            <w:vAlign w:val="center"/>
          </w:tcPr>
          <w:p w14:paraId="58444950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30</w:t>
            </w:r>
          </w:p>
        </w:tc>
        <w:tc>
          <w:tcPr>
            <w:tcW w:w="1455" w:type="dxa"/>
            <w:vAlign w:val="center"/>
          </w:tcPr>
          <w:p w14:paraId="58444951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20</w:t>
            </w:r>
          </w:p>
        </w:tc>
        <w:tc>
          <w:tcPr>
            <w:tcW w:w="1363" w:type="dxa"/>
            <w:vAlign w:val="center"/>
          </w:tcPr>
          <w:p w14:paraId="58444952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</w:tr>
      <w:tr w:rsidR="00AB4862" w14:paraId="5844495B" w14:textId="77777777">
        <w:trPr>
          <w:trHeight w:val="312"/>
        </w:trPr>
        <w:tc>
          <w:tcPr>
            <w:tcW w:w="1369" w:type="dxa"/>
            <w:vAlign w:val="center"/>
          </w:tcPr>
          <w:p w14:paraId="58444954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</w:t>
            </w:r>
          </w:p>
        </w:tc>
        <w:tc>
          <w:tcPr>
            <w:tcW w:w="1470" w:type="dxa"/>
            <w:vAlign w:val="center"/>
          </w:tcPr>
          <w:p w14:paraId="58444955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49</w:t>
            </w:r>
          </w:p>
        </w:tc>
        <w:tc>
          <w:tcPr>
            <w:tcW w:w="990" w:type="dxa"/>
            <w:vAlign w:val="center"/>
          </w:tcPr>
          <w:p w14:paraId="58444956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45" w:type="dxa"/>
            <w:vAlign w:val="center"/>
          </w:tcPr>
          <w:p w14:paraId="58444957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30" w:type="dxa"/>
            <w:vAlign w:val="center"/>
          </w:tcPr>
          <w:p w14:paraId="58444958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20</w:t>
            </w:r>
          </w:p>
        </w:tc>
        <w:tc>
          <w:tcPr>
            <w:tcW w:w="1455" w:type="dxa"/>
            <w:vAlign w:val="center"/>
          </w:tcPr>
          <w:p w14:paraId="58444959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29.5</w:t>
            </w:r>
          </w:p>
        </w:tc>
        <w:tc>
          <w:tcPr>
            <w:tcW w:w="1363" w:type="dxa"/>
            <w:vAlign w:val="center"/>
          </w:tcPr>
          <w:p w14:paraId="5844495A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1.5</w:t>
            </w:r>
          </w:p>
        </w:tc>
      </w:tr>
      <w:tr w:rsidR="00AB4862" w14:paraId="58444963" w14:textId="77777777">
        <w:trPr>
          <w:trHeight w:val="312"/>
        </w:trPr>
        <w:tc>
          <w:tcPr>
            <w:tcW w:w="1369" w:type="dxa"/>
            <w:vAlign w:val="center"/>
          </w:tcPr>
          <w:p w14:paraId="5844495C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</w:t>
            </w:r>
          </w:p>
        </w:tc>
        <w:tc>
          <w:tcPr>
            <w:tcW w:w="1470" w:type="dxa"/>
            <w:vAlign w:val="center"/>
          </w:tcPr>
          <w:p w14:paraId="5844495D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49</w:t>
            </w:r>
          </w:p>
        </w:tc>
        <w:tc>
          <w:tcPr>
            <w:tcW w:w="990" w:type="dxa"/>
            <w:vAlign w:val="center"/>
          </w:tcPr>
          <w:p w14:paraId="5844495E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45" w:type="dxa"/>
            <w:vAlign w:val="center"/>
          </w:tcPr>
          <w:p w14:paraId="5844495F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30" w:type="dxa"/>
            <w:vAlign w:val="center"/>
          </w:tcPr>
          <w:p w14:paraId="58444960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  <w:lang w:val="en-US"/>
              </w:rPr>
              <w:t>0</w:t>
            </w:r>
          </w:p>
        </w:tc>
        <w:tc>
          <w:tcPr>
            <w:tcW w:w="1455" w:type="dxa"/>
            <w:vAlign w:val="center"/>
          </w:tcPr>
          <w:p w14:paraId="58444961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39</w:t>
            </w:r>
          </w:p>
        </w:tc>
        <w:tc>
          <w:tcPr>
            <w:tcW w:w="1363" w:type="dxa"/>
            <w:vAlign w:val="center"/>
          </w:tcPr>
          <w:p w14:paraId="58444962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</w:tr>
      <w:tr w:rsidR="00AB4862" w14:paraId="5844496B" w14:textId="77777777">
        <w:trPr>
          <w:trHeight w:val="312"/>
        </w:trPr>
        <w:tc>
          <w:tcPr>
            <w:tcW w:w="1369" w:type="dxa"/>
            <w:vAlign w:val="center"/>
          </w:tcPr>
          <w:p w14:paraId="58444964" w14:textId="77777777" w:rsidR="00AB4862" w:rsidRDefault="0068663B">
            <w:pPr>
              <w:pStyle w:val="NoSpacing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10</w:t>
            </w:r>
          </w:p>
        </w:tc>
        <w:tc>
          <w:tcPr>
            <w:tcW w:w="1470" w:type="dxa"/>
            <w:vAlign w:val="center"/>
          </w:tcPr>
          <w:p w14:paraId="58444965" w14:textId="77777777" w:rsidR="00AB4862" w:rsidRDefault="0068663B">
            <w:pPr>
              <w:pStyle w:val="NoSpacing"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/>
              </w:rPr>
              <w:t>39</w:t>
            </w:r>
          </w:p>
        </w:tc>
        <w:tc>
          <w:tcPr>
            <w:tcW w:w="990" w:type="dxa"/>
            <w:vAlign w:val="center"/>
          </w:tcPr>
          <w:p w14:paraId="58444966" w14:textId="77777777" w:rsidR="00AB4862" w:rsidRDefault="0068663B">
            <w:pPr>
              <w:pStyle w:val="NoSpacing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/>
              </w:rPr>
              <w:t>30</w:t>
            </w:r>
          </w:p>
        </w:tc>
        <w:tc>
          <w:tcPr>
            <w:tcW w:w="945" w:type="dxa"/>
            <w:vAlign w:val="center"/>
          </w:tcPr>
          <w:p w14:paraId="58444967" w14:textId="77777777" w:rsidR="00AB4862" w:rsidRDefault="0068663B">
            <w:pPr>
              <w:pStyle w:val="NoSpacing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-</w:t>
            </w:r>
          </w:p>
        </w:tc>
        <w:tc>
          <w:tcPr>
            <w:tcW w:w="930" w:type="dxa"/>
            <w:vAlign w:val="center"/>
          </w:tcPr>
          <w:p w14:paraId="58444968" w14:textId="77777777" w:rsidR="00AB4862" w:rsidRDefault="0068663B">
            <w:pPr>
              <w:pStyle w:val="NoSpacing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-</w:t>
            </w:r>
          </w:p>
        </w:tc>
        <w:tc>
          <w:tcPr>
            <w:tcW w:w="1455" w:type="dxa"/>
            <w:vAlign w:val="center"/>
          </w:tcPr>
          <w:p w14:paraId="58444969" w14:textId="77777777" w:rsidR="00AB4862" w:rsidRDefault="0068663B">
            <w:pPr>
              <w:pStyle w:val="NoSpacing"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/>
              </w:rPr>
              <w:t>30</w:t>
            </w:r>
          </w:p>
        </w:tc>
        <w:tc>
          <w:tcPr>
            <w:tcW w:w="1363" w:type="dxa"/>
            <w:vAlign w:val="center"/>
          </w:tcPr>
          <w:p w14:paraId="5844496A" w14:textId="77777777" w:rsidR="00AB4862" w:rsidRDefault="0068663B">
            <w:pPr>
              <w:pStyle w:val="NoSpacing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1</w:t>
            </w:r>
          </w:p>
        </w:tc>
      </w:tr>
      <w:tr w:rsidR="00AB4862" w14:paraId="58444973" w14:textId="77777777">
        <w:trPr>
          <w:trHeight w:val="312"/>
        </w:trPr>
        <w:tc>
          <w:tcPr>
            <w:tcW w:w="1369" w:type="dxa"/>
            <w:vAlign w:val="center"/>
          </w:tcPr>
          <w:p w14:paraId="5844496C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11</w:t>
            </w:r>
          </w:p>
        </w:tc>
        <w:tc>
          <w:tcPr>
            <w:tcW w:w="1470" w:type="dxa"/>
            <w:vAlign w:val="center"/>
          </w:tcPr>
          <w:p w14:paraId="5844496D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39</w:t>
            </w:r>
          </w:p>
        </w:tc>
        <w:tc>
          <w:tcPr>
            <w:tcW w:w="990" w:type="dxa"/>
            <w:vAlign w:val="center"/>
          </w:tcPr>
          <w:p w14:paraId="5844496E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20</w:t>
            </w:r>
          </w:p>
        </w:tc>
        <w:tc>
          <w:tcPr>
            <w:tcW w:w="945" w:type="dxa"/>
            <w:vAlign w:val="center"/>
          </w:tcPr>
          <w:p w14:paraId="5844496F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30" w:type="dxa"/>
            <w:vAlign w:val="center"/>
          </w:tcPr>
          <w:p w14:paraId="58444970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1455" w:type="dxa"/>
            <w:vAlign w:val="center"/>
          </w:tcPr>
          <w:p w14:paraId="58444971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39.5</w:t>
            </w:r>
          </w:p>
        </w:tc>
        <w:tc>
          <w:tcPr>
            <w:tcW w:w="1363" w:type="dxa"/>
            <w:vAlign w:val="center"/>
          </w:tcPr>
          <w:p w14:paraId="58444972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1.5</w:t>
            </w:r>
          </w:p>
        </w:tc>
      </w:tr>
      <w:tr w:rsidR="00AB4862" w14:paraId="5844497B" w14:textId="77777777">
        <w:trPr>
          <w:trHeight w:val="312"/>
        </w:trPr>
        <w:tc>
          <w:tcPr>
            <w:tcW w:w="1369" w:type="dxa"/>
            <w:vAlign w:val="center"/>
          </w:tcPr>
          <w:p w14:paraId="58444974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12</w:t>
            </w:r>
          </w:p>
        </w:tc>
        <w:tc>
          <w:tcPr>
            <w:tcW w:w="1470" w:type="dxa"/>
            <w:vAlign w:val="center"/>
          </w:tcPr>
          <w:p w14:paraId="58444975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39</w:t>
            </w:r>
          </w:p>
        </w:tc>
        <w:tc>
          <w:tcPr>
            <w:tcW w:w="990" w:type="dxa"/>
            <w:vAlign w:val="center"/>
          </w:tcPr>
          <w:p w14:paraId="58444976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  <w:lang w:val="en-US"/>
              </w:rPr>
              <w:t>0</w:t>
            </w:r>
          </w:p>
        </w:tc>
        <w:tc>
          <w:tcPr>
            <w:tcW w:w="945" w:type="dxa"/>
            <w:vAlign w:val="center"/>
          </w:tcPr>
          <w:p w14:paraId="58444977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30" w:type="dxa"/>
            <w:vAlign w:val="center"/>
          </w:tcPr>
          <w:p w14:paraId="58444978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1455" w:type="dxa"/>
            <w:vAlign w:val="center"/>
          </w:tcPr>
          <w:p w14:paraId="58444979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rFonts w:hint="eastAsia"/>
                <w:sz w:val="21"/>
                <w:szCs w:val="21"/>
                <w:lang w:val="en-US"/>
              </w:rPr>
              <w:t>9</w:t>
            </w:r>
          </w:p>
        </w:tc>
        <w:tc>
          <w:tcPr>
            <w:tcW w:w="1363" w:type="dxa"/>
            <w:vAlign w:val="center"/>
          </w:tcPr>
          <w:p w14:paraId="5844497A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</w:tr>
      <w:tr w:rsidR="00AB4862" w14:paraId="58444983" w14:textId="77777777">
        <w:trPr>
          <w:trHeight w:val="312"/>
        </w:trPr>
        <w:tc>
          <w:tcPr>
            <w:tcW w:w="1369" w:type="dxa"/>
            <w:vAlign w:val="center"/>
          </w:tcPr>
          <w:p w14:paraId="5844497C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13</w:t>
            </w:r>
          </w:p>
        </w:tc>
        <w:tc>
          <w:tcPr>
            <w:tcW w:w="1470" w:type="dxa"/>
            <w:vAlign w:val="center"/>
          </w:tcPr>
          <w:p w14:paraId="5844497D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39</w:t>
            </w:r>
          </w:p>
        </w:tc>
        <w:tc>
          <w:tcPr>
            <w:tcW w:w="990" w:type="dxa"/>
            <w:vAlign w:val="center"/>
          </w:tcPr>
          <w:p w14:paraId="5844497E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45" w:type="dxa"/>
            <w:vAlign w:val="center"/>
          </w:tcPr>
          <w:p w14:paraId="5844497F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30</w:t>
            </w:r>
          </w:p>
        </w:tc>
        <w:tc>
          <w:tcPr>
            <w:tcW w:w="930" w:type="dxa"/>
            <w:vAlign w:val="center"/>
          </w:tcPr>
          <w:p w14:paraId="58444980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1455" w:type="dxa"/>
            <w:vAlign w:val="center"/>
          </w:tcPr>
          <w:p w14:paraId="58444981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30</w:t>
            </w:r>
          </w:p>
        </w:tc>
        <w:tc>
          <w:tcPr>
            <w:tcW w:w="1363" w:type="dxa"/>
            <w:vAlign w:val="center"/>
          </w:tcPr>
          <w:p w14:paraId="58444982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</w:tr>
      <w:tr w:rsidR="00AB4862" w14:paraId="5844498B" w14:textId="77777777">
        <w:trPr>
          <w:trHeight w:val="312"/>
        </w:trPr>
        <w:tc>
          <w:tcPr>
            <w:tcW w:w="1369" w:type="dxa"/>
            <w:vAlign w:val="center"/>
          </w:tcPr>
          <w:p w14:paraId="58444984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14</w:t>
            </w:r>
          </w:p>
        </w:tc>
        <w:tc>
          <w:tcPr>
            <w:tcW w:w="1470" w:type="dxa"/>
            <w:vAlign w:val="center"/>
          </w:tcPr>
          <w:p w14:paraId="58444985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39</w:t>
            </w:r>
          </w:p>
        </w:tc>
        <w:tc>
          <w:tcPr>
            <w:tcW w:w="990" w:type="dxa"/>
            <w:vAlign w:val="center"/>
          </w:tcPr>
          <w:p w14:paraId="58444986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45" w:type="dxa"/>
            <w:vAlign w:val="center"/>
          </w:tcPr>
          <w:p w14:paraId="58444987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20</w:t>
            </w:r>
          </w:p>
        </w:tc>
        <w:tc>
          <w:tcPr>
            <w:tcW w:w="930" w:type="dxa"/>
            <w:vAlign w:val="center"/>
          </w:tcPr>
          <w:p w14:paraId="58444988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1455" w:type="dxa"/>
            <w:vAlign w:val="center"/>
          </w:tcPr>
          <w:p w14:paraId="58444989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39.5</w:t>
            </w:r>
          </w:p>
        </w:tc>
        <w:tc>
          <w:tcPr>
            <w:tcW w:w="1363" w:type="dxa"/>
            <w:vAlign w:val="center"/>
          </w:tcPr>
          <w:p w14:paraId="5844498A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1.5</w:t>
            </w:r>
          </w:p>
        </w:tc>
      </w:tr>
      <w:tr w:rsidR="00AB4862" w14:paraId="58444993" w14:textId="77777777">
        <w:trPr>
          <w:trHeight w:val="312"/>
        </w:trPr>
        <w:tc>
          <w:tcPr>
            <w:tcW w:w="1369" w:type="dxa"/>
            <w:vAlign w:val="center"/>
          </w:tcPr>
          <w:p w14:paraId="5844498C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15</w:t>
            </w:r>
          </w:p>
        </w:tc>
        <w:tc>
          <w:tcPr>
            <w:tcW w:w="1470" w:type="dxa"/>
            <w:vAlign w:val="center"/>
          </w:tcPr>
          <w:p w14:paraId="5844498D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39</w:t>
            </w:r>
          </w:p>
        </w:tc>
        <w:tc>
          <w:tcPr>
            <w:tcW w:w="990" w:type="dxa"/>
            <w:vAlign w:val="center"/>
          </w:tcPr>
          <w:p w14:paraId="5844498E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45" w:type="dxa"/>
            <w:vAlign w:val="center"/>
          </w:tcPr>
          <w:p w14:paraId="5844498F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  <w:lang w:val="en-US"/>
              </w:rPr>
              <w:t>0</w:t>
            </w:r>
          </w:p>
        </w:tc>
        <w:tc>
          <w:tcPr>
            <w:tcW w:w="930" w:type="dxa"/>
            <w:vAlign w:val="center"/>
          </w:tcPr>
          <w:p w14:paraId="58444990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1455" w:type="dxa"/>
            <w:vAlign w:val="center"/>
          </w:tcPr>
          <w:p w14:paraId="58444991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rFonts w:hint="eastAsia"/>
                <w:sz w:val="21"/>
                <w:szCs w:val="21"/>
                <w:lang w:val="en-US"/>
              </w:rPr>
              <w:t>9</w:t>
            </w:r>
          </w:p>
        </w:tc>
        <w:tc>
          <w:tcPr>
            <w:tcW w:w="1363" w:type="dxa"/>
            <w:vAlign w:val="center"/>
          </w:tcPr>
          <w:p w14:paraId="58444992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</w:tr>
      <w:tr w:rsidR="00AB4862" w14:paraId="5844499B" w14:textId="77777777">
        <w:trPr>
          <w:trHeight w:val="312"/>
        </w:trPr>
        <w:tc>
          <w:tcPr>
            <w:tcW w:w="1369" w:type="dxa"/>
            <w:vAlign w:val="center"/>
          </w:tcPr>
          <w:p w14:paraId="58444994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16</w:t>
            </w:r>
          </w:p>
        </w:tc>
        <w:tc>
          <w:tcPr>
            <w:tcW w:w="1470" w:type="dxa"/>
            <w:vAlign w:val="center"/>
          </w:tcPr>
          <w:p w14:paraId="58444995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39</w:t>
            </w:r>
          </w:p>
        </w:tc>
        <w:tc>
          <w:tcPr>
            <w:tcW w:w="990" w:type="dxa"/>
            <w:vAlign w:val="center"/>
          </w:tcPr>
          <w:p w14:paraId="58444996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45" w:type="dxa"/>
            <w:vAlign w:val="center"/>
          </w:tcPr>
          <w:p w14:paraId="58444997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30" w:type="dxa"/>
            <w:vAlign w:val="center"/>
          </w:tcPr>
          <w:p w14:paraId="58444998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30</w:t>
            </w:r>
          </w:p>
        </w:tc>
        <w:tc>
          <w:tcPr>
            <w:tcW w:w="1455" w:type="dxa"/>
            <w:vAlign w:val="center"/>
          </w:tcPr>
          <w:p w14:paraId="58444999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30</w:t>
            </w:r>
          </w:p>
        </w:tc>
        <w:tc>
          <w:tcPr>
            <w:tcW w:w="1363" w:type="dxa"/>
            <w:vAlign w:val="center"/>
          </w:tcPr>
          <w:p w14:paraId="5844499A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</w:tr>
      <w:tr w:rsidR="00AB4862" w14:paraId="584449A3" w14:textId="77777777">
        <w:trPr>
          <w:trHeight w:val="312"/>
        </w:trPr>
        <w:tc>
          <w:tcPr>
            <w:tcW w:w="1369" w:type="dxa"/>
            <w:vAlign w:val="center"/>
          </w:tcPr>
          <w:p w14:paraId="5844499C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17</w:t>
            </w:r>
          </w:p>
        </w:tc>
        <w:tc>
          <w:tcPr>
            <w:tcW w:w="1470" w:type="dxa"/>
            <w:vAlign w:val="center"/>
          </w:tcPr>
          <w:p w14:paraId="5844499D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39</w:t>
            </w:r>
          </w:p>
        </w:tc>
        <w:tc>
          <w:tcPr>
            <w:tcW w:w="990" w:type="dxa"/>
            <w:vAlign w:val="center"/>
          </w:tcPr>
          <w:p w14:paraId="5844499E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45" w:type="dxa"/>
            <w:vAlign w:val="center"/>
          </w:tcPr>
          <w:p w14:paraId="5844499F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30" w:type="dxa"/>
            <w:vAlign w:val="center"/>
          </w:tcPr>
          <w:p w14:paraId="584449A0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20</w:t>
            </w:r>
          </w:p>
        </w:tc>
        <w:tc>
          <w:tcPr>
            <w:tcW w:w="1455" w:type="dxa"/>
            <w:vAlign w:val="center"/>
          </w:tcPr>
          <w:p w14:paraId="584449A1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39.5</w:t>
            </w:r>
          </w:p>
        </w:tc>
        <w:tc>
          <w:tcPr>
            <w:tcW w:w="1363" w:type="dxa"/>
            <w:vAlign w:val="center"/>
          </w:tcPr>
          <w:p w14:paraId="584449A2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1.5</w:t>
            </w:r>
          </w:p>
        </w:tc>
      </w:tr>
      <w:tr w:rsidR="00AB4862" w14:paraId="584449AB" w14:textId="77777777">
        <w:trPr>
          <w:trHeight w:val="312"/>
        </w:trPr>
        <w:tc>
          <w:tcPr>
            <w:tcW w:w="1369" w:type="dxa"/>
            <w:vAlign w:val="center"/>
          </w:tcPr>
          <w:p w14:paraId="584449A4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18</w:t>
            </w:r>
          </w:p>
        </w:tc>
        <w:tc>
          <w:tcPr>
            <w:tcW w:w="1470" w:type="dxa"/>
            <w:vAlign w:val="center"/>
          </w:tcPr>
          <w:p w14:paraId="584449A5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39</w:t>
            </w:r>
          </w:p>
        </w:tc>
        <w:tc>
          <w:tcPr>
            <w:tcW w:w="990" w:type="dxa"/>
            <w:vAlign w:val="center"/>
          </w:tcPr>
          <w:p w14:paraId="584449A6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45" w:type="dxa"/>
            <w:vAlign w:val="center"/>
          </w:tcPr>
          <w:p w14:paraId="584449A7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30" w:type="dxa"/>
            <w:vAlign w:val="center"/>
          </w:tcPr>
          <w:p w14:paraId="584449A8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  <w:lang w:val="en-US"/>
              </w:rPr>
              <w:t>0</w:t>
            </w:r>
          </w:p>
        </w:tc>
        <w:tc>
          <w:tcPr>
            <w:tcW w:w="1455" w:type="dxa"/>
            <w:vAlign w:val="center"/>
          </w:tcPr>
          <w:p w14:paraId="584449A9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rFonts w:hint="eastAsia"/>
                <w:sz w:val="21"/>
                <w:szCs w:val="21"/>
                <w:lang w:val="en-US"/>
              </w:rPr>
              <w:t>9</w:t>
            </w:r>
          </w:p>
        </w:tc>
        <w:tc>
          <w:tcPr>
            <w:tcW w:w="1363" w:type="dxa"/>
            <w:vAlign w:val="center"/>
          </w:tcPr>
          <w:p w14:paraId="584449AA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</w:tr>
      <w:tr w:rsidR="00AB4862" w14:paraId="584449B3" w14:textId="77777777">
        <w:trPr>
          <w:trHeight w:val="312"/>
        </w:trPr>
        <w:tc>
          <w:tcPr>
            <w:tcW w:w="1369" w:type="dxa"/>
            <w:vAlign w:val="center"/>
          </w:tcPr>
          <w:p w14:paraId="584449AC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19</w:t>
            </w:r>
          </w:p>
        </w:tc>
        <w:tc>
          <w:tcPr>
            <w:tcW w:w="1470" w:type="dxa"/>
            <w:vAlign w:val="center"/>
          </w:tcPr>
          <w:p w14:paraId="584449AD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29</w:t>
            </w:r>
          </w:p>
        </w:tc>
        <w:tc>
          <w:tcPr>
            <w:tcW w:w="990" w:type="dxa"/>
            <w:vAlign w:val="center"/>
          </w:tcPr>
          <w:p w14:paraId="584449AE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30</w:t>
            </w:r>
          </w:p>
        </w:tc>
        <w:tc>
          <w:tcPr>
            <w:tcW w:w="945" w:type="dxa"/>
            <w:vAlign w:val="center"/>
          </w:tcPr>
          <w:p w14:paraId="584449AF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30" w:type="dxa"/>
            <w:vAlign w:val="center"/>
          </w:tcPr>
          <w:p w14:paraId="584449B0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1455" w:type="dxa"/>
            <w:vAlign w:val="center"/>
          </w:tcPr>
          <w:p w14:paraId="584449B1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40</w:t>
            </w:r>
          </w:p>
        </w:tc>
        <w:tc>
          <w:tcPr>
            <w:tcW w:w="1363" w:type="dxa"/>
            <w:vAlign w:val="center"/>
          </w:tcPr>
          <w:p w14:paraId="584449B2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</w:tr>
      <w:tr w:rsidR="00AB4862" w14:paraId="584449BB" w14:textId="77777777">
        <w:trPr>
          <w:trHeight w:val="312"/>
        </w:trPr>
        <w:tc>
          <w:tcPr>
            <w:tcW w:w="1369" w:type="dxa"/>
            <w:vAlign w:val="center"/>
          </w:tcPr>
          <w:p w14:paraId="584449B4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20</w:t>
            </w:r>
          </w:p>
        </w:tc>
        <w:tc>
          <w:tcPr>
            <w:tcW w:w="1470" w:type="dxa"/>
            <w:vAlign w:val="center"/>
          </w:tcPr>
          <w:p w14:paraId="584449B5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29</w:t>
            </w:r>
          </w:p>
        </w:tc>
        <w:tc>
          <w:tcPr>
            <w:tcW w:w="990" w:type="dxa"/>
            <w:vAlign w:val="center"/>
          </w:tcPr>
          <w:p w14:paraId="584449B6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20</w:t>
            </w:r>
          </w:p>
        </w:tc>
        <w:tc>
          <w:tcPr>
            <w:tcW w:w="945" w:type="dxa"/>
            <w:vAlign w:val="center"/>
          </w:tcPr>
          <w:p w14:paraId="584449B7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30" w:type="dxa"/>
            <w:vAlign w:val="center"/>
          </w:tcPr>
          <w:p w14:paraId="584449B8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1455" w:type="dxa"/>
            <w:vAlign w:val="center"/>
          </w:tcPr>
          <w:p w14:paraId="584449B9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49.5</w:t>
            </w:r>
          </w:p>
        </w:tc>
        <w:tc>
          <w:tcPr>
            <w:tcW w:w="1363" w:type="dxa"/>
            <w:vAlign w:val="center"/>
          </w:tcPr>
          <w:p w14:paraId="584449BA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1.5</w:t>
            </w:r>
          </w:p>
        </w:tc>
      </w:tr>
      <w:tr w:rsidR="00AB4862" w14:paraId="584449C3" w14:textId="77777777">
        <w:trPr>
          <w:trHeight w:val="312"/>
        </w:trPr>
        <w:tc>
          <w:tcPr>
            <w:tcW w:w="1369" w:type="dxa"/>
            <w:vAlign w:val="center"/>
          </w:tcPr>
          <w:p w14:paraId="584449BC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21</w:t>
            </w:r>
          </w:p>
        </w:tc>
        <w:tc>
          <w:tcPr>
            <w:tcW w:w="1470" w:type="dxa"/>
            <w:vAlign w:val="center"/>
          </w:tcPr>
          <w:p w14:paraId="584449BD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29</w:t>
            </w:r>
          </w:p>
        </w:tc>
        <w:tc>
          <w:tcPr>
            <w:tcW w:w="990" w:type="dxa"/>
            <w:vAlign w:val="center"/>
          </w:tcPr>
          <w:p w14:paraId="584449BE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  <w:lang w:val="en-US"/>
              </w:rPr>
              <w:t>0</w:t>
            </w:r>
          </w:p>
        </w:tc>
        <w:tc>
          <w:tcPr>
            <w:tcW w:w="945" w:type="dxa"/>
            <w:vAlign w:val="center"/>
          </w:tcPr>
          <w:p w14:paraId="584449BF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30" w:type="dxa"/>
            <w:vAlign w:val="center"/>
          </w:tcPr>
          <w:p w14:paraId="584449C0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1455" w:type="dxa"/>
            <w:vAlign w:val="center"/>
          </w:tcPr>
          <w:p w14:paraId="584449C1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59</w:t>
            </w:r>
          </w:p>
        </w:tc>
        <w:tc>
          <w:tcPr>
            <w:tcW w:w="1363" w:type="dxa"/>
            <w:vAlign w:val="center"/>
          </w:tcPr>
          <w:p w14:paraId="584449C2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</w:tr>
      <w:tr w:rsidR="00AB4862" w14:paraId="584449CB" w14:textId="77777777">
        <w:trPr>
          <w:trHeight w:val="312"/>
        </w:trPr>
        <w:tc>
          <w:tcPr>
            <w:tcW w:w="1369" w:type="dxa"/>
            <w:vAlign w:val="center"/>
          </w:tcPr>
          <w:p w14:paraId="584449C4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22</w:t>
            </w:r>
          </w:p>
        </w:tc>
        <w:tc>
          <w:tcPr>
            <w:tcW w:w="1470" w:type="dxa"/>
            <w:vAlign w:val="center"/>
          </w:tcPr>
          <w:p w14:paraId="584449C5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29</w:t>
            </w:r>
          </w:p>
        </w:tc>
        <w:tc>
          <w:tcPr>
            <w:tcW w:w="990" w:type="dxa"/>
            <w:vAlign w:val="center"/>
          </w:tcPr>
          <w:p w14:paraId="584449C6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45" w:type="dxa"/>
            <w:vAlign w:val="center"/>
          </w:tcPr>
          <w:p w14:paraId="584449C7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30</w:t>
            </w:r>
          </w:p>
        </w:tc>
        <w:tc>
          <w:tcPr>
            <w:tcW w:w="930" w:type="dxa"/>
            <w:vAlign w:val="center"/>
          </w:tcPr>
          <w:p w14:paraId="584449C8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1455" w:type="dxa"/>
            <w:vAlign w:val="center"/>
          </w:tcPr>
          <w:p w14:paraId="584449C9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40</w:t>
            </w:r>
          </w:p>
        </w:tc>
        <w:tc>
          <w:tcPr>
            <w:tcW w:w="1363" w:type="dxa"/>
            <w:vAlign w:val="center"/>
          </w:tcPr>
          <w:p w14:paraId="584449CA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</w:tr>
      <w:tr w:rsidR="00AB4862" w14:paraId="584449D3" w14:textId="77777777">
        <w:trPr>
          <w:trHeight w:val="312"/>
        </w:trPr>
        <w:tc>
          <w:tcPr>
            <w:tcW w:w="1369" w:type="dxa"/>
            <w:vAlign w:val="center"/>
          </w:tcPr>
          <w:p w14:paraId="584449CC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23</w:t>
            </w:r>
          </w:p>
        </w:tc>
        <w:tc>
          <w:tcPr>
            <w:tcW w:w="1470" w:type="dxa"/>
            <w:vAlign w:val="center"/>
          </w:tcPr>
          <w:p w14:paraId="584449CD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29</w:t>
            </w:r>
          </w:p>
        </w:tc>
        <w:tc>
          <w:tcPr>
            <w:tcW w:w="990" w:type="dxa"/>
            <w:vAlign w:val="center"/>
          </w:tcPr>
          <w:p w14:paraId="584449CE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45" w:type="dxa"/>
            <w:vAlign w:val="center"/>
          </w:tcPr>
          <w:p w14:paraId="584449CF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20</w:t>
            </w:r>
          </w:p>
        </w:tc>
        <w:tc>
          <w:tcPr>
            <w:tcW w:w="930" w:type="dxa"/>
            <w:vAlign w:val="center"/>
          </w:tcPr>
          <w:p w14:paraId="584449D0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1455" w:type="dxa"/>
            <w:vAlign w:val="center"/>
          </w:tcPr>
          <w:p w14:paraId="584449D1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49.5</w:t>
            </w:r>
          </w:p>
        </w:tc>
        <w:tc>
          <w:tcPr>
            <w:tcW w:w="1363" w:type="dxa"/>
            <w:vAlign w:val="center"/>
          </w:tcPr>
          <w:p w14:paraId="584449D2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1.5</w:t>
            </w:r>
          </w:p>
        </w:tc>
      </w:tr>
      <w:tr w:rsidR="00AB4862" w14:paraId="584449DB" w14:textId="77777777">
        <w:trPr>
          <w:trHeight w:val="312"/>
        </w:trPr>
        <w:tc>
          <w:tcPr>
            <w:tcW w:w="1369" w:type="dxa"/>
            <w:vAlign w:val="center"/>
          </w:tcPr>
          <w:p w14:paraId="584449D4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24</w:t>
            </w:r>
          </w:p>
        </w:tc>
        <w:tc>
          <w:tcPr>
            <w:tcW w:w="1470" w:type="dxa"/>
            <w:vAlign w:val="center"/>
          </w:tcPr>
          <w:p w14:paraId="584449D5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29</w:t>
            </w:r>
          </w:p>
        </w:tc>
        <w:tc>
          <w:tcPr>
            <w:tcW w:w="990" w:type="dxa"/>
            <w:vAlign w:val="center"/>
          </w:tcPr>
          <w:p w14:paraId="584449D6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45" w:type="dxa"/>
            <w:vAlign w:val="center"/>
          </w:tcPr>
          <w:p w14:paraId="584449D7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  <w:lang w:val="en-US"/>
              </w:rPr>
              <w:t>0</w:t>
            </w:r>
          </w:p>
        </w:tc>
        <w:tc>
          <w:tcPr>
            <w:tcW w:w="930" w:type="dxa"/>
            <w:vAlign w:val="center"/>
          </w:tcPr>
          <w:p w14:paraId="584449D8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1455" w:type="dxa"/>
            <w:vAlign w:val="center"/>
          </w:tcPr>
          <w:p w14:paraId="584449D9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59</w:t>
            </w:r>
          </w:p>
        </w:tc>
        <w:tc>
          <w:tcPr>
            <w:tcW w:w="1363" w:type="dxa"/>
            <w:vAlign w:val="center"/>
          </w:tcPr>
          <w:p w14:paraId="584449DA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</w:tr>
      <w:tr w:rsidR="00AB4862" w14:paraId="584449E3" w14:textId="77777777">
        <w:trPr>
          <w:trHeight w:val="312"/>
        </w:trPr>
        <w:tc>
          <w:tcPr>
            <w:tcW w:w="1369" w:type="dxa"/>
            <w:vAlign w:val="center"/>
          </w:tcPr>
          <w:p w14:paraId="584449DC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25</w:t>
            </w:r>
          </w:p>
        </w:tc>
        <w:tc>
          <w:tcPr>
            <w:tcW w:w="1470" w:type="dxa"/>
            <w:vAlign w:val="center"/>
          </w:tcPr>
          <w:p w14:paraId="584449DD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29</w:t>
            </w:r>
          </w:p>
        </w:tc>
        <w:tc>
          <w:tcPr>
            <w:tcW w:w="990" w:type="dxa"/>
            <w:vAlign w:val="center"/>
          </w:tcPr>
          <w:p w14:paraId="584449DE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45" w:type="dxa"/>
            <w:vAlign w:val="center"/>
          </w:tcPr>
          <w:p w14:paraId="584449DF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30" w:type="dxa"/>
            <w:vAlign w:val="center"/>
          </w:tcPr>
          <w:p w14:paraId="584449E0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30</w:t>
            </w:r>
          </w:p>
        </w:tc>
        <w:tc>
          <w:tcPr>
            <w:tcW w:w="1455" w:type="dxa"/>
            <w:vAlign w:val="center"/>
          </w:tcPr>
          <w:p w14:paraId="584449E1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40</w:t>
            </w:r>
          </w:p>
        </w:tc>
        <w:tc>
          <w:tcPr>
            <w:tcW w:w="1363" w:type="dxa"/>
            <w:vAlign w:val="center"/>
          </w:tcPr>
          <w:p w14:paraId="584449E2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</w:tr>
      <w:tr w:rsidR="00AB4862" w14:paraId="584449EB" w14:textId="77777777">
        <w:trPr>
          <w:trHeight w:val="312"/>
        </w:trPr>
        <w:tc>
          <w:tcPr>
            <w:tcW w:w="1369" w:type="dxa"/>
            <w:vAlign w:val="center"/>
          </w:tcPr>
          <w:p w14:paraId="584449E4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26</w:t>
            </w:r>
          </w:p>
        </w:tc>
        <w:tc>
          <w:tcPr>
            <w:tcW w:w="1470" w:type="dxa"/>
            <w:vAlign w:val="center"/>
          </w:tcPr>
          <w:p w14:paraId="584449E5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29</w:t>
            </w:r>
          </w:p>
        </w:tc>
        <w:tc>
          <w:tcPr>
            <w:tcW w:w="990" w:type="dxa"/>
            <w:vAlign w:val="center"/>
          </w:tcPr>
          <w:p w14:paraId="584449E6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45" w:type="dxa"/>
            <w:vAlign w:val="center"/>
          </w:tcPr>
          <w:p w14:paraId="584449E7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30" w:type="dxa"/>
            <w:vAlign w:val="center"/>
          </w:tcPr>
          <w:p w14:paraId="584449E8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20</w:t>
            </w:r>
          </w:p>
        </w:tc>
        <w:tc>
          <w:tcPr>
            <w:tcW w:w="1455" w:type="dxa"/>
            <w:vAlign w:val="center"/>
          </w:tcPr>
          <w:p w14:paraId="584449E9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49.5</w:t>
            </w:r>
          </w:p>
        </w:tc>
        <w:tc>
          <w:tcPr>
            <w:tcW w:w="1363" w:type="dxa"/>
            <w:vAlign w:val="center"/>
          </w:tcPr>
          <w:p w14:paraId="584449EA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1.5</w:t>
            </w:r>
          </w:p>
        </w:tc>
      </w:tr>
      <w:tr w:rsidR="00AB4862" w14:paraId="584449F3" w14:textId="77777777">
        <w:trPr>
          <w:trHeight w:val="312"/>
        </w:trPr>
        <w:tc>
          <w:tcPr>
            <w:tcW w:w="1369" w:type="dxa"/>
            <w:vAlign w:val="center"/>
          </w:tcPr>
          <w:p w14:paraId="584449EC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27</w:t>
            </w:r>
          </w:p>
        </w:tc>
        <w:tc>
          <w:tcPr>
            <w:tcW w:w="1470" w:type="dxa"/>
            <w:vAlign w:val="center"/>
          </w:tcPr>
          <w:p w14:paraId="584449ED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29</w:t>
            </w:r>
          </w:p>
        </w:tc>
        <w:tc>
          <w:tcPr>
            <w:tcW w:w="990" w:type="dxa"/>
            <w:vAlign w:val="center"/>
          </w:tcPr>
          <w:p w14:paraId="584449EE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45" w:type="dxa"/>
            <w:vAlign w:val="center"/>
          </w:tcPr>
          <w:p w14:paraId="584449EF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930" w:type="dxa"/>
            <w:vAlign w:val="center"/>
          </w:tcPr>
          <w:p w14:paraId="584449F0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  <w:lang w:val="en-US"/>
              </w:rPr>
              <w:t>0</w:t>
            </w:r>
          </w:p>
        </w:tc>
        <w:tc>
          <w:tcPr>
            <w:tcW w:w="1455" w:type="dxa"/>
            <w:vAlign w:val="center"/>
          </w:tcPr>
          <w:p w14:paraId="584449F1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59</w:t>
            </w:r>
          </w:p>
        </w:tc>
        <w:tc>
          <w:tcPr>
            <w:tcW w:w="1363" w:type="dxa"/>
            <w:vAlign w:val="center"/>
          </w:tcPr>
          <w:p w14:paraId="584449F2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</w:tr>
    </w:tbl>
    <w:p w14:paraId="584449F4" w14:textId="77777777" w:rsidR="00AB4862" w:rsidRDefault="0068663B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br w:type="page"/>
      </w:r>
    </w:p>
    <w:p w14:paraId="584449F5" w14:textId="77777777" w:rsidR="00AB4862" w:rsidRDefault="0068663B">
      <w:pPr>
        <w:widowControl/>
        <w:rPr>
          <w:rFonts w:ascii="Times New Roman" w:eastAsia="SimSu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lastRenderedPageBreak/>
        <w:t>S</w:t>
      </w:r>
      <w:r>
        <w:rPr>
          <w:rFonts w:ascii="Times New Roman" w:hAnsi="Times New Roman" w:cs="Times New Roman"/>
          <w:b/>
          <w:bCs/>
          <w:szCs w:val="21"/>
        </w:rPr>
        <w:t xml:space="preserve">upplementary </w:t>
      </w:r>
      <w:r>
        <w:rPr>
          <w:rFonts w:ascii="Times New Roman" w:hAnsi="Times New Roman" w:cs="Times New Roman" w:hint="eastAsia"/>
          <w:b/>
          <w:bCs/>
          <w:szCs w:val="21"/>
        </w:rPr>
        <w:t>Table 2</w:t>
      </w:r>
      <w:r>
        <w:rPr>
          <w:rFonts w:ascii="Times New Roman" w:hAnsi="Times New Roman" w:cs="Times New Roman" w:hint="eastAsia"/>
          <w:szCs w:val="21"/>
        </w:rPr>
        <w:t>: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Physiochemical characterizations of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BE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based on 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A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3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-B1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,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including the particle size</w:t>
      </w:r>
      <w:r>
        <w:rPr>
          <w:rFonts w:ascii="Times New Roman" w:eastAsia="SimSun" w:hAnsi="Times New Roman" w:cs="Times New Roman"/>
          <w:color w:val="000000"/>
          <w:kern w:val="0"/>
          <w:szCs w:val="21"/>
        </w:rPr>
        <w:t xml:space="preserve"> and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polydispersity index (PDI).</w:t>
      </w: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70"/>
        <w:gridCol w:w="2768"/>
        <w:gridCol w:w="2768"/>
      </w:tblGrid>
      <w:tr w:rsidR="00AB4862" w14:paraId="584449F9" w14:textId="77777777">
        <w:trPr>
          <w:trHeight w:val="312"/>
        </w:trPr>
        <w:tc>
          <w:tcPr>
            <w:tcW w:w="2835" w:type="dxa"/>
            <w:tcBorders>
              <w:bottom w:val="single" w:sz="12" w:space="0" w:color="auto"/>
            </w:tcBorders>
            <w:vAlign w:val="center"/>
          </w:tcPr>
          <w:p w14:paraId="584449F6" w14:textId="77777777" w:rsidR="00AB4862" w:rsidRDefault="0068663B">
            <w:pPr>
              <w:pStyle w:val="NoSpacing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Name</w:t>
            </w:r>
          </w:p>
        </w:tc>
        <w:tc>
          <w:tcPr>
            <w:tcW w:w="2835" w:type="dxa"/>
            <w:tcBorders>
              <w:bottom w:val="single" w:sz="12" w:space="0" w:color="auto"/>
            </w:tcBorders>
            <w:vAlign w:val="center"/>
          </w:tcPr>
          <w:p w14:paraId="584449F7" w14:textId="77777777" w:rsidR="00AB4862" w:rsidRDefault="0068663B">
            <w:pPr>
              <w:pStyle w:val="NoSpacing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Size (nm)</w:t>
            </w:r>
          </w:p>
        </w:tc>
        <w:tc>
          <w:tcPr>
            <w:tcW w:w="2835" w:type="dxa"/>
            <w:tcBorders>
              <w:bottom w:val="single" w:sz="12" w:space="0" w:color="auto"/>
            </w:tcBorders>
            <w:vAlign w:val="center"/>
          </w:tcPr>
          <w:p w14:paraId="584449F8" w14:textId="77777777" w:rsidR="00AB4862" w:rsidRDefault="0068663B">
            <w:pPr>
              <w:pStyle w:val="NoSpacing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PDI</w:t>
            </w:r>
          </w:p>
        </w:tc>
      </w:tr>
      <w:tr w:rsidR="00AB4862" w14:paraId="584449FD" w14:textId="77777777">
        <w:trPr>
          <w:trHeight w:val="312"/>
        </w:trPr>
        <w:tc>
          <w:tcPr>
            <w:tcW w:w="2835" w:type="dxa"/>
            <w:tcBorders>
              <w:top w:val="single" w:sz="12" w:space="0" w:color="auto"/>
            </w:tcBorders>
            <w:vAlign w:val="center"/>
          </w:tcPr>
          <w:p w14:paraId="584449FA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  <w:r>
              <w:rPr>
                <w:sz w:val="21"/>
                <w:szCs w:val="21"/>
              </w:rPr>
              <w:t>-1</w:t>
            </w:r>
          </w:p>
        </w:tc>
        <w:tc>
          <w:tcPr>
            <w:tcW w:w="2835" w:type="dxa"/>
            <w:tcBorders>
              <w:top w:val="single" w:sz="12" w:space="0" w:color="auto"/>
            </w:tcBorders>
            <w:vAlign w:val="center"/>
          </w:tcPr>
          <w:p w14:paraId="584449FB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176.9</w:t>
            </w:r>
          </w:p>
        </w:tc>
        <w:tc>
          <w:tcPr>
            <w:tcW w:w="2835" w:type="dxa"/>
            <w:tcBorders>
              <w:top w:val="single" w:sz="12" w:space="0" w:color="auto"/>
            </w:tcBorders>
            <w:vAlign w:val="center"/>
          </w:tcPr>
          <w:p w14:paraId="584449FC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0.613</w:t>
            </w:r>
          </w:p>
        </w:tc>
      </w:tr>
      <w:tr w:rsidR="00AB4862" w14:paraId="58444A01" w14:textId="77777777">
        <w:trPr>
          <w:trHeight w:val="312"/>
        </w:trPr>
        <w:tc>
          <w:tcPr>
            <w:tcW w:w="2835" w:type="dxa"/>
            <w:vAlign w:val="center"/>
          </w:tcPr>
          <w:p w14:paraId="584449FE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  <w:r>
              <w:rPr>
                <w:sz w:val="21"/>
                <w:szCs w:val="21"/>
              </w:rPr>
              <w:t>-2</w:t>
            </w:r>
          </w:p>
        </w:tc>
        <w:tc>
          <w:tcPr>
            <w:tcW w:w="2835" w:type="dxa"/>
            <w:vAlign w:val="center"/>
          </w:tcPr>
          <w:p w14:paraId="584449FF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144.7</w:t>
            </w:r>
          </w:p>
        </w:tc>
        <w:tc>
          <w:tcPr>
            <w:tcW w:w="2835" w:type="dxa"/>
            <w:vAlign w:val="center"/>
          </w:tcPr>
          <w:p w14:paraId="58444A00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0.557</w:t>
            </w:r>
          </w:p>
        </w:tc>
      </w:tr>
      <w:tr w:rsidR="00AB4862" w14:paraId="58444A05" w14:textId="77777777">
        <w:trPr>
          <w:trHeight w:val="312"/>
        </w:trPr>
        <w:tc>
          <w:tcPr>
            <w:tcW w:w="2835" w:type="dxa"/>
            <w:vAlign w:val="center"/>
          </w:tcPr>
          <w:p w14:paraId="58444A02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  <w:r>
              <w:rPr>
                <w:sz w:val="21"/>
                <w:szCs w:val="21"/>
              </w:rPr>
              <w:t>-3</w:t>
            </w:r>
          </w:p>
        </w:tc>
        <w:tc>
          <w:tcPr>
            <w:tcW w:w="2835" w:type="dxa"/>
            <w:vAlign w:val="center"/>
          </w:tcPr>
          <w:p w14:paraId="58444A03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118.1</w:t>
            </w:r>
          </w:p>
        </w:tc>
        <w:tc>
          <w:tcPr>
            <w:tcW w:w="2835" w:type="dxa"/>
            <w:vAlign w:val="center"/>
          </w:tcPr>
          <w:p w14:paraId="58444A04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0.377</w:t>
            </w:r>
          </w:p>
        </w:tc>
      </w:tr>
      <w:tr w:rsidR="00AB4862" w14:paraId="58444A09" w14:textId="77777777">
        <w:trPr>
          <w:trHeight w:val="312"/>
        </w:trPr>
        <w:tc>
          <w:tcPr>
            <w:tcW w:w="2835" w:type="dxa"/>
            <w:vAlign w:val="center"/>
          </w:tcPr>
          <w:p w14:paraId="58444A06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  <w:r>
              <w:rPr>
                <w:sz w:val="21"/>
                <w:szCs w:val="21"/>
              </w:rPr>
              <w:t>-4</w:t>
            </w:r>
          </w:p>
        </w:tc>
        <w:tc>
          <w:tcPr>
            <w:tcW w:w="2835" w:type="dxa"/>
            <w:vAlign w:val="center"/>
          </w:tcPr>
          <w:p w14:paraId="58444A07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138.6</w:t>
            </w:r>
          </w:p>
        </w:tc>
        <w:tc>
          <w:tcPr>
            <w:tcW w:w="2835" w:type="dxa"/>
            <w:vAlign w:val="center"/>
          </w:tcPr>
          <w:p w14:paraId="58444A08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0.313</w:t>
            </w:r>
          </w:p>
        </w:tc>
      </w:tr>
      <w:tr w:rsidR="00AB4862" w14:paraId="58444A0D" w14:textId="77777777">
        <w:trPr>
          <w:trHeight w:val="312"/>
        </w:trPr>
        <w:tc>
          <w:tcPr>
            <w:tcW w:w="2835" w:type="dxa"/>
            <w:vAlign w:val="center"/>
          </w:tcPr>
          <w:p w14:paraId="58444A0A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  <w:r>
              <w:rPr>
                <w:sz w:val="21"/>
                <w:szCs w:val="21"/>
              </w:rPr>
              <w:t>-5</w:t>
            </w:r>
          </w:p>
        </w:tc>
        <w:tc>
          <w:tcPr>
            <w:tcW w:w="2835" w:type="dxa"/>
            <w:vAlign w:val="center"/>
          </w:tcPr>
          <w:p w14:paraId="58444A0B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98.11</w:t>
            </w:r>
          </w:p>
        </w:tc>
        <w:tc>
          <w:tcPr>
            <w:tcW w:w="2835" w:type="dxa"/>
            <w:vAlign w:val="center"/>
          </w:tcPr>
          <w:p w14:paraId="58444A0C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0.572</w:t>
            </w:r>
          </w:p>
        </w:tc>
      </w:tr>
      <w:tr w:rsidR="00AB4862" w14:paraId="58444A11" w14:textId="77777777">
        <w:trPr>
          <w:trHeight w:val="312"/>
        </w:trPr>
        <w:tc>
          <w:tcPr>
            <w:tcW w:w="2835" w:type="dxa"/>
            <w:vAlign w:val="center"/>
          </w:tcPr>
          <w:p w14:paraId="58444A0E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  <w:r>
              <w:rPr>
                <w:sz w:val="21"/>
                <w:szCs w:val="21"/>
              </w:rPr>
              <w:t>-6</w:t>
            </w:r>
          </w:p>
        </w:tc>
        <w:tc>
          <w:tcPr>
            <w:tcW w:w="2835" w:type="dxa"/>
            <w:vAlign w:val="center"/>
          </w:tcPr>
          <w:p w14:paraId="58444A0F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92.85</w:t>
            </w:r>
          </w:p>
        </w:tc>
        <w:tc>
          <w:tcPr>
            <w:tcW w:w="2835" w:type="dxa"/>
            <w:vAlign w:val="center"/>
          </w:tcPr>
          <w:p w14:paraId="58444A10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0.496</w:t>
            </w:r>
          </w:p>
        </w:tc>
      </w:tr>
      <w:tr w:rsidR="00AB4862" w14:paraId="58444A15" w14:textId="77777777">
        <w:trPr>
          <w:trHeight w:val="312"/>
        </w:trPr>
        <w:tc>
          <w:tcPr>
            <w:tcW w:w="2835" w:type="dxa"/>
            <w:vAlign w:val="center"/>
          </w:tcPr>
          <w:p w14:paraId="58444A12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  <w:r>
              <w:rPr>
                <w:sz w:val="21"/>
                <w:szCs w:val="21"/>
              </w:rPr>
              <w:t>-7</w:t>
            </w:r>
          </w:p>
        </w:tc>
        <w:tc>
          <w:tcPr>
            <w:tcW w:w="2835" w:type="dxa"/>
            <w:vAlign w:val="center"/>
          </w:tcPr>
          <w:p w14:paraId="58444A13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173.8</w:t>
            </w:r>
          </w:p>
        </w:tc>
        <w:tc>
          <w:tcPr>
            <w:tcW w:w="2835" w:type="dxa"/>
            <w:vAlign w:val="center"/>
          </w:tcPr>
          <w:p w14:paraId="58444A14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0.267</w:t>
            </w:r>
          </w:p>
        </w:tc>
      </w:tr>
      <w:tr w:rsidR="00AB4862" w14:paraId="58444A19" w14:textId="77777777">
        <w:trPr>
          <w:trHeight w:val="312"/>
        </w:trPr>
        <w:tc>
          <w:tcPr>
            <w:tcW w:w="2835" w:type="dxa"/>
            <w:vAlign w:val="center"/>
          </w:tcPr>
          <w:p w14:paraId="58444A16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  <w:r>
              <w:rPr>
                <w:sz w:val="21"/>
                <w:szCs w:val="21"/>
              </w:rPr>
              <w:t>-8</w:t>
            </w:r>
          </w:p>
        </w:tc>
        <w:tc>
          <w:tcPr>
            <w:tcW w:w="2835" w:type="dxa"/>
            <w:vAlign w:val="center"/>
          </w:tcPr>
          <w:p w14:paraId="58444A17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154.6</w:t>
            </w:r>
          </w:p>
        </w:tc>
        <w:tc>
          <w:tcPr>
            <w:tcW w:w="2835" w:type="dxa"/>
            <w:vAlign w:val="center"/>
          </w:tcPr>
          <w:p w14:paraId="58444A18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0.486</w:t>
            </w:r>
          </w:p>
        </w:tc>
      </w:tr>
      <w:tr w:rsidR="00AB4862" w14:paraId="58444A1D" w14:textId="77777777">
        <w:trPr>
          <w:trHeight w:val="312"/>
        </w:trPr>
        <w:tc>
          <w:tcPr>
            <w:tcW w:w="2835" w:type="dxa"/>
            <w:vAlign w:val="center"/>
          </w:tcPr>
          <w:p w14:paraId="58444A1A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  <w:r>
              <w:rPr>
                <w:sz w:val="21"/>
                <w:szCs w:val="21"/>
              </w:rPr>
              <w:t>-9</w:t>
            </w:r>
          </w:p>
        </w:tc>
        <w:tc>
          <w:tcPr>
            <w:tcW w:w="2835" w:type="dxa"/>
            <w:vAlign w:val="center"/>
          </w:tcPr>
          <w:p w14:paraId="58444A1B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175.6</w:t>
            </w:r>
          </w:p>
        </w:tc>
        <w:tc>
          <w:tcPr>
            <w:tcW w:w="2835" w:type="dxa"/>
            <w:vAlign w:val="center"/>
          </w:tcPr>
          <w:p w14:paraId="58444A1C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0.279</w:t>
            </w:r>
          </w:p>
        </w:tc>
      </w:tr>
      <w:tr w:rsidR="00AB4862" w14:paraId="58444A21" w14:textId="77777777">
        <w:trPr>
          <w:trHeight w:val="312"/>
        </w:trPr>
        <w:tc>
          <w:tcPr>
            <w:tcW w:w="2835" w:type="dxa"/>
            <w:vAlign w:val="center"/>
          </w:tcPr>
          <w:p w14:paraId="58444A1E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bookmarkStart w:id="7" w:name="OLE_LINK106"/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  <w:bookmarkEnd w:id="7"/>
            <w:r>
              <w:rPr>
                <w:rFonts w:hint="eastAsia"/>
                <w:sz w:val="21"/>
                <w:szCs w:val="21"/>
                <w:lang w:val="en-US"/>
              </w:rPr>
              <w:t>-10</w:t>
            </w:r>
          </w:p>
        </w:tc>
        <w:tc>
          <w:tcPr>
            <w:tcW w:w="2835" w:type="dxa"/>
            <w:vAlign w:val="center"/>
          </w:tcPr>
          <w:p w14:paraId="58444A1F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63.94</w:t>
            </w:r>
          </w:p>
        </w:tc>
        <w:tc>
          <w:tcPr>
            <w:tcW w:w="2835" w:type="dxa"/>
            <w:vAlign w:val="center"/>
          </w:tcPr>
          <w:p w14:paraId="58444A20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0.201</w:t>
            </w:r>
          </w:p>
        </w:tc>
      </w:tr>
      <w:tr w:rsidR="00AB4862" w14:paraId="58444A25" w14:textId="77777777">
        <w:trPr>
          <w:trHeight w:val="312"/>
        </w:trPr>
        <w:tc>
          <w:tcPr>
            <w:tcW w:w="2835" w:type="dxa"/>
            <w:vAlign w:val="center"/>
          </w:tcPr>
          <w:p w14:paraId="58444A22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  <w:r>
              <w:rPr>
                <w:sz w:val="21"/>
                <w:szCs w:val="21"/>
              </w:rPr>
              <w:t>-11</w:t>
            </w:r>
          </w:p>
        </w:tc>
        <w:tc>
          <w:tcPr>
            <w:tcW w:w="2835" w:type="dxa"/>
            <w:vAlign w:val="center"/>
          </w:tcPr>
          <w:p w14:paraId="58444A23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98.93</w:t>
            </w:r>
          </w:p>
        </w:tc>
        <w:tc>
          <w:tcPr>
            <w:tcW w:w="2835" w:type="dxa"/>
            <w:vAlign w:val="center"/>
          </w:tcPr>
          <w:p w14:paraId="58444A24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0.478</w:t>
            </w:r>
          </w:p>
        </w:tc>
      </w:tr>
      <w:tr w:rsidR="00AB4862" w14:paraId="58444A29" w14:textId="77777777">
        <w:trPr>
          <w:trHeight w:val="312"/>
        </w:trPr>
        <w:tc>
          <w:tcPr>
            <w:tcW w:w="2835" w:type="dxa"/>
            <w:vAlign w:val="center"/>
          </w:tcPr>
          <w:p w14:paraId="58444A26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  <w:r>
              <w:rPr>
                <w:sz w:val="21"/>
                <w:szCs w:val="21"/>
              </w:rPr>
              <w:t>-12</w:t>
            </w:r>
          </w:p>
        </w:tc>
        <w:tc>
          <w:tcPr>
            <w:tcW w:w="2835" w:type="dxa"/>
            <w:vAlign w:val="center"/>
          </w:tcPr>
          <w:p w14:paraId="58444A27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128.1</w:t>
            </w:r>
          </w:p>
        </w:tc>
        <w:tc>
          <w:tcPr>
            <w:tcW w:w="2835" w:type="dxa"/>
            <w:vAlign w:val="center"/>
          </w:tcPr>
          <w:p w14:paraId="58444A28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0.237</w:t>
            </w:r>
          </w:p>
        </w:tc>
      </w:tr>
      <w:tr w:rsidR="00AB4862" w14:paraId="58444A2D" w14:textId="77777777">
        <w:trPr>
          <w:trHeight w:val="312"/>
        </w:trPr>
        <w:tc>
          <w:tcPr>
            <w:tcW w:w="2835" w:type="dxa"/>
            <w:vAlign w:val="center"/>
          </w:tcPr>
          <w:p w14:paraId="58444A2A" w14:textId="77777777" w:rsidR="00AB4862" w:rsidRDefault="0068663B">
            <w:pPr>
              <w:pStyle w:val="NoSpacing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  <w:r>
              <w:rPr>
                <w:sz w:val="21"/>
                <w:szCs w:val="21"/>
              </w:rPr>
              <w:t>-13</w:t>
            </w:r>
          </w:p>
        </w:tc>
        <w:tc>
          <w:tcPr>
            <w:tcW w:w="2835" w:type="dxa"/>
            <w:vAlign w:val="center"/>
          </w:tcPr>
          <w:p w14:paraId="58444A2B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159.2</w:t>
            </w:r>
          </w:p>
        </w:tc>
        <w:tc>
          <w:tcPr>
            <w:tcW w:w="2835" w:type="dxa"/>
            <w:vAlign w:val="center"/>
          </w:tcPr>
          <w:p w14:paraId="58444A2C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0.246</w:t>
            </w:r>
          </w:p>
        </w:tc>
      </w:tr>
      <w:tr w:rsidR="00AB4862" w14:paraId="58444A31" w14:textId="77777777">
        <w:trPr>
          <w:trHeight w:val="312"/>
        </w:trPr>
        <w:tc>
          <w:tcPr>
            <w:tcW w:w="2835" w:type="dxa"/>
            <w:vAlign w:val="center"/>
          </w:tcPr>
          <w:p w14:paraId="58444A2E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  <w:r>
              <w:rPr>
                <w:sz w:val="21"/>
                <w:szCs w:val="21"/>
              </w:rPr>
              <w:t>-14</w:t>
            </w:r>
          </w:p>
        </w:tc>
        <w:tc>
          <w:tcPr>
            <w:tcW w:w="2835" w:type="dxa"/>
            <w:vAlign w:val="center"/>
          </w:tcPr>
          <w:p w14:paraId="58444A2F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179.1</w:t>
            </w:r>
          </w:p>
        </w:tc>
        <w:tc>
          <w:tcPr>
            <w:tcW w:w="2835" w:type="dxa"/>
            <w:vAlign w:val="center"/>
          </w:tcPr>
          <w:p w14:paraId="58444A30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0.286</w:t>
            </w:r>
          </w:p>
        </w:tc>
      </w:tr>
      <w:tr w:rsidR="00AB4862" w14:paraId="58444A35" w14:textId="77777777">
        <w:trPr>
          <w:trHeight w:val="312"/>
        </w:trPr>
        <w:tc>
          <w:tcPr>
            <w:tcW w:w="2835" w:type="dxa"/>
            <w:vAlign w:val="center"/>
          </w:tcPr>
          <w:p w14:paraId="58444A32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  <w:r>
              <w:rPr>
                <w:sz w:val="21"/>
                <w:szCs w:val="21"/>
              </w:rPr>
              <w:t>-15</w:t>
            </w:r>
          </w:p>
        </w:tc>
        <w:tc>
          <w:tcPr>
            <w:tcW w:w="2835" w:type="dxa"/>
            <w:vAlign w:val="center"/>
          </w:tcPr>
          <w:p w14:paraId="58444A33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147.3</w:t>
            </w:r>
          </w:p>
        </w:tc>
        <w:tc>
          <w:tcPr>
            <w:tcW w:w="2835" w:type="dxa"/>
            <w:vAlign w:val="center"/>
          </w:tcPr>
          <w:p w14:paraId="58444A34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0.456</w:t>
            </w:r>
          </w:p>
        </w:tc>
      </w:tr>
      <w:tr w:rsidR="00AB4862" w14:paraId="58444A39" w14:textId="77777777">
        <w:trPr>
          <w:trHeight w:val="312"/>
        </w:trPr>
        <w:tc>
          <w:tcPr>
            <w:tcW w:w="2835" w:type="dxa"/>
            <w:vAlign w:val="center"/>
          </w:tcPr>
          <w:p w14:paraId="58444A36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  <w:r>
              <w:rPr>
                <w:sz w:val="21"/>
                <w:szCs w:val="21"/>
                <w:lang w:val="en-US"/>
              </w:rPr>
              <w:t>-</w:t>
            </w:r>
            <w:r>
              <w:rPr>
                <w:sz w:val="21"/>
                <w:szCs w:val="21"/>
              </w:rPr>
              <w:t>16</w:t>
            </w:r>
          </w:p>
        </w:tc>
        <w:tc>
          <w:tcPr>
            <w:tcW w:w="2835" w:type="dxa"/>
            <w:vAlign w:val="center"/>
          </w:tcPr>
          <w:p w14:paraId="58444A37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161.3</w:t>
            </w:r>
          </w:p>
        </w:tc>
        <w:tc>
          <w:tcPr>
            <w:tcW w:w="2835" w:type="dxa"/>
            <w:vAlign w:val="center"/>
          </w:tcPr>
          <w:p w14:paraId="58444A38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0.456</w:t>
            </w:r>
          </w:p>
        </w:tc>
      </w:tr>
      <w:tr w:rsidR="00AB4862" w14:paraId="58444A3D" w14:textId="77777777">
        <w:trPr>
          <w:trHeight w:val="312"/>
        </w:trPr>
        <w:tc>
          <w:tcPr>
            <w:tcW w:w="2835" w:type="dxa"/>
            <w:vAlign w:val="center"/>
          </w:tcPr>
          <w:p w14:paraId="58444A3A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  <w:r>
              <w:rPr>
                <w:sz w:val="21"/>
                <w:szCs w:val="21"/>
              </w:rPr>
              <w:t>-17</w:t>
            </w:r>
          </w:p>
        </w:tc>
        <w:tc>
          <w:tcPr>
            <w:tcW w:w="2835" w:type="dxa"/>
            <w:vAlign w:val="center"/>
          </w:tcPr>
          <w:p w14:paraId="58444A3B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166.9</w:t>
            </w:r>
          </w:p>
        </w:tc>
        <w:tc>
          <w:tcPr>
            <w:tcW w:w="2835" w:type="dxa"/>
            <w:vAlign w:val="center"/>
          </w:tcPr>
          <w:p w14:paraId="58444A3C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0.276</w:t>
            </w:r>
          </w:p>
        </w:tc>
      </w:tr>
      <w:tr w:rsidR="00AB4862" w14:paraId="58444A41" w14:textId="77777777">
        <w:trPr>
          <w:trHeight w:val="312"/>
        </w:trPr>
        <w:tc>
          <w:tcPr>
            <w:tcW w:w="2835" w:type="dxa"/>
            <w:vAlign w:val="center"/>
          </w:tcPr>
          <w:p w14:paraId="58444A3E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  <w:r>
              <w:rPr>
                <w:sz w:val="21"/>
                <w:szCs w:val="21"/>
              </w:rPr>
              <w:t>-18</w:t>
            </w:r>
          </w:p>
        </w:tc>
        <w:tc>
          <w:tcPr>
            <w:tcW w:w="2835" w:type="dxa"/>
            <w:vAlign w:val="center"/>
          </w:tcPr>
          <w:p w14:paraId="58444A3F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122.4</w:t>
            </w:r>
          </w:p>
        </w:tc>
        <w:tc>
          <w:tcPr>
            <w:tcW w:w="2835" w:type="dxa"/>
            <w:vAlign w:val="center"/>
          </w:tcPr>
          <w:p w14:paraId="58444A40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0.505</w:t>
            </w:r>
          </w:p>
        </w:tc>
      </w:tr>
      <w:tr w:rsidR="00AB4862" w14:paraId="58444A45" w14:textId="77777777">
        <w:trPr>
          <w:trHeight w:val="312"/>
        </w:trPr>
        <w:tc>
          <w:tcPr>
            <w:tcW w:w="2835" w:type="dxa"/>
            <w:vAlign w:val="center"/>
          </w:tcPr>
          <w:p w14:paraId="58444A42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  <w:r>
              <w:rPr>
                <w:sz w:val="21"/>
                <w:szCs w:val="21"/>
              </w:rPr>
              <w:t>-19</w:t>
            </w:r>
          </w:p>
        </w:tc>
        <w:tc>
          <w:tcPr>
            <w:tcW w:w="2835" w:type="dxa"/>
            <w:vAlign w:val="center"/>
          </w:tcPr>
          <w:p w14:paraId="58444A43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124.3</w:t>
            </w:r>
          </w:p>
        </w:tc>
        <w:tc>
          <w:tcPr>
            <w:tcW w:w="2835" w:type="dxa"/>
            <w:vAlign w:val="center"/>
          </w:tcPr>
          <w:p w14:paraId="58444A44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0.293</w:t>
            </w:r>
          </w:p>
        </w:tc>
      </w:tr>
      <w:tr w:rsidR="00AB4862" w14:paraId="58444A49" w14:textId="77777777">
        <w:trPr>
          <w:trHeight w:val="312"/>
        </w:trPr>
        <w:tc>
          <w:tcPr>
            <w:tcW w:w="0" w:type="auto"/>
            <w:vAlign w:val="center"/>
          </w:tcPr>
          <w:p w14:paraId="58444A46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  <w:r>
              <w:rPr>
                <w:sz w:val="21"/>
                <w:szCs w:val="21"/>
              </w:rPr>
              <w:t>-20</w:t>
            </w:r>
          </w:p>
        </w:tc>
        <w:tc>
          <w:tcPr>
            <w:tcW w:w="2835" w:type="dxa"/>
            <w:vAlign w:val="center"/>
          </w:tcPr>
          <w:p w14:paraId="58444A47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9.2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</w:t>
            </w:r>
          </w:p>
        </w:tc>
        <w:tc>
          <w:tcPr>
            <w:tcW w:w="2835" w:type="dxa"/>
            <w:vAlign w:val="center"/>
          </w:tcPr>
          <w:p w14:paraId="58444A48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266</w:t>
            </w:r>
          </w:p>
        </w:tc>
      </w:tr>
      <w:tr w:rsidR="00AB4862" w14:paraId="58444A4D" w14:textId="77777777">
        <w:trPr>
          <w:trHeight w:val="312"/>
        </w:trPr>
        <w:tc>
          <w:tcPr>
            <w:tcW w:w="0" w:type="auto"/>
            <w:vAlign w:val="center"/>
          </w:tcPr>
          <w:p w14:paraId="58444A4A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  <w:r>
              <w:rPr>
                <w:sz w:val="21"/>
                <w:szCs w:val="21"/>
              </w:rPr>
              <w:t>-21</w:t>
            </w:r>
          </w:p>
        </w:tc>
        <w:tc>
          <w:tcPr>
            <w:tcW w:w="2835" w:type="dxa"/>
            <w:vAlign w:val="center"/>
          </w:tcPr>
          <w:p w14:paraId="58444A4B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114</w:t>
            </w:r>
          </w:p>
        </w:tc>
        <w:tc>
          <w:tcPr>
            <w:tcW w:w="2835" w:type="dxa"/>
            <w:vAlign w:val="center"/>
          </w:tcPr>
          <w:p w14:paraId="58444A4C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0.438</w:t>
            </w:r>
          </w:p>
        </w:tc>
      </w:tr>
      <w:tr w:rsidR="00AB4862" w14:paraId="58444A51" w14:textId="77777777">
        <w:trPr>
          <w:trHeight w:val="312"/>
        </w:trPr>
        <w:tc>
          <w:tcPr>
            <w:tcW w:w="0" w:type="auto"/>
            <w:vAlign w:val="center"/>
          </w:tcPr>
          <w:p w14:paraId="58444A4E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  <w:r>
              <w:rPr>
                <w:sz w:val="21"/>
                <w:szCs w:val="21"/>
              </w:rPr>
              <w:t>-22</w:t>
            </w:r>
          </w:p>
        </w:tc>
        <w:tc>
          <w:tcPr>
            <w:tcW w:w="2835" w:type="dxa"/>
            <w:vAlign w:val="center"/>
          </w:tcPr>
          <w:p w14:paraId="58444A4F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154.8</w:t>
            </w:r>
          </w:p>
        </w:tc>
        <w:tc>
          <w:tcPr>
            <w:tcW w:w="2835" w:type="dxa"/>
            <w:vAlign w:val="center"/>
          </w:tcPr>
          <w:p w14:paraId="58444A50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0.256</w:t>
            </w:r>
          </w:p>
        </w:tc>
      </w:tr>
      <w:tr w:rsidR="00AB4862" w14:paraId="58444A55" w14:textId="77777777">
        <w:trPr>
          <w:trHeight w:val="312"/>
        </w:trPr>
        <w:tc>
          <w:tcPr>
            <w:tcW w:w="0" w:type="auto"/>
            <w:vAlign w:val="center"/>
          </w:tcPr>
          <w:p w14:paraId="58444A52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  <w:r>
              <w:rPr>
                <w:sz w:val="21"/>
                <w:szCs w:val="21"/>
              </w:rPr>
              <w:t>-23</w:t>
            </w:r>
          </w:p>
        </w:tc>
        <w:tc>
          <w:tcPr>
            <w:tcW w:w="2835" w:type="dxa"/>
            <w:vAlign w:val="center"/>
          </w:tcPr>
          <w:p w14:paraId="58444A53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98.91</w:t>
            </w:r>
          </w:p>
        </w:tc>
        <w:tc>
          <w:tcPr>
            <w:tcW w:w="2835" w:type="dxa"/>
            <w:vAlign w:val="center"/>
          </w:tcPr>
          <w:p w14:paraId="58444A54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0.524</w:t>
            </w:r>
          </w:p>
        </w:tc>
      </w:tr>
      <w:tr w:rsidR="00AB4862" w14:paraId="58444A59" w14:textId="77777777">
        <w:trPr>
          <w:trHeight w:val="312"/>
        </w:trPr>
        <w:tc>
          <w:tcPr>
            <w:tcW w:w="0" w:type="auto"/>
            <w:vAlign w:val="center"/>
          </w:tcPr>
          <w:p w14:paraId="58444A56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bookmarkStart w:id="8" w:name="OLE_LINK42" w:colFirst="1" w:colLast="2"/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  <w:r>
              <w:rPr>
                <w:sz w:val="21"/>
                <w:szCs w:val="21"/>
              </w:rPr>
              <w:t>-24</w:t>
            </w:r>
          </w:p>
        </w:tc>
        <w:tc>
          <w:tcPr>
            <w:tcW w:w="2835" w:type="dxa"/>
            <w:vAlign w:val="center"/>
          </w:tcPr>
          <w:p w14:paraId="58444A57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155.8</w:t>
            </w:r>
          </w:p>
        </w:tc>
        <w:tc>
          <w:tcPr>
            <w:tcW w:w="2835" w:type="dxa"/>
            <w:vAlign w:val="center"/>
          </w:tcPr>
          <w:p w14:paraId="58444A58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0.162</w:t>
            </w:r>
          </w:p>
        </w:tc>
      </w:tr>
      <w:bookmarkEnd w:id="8"/>
      <w:tr w:rsidR="00AB4862" w14:paraId="58444A5D" w14:textId="77777777">
        <w:trPr>
          <w:trHeight w:val="312"/>
        </w:trPr>
        <w:tc>
          <w:tcPr>
            <w:tcW w:w="0" w:type="auto"/>
            <w:vAlign w:val="center"/>
          </w:tcPr>
          <w:p w14:paraId="58444A5A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  <w:r>
              <w:rPr>
                <w:sz w:val="21"/>
                <w:szCs w:val="21"/>
              </w:rPr>
              <w:t>-25</w:t>
            </w:r>
          </w:p>
        </w:tc>
        <w:tc>
          <w:tcPr>
            <w:tcW w:w="2835" w:type="dxa"/>
            <w:vAlign w:val="center"/>
          </w:tcPr>
          <w:p w14:paraId="58444A5B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187.1</w:t>
            </w:r>
          </w:p>
        </w:tc>
        <w:tc>
          <w:tcPr>
            <w:tcW w:w="2835" w:type="dxa"/>
            <w:vAlign w:val="center"/>
          </w:tcPr>
          <w:p w14:paraId="58444A5C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0.419</w:t>
            </w:r>
          </w:p>
        </w:tc>
      </w:tr>
      <w:tr w:rsidR="00AB4862" w14:paraId="58444A61" w14:textId="77777777">
        <w:trPr>
          <w:trHeight w:val="312"/>
        </w:trPr>
        <w:tc>
          <w:tcPr>
            <w:tcW w:w="0" w:type="auto"/>
            <w:vAlign w:val="center"/>
          </w:tcPr>
          <w:p w14:paraId="58444A5E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  <w:r>
              <w:rPr>
                <w:sz w:val="21"/>
                <w:szCs w:val="21"/>
              </w:rPr>
              <w:t>-26</w:t>
            </w:r>
          </w:p>
        </w:tc>
        <w:tc>
          <w:tcPr>
            <w:tcW w:w="2835" w:type="dxa"/>
            <w:vAlign w:val="center"/>
          </w:tcPr>
          <w:p w14:paraId="58444A5F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156</w:t>
            </w:r>
          </w:p>
        </w:tc>
        <w:tc>
          <w:tcPr>
            <w:tcW w:w="2835" w:type="dxa"/>
            <w:vAlign w:val="center"/>
          </w:tcPr>
          <w:p w14:paraId="58444A60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0.343</w:t>
            </w:r>
          </w:p>
        </w:tc>
      </w:tr>
      <w:tr w:rsidR="00AB4862" w14:paraId="58444A65" w14:textId="77777777">
        <w:trPr>
          <w:trHeight w:val="312"/>
        </w:trPr>
        <w:tc>
          <w:tcPr>
            <w:tcW w:w="0" w:type="auto"/>
            <w:vAlign w:val="center"/>
          </w:tcPr>
          <w:p w14:paraId="58444A62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  <w:r>
              <w:rPr>
                <w:sz w:val="21"/>
                <w:szCs w:val="21"/>
                <w:lang w:val="en-US"/>
              </w:rPr>
              <w:t>-</w:t>
            </w:r>
            <w:r>
              <w:rPr>
                <w:sz w:val="21"/>
                <w:szCs w:val="21"/>
              </w:rPr>
              <w:t>27</w:t>
            </w:r>
          </w:p>
        </w:tc>
        <w:tc>
          <w:tcPr>
            <w:tcW w:w="2835" w:type="dxa"/>
            <w:vAlign w:val="center"/>
          </w:tcPr>
          <w:p w14:paraId="58444A63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235.9</w:t>
            </w:r>
          </w:p>
        </w:tc>
        <w:tc>
          <w:tcPr>
            <w:tcW w:w="2835" w:type="dxa"/>
            <w:vAlign w:val="center"/>
          </w:tcPr>
          <w:p w14:paraId="58444A64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0.269</w:t>
            </w:r>
          </w:p>
        </w:tc>
      </w:tr>
    </w:tbl>
    <w:p w14:paraId="58444A66" w14:textId="77777777" w:rsidR="00AB4862" w:rsidRDefault="0068663B">
      <w:pPr>
        <w:widowControl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br w:type="page"/>
      </w:r>
    </w:p>
    <w:p w14:paraId="58444A67" w14:textId="77777777" w:rsidR="00AB4862" w:rsidRDefault="0068663B">
      <w:pPr>
        <w:widowControl/>
        <w:rPr>
          <w:rFonts w:ascii="Times New Roman" w:eastAsia="SimSu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lastRenderedPageBreak/>
        <w:t>S</w:t>
      </w:r>
      <w:r>
        <w:rPr>
          <w:rFonts w:ascii="Times New Roman" w:hAnsi="Times New Roman" w:cs="Times New Roman"/>
          <w:b/>
          <w:bCs/>
          <w:szCs w:val="21"/>
        </w:rPr>
        <w:t xml:space="preserve">upplementary </w:t>
      </w:r>
      <w:r>
        <w:rPr>
          <w:rFonts w:ascii="Times New Roman" w:hAnsi="Times New Roman" w:cs="Times New Roman" w:hint="eastAsia"/>
          <w:b/>
          <w:bCs/>
          <w:szCs w:val="21"/>
        </w:rPr>
        <w:t>Table 3</w:t>
      </w:r>
      <w:r>
        <w:rPr>
          <w:rFonts w:ascii="Times New Roman" w:hAnsi="Times New Roman" w:cs="Times New Roman" w:hint="eastAsia"/>
          <w:szCs w:val="21"/>
        </w:rPr>
        <w:t>: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Physiochemical characterizations of 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BE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based on formulation </w:t>
      </w:r>
      <w:r>
        <w:rPr>
          <w:rFonts w:ascii="Times New Roman" w:eastAsia="SimSun" w:hAnsi="Times New Roman" w:cs="Times New Roman" w:hint="eastAsia"/>
          <w:b/>
          <w:bCs/>
          <w:color w:val="000000"/>
          <w:kern w:val="0"/>
          <w:szCs w:val="21"/>
        </w:rPr>
        <w:t>1</w:t>
      </w:r>
      <w:r>
        <w:rPr>
          <w:rFonts w:ascii="Times New Roman" w:eastAsia="SimSun" w:hAnsi="Times New Roman" w:cs="Times New Roman" w:hint="eastAsia"/>
          <w:b/>
          <w:bCs/>
          <w:color w:val="000000"/>
          <w:kern w:val="0"/>
          <w:szCs w:val="21"/>
        </w:rPr>
        <w:t>0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,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including the particle size, polydispersity index (PDI).</w:t>
      </w: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5"/>
        <w:gridCol w:w="1384"/>
        <w:gridCol w:w="1384"/>
        <w:gridCol w:w="1385"/>
        <w:gridCol w:w="1384"/>
        <w:gridCol w:w="1384"/>
      </w:tblGrid>
      <w:tr w:rsidR="00AB4862" w14:paraId="58444A6E" w14:textId="77777777">
        <w:trPr>
          <w:trHeight w:val="312"/>
        </w:trPr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14:paraId="58444A68" w14:textId="77777777" w:rsidR="00AB4862" w:rsidRDefault="0068663B">
            <w:pPr>
              <w:pStyle w:val="NoSpacing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Name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14:paraId="58444A69" w14:textId="77777777" w:rsidR="00AB4862" w:rsidRDefault="0068663B">
            <w:pPr>
              <w:pStyle w:val="NoSpacing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Size (nm)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14:paraId="58444A6A" w14:textId="77777777" w:rsidR="00AB4862" w:rsidRDefault="0068663B">
            <w:pPr>
              <w:pStyle w:val="NoSpacing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PDI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14:paraId="58444A6B" w14:textId="77777777" w:rsidR="00AB4862" w:rsidRDefault="0068663B">
            <w:pPr>
              <w:pStyle w:val="NoSpacing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Name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14:paraId="58444A6C" w14:textId="77777777" w:rsidR="00AB4862" w:rsidRDefault="0068663B">
            <w:pPr>
              <w:pStyle w:val="NoSpacing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Size (nm)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14:paraId="58444A6D" w14:textId="77777777" w:rsidR="00AB4862" w:rsidRDefault="0068663B">
            <w:pPr>
              <w:pStyle w:val="NoSpacing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PDI</w:t>
            </w:r>
          </w:p>
        </w:tc>
      </w:tr>
      <w:tr w:rsidR="00AB4862" w14:paraId="58444A75" w14:textId="77777777">
        <w:trPr>
          <w:trHeight w:val="312"/>
        </w:trPr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14:paraId="58444A6F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A1-B1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14:paraId="58444A70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67.64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14:paraId="58444A71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0.294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14:paraId="58444A72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A3-B</w:t>
            </w:r>
            <w:r>
              <w:rPr>
                <w:sz w:val="21"/>
                <w:szCs w:val="21"/>
                <w:lang w:val="en-US"/>
              </w:rPr>
              <w:t>9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14:paraId="58444A73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124.3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14:paraId="58444A74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0.556</w:t>
            </w:r>
          </w:p>
        </w:tc>
      </w:tr>
      <w:tr w:rsidR="00AB4862" w14:paraId="58444A7C" w14:textId="77777777">
        <w:trPr>
          <w:trHeight w:val="312"/>
        </w:trPr>
        <w:tc>
          <w:tcPr>
            <w:tcW w:w="1417" w:type="dxa"/>
            <w:vAlign w:val="center"/>
          </w:tcPr>
          <w:p w14:paraId="58444A76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A1-B</w:t>
            </w:r>
            <w:r>
              <w:rPr>
                <w:sz w:val="21"/>
                <w:szCs w:val="21"/>
                <w:lang w:val="en-US"/>
              </w:rPr>
              <w:t>2</w:t>
            </w:r>
          </w:p>
        </w:tc>
        <w:tc>
          <w:tcPr>
            <w:tcW w:w="1417" w:type="dxa"/>
            <w:vAlign w:val="center"/>
          </w:tcPr>
          <w:p w14:paraId="58444A77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134</w:t>
            </w:r>
          </w:p>
        </w:tc>
        <w:tc>
          <w:tcPr>
            <w:tcW w:w="1417" w:type="dxa"/>
            <w:vAlign w:val="center"/>
          </w:tcPr>
          <w:p w14:paraId="58444A78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0.547</w:t>
            </w:r>
          </w:p>
        </w:tc>
        <w:tc>
          <w:tcPr>
            <w:tcW w:w="1417" w:type="dxa"/>
            <w:vAlign w:val="center"/>
          </w:tcPr>
          <w:p w14:paraId="58444A79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A3-B</w:t>
            </w:r>
            <w:r>
              <w:rPr>
                <w:sz w:val="21"/>
                <w:szCs w:val="21"/>
                <w:lang w:val="en-US"/>
              </w:rPr>
              <w:t>10</w:t>
            </w:r>
          </w:p>
        </w:tc>
        <w:tc>
          <w:tcPr>
            <w:tcW w:w="1417" w:type="dxa"/>
            <w:vAlign w:val="center"/>
          </w:tcPr>
          <w:p w14:paraId="58444A7A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139.7</w:t>
            </w:r>
          </w:p>
        </w:tc>
        <w:tc>
          <w:tcPr>
            <w:tcW w:w="1417" w:type="dxa"/>
            <w:vAlign w:val="center"/>
          </w:tcPr>
          <w:p w14:paraId="58444A7B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0.295</w:t>
            </w:r>
          </w:p>
        </w:tc>
      </w:tr>
      <w:tr w:rsidR="00AB4862" w14:paraId="58444A83" w14:textId="77777777">
        <w:trPr>
          <w:trHeight w:val="312"/>
        </w:trPr>
        <w:tc>
          <w:tcPr>
            <w:tcW w:w="1417" w:type="dxa"/>
            <w:vAlign w:val="center"/>
          </w:tcPr>
          <w:p w14:paraId="58444A7D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A1-B</w:t>
            </w:r>
            <w:r>
              <w:rPr>
                <w:sz w:val="21"/>
                <w:szCs w:val="21"/>
                <w:lang w:val="en-US"/>
              </w:rPr>
              <w:t>3</w:t>
            </w:r>
          </w:p>
        </w:tc>
        <w:tc>
          <w:tcPr>
            <w:tcW w:w="1417" w:type="dxa"/>
            <w:vAlign w:val="center"/>
          </w:tcPr>
          <w:p w14:paraId="58444A7E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72.09</w:t>
            </w:r>
          </w:p>
        </w:tc>
        <w:tc>
          <w:tcPr>
            <w:tcW w:w="1417" w:type="dxa"/>
            <w:vAlign w:val="center"/>
          </w:tcPr>
          <w:p w14:paraId="58444A7F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0.577</w:t>
            </w:r>
          </w:p>
        </w:tc>
        <w:tc>
          <w:tcPr>
            <w:tcW w:w="1417" w:type="dxa"/>
            <w:vAlign w:val="center"/>
          </w:tcPr>
          <w:p w14:paraId="58444A80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A3-B</w:t>
            </w:r>
            <w:r>
              <w:rPr>
                <w:sz w:val="21"/>
                <w:szCs w:val="21"/>
                <w:lang w:val="en-US"/>
              </w:rPr>
              <w:t>11</w:t>
            </w:r>
          </w:p>
        </w:tc>
        <w:tc>
          <w:tcPr>
            <w:tcW w:w="1417" w:type="dxa"/>
            <w:vAlign w:val="center"/>
          </w:tcPr>
          <w:p w14:paraId="58444A81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93.97</w:t>
            </w:r>
          </w:p>
        </w:tc>
        <w:tc>
          <w:tcPr>
            <w:tcW w:w="1417" w:type="dxa"/>
            <w:vAlign w:val="center"/>
          </w:tcPr>
          <w:p w14:paraId="58444A82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0.306</w:t>
            </w:r>
          </w:p>
        </w:tc>
      </w:tr>
      <w:tr w:rsidR="00AB4862" w14:paraId="58444A8A" w14:textId="77777777">
        <w:trPr>
          <w:trHeight w:val="312"/>
        </w:trPr>
        <w:tc>
          <w:tcPr>
            <w:tcW w:w="1417" w:type="dxa"/>
            <w:vAlign w:val="center"/>
          </w:tcPr>
          <w:p w14:paraId="58444A84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A1-B</w:t>
            </w:r>
            <w:r>
              <w:rPr>
                <w:sz w:val="21"/>
                <w:szCs w:val="21"/>
                <w:lang w:val="en-US"/>
              </w:rPr>
              <w:t>4</w:t>
            </w:r>
          </w:p>
        </w:tc>
        <w:tc>
          <w:tcPr>
            <w:tcW w:w="1417" w:type="dxa"/>
            <w:vAlign w:val="center"/>
          </w:tcPr>
          <w:p w14:paraId="58444A85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122</w:t>
            </w:r>
          </w:p>
        </w:tc>
        <w:tc>
          <w:tcPr>
            <w:tcW w:w="1417" w:type="dxa"/>
            <w:vAlign w:val="center"/>
          </w:tcPr>
          <w:p w14:paraId="58444A86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0.437</w:t>
            </w:r>
          </w:p>
        </w:tc>
        <w:tc>
          <w:tcPr>
            <w:tcW w:w="1417" w:type="dxa"/>
            <w:vAlign w:val="center"/>
          </w:tcPr>
          <w:p w14:paraId="58444A87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A3-B</w:t>
            </w:r>
            <w:r>
              <w:rPr>
                <w:sz w:val="21"/>
                <w:szCs w:val="21"/>
                <w:lang w:val="en-US"/>
              </w:rPr>
              <w:t>12</w:t>
            </w:r>
          </w:p>
        </w:tc>
        <w:tc>
          <w:tcPr>
            <w:tcW w:w="1417" w:type="dxa"/>
            <w:vAlign w:val="center"/>
          </w:tcPr>
          <w:p w14:paraId="58444A88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67.06</w:t>
            </w:r>
          </w:p>
        </w:tc>
        <w:tc>
          <w:tcPr>
            <w:tcW w:w="1417" w:type="dxa"/>
            <w:vAlign w:val="center"/>
          </w:tcPr>
          <w:p w14:paraId="58444A89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0.46</w:t>
            </w:r>
          </w:p>
        </w:tc>
      </w:tr>
      <w:tr w:rsidR="00AB4862" w14:paraId="58444A91" w14:textId="77777777">
        <w:trPr>
          <w:trHeight w:val="312"/>
        </w:trPr>
        <w:tc>
          <w:tcPr>
            <w:tcW w:w="1417" w:type="dxa"/>
            <w:vAlign w:val="center"/>
          </w:tcPr>
          <w:p w14:paraId="58444A8B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A1-B</w:t>
            </w:r>
            <w:r>
              <w:rPr>
                <w:sz w:val="21"/>
                <w:szCs w:val="21"/>
                <w:lang w:val="en-US"/>
              </w:rPr>
              <w:t>5</w:t>
            </w:r>
          </w:p>
        </w:tc>
        <w:tc>
          <w:tcPr>
            <w:tcW w:w="1417" w:type="dxa"/>
            <w:vAlign w:val="center"/>
          </w:tcPr>
          <w:p w14:paraId="58444A8C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112.7</w:t>
            </w:r>
          </w:p>
        </w:tc>
        <w:tc>
          <w:tcPr>
            <w:tcW w:w="1417" w:type="dxa"/>
            <w:vAlign w:val="center"/>
          </w:tcPr>
          <w:p w14:paraId="58444A8D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0.197</w:t>
            </w:r>
          </w:p>
        </w:tc>
        <w:tc>
          <w:tcPr>
            <w:tcW w:w="1417" w:type="dxa"/>
            <w:vAlign w:val="center"/>
          </w:tcPr>
          <w:p w14:paraId="58444A8E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A3-B</w:t>
            </w:r>
            <w:r>
              <w:rPr>
                <w:sz w:val="21"/>
                <w:szCs w:val="21"/>
                <w:lang w:val="en-US"/>
              </w:rPr>
              <w:t>13</w:t>
            </w:r>
          </w:p>
        </w:tc>
        <w:tc>
          <w:tcPr>
            <w:tcW w:w="1417" w:type="dxa"/>
            <w:vAlign w:val="center"/>
          </w:tcPr>
          <w:p w14:paraId="58444A8F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97.68</w:t>
            </w:r>
          </w:p>
        </w:tc>
        <w:tc>
          <w:tcPr>
            <w:tcW w:w="1417" w:type="dxa"/>
            <w:vAlign w:val="center"/>
          </w:tcPr>
          <w:p w14:paraId="58444A90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0.394</w:t>
            </w:r>
          </w:p>
        </w:tc>
      </w:tr>
      <w:tr w:rsidR="00AB4862" w14:paraId="58444A98" w14:textId="77777777">
        <w:trPr>
          <w:trHeight w:val="312"/>
        </w:trPr>
        <w:tc>
          <w:tcPr>
            <w:tcW w:w="1417" w:type="dxa"/>
            <w:vAlign w:val="center"/>
          </w:tcPr>
          <w:p w14:paraId="58444A92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A1-B</w:t>
            </w:r>
            <w:r>
              <w:rPr>
                <w:sz w:val="21"/>
                <w:szCs w:val="21"/>
                <w:lang w:val="en-US"/>
              </w:rPr>
              <w:t>6</w:t>
            </w:r>
          </w:p>
        </w:tc>
        <w:tc>
          <w:tcPr>
            <w:tcW w:w="1417" w:type="dxa"/>
            <w:vAlign w:val="center"/>
          </w:tcPr>
          <w:p w14:paraId="58444A93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132.1</w:t>
            </w:r>
          </w:p>
        </w:tc>
        <w:tc>
          <w:tcPr>
            <w:tcW w:w="1417" w:type="dxa"/>
            <w:vAlign w:val="center"/>
          </w:tcPr>
          <w:p w14:paraId="58444A94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0.603</w:t>
            </w:r>
          </w:p>
        </w:tc>
        <w:tc>
          <w:tcPr>
            <w:tcW w:w="1417" w:type="dxa"/>
            <w:vAlign w:val="center"/>
          </w:tcPr>
          <w:p w14:paraId="58444A95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A3-B</w:t>
            </w:r>
            <w:r>
              <w:rPr>
                <w:sz w:val="21"/>
                <w:szCs w:val="21"/>
                <w:lang w:val="en-US"/>
              </w:rPr>
              <w:t>14</w:t>
            </w:r>
          </w:p>
        </w:tc>
        <w:tc>
          <w:tcPr>
            <w:tcW w:w="1417" w:type="dxa"/>
            <w:vAlign w:val="center"/>
          </w:tcPr>
          <w:p w14:paraId="58444A96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65.97</w:t>
            </w:r>
          </w:p>
        </w:tc>
        <w:tc>
          <w:tcPr>
            <w:tcW w:w="1417" w:type="dxa"/>
            <w:vAlign w:val="center"/>
          </w:tcPr>
          <w:p w14:paraId="58444A97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0.347</w:t>
            </w:r>
          </w:p>
        </w:tc>
      </w:tr>
      <w:tr w:rsidR="00AB4862" w14:paraId="58444A9F" w14:textId="77777777">
        <w:trPr>
          <w:trHeight w:val="312"/>
        </w:trPr>
        <w:tc>
          <w:tcPr>
            <w:tcW w:w="1417" w:type="dxa"/>
            <w:vAlign w:val="center"/>
          </w:tcPr>
          <w:p w14:paraId="58444A99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A1-B</w:t>
            </w:r>
            <w:r>
              <w:rPr>
                <w:sz w:val="21"/>
                <w:szCs w:val="21"/>
                <w:lang w:val="en-US"/>
              </w:rPr>
              <w:t>7</w:t>
            </w:r>
          </w:p>
        </w:tc>
        <w:tc>
          <w:tcPr>
            <w:tcW w:w="1417" w:type="dxa"/>
            <w:vAlign w:val="center"/>
          </w:tcPr>
          <w:p w14:paraId="58444A9A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218.6</w:t>
            </w:r>
          </w:p>
        </w:tc>
        <w:tc>
          <w:tcPr>
            <w:tcW w:w="1417" w:type="dxa"/>
            <w:vAlign w:val="center"/>
          </w:tcPr>
          <w:p w14:paraId="58444A9B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0.264</w:t>
            </w:r>
          </w:p>
        </w:tc>
        <w:tc>
          <w:tcPr>
            <w:tcW w:w="1417" w:type="dxa"/>
            <w:vAlign w:val="center"/>
          </w:tcPr>
          <w:p w14:paraId="58444A9C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A3-B</w:t>
            </w:r>
            <w:r>
              <w:rPr>
                <w:sz w:val="21"/>
                <w:szCs w:val="21"/>
                <w:lang w:val="en-US"/>
              </w:rPr>
              <w:t>15</w:t>
            </w:r>
          </w:p>
        </w:tc>
        <w:tc>
          <w:tcPr>
            <w:tcW w:w="1417" w:type="dxa"/>
            <w:vAlign w:val="center"/>
          </w:tcPr>
          <w:p w14:paraId="58444A9D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90.77</w:t>
            </w:r>
          </w:p>
        </w:tc>
        <w:tc>
          <w:tcPr>
            <w:tcW w:w="1417" w:type="dxa"/>
            <w:vAlign w:val="center"/>
          </w:tcPr>
          <w:p w14:paraId="58444A9E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0.401</w:t>
            </w:r>
          </w:p>
        </w:tc>
      </w:tr>
      <w:tr w:rsidR="00AB4862" w14:paraId="58444AA6" w14:textId="77777777">
        <w:trPr>
          <w:trHeight w:val="312"/>
        </w:trPr>
        <w:tc>
          <w:tcPr>
            <w:tcW w:w="1417" w:type="dxa"/>
            <w:vAlign w:val="center"/>
          </w:tcPr>
          <w:p w14:paraId="58444AA0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A1-B</w:t>
            </w:r>
            <w:r>
              <w:rPr>
                <w:sz w:val="21"/>
                <w:szCs w:val="21"/>
                <w:lang w:val="en-US"/>
              </w:rPr>
              <w:t>8</w:t>
            </w:r>
          </w:p>
        </w:tc>
        <w:tc>
          <w:tcPr>
            <w:tcW w:w="1417" w:type="dxa"/>
            <w:vAlign w:val="center"/>
          </w:tcPr>
          <w:p w14:paraId="58444AA1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136.6</w:t>
            </w:r>
          </w:p>
        </w:tc>
        <w:tc>
          <w:tcPr>
            <w:tcW w:w="1417" w:type="dxa"/>
            <w:vAlign w:val="center"/>
          </w:tcPr>
          <w:p w14:paraId="58444AA2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0.468</w:t>
            </w:r>
          </w:p>
        </w:tc>
        <w:tc>
          <w:tcPr>
            <w:tcW w:w="1417" w:type="dxa"/>
            <w:vAlign w:val="center"/>
          </w:tcPr>
          <w:p w14:paraId="58444AA3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A4-B1</w:t>
            </w:r>
          </w:p>
        </w:tc>
        <w:tc>
          <w:tcPr>
            <w:tcW w:w="1417" w:type="dxa"/>
            <w:vAlign w:val="center"/>
          </w:tcPr>
          <w:p w14:paraId="58444AA4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73.82</w:t>
            </w:r>
          </w:p>
        </w:tc>
        <w:tc>
          <w:tcPr>
            <w:tcW w:w="1417" w:type="dxa"/>
            <w:vAlign w:val="center"/>
          </w:tcPr>
          <w:p w14:paraId="58444AA5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0.32</w:t>
            </w:r>
          </w:p>
        </w:tc>
      </w:tr>
      <w:tr w:rsidR="00AB4862" w14:paraId="58444AAD" w14:textId="77777777">
        <w:trPr>
          <w:trHeight w:val="312"/>
        </w:trPr>
        <w:tc>
          <w:tcPr>
            <w:tcW w:w="1417" w:type="dxa"/>
            <w:vAlign w:val="center"/>
          </w:tcPr>
          <w:p w14:paraId="58444AA7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A1-B</w:t>
            </w:r>
            <w:r>
              <w:rPr>
                <w:sz w:val="21"/>
                <w:szCs w:val="21"/>
                <w:lang w:val="en-US"/>
              </w:rPr>
              <w:t>9</w:t>
            </w:r>
          </w:p>
        </w:tc>
        <w:tc>
          <w:tcPr>
            <w:tcW w:w="1417" w:type="dxa"/>
            <w:vAlign w:val="center"/>
          </w:tcPr>
          <w:p w14:paraId="58444AA8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183.6</w:t>
            </w:r>
          </w:p>
        </w:tc>
        <w:tc>
          <w:tcPr>
            <w:tcW w:w="1417" w:type="dxa"/>
            <w:vAlign w:val="center"/>
          </w:tcPr>
          <w:p w14:paraId="58444AA9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0.326</w:t>
            </w:r>
          </w:p>
        </w:tc>
        <w:tc>
          <w:tcPr>
            <w:tcW w:w="1417" w:type="dxa"/>
            <w:vAlign w:val="center"/>
          </w:tcPr>
          <w:p w14:paraId="58444AAA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A4-B</w:t>
            </w:r>
            <w:r>
              <w:rPr>
                <w:sz w:val="21"/>
                <w:szCs w:val="21"/>
                <w:lang w:val="en-US"/>
              </w:rPr>
              <w:t>2</w:t>
            </w:r>
          </w:p>
        </w:tc>
        <w:tc>
          <w:tcPr>
            <w:tcW w:w="1417" w:type="dxa"/>
            <w:vAlign w:val="center"/>
          </w:tcPr>
          <w:p w14:paraId="58444AAB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252.2</w:t>
            </w:r>
          </w:p>
        </w:tc>
        <w:tc>
          <w:tcPr>
            <w:tcW w:w="1417" w:type="dxa"/>
            <w:vAlign w:val="center"/>
          </w:tcPr>
          <w:p w14:paraId="58444AAC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0.278</w:t>
            </w:r>
          </w:p>
        </w:tc>
      </w:tr>
      <w:tr w:rsidR="00AB4862" w14:paraId="58444AB4" w14:textId="77777777">
        <w:trPr>
          <w:trHeight w:val="312"/>
        </w:trPr>
        <w:tc>
          <w:tcPr>
            <w:tcW w:w="1417" w:type="dxa"/>
            <w:vAlign w:val="center"/>
          </w:tcPr>
          <w:p w14:paraId="58444AAE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A1-B</w:t>
            </w:r>
            <w:r>
              <w:rPr>
                <w:sz w:val="21"/>
                <w:szCs w:val="21"/>
                <w:lang w:val="en-US"/>
              </w:rPr>
              <w:t>10</w:t>
            </w:r>
          </w:p>
        </w:tc>
        <w:tc>
          <w:tcPr>
            <w:tcW w:w="1417" w:type="dxa"/>
            <w:vAlign w:val="center"/>
          </w:tcPr>
          <w:p w14:paraId="58444AAF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111</w:t>
            </w:r>
          </w:p>
        </w:tc>
        <w:tc>
          <w:tcPr>
            <w:tcW w:w="1417" w:type="dxa"/>
            <w:vAlign w:val="center"/>
          </w:tcPr>
          <w:p w14:paraId="58444AB0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0.63</w:t>
            </w:r>
          </w:p>
        </w:tc>
        <w:tc>
          <w:tcPr>
            <w:tcW w:w="1417" w:type="dxa"/>
            <w:vAlign w:val="center"/>
          </w:tcPr>
          <w:p w14:paraId="58444AB1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A4-B</w:t>
            </w:r>
            <w:r>
              <w:rPr>
                <w:sz w:val="21"/>
                <w:szCs w:val="21"/>
                <w:lang w:val="en-US"/>
              </w:rPr>
              <w:t>3</w:t>
            </w:r>
          </w:p>
        </w:tc>
        <w:tc>
          <w:tcPr>
            <w:tcW w:w="1417" w:type="dxa"/>
            <w:vAlign w:val="center"/>
          </w:tcPr>
          <w:p w14:paraId="58444AB2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118.5</w:t>
            </w:r>
          </w:p>
        </w:tc>
        <w:tc>
          <w:tcPr>
            <w:tcW w:w="1417" w:type="dxa"/>
            <w:vAlign w:val="center"/>
          </w:tcPr>
          <w:p w14:paraId="58444AB3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0.198</w:t>
            </w:r>
          </w:p>
        </w:tc>
      </w:tr>
      <w:tr w:rsidR="00AB4862" w14:paraId="58444ABB" w14:textId="77777777">
        <w:trPr>
          <w:trHeight w:val="312"/>
        </w:trPr>
        <w:tc>
          <w:tcPr>
            <w:tcW w:w="1417" w:type="dxa"/>
            <w:vAlign w:val="center"/>
          </w:tcPr>
          <w:p w14:paraId="58444AB5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A1-B</w:t>
            </w:r>
            <w:r>
              <w:rPr>
                <w:sz w:val="21"/>
                <w:szCs w:val="21"/>
                <w:lang w:val="en-US"/>
              </w:rPr>
              <w:t>11</w:t>
            </w:r>
          </w:p>
        </w:tc>
        <w:tc>
          <w:tcPr>
            <w:tcW w:w="1417" w:type="dxa"/>
            <w:vAlign w:val="center"/>
          </w:tcPr>
          <w:p w14:paraId="58444AB6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135.6</w:t>
            </w:r>
          </w:p>
        </w:tc>
        <w:tc>
          <w:tcPr>
            <w:tcW w:w="1417" w:type="dxa"/>
            <w:vAlign w:val="center"/>
          </w:tcPr>
          <w:p w14:paraId="58444AB7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0.279</w:t>
            </w:r>
          </w:p>
        </w:tc>
        <w:tc>
          <w:tcPr>
            <w:tcW w:w="1417" w:type="dxa"/>
            <w:vAlign w:val="center"/>
          </w:tcPr>
          <w:p w14:paraId="58444AB8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A4-B</w:t>
            </w:r>
            <w:r>
              <w:rPr>
                <w:sz w:val="21"/>
                <w:szCs w:val="21"/>
                <w:lang w:val="en-US"/>
              </w:rPr>
              <w:t>4</w:t>
            </w:r>
          </w:p>
        </w:tc>
        <w:tc>
          <w:tcPr>
            <w:tcW w:w="1417" w:type="dxa"/>
            <w:vAlign w:val="center"/>
          </w:tcPr>
          <w:p w14:paraId="58444AB9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165.9</w:t>
            </w:r>
          </w:p>
        </w:tc>
        <w:tc>
          <w:tcPr>
            <w:tcW w:w="1417" w:type="dxa"/>
            <w:vAlign w:val="center"/>
          </w:tcPr>
          <w:p w14:paraId="58444ABA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0.289</w:t>
            </w:r>
          </w:p>
        </w:tc>
      </w:tr>
      <w:tr w:rsidR="00AB4862" w14:paraId="58444AC2" w14:textId="77777777">
        <w:trPr>
          <w:trHeight w:val="312"/>
        </w:trPr>
        <w:tc>
          <w:tcPr>
            <w:tcW w:w="1417" w:type="dxa"/>
            <w:vAlign w:val="center"/>
          </w:tcPr>
          <w:p w14:paraId="58444ABC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A1-B</w:t>
            </w:r>
            <w:r>
              <w:rPr>
                <w:sz w:val="21"/>
                <w:szCs w:val="21"/>
                <w:lang w:val="en-US"/>
              </w:rPr>
              <w:t>12</w:t>
            </w:r>
          </w:p>
        </w:tc>
        <w:tc>
          <w:tcPr>
            <w:tcW w:w="1417" w:type="dxa"/>
            <w:vAlign w:val="center"/>
          </w:tcPr>
          <w:p w14:paraId="58444ABD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140.9</w:t>
            </w:r>
          </w:p>
        </w:tc>
        <w:tc>
          <w:tcPr>
            <w:tcW w:w="1417" w:type="dxa"/>
            <w:vAlign w:val="center"/>
          </w:tcPr>
          <w:p w14:paraId="58444ABE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0.292</w:t>
            </w:r>
          </w:p>
        </w:tc>
        <w:tc>
          <w:tcPr>
            <w:tcW w:w="1417" w:type="dxa"/>
            <w:vAlign w:val="center"/>
          </w:tcPr>
          <w:p w14:paraId="58444ABF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A4-B</w:t>
            </w:r>
            <w:r>
              <w:rPr>
                <w:sz w:val="21"/>
                <w:szCs w:val="21"/>
                <w:lang w:val="en-US"/>
              </w:rPr>
              <w:t>5</w:t>
            </w:r>
          </w:p>
        </w:tc>
        <w:tc>
          <w:tcPr>
            <w:tcW w:w="1417" w:type="dxa"/>
            <w:vAlign w:val="center"/>
          </w:tcPr>
          <w:p w14:paraId="58444AC0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136.4</w:t>
            </w:r>
          </w:p>
        </w:tc>
        <w:tc>
          <w:tcPr>
            <w:tcW w:w="1417" w:type="dxa"/>
            <w:vAlign w:val="center"/>
          </w:tcPr>
          <w:p w14:paraId="58444AC1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0.232</w:t>
            </w:r>
          </w:p>
        </w:tc>
      </w:tr>
      <w:tr w:rsidR="00AB4862" w14:paraId="58444AC9" w14:textId="77777777">
        <w:trPr>
          <w:trHeight w:val="312"/>
        </w:trPr>
        <w:tc>
          <w:tcPr>
            <w:tcW w:w="1417" w:type="dxa"/>
            <w:vAlign w:val="center"/>
          </w:tcPr>
          <w:p w14:paraId="58444AC3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A1-B</w:t>
            </w:r>
            <w:r>
              <w:rPr>
                <w:sz w:val="21"/>
                <w:szCs w:val="21"/>
                <w:lang w:val="en-US"/>
              </w:rPr>
              <w:t>13</w:t>
            </w:r>
          </w:p>
        </w:tc>
        <w:tc>
          <w:tcPr>
            <w:tcW w:w="1417" w:type="dxa"/>
            <w:vAlign w:val="center"/>
          </w:tcPr>
          <w:p w14:paraId="58444AC4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70.71</w:t>
            </w:r>
          </w:p>
        </w:tc>
        <w:tc>
          <w:tcPr>
            <w:tcW w:w="1417" w:type="dxa"/>
            <w:vAlign w:val="center"/>
          </w:tcPr>
          <w:p w14:paraId="58444AC5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0.278</w:t>
            </w:r>
          </w:p>
        </w:tc>
        <w:tc>
          <w:tcPr>
            <w:tcW w:w="1417" w:type="dxa"/>
            <w:vAlign w:val="center"/>
          </w:tcPr>
          <w:p w14:paraId="58444AC6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A4-B</w:t>
            </w:r>
            <w:r>
              <w:rPr>
                <w:sz w:val="21"/>
                <w:szCs w:val="21"/>
                <w:lang w:val="en-US"/>
              </w:rPr>
              <w:t>6</w:t>
            </w:r>
          </w:p>
        </w:tc>
        <w:tc>
          <w:tcPr>
            <w:tcW w:w="1417" w:type="dxa"/>
            <w:vAlign w:val="center"/>
          </w:tcPr>
          <w:p w14:paraId="58444AC7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129.9</w:t>
            </w:r>
          </w:p>
        </w:tc>
        <w:tc>
          <w:tcPr>
            <w:tcW w:w="1417" w:type="dxa"/>
            <w:vAlign w:val="center"/>
          </w:tcPr>
          <w:p w14:paraId="58444AC8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0.464</w:t>
            </w:r>
          </w:p>
        </w:tc>
      </w:tr>
      <w:tr w:rsidR="00AB4862" w14:paraId="58444AD0" w14:textId="77777777">
        <w:trPr>
          <w:trHeight w:val="312"/>
        </w:trPr>
        <w:tc>
          <w:tcPr>
            <w:tcW w:w="1417" w:type="dxa"/>
            <w:vAlign w:val="center"/>
          </w:tcPr>
          <w:p w14:paraId="58444ACA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A1-B</w:t>
            </w:r>
            <w:r>
              <w:rPr>
                <w:sz w:val="21"/>
                <w:szCs w:val="21"/>
                <w:lang w:val="en-US"/>
              </w:rPr>
              <w:t>14</w:t>
            </w:r>
          </w:p>
        </w:tc>
        <w:tc>
          <w:tcPr>
            <w:tcW w:w="1417" w:type="dxa"/>
            <w:vAlign w:val="center"/>
          </w:tcPr>
          <w:p w14:paraId="58444ACB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73.61</w:t>
            </w:r>
          </w:p>
        </w:tc>
        <w:tc>
          <w:tcPr>
            <w:tcW w:w="1417" w:type="dxa"/>
            <w:vAlign w:val="center"/>
          </w:tcPr>
          <w:p w14:paraId="58444ACC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0.996</w:t>
            </w:r>
          </w:p>
        </w:tc>
        <w:tc>
          <w:tcPr>
            <w:tcW w:w="1417" w:type="dxa"/>
            <w:vAlign w:val="center"/>
          </w:tcPr>
          <w:p w14:paraId="58444ACD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A4-B</w:t>
            </w:r>
            <w:r>
              <w:rPr>
                <w:sz w:val="21"/>
                <w:szCs w:val="21"/>
                <w:lang w:val="en-US"/>
              </w:rPr>
              <w:t>7</w:t>
            </w:r>
          </w:p>
        </w:tc>
        <w:tc>
          <w:tcPr>
            <w:tcW w:w="1417" w:type="dxa"/>
            <w:vAlign w:val="center"/>
          </w:tcPr>
          <w:p w14:paraId="58444ACE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210.5</w:t>
            </w:r>
          </w:p>
        </w:tc>
        <w:tc>
          <w:tcPr>
            <w:tcW w:w="1417" w:type="dxa"/>
            <w:vAlign w:val="center"/>
          </w:tcPr>
          <w:p w14:paraId="58444ACF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0.358</w:t>
            </w:r>
          </w:p>
        </w:tc>
      </w:tr>
      <w:tr w:rsidR="00AB4862" w14:paraId="58444AD7" w14:textId="77777777">
        <w:trPr>
          <w:trHeight w:val="312"/>
        </w:trPr>
        <w:tc>
          <w:tcPr>
            <w:tcW w:w="1417" w:type="dxa"/>
            <w:vAlign w:val="center"/>
          </w:tcPr>
          <w:p w14:paraId="58444AD1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A1-B</w:t>
            </w:r>
            <w:r>
              <w:rPr>
                <w:sz w:val="21"/>
                <w:szCs w:val="21"/>
                <w:lang w:val="en-US"/>
              </w:rPr>
              <w:t>15</w:t>
            </w:r>
          </w:p>
        </w:tc>
        <w:tc>
          <w:tcPr>
            <w:tcW w:w="1417" w:type="dxa"/>
            <w:vAlign w:val="center"/>
          </w:tcPr>
          <w:p w14:paraId="58444AD2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69.97</w:t>
            </w:r>
          </w:p>
        </w:tc>
        <w:tc>
          <w:tcPr>
            <w:tcW w:w="1417" w:type="dxa"/>
            <w:vAlign w:val="center"/>
          </w:tcPr>
          <w:p w14:paraId="58444AD3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0.292</w:t>
            </w:r>
          </w:p>
        </w:tc>
        <w:tc>
          <w:tcPr>
            <w:tcW w:w="1417" w:type="dxa"/>
            <w:vAlign w:val="center"/>
          </w:tcPr>
          <w:p w14:paraId="58444AD4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A4-B</w:t>
            </w:r>
            <w:r>
              <w:rPr>
                <w:sz w:val="21"/>
                <w:szCs w:val="21"/>
                <w:lang w:val="en-US"/>
              </w:rPr>
              <w:t>8</w:t>
            </w:r>
          </w:p>
        </w:tc>
        <w:tc>
          <w:tcPr>
            <w:tcW w:w="1417" w:type="dxa"/>
            <w:vAlign w:val="center"/>
          </w:tcPr>
          <w:p w14:paraId="58444AD5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137.6</w:t>
            </w:r>
          </w:p>
        </w:tc>
        <w:tc>
          <w:tcPr>
            <w:tcW w:w="1417" w:type="dxa"/>
            <w:vAlign w:val="center"/>
          </w:tcPr>
          <w:p w14:paraId="58444AD6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0.331</w:t>
            </w:r>
          </w:p>
        </w:tc>
      </w:tr>
      <w:tr w:rsidR="00AB4862" w14:paraId="58444ADE" w14:textId="77777777">
        <w:trPr>
          <w:trHeight w:val="312"/>
        </w:trPr>
        <w:tc>
          <w:tcPr>
            <w:tcW w:w="1417" w:type="dxa"/>
            <w:vAlign w:val="center"/>
          </w:tcPr>
          <w:p w14:paraId="58444AD8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A2-B1</w:t>
            </w:r>
          </w:p>
        </w:tc>
        <w:tc>
          <w:tcPr>
            <w:tcW w:w="1417" w:type="dxa"/>
            <w:vAlign w:val="center"/>
          </w:tcPr>
          <w:p w14:paraId="58444AD9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77.21</w:t>
            </w:r>
          </w:p>
        </w:tc>
        <w:tc>
          <w:tcPr>
            <w:tcW w:w="1417" w:type="dxa"/>
            <w:vAlign w:val="center"/>
          </w:tcPr>
          <w:p w14:paraId="58444ADA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0.383</w:t>
            </w:r>
          </w:p>
        </w:tc>
        <w:tc>
          <w:tcPr>
            <w:tcW w:w="1417" w:type="dxa"/>
            <w:vAlign w:val="center"/>
          </w:tcPr>
          <w:p w14:paraId="58444ADB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A4-B</w:t>
            </w:r>
            <w:r>
              <w:rPr>
                <w:sz w:val="21"/>
                <w:szCs w:val="21"/>
                <w:lang w:val="en-US"/>
              </w:rPr>
              <w:t>9</w:t>
            </w:r>
          </w:p>
        </w:tc>
        <w:tc>
          <w:tcPr>
            <w:tcW w:w="1417" w:type="dxa"/>
            <w:vAlign w:val="center"/>
          </w:tcPr>
          <w:p w14:paraId="58444ADC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122.7</w:t>
            </w:r>
          </w:p>
        </w:tc>
        <w:tc>
          <w:tcPr>
            <w:tcW w:w="1417" w:type="dxa"/>
            <w:vAlign w:val="center"/>
          </w:tcPr>
          <w:p w14:paraId="58444ADD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0.429</w:t>
            </w:r>
          </w:p>
        </w:tc>
      </w:tr>
      <w:tr w:rsidR="00AB4862" w14:paraId="58444AE5" w14:textId="77777777">
        <w:trPr>
          <w:trHeight w:val="312"/>
        </w:trPr>
        <w:tc>
          <w:tcPr>
            <w:tcW w:w="1417" w:type="dxa"/>
            <w:vAlign w:val="center"/>
          </w:tcPr>
          <w:p w14:paraId="58444ADF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2</w:t>
            </w:r>
          </w:p>
        </w:tc>
        <w:tc>
          <w:tcPr>
            <w:tcW w:w="1417" w:type="dxa"/>
            <w:vAlign w:val="center"/>
          </w:tcPr>
          <w:p w14:paraId="58444AE0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273.6</w:t>
            </w:r>
          </w:p>
        </w:tc>
        <w:tc>
          <w:tcPr>
            <w:tcW w:w="1417" w:type="dxa"/>
            <w:vAlign w:val="center"/>
          </w:tcPr>
          <w:p w14:paraId="58444AE1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0.669</w:t>
            </w:r>
          </w:p>
        </w:tc>
        <w:tc>
          <w:tcPr>
            <w:tcW w:w="1417" w:type="dxa"/>
            <w:vAlign w:val="center"/>
          </w:tcPr>
          <w:p w14:paraId="58444AE2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A4-B</w:t>
            </w:r>
            <w:r>
              <w:rPr>
                <w:sz w:val="21"/>
                <w:szCs w:val="21"/>
                <w:lang w:val="en-US"/>
              </w:rPr>
              <w:t>10</w:t>
            </w:r>
          </w:p>
        </w:tc>
        <w:tc>
          <w:tcPr>
            <w:tcW w:w="1417" w:type="dxa"/>
            <w:vAlign w:val="center"/>
          </w:tcPr>
          <w:p w14:paraId="58444AE3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161.7</w:t>
            </w:r>
          </w:p>
        </w:tc>
        <w:tc>
          <w:tcPr>
            <w:tcW w:w="1417" w:type="dxa"/>
            <w:vAlign w:val="center"/>
          </w:tcPr>
          <w:p w14:paraId="58444AE4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0.295</w:t>
            </w:r>
          </w:p>
        </w:tc>
      </w:tr>
      <w:tr w:rsidR="00AB4862" w14:paraId="58444AEC" w14:textId="77777777">
        <w:trPr>
          <w:trHeight w:val="312"/>
        </w:trPr>
        <w:tc>
          <w:tcPr>
            <w:tcW w:w="1417" w:type="dxa"/>
            <w:vAlign w:val="center"/>
          </w:tcPr>
          <w:p w14:paraId="58444AE6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3</w:t>
            </w:r>
          </w:p>
        </w:tc>
        <w:tc>
          <w:tcPr>
            <w:tcW w:w="1417" w:type="dxa"/>
            <w:vAlign w:val="center"/>
          </w:tcPr>
          <w:p w14:paraId="58444AE7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73.47</w:t>
            </w:r>
          </w:p>
        </w:tc>
        <w:tc>
          <w:tcPr>
            <w:tcW w:w="1417" w:type="dxa"/>
            <w:vAlign w:val="center"/>
          </w:tcPr>
          <w:p w14:paraId="58444AE8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0.447</w:t>
            </w:r>
          </w:p>
        </w:tc>
        <w:tc>
          <w:tcPr>
            <w:tcW w:w="1417" w:type="dxa"/>
            <w:vAlign w:val="center"/>
          </w:tcPr>
          <w:p w14:paraId="58444AE9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A4-B</w:t>
            </w:r>
            <w:r>
              <w:rPr>
                <w:sz w:val="21"/>
                <w:szCs w:val="21"/>
                <w:lang w:val="en-US"/>
              </w:rPr>
              <w:t>11</w:t>
            </w:r>
          </w:p>
        </w:tc>
        <w:tc>
          <w:tcPr>
            <w:tcW w:w="1417" w:type="dxa"/>
            <w:vAlign w:val="center"/>
          </w:tcPr>
          <w:p w14:paraId="58444AEA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230.8</w:t>
            </w:r>
          </w:p>
        </w:tc>
        <w:tc>
          <w:tcPr>
            <w:tcW w:w="1417" w:type="dxa"/>
            <w:vAlign w:val="center"/>
          </w:tcPr>
          <w:p w14:paraId="58444AEB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0.367</w:t>
            </w:r>
          </w:p>
        </w:tc>
      </w:tr>
      <w:tr w:rsidR="00AB4862" w14:paraId="58444AF3" w14:textId="77777777">
        <w:trPr>
          <w:trHeight w:val="312"/>
        </w:trPr>
        <w:tc>
          <w:tcPr>
            <w:tcW w:w="1417" w:type="dxa"/>
            <w:vAlign w:val="center"/>
          </w:tcPr>
          <w:p w14:paraId="58444AED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4</w:t>
            </w:r>
          </w:p>
        </w:tc>
        <w:tc>
          <w:tcPr>
            <w:tcW w:w="1417" w:type="dxa"/>
            <w:vAlign w:val="center"/>
          </w:tcPr>
          <w:p w14:paraId="58444AEE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250.2</w:t>
            </w:r>
          </w:p>
        </w:tc>
        <w:tc>
          <w:tcPr>
            <w:tcW w:w="1417" w:type="dxa"/>
            <w:vAlign w:val="center"/>
          </w:tcPr>
          <w:p w14:paraId="58444AEF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0.547</w:t>
            </w:r>
          </w:p>
        </w:tc>
        <w:tc>
          <w:tcPr>
            <w:tcW w:w="1417" w:type="dxa"/>
            <w:vAlign w:val="center"/>
          </w:tcPr>
          <w:p w14:paraId="58444AF0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A4-B</w:t>
            </w:r>
            <w:r>
              <w:rPr>
                <w:sz w:val="21"/>
                <w:szCs w:val="21"/>
                <w:lang w:val="en-US"/>
              </w:rPr>
              <w:t>12</w:t>
            </w:r>
          </w:p>
        </w:tc>
        <w:tc>
          <w:tcPr>
            <w:tcW w:w="1417" w:type="dxa"/>
            <w:vAlign w:val="center"/>
          </w:tcPr>
          <w:p w14:paraId="58444AF1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148</w:t>
            </w:r>
          </w:p>
        </w:tc>
        <w:tc>
          <w:tcPr>
            <w:tcW w:w="1417" w:type="dxa"/>
            <w:vAlign w:val="center"/>
          </w:tcPr>
          <w:p w14:paraId="58444AF2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0.417</w:t>
            </w:r>
          </w:p>
        </w:tc>
      </w:tr>
      <w:tr w:rsidR="00AB4862" w14:paraId="58444AFA" w14:textId="77777777">
        <w:trPr>
          <w:trHeight w:val="312"/>
        </w:trPr>
        <w:tc>
          <w:tcPr>
            <w:tcW w:w="1417" w:type="dxa"/>
            <w:vAlign w:val="center"/>
          </w:tcPr>
          <w:p w14:paraId="58444AF4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5</w:t>
            </w:r>
          </w:p>
        </w:tc>
        <w:tc>
          <w:tcPr>
            <w:tcW w:w="1417" w:type="dxa"/>
            <w:vAlign w:val="center"/>
          </w:tcPr>
          <w:p w14:paraId="58444AF5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174.5</w:t>
            </w:r>
          </w:p>
        </w:tc>
        <w:tc>
          <w:tcPr>
            <w:tcW w:w="1417" w:type="dxa"/>
            <w:vAlign w:val="center"/>
          </w:tcPr>
          <w:p w14:paraId="58444AF6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0.332</w:t>
            </w:r>
          </w:p>
        </w:tc>
        <w:tc>
          <w:tcPr>
            <w:tcW w:w="1417" w:type="dxa"/>
            <w:vAlign w:val="center"/>
          </w:tcPr>
          <w:p w14:paraId="58444AF7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A4-B</w:t>
            </w:r>
            <w:r>
              <w:rPr>
                <w:sz w:val="21"/>
                <w:szCs w:val="21"/>
                <w:lang w:val="en-US"/>
              </w:rPr>
              <w:t>13</w:t>
            </w:r>
          </w:p>
        </w:tc>
        <w:tc>
          <w:tcPr>
            <w:tcW w:w="1417" w:type="dxa"/>
            <w:vAlign w:val="center"/>
          </w:tcPr>
          <w:p w14:paraId="58444AF8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79.62</w:t>
            </w:r>
          </w:p>
        </w:tc>
        <w:tc>
          <w:tcPr>
            <w:tcW w:w="1417" w:type="dxa"/>
            <w:vAlign w:val="center"/>
          </w:tcPr>
          <w:p w14:paraId="58444AF9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0.35</w:t>
            </w:r>
          </w:p>
        </w:tc>
      </w:tr>
      <w:tr w:rsidR="00AB4862" w14:paraId="58444B01" w14:textId="77777777">
        <w:trPr>
          <w:trHeight w:val="312"/>
        </w:trPr>
        <w:tc>
          <w:tcPr>
            <w:tcW w:w="1417" w:type="dxa"/>
            <w:vAlign w:val="center"/>
          </w:tcPr>
          <w:p w14:paraId="58444AFB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6</w:t>
            </w:r>
          </w:p>
        </w:tc>
        <w:tc>
          <w:tcPr>
            <w:tcW w:w="1417" w:type="dxa"/>
            <w:vAlign w:val="center"/>
          </w:tcPr>
          <w:p w14:paraId="58444AFC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192.3</w:t>
            </w:r>
          </w:p>
        </w:tc>
        <w:tc>
          <w:tcPr>
            <w:tcW w:w="1417" w:type="dxa"/>
            <w:vAlign w:val="center"/>
          </w:tcPr>
          <w:p w14:paraId="58444AFD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0.894</w:t>
            </w:r>
          </w:p>
        </w:tc>
        <w:tc>
          <w:tcPr>
            <w:tcW w:w="1417" w:type="dxa"/>
            <w:vAlign w:val="center"/>
          </w:tcPr>
          <w:p w14:paraId="58444AFE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A4-B</w:t>
            </w:r>
            <w:r>
              <w:rPr>
                <w:sz w:val="21"/>
                <w:szCs w:val="21"/>
                <w:lang w:val="en-US"/>
              </w:rPr>
              <w:t>14</w:t>
            </w:r>
          </w:p>
        </w:tc>
        <w:tc>
          <w:tcPr>
            <w:tcW w:w="1417" w:type="dxa"/>
            <w:vAlign w:val="center"/>
          </w:tcPr>
          <w:p w14:paraId="58444AFF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91.54</w:t>
            </w:r>
          </w:p>
        </w:tc>
        <w:tc>
          <w:tcPr>
            <w:tcW w:w="1417" w:type="dxa"/>
            <w:vAlign w:val="center"/>
          </w:tcPr>
          <w:p w14:paraId="58444B00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0.593</w:t>
            </w:r>
          </w:p>
        </w:tc>
      </w:tr>
      <w:tr w:rsidR="00AB4862" w14:paraId="58444B08" w14:textId="77777777">
        <w:trPr>
          <w:trHeight w:val="312"/>
        </w:trPr>
        <w:tc>
          <w:tcPr>
            <w:tcW w:w="1417" w:type="dxa"/>
            <w:vAlign w:val="center"/>
          </w:tcPr>
          <w:p w14:paraId="58444B02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7</w:t>
            </w:r>
          </w:p>
        </w:tc>
        <w:tc>
          <w:tcPr>
            <w:tcW w:w="1417" w:type="dxa"/>
            <w:vAlign w:val="center"/>
          </w:tcPr>
          <w:p w14:paraId="58444B03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139.8</w:t>
            </w:r>
          </w:p>
        </w:tc>
        <w:tc>
          <w:tcPr>
            <w:tcW w:w="1417" w:type="dxa"/>
            <w:vAlign w:val="center"/>
          </w:tcPr>
          <w:p w14:paraId="58444B04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0.417</w:t>
            </w:r>
          </w:p>
        </w:tc>
        <w:tc>
          <w:tcPr>
            <w:tcW w:w="1417" w:type="dxa"/>
            <w:vAlign w:val="center"/>
          </w:tcPr>
          <w:p w14:paraId="58444B05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A4-B</w:t>
            </w:r>
            <w:r>
              <w:rPr>
                <w:sz w:val="21"/>
                <w:szCs w:val="21"/>
                <w:lang w:val="en-US"/>
              </w:rPr>
              <w:t>15</w:t>
            </w:r>
          </w:p>
        </w:tc>
        <w:tc>
          <w:tcPr>
            <w:tcW w:w="1417" w:type="dxa"/>
            <w:vAlign w:val="center"/>
          </w:tcPr>
          <w:p w14:paraId="58444B06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70.17</w:t>
            </w:r>
          </w:p>
        </w:tc>
        <w:tc>
          <w:tcPr>
            <w:tcW w:w="1417" w:type="dxa"/>
            <w:vAlign w:val="center"/>
          </w:tcPr>
          <w:p w14:paraId="58444B07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0.362</w:t>
            </w:r>
          </w:p>
        </w:tc>
      </w:tr>
      <w:tr w:rsidR="00AB4862" w14:paraId="58444B0F" w14:textId="77777777">
        <w:trPr>
          <w:trHeight w:val="312"/>
        </w:trPr>
        <w:tc>
          <w:tcPr>
            <w:tcW w:w="1417" w:type="dxa"/>
            <w:vAlign w:val="center"/>
          </w:tcPr>
          <w:p w14:paraId="58444B09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8</w:t>
            </w:r>
          </w:p>
        </w:tc>
        <w:tc>
          <w:tcPr>
            <w:tcW w:w="1417" w:type="dxa"/>
            <w:vAlign w:val="center"/>
          </w:tcPr>
          <w:p w14:paraId="58444B0A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210.8</w:t>
            </w:r>
          </w:p>
        </w:tc>
        <w:tc>
          <w:tcPr>
            <w:tcW w:w="1417" w:type="dxa"/>
            <w:vAlign w:val="center"/>
          </w:tcPr>
          <w:p w14:paraId="58444B0B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0.322</w:t>
            </w:r>
          </w:p>
        </w:tc>
        <w:tc>
          <w:tcPr>
            <w:tcW w:w="1417" w:type="dxa"/>
            <w:vAlign w:val="center"/>
          </w:tcPr>
          <w:p w14:paraId="58444B0C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A5-B1</w:t>
            </w:r>
          </w:p>
        </w:tc>
        <w:tc>
          <w:tcPr>
            <w:tcW w:w="1417" w:type="dxa"/>
            <w:vAlign w:val="center"/>
          </w:tcPr>
          <w:p w14:paraId="58444B0D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98.1</w:t>
            </w:r>
          </w:p>
        </w:tc>
        <w:tc>
          <w:tcPr>
            <w:tcW w:w="1417" w:type="dxa"/>
            <w:vAlign w:val="center"/>
          </w:tcPr>
          <w:p w14:paraId="58444B0E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0.398</w:t>
            </w:r>
          </w:p>
        </w:tc>
      </w:tr>
      <w:tr w:rsidR="00AB4862" w14:paraId="58444B16" w14:textId="77777777">
        <w:trPr>
          <w:trHeight w:val="312"/>
        </w:trPr>
        <w:tc>
          <w:tcPr>
            <w:tcW w:w="1417" w:type="dxa"/>
            <w:vAlign w:val="center"/>
          </w:tcPr>
          <w:p w14:paraId="58444B10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9</w:t>
            </w:r>
          </w:p>
        </w:tc>
        <w:tc>
          <w:tcPr>
            <w:tcW w:w="1417" w:type="dxa"/>
            <w:vAlign w:val="center"/>
          </w:tcPr>
          <w:p w14:paraId="58444B11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262</w:t>
            </w:r>
          </w:p>
        </w:tc>
        <w:tc>
          <w:tcPr>
            <w:tcW w:w="1417" w:type="dxa"/>
            <w:vAlign w:val="center"/>
          </w:tcPr>
          <w:p w14:paraId="58444B12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0.55</w:t>
            </w:r>
          </w:p>
        </w:tc>
        <w:tc>
          <w:tcPr>
            <w:tcW w:w="1417" w:type="dxa"/>
            <w:vAlign w:val="center"/>
          </w:tcPr>
          <w:p w14:paraId="58444B13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A5-B</w:t>
            </w:r>
            <w:r>
              <w:rPr>
                <w:sz w:val="21"/>
                <w:szCs w:val="21"/>
                <w:lang w:val="en-US"/>
              </w:rPr>
              <w:t>2</w:t>
            </w:r>
          </w:p>
        </w:tc>
        <w:tc>
          <w:tcPr>
            <w:tcW w:w="1417" w:type="dxa"/>
            <w:vAlign w:val="center"/>
          </w:tcPr>
          <w:p w14:paraId="58444B14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254.7</w:t>
            </w:r>
          </w:p>
        </w:tc>
        <w:tc>
          <w:tcPr>
            <w:tcW w:w="1417" w:type="dxa"/>
            <w:vAlign w:val="center"/>
          </w:tcPr>
          <w:p w14:paraId="58444B15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0.239</w:t>
            </w:r>
          </w:p>
        </w:tc>
      </w:tr>
      <w:tr w:rsidR="00AB4862" w14:paraId="58444B1D" w14:textId="77777777">
        <w:trPr>
          <w:trHeight w:val="312"/>
        </w:trPr>
        <w:tc>
          <w:tcPr>
            <w:tcW w:w="1417" w:type="dxa"/>
            <w:vAlign w:val="center"/>
          </w:tcPr>
          <w:p w14:paraId="58444B17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10</w:t>
            </w:r>
          </w:p>
        </w:tc>
        <w:tc>
          <w:tcPr>
            <w:tcW w:w="1417" w:type="dxa"/>
            <w:vAlign w:val="center"/>
          </w:tcPr>
          <w:p w14:paraId="58444B18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103.4</w:t>
            </w:r>
          </w:p>
        </w:tc>
        <w:tc>
          <w:tcPr>
            <w:tcW w:w="1417" w:type="dxa"/>
            <w:vAlign w:val="center"/>
          </w:tcPr>
          <w:p w14:paraId="58444B19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0.363</w:t>
            </w:r>
          </w:p>
        </w:tc>
        <w:tc>
          <w:tcPr>
            <w:tcW w:w="1417" w:type="dxa"/>
            <w:vAlign w:val="center"/>
          </w:tcPr>
          <w:p w14:paraId="58444B1A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A5-B</w:t>
            </w:r>
            <w:r>
              <w:rPr>
                <w:sz w:val="21"/>
                <w:szCs w:val="21"/>
                <w:lang w:val="en-US"/>
              </w:rPr>
              <w:t>3</w:t>
            </w:r>
          </w:p>
        </w:tc>
        <w:tc>
          <w:tcPr>
            <w:tcW w:w="1417" w:type="dxa"/>
            <w:vAlign w:val="center"/>
          </w:tcPr>
          <w:p w14:paraId="58444B1B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125.6</w:t>
            </w:r>
          </w:p>
        </w:tc>
        <w:tc>
          <w:tcPr>
            <w:tcW w:w="1417" w:type="dxa"/>
            <w:vAlign w:val="center"/>
          </w:tcPr>
          <w:p w14:paraId="58444B1C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0.203</w:t>
            </w:r>
          </w:p>
        </w:tc>
      </w:tr>
      <w:tr w:rsidR="00AB4862" w14:paraId="58444B24" w14:textId="77777777">
        <w:trPr>
          <w:trHeight w:val="312"/>
        </w:trPr>
        <w:tc>
          <w:tcPr>
            <w:tcW w:w="1417" w:type="dxa"/>
            <w:vAlign w:val="center"/>
          </w:tcPr>
          <w:p w14:paraId="58444B1E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11</w:t>
            </w:r>
          </w:p>
        </w:tc>
        <w:tc>
          <w:tcPr>
            <w:tcW w:w="1417" w:type="dxa"/>
            <w:vAlign w:val="center"/>
          </w:tcPr>
          <w:p w14:paraId="58444B1F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141.1</w:t>
            </w:r>
          </w:p>
        </w:tc>
        <w:tc>
          <w:tcPr>
            <w:tcW w:w="1417" w:type="dxa"/>
            <w:vAlign w:val="center"/>
          </w:tcPr>
          <w:p w14:paraId="58444B20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0.213</w:t>
            </w:r>
          </w:p>
        </w:tc>
        <w:tc>
          <w:tcPr>
            <w:tcW w:w="1417" w:type="dxa"/>
            <w:vAlign w:val="center"/>
          </w:tcPr>
          <w:p w14:paraId="58444B21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A5-B</w:t>
            </w:r>
            <w:r>
              <w:rPr>
                <w:sz w:val="21"/>
                <w:szCs w:val="21"/>
                <w:lang w:val="en-US"/>
              </w:rPr>
              <w:t>4</w:t>
            </w:r>
          </w:p>
        </w:tc>
        <w:tc>
          <w:tcPr>
            <w:tcW w:w="1417" w:type="dxa"/>
            <w:vAlign w:val="center"/>
          </w:tcPr>
          <w:p w14:paraId="58444B22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146.3</w:t>
            </w:r>
          </w:p>
        </w:tc>
        <w:tc>
          <w:tcPr>
            <w:tcW w:w="1417" w:type="dxa"/>
            <w:vAlign w:val="center"/>
          </w:tcPr>
          <w:p w14:paraId="58444B23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0.272</w:t>
            </w:r>
          </w:p>
        </w:tc>
      </w:tr>
      <w:tr w:rsidR="00AB4862" w14:paraId="58444B2B" w14:textId="77777777">
        <w:trPr>
          <w:trHeight w:val="312"/>
        </w:trPr>
        <w:tc>
          <w:tcPr>
            <w:tcW w:w="1417" w:type="dxa"/>
            <w:vAlign w:val="center"/>
          </w:tcPr>
          <w:p w14:paraId="58444B25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12</w:t>
            </w:r>
          </w:p>
        </w:tc>
        <w:tc>
          <w:tcPr>
            <w:tcW w:w="1417" w:type="dxa"/>
            <w:vAlign w:val="center"/>
          </w:tcPr>
          <w:p w14:paraId="58444B26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109.4</w:t>
            </w:r>
          </w:p>
        </w:tc>
        <w:tc>
          <w:tcPr>
            <w:tcW w:w="1417" w:type="dxa"/>
            <w:vAlign w:val="center"/>
          </w:tcPr>
          <w:p w14:paraId="58444B27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0.394</w:t>
            </w:r>
          </w:p>
        </w:tc>
        <w:tc>
          <w:tcPr>
            <w:tcW w:w="1417" w:type="dxa"/>
            <w:vAlign w:val="center"/>
          </w:tcPr>
          <w:p w14:paraId="58444B28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A5-B</w:t>
            </w:r>
            <w:r>
              <w:rPr>
                <w:sz w:val="21"/>
                <w:szCs w:val="21"/>
                <w:lang w:val="en-US"/>
              </w:rPr>
              <w:t>5</w:t>
            </w:r>
          </w:p>
        </w:tc>
        <w:tc>
          <w:tcPr>
            <w:tcW w:w="1417" w:type="dxa"/>
            <w:vAlign w:val="center"/>
          </w:tcPr>
          <w:p w14:paraId="58444B29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229.7</w:t>
            </w:r>
          </w:p>
        </w:tc>
        <w:tc>
          <w:tcPr>
            <w:tcW w:w="1417" w:type="dxa"/>
            <w:vAlign w:val="center"/>
          </w:tcPr>
          <w:p w14:paraId="58444B2A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0.343</w:t>
            </w:r>
          </w:p>
        </w:tc>
      </w:tr>
      <w:tr w:rsidR="00AB4862" w14:paraId="58444B32" w14:textId="77777777">
        <w:trPr>
          <w:trHeight w:val="312"/>
        </w:trPr>
        <w:tc>
          <w:tcPr>
            <w:tcW w:w="1417" w:type="dxa"/>
            <w:vAlign w:val="center"/>
          </w:tcPr>
          <w:p w14:paraId="58444B2C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bookmarkStart w:id="9" w:name="OLE_LINK105" w:colFirst="0" w:colLast="2"/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13</w:t>
            </w:r>
          </w:p>
        </w:tc>
        <w:tc>
          <w:tcPr>
            <w:tcW w:w="1417" w:type="dxa"/>
            <w:vAlign w:val="center"/>
          </w:tcPr>
          <w:p w14:paraId="58444B2D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63.94</w:t>
            </w:r>
          </w:p>
        </w:tc>
        <w:tc>
          <w:tcPr>
            <w:tcW w:w="1417" w:type="dxa"/>
            <w:vAlign w:val="center"/>
          </w:tcPr>
          <w:p w14:paraId="58444B2E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0.201</w:t>
            </w:r>
          </w:p>
        </w:tc>
        <w:tc>
          <w:tcPr>
            <w:tcW w:w="1417" w:type="dxa"/>
            <w:vAlign w:val="center"/>
          </w:tcPr>
          <w:p w14:paraId="58444B2F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A5-B</w:t>
            </w:r>
            <w:r>
              <w:rPr>
                <w:sz w:val="21"/>
                <w:szCs w:val="21"/>
                <w:lang w:val="en-US"/>
              </w:rPr>
              <w:t>6</w:t>
            </w:r>
          </w:p>
        </w:tc>
        <w:tc>
          <w:tcPr>
            <w:tcW w:w="1417" w:type="dxa"/>
            <w:vAlign w:val="center"/>
          </w:tcPr>
          <w:p w14:paraId="58444B30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127.9</w:t>
            </w:r>
          </w:p>
        </w:tc>
        <w:tc>
          <w:tcPr>
            <w:tcW w:w="1417" w:type="dxa"/>
            <w:vAlign w:val="center"/>
          </w:tcPr>
          <w:p w14:paraId="58444B31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0.254</w:t>
            </w:r>
          </w:p>
        </w:tc>
      </w:tr>
      <w:bookmarkEnd w:id="9"/>
      <w:tr w:rsidR="00AB4862" w14:paraId="58444B39" w14:textId="77777777">
        <w:trPr>
          <w:trHeight w:val="312"/>
        </w:trPr>
        <w:tc>
          <w:tcPr>
            <w:tcW w:w="1417" w:type="dxa"/>
            <w:vAlign w:val="center"/>
          </w:tcPr>
          <w:p w14:paraId="58444B33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14</w:t>
            </w:r>
          </w:p>
        </w:tc>
        <w:tc>
          <w:tcPr>
            <w:tcW w:w="1417" w:type="dxa"/>
            <w:vAlign w:val="center"/>
          </w:tcPr>
          <w:p w14:paraId="58444B34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84.4</w:t>
            </w:r>
          </w:p>
        </w:tc>
        <w:tc>
          <w:tcPr>
            <w:tcW w:w="1417" w:type="dxa"/>
            <w:vAlign w:val="center"/>
          </w:tcPr>
          <w:p w14:paraId="58444B35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0.418</w:t>
            </w:r>
          </w:p>
        </w:tc>
        <w:tc>
          <w:tcPr>
            <w:tcW w:w="1417" w:type="dxa"/>
            <w:vAlign w:val="center"/>
          </w:tcPr>
          <w:p w14:paraId="58444B36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A5-B</w:t>
            </w:r>
            <w:r>
              <w:rPr>
                <w:sz w:val="21"/>
                <w:szCs w:val="21"/>
                <w:lang w:val="en-US"/>
              </w:rPr>
              <w:t>7</w:t>
            </w:r>
          </w:p>
        </w:tc>
        <w:tc>
          <w:tcPr>
            <w:tcW w:w="1417" w:type="dxa"/>
            <w:vAlign w:val="center"/>
          </w:tcPr>
          <w:p w14:paraId="58444B37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153.8</w:t>
            </w:r>
          </w:p>
        </w:tc>
        <w:tc>
          <w:tcPr>
            <w:tcW w:w="1417" w:type="dxa"/>
            <w:vAlign w:val="center"/>
          </w:tcPr>
          <w:p w14:paraId="58444B38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0.272</w:t>
            </w:r>
          </w:p>
        </w:tc>
      </w:tr>
      <w:tr w:rsidR="00AB4862" w14:paraId="58444B40" w14:textId="77777777">
        <w:trPr>
          <w:trHeight w:val="312"/>
        </w:trPr>
        <w:tc>
          <w:tcPr>
            <w:tcW w:w="1417" w:type="dxa"/>
            <w:vAlign w:val="center"/>
          </w:tcPr>
          <w:p w14:paraId="58444B3A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A2-B</w:t>
            </w:r>
            <w:r>
              <w:rPr>
                <w:sz w:val="21"/>
                <w:szCs w:val="21"/>
                <w:lang w:val="en-US"/>
              </w:rPr>
              <w:t>15</w:t>
            </w:r>
          </w:p>
        </w:tc>
        <w:tc>
          <w:tcPr>
            <w:tcW w:w="1417" w:type="dxa"/>
            <w:vAlign w:val="center"/>
          </w:tcPr>
          <w:p w14:paraId="58444B3B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83.5</w:t>
            </w:r>
          </w:p>
        </w:tc>
        <w:tc>
          <w:tcPr>
            <w:tcW w:w="1417" w:type="dxa"/>
            <w:vAlign w:val="center"/>
          </w:tcPr>
          <w:p w14:paraId="58444B3C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0.305</w:t>
            </w:r>
          </w:p>
        </w:tc>
        <w:tc>
          <w:tcPr>
            <w:tcW w:w="1417" w:type="dxa"/>
            <w:vAlign w:val="center"/>
          </w:tcPr>
          <w:p w14:paraId="58444B3D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A5-B</w:t>
            </w:r>
            <w:r>
              <w:rPr>
                <w:sz w:val="21"/>
                <w:szCs w:val="21"/>
                <w:lang w:val="en-US"/>
              </w:rPr>
              <w:t>8</w:t>
            </w:r>
          </w:p>
        </w:tc>
        <w:tc>
          <w:tcPr>
            <w:tcW w:w="1417" w:type="dxa"/>
            <w:vAlign w:val="center"/>
          </w:tcPr>
          <w:p w14:paraId="58444B3E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183.7</w:t>
            </w:r>
          </w:p>
        </w:tc>
        <w:tc>
          <w:tcPr>
            <w:tcW w:w="1417" w:type="dxa"/>
            <w:vAlign w:val="center"/>
          </w:tcPr>
          <w:p w14:paraId="58444B3F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0.255</w:t>
            </w:r>
          </w:p>
        </w:tc>
      </w:tr>
      <w:tr w:rsidR="00AB4862" w14:paraId="58444B47" w14:textId="77777777">
        <w:trPr>
          <w:trHeight w:val="312"/>
        </w:trPr>
        <w:tc>
          <w:tcPr>
            <w:tcW w:w="1417" w:type="dxa"/>
            <w:vAlign w:val="center"/>
          </w:tcPr>
          <w:p w14:paraId="58444B41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A3-B1</w:t>
            </w:r>
          </w:p>
        </w:tc>
        <w:tc>
          <w:tcPr>
            <w:tcW w:w="1417" w:type="dxa"/>
            <w:vAlign w:val="center"/>
          </w:tcPr>
          <w:p w14:paraId="58444B42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80.08</w:t>
            </w:r>
          </w:p>
        </w:tc>
        <w:tc>
          <w:tcPr>
            <w:tcW w:w="1417" w:type="dxa"/>
            <w:vAlign w:val="center"/>
          </w:tcPr>
          <w:p w14:paraId="58444B43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0.307</w:t>
            </w:r>
          </w:p>
        </w:tc>
        <w:tc>
          <w:tcPr>
            <w:tcW w:w="1417" w:type="dxa"/>
            <w:vAlign w:val="center"/>
          </w:tcPr>
          <w:p w14:paraId="58444B44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A5-B</w:t>
            </w:r>
            <w:r>
              <w:rPr>
                <w:sz w:val="21"/>
                <w:szCs w:val="21"/>
                <w:lang w:val="en-US"/>
              </w:rPr>
              <w:t>9</w:t>
            </w:r>
          </w:p>
        </w:tc>
        <w:tc>
          <w:tcPr>
            <w:tcW w:w="1417" w:type="dxa"/>
            <w:vAlign w:val="center"/>
          </w:tcPr>
          <w:p w14:paraId="58444B45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139.8</w:t>
            </w:r>
          </w:p>
        </w:tc>
        <w:tc>
          <w:tcPr>
            <w:tcW w:w="1417" w:type="dxa"/>
            <w:vAlign w:val="center"/>
          </w:tcPr>
          <w:p w14:paraId="58444B46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0.18</w:t>
            </w:r>
          </w:p>
        </w:tc>
      </w:tr>
      <w:tr w:rsidR="00AB4862" w14:paraId="58444B4E" w14:textId="77777777">
        <w:trPr>
          <w:trHeight w:val="312"/>
        </w:trPr>
        <w:tc>
          <w:tcPr>
            <w:tcW w:w="1417" w:type="dxa"/>
            <w:vAlign w:val="center"/>
          </w:tcPr>
          <w:p w14:paraId="58444B48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A3-B</w:t>
            </w:r>
            <w:r>
              <w:rPr>
                <w:sz w:val="21"/>
                <w:szCs w:val="21"/>
                <w:lang w:val="en-US"/>
              </w:rPr>
              <w:t>2</w:t>
            </w:r>
          </w:p>
        </w:tc>
        <w:tc>
          <w:tcPr>
            <w:tcW w:w="1417" w:type="dxa"/>
            <w:vAlign w:val="center"/>
          </w:tcPr>
          <w:p w14:paraId="58444B49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73.55</w:t>
            </w:r>
          </w:p>
        </w:tc>
        <w:tc>
          <w:tcPr>
            <w:tcW w:w="1417" w:type="dxa"/>
            <w:vAlign w:val="center"/>
          </w:tcPr>
          <w:p w14:paraId="58444B4A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0.358</w:t>
            </w:r>
          </w:p>
        </w:tc>
        <w:tc>
          <w:tcPr>
            <w:tcW w:w="1417" w:type="dxa"/>
            <w:vAlign w:val="center"/>
          </w:tcPr>
          <w:p w14:paraId="58444B4B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A5-B</w:t>
            </w:r>
            <w:r>
              <w:rPr>
                <w:sz w:val="21"/>
                <w:szCs w:val="21"/>
                <w:lang w:val="en-US"/>
              </w:rPr>
              <w:t>10</w:t>
            </w:r>
          </w:p>
        </w:tc>
        <w:tc>
          <w:tcPr>
            <w:tcW w:w="1417" w:type="dxa"/>
            <w:vAlign w:val="center"/>
          </w:tcPr>
          <w:p w14:paraId="58444B4C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115.6</w:t>
            </w:r>
          </w:p>
        </w:tc>
        <w:tc>
          <w:tcPr>
            <w:tcW w:w="1417" w:type="dxa"/>
            <w:vAlign w:val="center"/>
          </w:tcPr>
          <w:p w14:paraId="58444B4D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0.299</w:t>
            </w:r>
          </w:p>
        </w:tc>
      </w:tr>
      <w:tr w:rsidR="00AB4862" w14:paraId="58444B55" w14:textId="77777777">
        <w:trPr>
          <w:trHeight w:val="312"/>
        </w:trPr>
        <w:tc>
          <w:tcPr>
            <w:tcW w:w="1417" w:type="dxa"/>
            <w:vAlign w:val="center"/>
          </w:tcPr>
          <w:p w14:paraId="58444B4F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A3-B</w:t>
            </w:r>
            <w:r>
              <w:rPr>
                <w:sz w:val="21"/>
                <w:szCs w:val="21"/>
                <w:lang w:val="en-US"/>
              </w:rPr>
              <w:t>3</w:t>
            </w:r>
          </w:p>
        </w:tc>
        <w:tc>
          <w:tcPr>
            <w:tcW w:w="1417" w:type="dxa"/>
            <w:vAlign w:val="center"/>
          </w:tcPr>
          <w:p w14:paraId="58444B50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71.36</w:t>
            </w:r>
          </w:p>
        </w:tc>
        <w:tc>
          <w:tcPr>
            <w:tcW w:w="1417" w:type="dxa"/>
            <w:vAlign w:val="center"/>
          </w:tcPr>
          <w:p w14:paraId="58444B51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0.45</w:t>
            </w:r>
          </w:p>
        </w:tc>
        <w:tc>
          <w:tcPr>
            <w:tcW w:w="1417" w:type="dxa"/>
            <w:vAlign w:val="center"/>
          </w:tcPr>
          <w:p w14:paraId="58444B52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A5-B</w:t>
            </w:r>
            <w:r>
              <w:rPr>
                <w:sz w:val="21"/>
                <w:szCs w:val="21"/>
                <w:lang w:val="en-US"/>
              </w:rPr>
              <w:t>11</w:t>
            </w:r>
          </w:p>
        </w:tc>
        <w:tc>
          <w:tcPr>
            <w:tcW w:w="1417" w:type="dxa"/>
            <w:vAlign w:val="center"/>
          </w:tcPr>
          <w:p w14:paraId="58444B53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116.4</w:t>
            </w:r>
          </w:p>
        </w:tc>
        <w:tc>
          <w:tcPr>
            <w:tcW w:w="1417" w:type="dxa"/>
            <w:vAlign w:val="center"/>
          </w:tcPr>
          <w:p w14:paraId="58444B54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0.394</w:t>
            </w:r>
          </w:p>
        </w:tc>
      </w:tr>
      <w:tr w:rsidR="00AB4862" w14:paraId="58444B5C" w14:textId="77777777">
        <w:trPr>
          <w:trHeight w:val="312"/>
        </w:trPr>
        <w:tc>
          <w:tcPr>
            <w:tcW w:w="1417" w:type="dxa"/>
            <w:vAlign w:val="center"/>
          </w:tcPr>
          <w:p w14:paraId="58444B56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A3-B</w:t>
            </w:r>
            <w:r>
              <w:rPr>
                <w:sz w:val="21"/>
                <w:szCs w:val="21"/>
                <w:lang w:val="en-US"/>
              </w:rPr>
              <w:t>4</w:t>
            </w:r>
          </w:p>
        </w:tc>
        <w:tc>
          <w:tcPr>
            <w:tcW w:w="1417" w:type="dxa"/>
            <w:vAlign w:val="center"/>
          </w:tcPr>
          <w:p w14:paraId="58444B57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142.8</w:t>
            </w:r>
          </w:p>
        </w:tc>
        <w:tc>
          <w:tcPr>
            <w:tcW w:w="1417" w:type="dxa"/>
            <w:vAlign w:val="center"/>
          </w:tcPr>
          <w:p w14:paraId="58444B58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0.431</w:t>
            </w:r>
          </w:p>
        </w:tc>
        <w:tc>
          <w:tcPr>
            <w:tcW w:w="1417" w:type="dxa"/>
            <w:vAlign w:val="center"/>
          </w:tcPr>
          <w:p w14:paraId="58444B59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A5-B</w:t>
            </w:r>
            <w:r>
              <w:rPr>
                <w:sz w:val="21"/>
                <w:szCs w:val="21"/>
                <w:lang w:val="en-US"/>
              </w:rPr>
              <w:t>12</w:t>
            </w:r>
          </w:p>
        </w:tc>
        <w:tc>
          <w:tcPr>
            <w:tcW w:w="1417" w:type="dxa"/>
            <w:vAlign w:val="center"/>
          </w:tcPr>
          <w:p w14:paraId="58444B5A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164.1</w:t>
            </w:r>
          </w:p>
        </w:tc>
        <w:tc>
          <w:tcPr>
            <w:tcW w:w="1417" w:type="dxa"/>
            <w:vAlign w:val="center"/>
          </w:tcPr>
          <w:p w14:paraId="58444B5B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0.292</w:t>
            </w:r>
          </w:p>
        </w:tc>
      </w:tr>
      <w:tr w:rsidR="00AB4862" w14:paraId="58444B63" w14:textId="77777777">
        <w:trPr>
          <w:trHeight w:val="312"/>
        </w:trPr>
        <w:tc>
          <w:tcPr>
            <w:tcW w:w="1417" w:type="dxa"/>
            <w:vAlign w:val="center"/>
          </w:tcPr>
          <w:p w14:paraId="58444B5D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A3-B</w:t>
            </w:r>
            <w:r>
              <w:rPr>
                <w:sz w:val="21"/>
                <w:szCs w:val="21"/>
                <w:lang w:val="en-US"/>
              </w:rPr>
              <w:t>5</w:t>
            </w:r>
          </w:p>
        </w:tc>
        <w:tc>
          <w:tcPr>
            <w:tcW w:w="1417" w:type="dxa"/>
            <w:vAlign w:val="center"/>
          </w:tcPr>
          <w:p w14:paraId="58444B5E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123.8</w:t>
            </w:r>
          </w:p>
        </w:tc>
        <w:tc>
          <w:tcPr>
            <w:tcW w:w="1417" w:type="dxa"/>
            <w:vAlign w:val="center"/>
          </w:tcPr>
          <w:p w14:paraId="58444B5F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0.338</w:t>
            </w:r>
          </w:p>
        </w:tc>
        <w:tc>
          <w:tcPr>
            <w:tcW w:w="1417" w:type="dxa"/>
            <w:vAlign w:val="center"/>
          </w:tcPr>
          <w:p w14:paraId="58444B60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A5-B</w:t>
            </w:r>
            <w:r>
              <w:rPr>
                <w:sz w:val="21"/>
                <w:szCs w:val="21"/>
                <w:lang w:val="en-US"/>
              </w:rPr>
              <w:t>13</w:t>
            </w:r>
          </w:p>
        </w:tc>
        <w:tc>
          <w:tcPr>
            <w:tcW w:w="1417" w:type="dxa"/>
            <w:vAlign w:val="center"/>
          </w:tcPr>
          <w:p w14:paraId="58444B61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91.86</w:t>
            </w:r>
          </w:p>
        </w:tc>
        <w:tc>
          <w:tcPr>
            <w:tcW w:w="1417" w:type="dxa"/>
            <w:vAlign w:val="center"/>
          </w:tcPr>
          <w:p w14:paraId="58444B62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0.521</w:t>
            </w:r>
          </w:p>
        </w:tc>
      </w:tr>
      <w:tr w:rsidR="00AB4862" w14:paraId="58444B6A" w14:textId="77777777">
        <w:trPr>
          <w:trHeight w:val="312"/>
        </w:trPr>
        <w:tc>
          <w:tcPr>
            <w:tcW w:w="1417" w:type="dxa"/>
            <w:vAlign w:val="center"/>
          </w:tcPr>
          <w:p w14:paraId="58444B64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A3-B</w:t>
            </w:r>
            <w:r>
              <w:rPr>
                <w:sz w:val="21"/>
                <w:szCs w:val="21"/>
                <w:lang w:val="en-US"/>
              </w:rPr>
              <w:t>6</w:t>
            </w:r>
          </w:p>
        </w:tc>
        <w:tc>
          <w:tcPr>
            <w:tcW w:w="1417" w:type="dxa"/>
            <w:vAlign w:val="center"/>
          </w:tcPr>
          <w:p w14:paraId="58444B65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171.2</w:t>
            </w:r>
          </w:p>
        </w:tc>
        <w:tc>
          <w:tcPr>
            <w:tcW w:w="1417" w:type="dxa"/>
            <w:vAlign w:val="center"/>
          </w:tcPr>
          <w:p w14:paraId="58444B66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0.205</w:t>
            </w:r>
          </w:p>
        </w:tc>
        <w:tc>
          <w:tcPr>
            <w:tcW w:w="1417" w:type="dxa"/>
            <w:vAlign w:val="center"/>
          </w:tcPr>
          <w:p w14:paraId="58444B67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A5-B</w:t>
            </w:r>
            <w:r>
              <w:rPr>
                <w:sz w:val="21"/>
                <w:szCs w:val="21"/>
                <w:lang w:val="en-US"/>
              </w:rPr>
              <w:t>14</w:t>
            </w:r>
          </w:p>
        </w:tc>
        <w:tc>
          <w:tcPr>
            <w:tcW w:w="1417" w:type="dxa"/>
            <w:vAlign w:val="center"/>
          </w:tcPr>
          <w:p w14:paraId="58444B68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90.35</w:t>
            </w:r>
          </w:p>
        </w:tc>
        <w:tc>
          <w:tcPr>
            <w:tcW w:w="1417" w:type="dxa"/>
            <w:vAlign w:val="center"/>
          </w:tcPr>
          <w:p w14:paraId="58444B69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0.466</w:t>
            </w:r>
          </w:p>
        </w:tc>
      </w:tr>
      <w:tr w:rsidR="00AB4862" w14:paraId="58444B71" w14:textId="77777777">
        <w:trPr>
          <w:trHeight w:val="312"/>
        </w:trPr>
        <w:tc>
          <w:tcPr>
            <w:tcW w:w="1417" w:type="dxa"/>
            <w:vAlign w:val="center"/>
          </w:tcPr>
          <w:p w14:paraId="58444B6B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A3-B</w:t>
            </w:r>
            <w:r>
              <w:rPr>
                <w:sz w:val="21"/>
                <w:szCs w:val="21"/>
                <w:lang w:val="en-US"/>
              </w:rPr>
              <w:t>7</w:t>
            </w:r>
          </w:p>
        </w:tc>
        <w:tc>
          <w:tcPr>
            <w:tcW w:w="1417" w:type="dxa"/>
            <w:vAlign w:val="center"/>
          </w:tcPr>
          <w:p w14:paraId="58444B6C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151.9</w:t>
            </w:r>
          </w:p>
        </w:tc>
        <w:tc>
          <w:tcPr>
            <w:tcW w:w="1417" w:type="dxa"/>
            <w:vAlign w:val="center"/>
          </w:tcPr>
          <w:p w14:paraId="58444B6D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0.346</w:t>
            </w:r>
          </w:p>
        </w:tc>
        <w:tc>
          <w:tcPr>
            <w:tcW w:w="1417" w:type="dxa"/>
            <w:vAlign w:val="center"/>
          </w:tcPr>
          <w:p w14:paraId="58444B6E" w14:textId="77777777" w:rsidR="00AB4862" w:rsidRDefault="0068663B">
            <w:pPr>
              <w:pStyle w:val="NoSpacing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A5-B</w:t>
            </w:r>
            <w:r>
              <w:rPr>
                <w:sz w:val="21"/>
                <w:szCs w:val="21"/>
                <w:lang w:val="en-US"/>
              </w:rPr>
              <w:t>15</w:t>
            </w:r>
          </w:p>
        </w:tc>
        <w:tc>
          <w:tcPr>
            <w:tcW w:w="1417" w:type="dxa"/>
            <w:vAlign w:val="center"/>
          </w:tcPr>
          <w:p w14:paraId="58444B6F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73.05</w:t>
            </w:r>
          </w:p>
        </w:tc>
        <w:tc>
          <w:tcPr>
            <w:tcW w:w="1417" w:type="dxa"/>
            <w:vAlign w:val="center"/>
          </w:tcPr>
          <w:p w14:paraId="58444B70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0.462</w:t>
            </w:r>
          </w:p>
        </w:tc>
      </w:tr>
      <w:tr w:rsidR="00AB4862" w14:paraId="58444B78" w14:textId="77777777">
        <w:trPr>
          <w:trHeight w:val="312"/>
        </w:trPr>
        <w:tc>
          <w:tcPr>
            <w:tcW w:w="1417" w:type="dxa"/>
            <w:vAlign w:val="center"/>
          </w:tcPr>
          <w:p w14:paraId="58444B72" w14:textId="77777777" w:rsidR="00AB4862" w:rsidRDefault="0068663B">
            <w:pPr>
              <w:pStyle w:val="NoSpacing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A3-B</w:t>
            </w:r>
            <w:r>
              <w:rPr>
                <w:sz w:val="21"/>
                <w:szCs w:val="21"/>
                <w:lang w:val="en-US"/>
              </w:rPr>
              <w:t>8</w:t>
            </w:r>
          </w:p>
        </w:tc>
        <w:tc>
          <w:tcPr>
            <w:tcW w:w="1417" w:type="dxa"/>
            <w:vAlign w:val="center"/>
          </w:tcPr>
          <w:p w14:paraId="58444B73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74.26</w:t>
            </w:r>
          </w:p>
        </w:tc>
        <w:tc>
          <w:tcPr>
            <w:tcW w:w="1417" w:type="dxa"/>
            <w:vAlign w:val="center"/>
          </w:tcPr>
          <w:p w14:paraId="58444B74" w14:textId="77777777" w:rsidR="00AB4862" w:rsidRDefault="00686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0.423</w:t>
            </w:r>
          </w:p>
        </w:tc>
        <w:tc>
          <w:tcPr>
            <w:tcW w:w="1417" w:type="dxa"/>
            <w:vAlign w:val="center"/>
          </w:tcPr>
          <w:p w14:paraId="58444B75" w14:textId="77777777" w:rsidR="00AB4862" w:rsidRDefault="00AB486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</w:p>
        </w:tc>
        <w:tc>
          <w:tcPr>
            <w:tcW w:w="1417" w:type="dxa"/>
            <w:vAlign w:val="center"/>
          </w:tcPr>
          <w:p w14:paraId="58444B76" w14:textId="77777777" w:rsidR="00AB4862" w:rsidRDefault="00AB486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</w:p>
        </w:tc>
        <w:tc>
          <w:tcPr>
            <w:tcW w:w="1417" w:type="dxa"/>
            <w:vAlign w:val="center"/>
          </w:tcPr>
          <w:p w14:paraId="58444B77" w14:textId="77777777" w:rsidR="00AB4862" w:rsidRDefault="00AB486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</w:p>
        </w:tc>
      </w:tr>
    </w:tbl>
    <w:p w14:paraId="58444B79" w14:textId="77777777" w:rsidR="00AB4862" w:rsidRDefault="0068663B">
      <w:pPr>
        <w:widowControl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br w:type="page"/>
      </w:r>
    </w:p>
    <w:p w14:paraId="58444B7A" w14:textId="77777777" w:rsidR="00AB4862" w:rsidRDefault="0068663B">
      <w:pPr>
        <w:widowControl/>
        <w:rPr>
          <w:rFonts w:ascii="Times New Roman" w:eastAsia="SimSu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lastRenderedPageBreak/>
        <w:t>S</w:t>
      </w:r>
      <w:r>
        <w:rPr>
          <w:rFonts w:ascii="Times New Roman" w:hAnsi="Times New Roman" w:cs="Times New Roman"/>
          <w:b/>
          <w:bCs/>
          <w:szCs w:val="21"/>
        </w:rPr>
        <w:t xml:space="preserve">upplementary </w:t>
      </w:r>
      <w:r>
        <w:rPr>
          <w:rFonts w:ascii="Times New Roman" w:hAnsi="Times New Roman" w:cs="Times New Roman" w:hint="eastAsia"/>
          <w:b/>
          <w:bCs/>
          <w:szCs w:val="21"/>
        </w:rPr>
        <w:t>Table 4</w:t>
      </w:r>
      <w:r>
        <w:rPr>
          <w:rFonts w:ascii="Times New Roman" w:hAnsi="Times New Roman" w:cs="Times New Roman" w:hint="eastAsia"/>
          <w:szCs w:val="21"/>
        </w:rPr>
        <w:t>: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The 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simulative 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binding affinity between 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compound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and </w:t>
      </w:r>
      <w:bookmarkStart w:id="10" w:name="OLE_LINK37"/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DRD3 </w:t>
      </w:r>
      <w:r>
        <w:rPr>
          <w:rFonts w:ascii="Times New Roman" w:eastAsia="SimSun" w:hAnsi="Times New Roman" w:cs="Times New Roman" w:hint="eastAsia"/>
          <w:szCs w:val="21"/>
        </w:rPr>
        <w:t xml:space="preserve">(PDB ID: 3PBL) 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protein</w:t>
      </w:r>
      <w:bookmarkEnd w:id="10"/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by molecular docking.</w:t>
      </w:r>
    </w:p>
    <w:tbl>
      <w:tblPr>
        <w:tblStyle w:val="TableGrid"/>
        <w:tblpPr w:leftFromText="180" w:rightFromText="180" w:vertAnchor="text" w:horzAnchor="page" w:tblpXSpec="center" w:tblpY="165"/>
        <w:tblOverlap w:val="never"/>
        <w:tblW w:w="0" w:type="auto"/>
        <w:jc w:val="center"/>
        <w:tblLook w:val="04A0" w:firstRow="1" w:lastRow="0" w:firstColumn="1" w:lastColumn="0" w:noHBand="0" w:noVBand="1"/>
      </w:tblPr>
      <w:tblGrid>
        <w:gridCol w:w="2324"/>
        <w:gridCol w:w="1984"/>
      </w:tblGrid>
      <w:tr w:rsidR="00AB4862" w14:paraId="58444B7D" w14:textId="77777777">
        <w:trPr>
          <w:trHeight w:val="454"/>
          <w:jc w:val="center"/>
        </w:trPr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8444B7B" w14:textId="77777777" w:rsidR="00AB4862" w:rsidRDefault="0068663B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DRD3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8444B7C" w14:textId="77777777" w:rsidR="00AB4862" w:rsidRDefault="0068663B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Cs w:val="21"/>
              </w:rPr>
              <w:t>K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Cs w:val="21"/>
                <w:vertAlign w:val="subscript"/>
              </w:rPr>
              <w:t>D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Cs w:val="21"/>
              </w:rPr>
              <w:t xml:space="preserve"> (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Cs w:val="21"/>
              </w:rPr>
              <w:t>M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Cs w:val="21"/>
              </w:rPr>
              <w:t>)</w:t>
            </w:r>
          </w:p>
        </w:tc>
      </w:tr>
      <w:tr w:rsidR="00AB4862" w14:paraId="58444B80" w14:textId="77777777">
        <w:trPr>
          <w:trHeight w:val="454"/>
          <w:jc w:val="center"/>
        </w:trPr>
        <w:tc>
          <w:tcPr>
            <w:tcW w:w="232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8444B7E" w14:textId="77777777" w:rsidR="00AB4862" w:rsidRDefault="0068663B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Berberine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8444B7F" w14:textId="77777777" w:rsidR="00AB4862" w:rsidRDefault="0068663B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0.34</w:t>
            </w:r>
            <w:r>
              <w:rPr>
                <w:rFonts w:ascii="Times New Roman" w:hAnsi="Times New Roman" w:cs="Times New Roman"/>
                <w:szCs w:val="21"/>
              </w:rPr>
              <w:t>×</w:t>
            </w: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6</w:t>
            </w:r>
          </w:p>
        </w:tc>
      </w:tr>
      <w:tr w:rsidR="00AB4862" w14:paraId="58444B83" w14:textId="77777777">
        <w:trPr>
          <w:trHeight w:val="454"/>
          <w:jc w:val="center"/>
        </w:trPr>
        <w:tc>
          <w:tcPr>
            <w:tcW w:w="232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8444B81" w14:textId="77777777" w:rsidR="00AB4862" w:rsidRDefault="0068663B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-B1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8444B82" w14:textId="77777777" w:rsidR="00AB4862" w:rsidRDefault="0068663B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1.5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×</w:t>
            </w: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6</w:t>
            </w:r>
          </w:p>
        </w:tc>
      </w:tr>
    </w:tbl>
    <w:p w14:paraId="58444B84" w14:textId="77777777" w:rsidR="00AB4862" w:rsidRDefault="00AB4862">
      <w:pPr>
        <w:widowControl/>
        <w:rPr>
          <w:rFonts w:ascii="Times New Roman" w:eastAsia="SimSun" w:hAnsi="Times New Roman" w:cs="Times New Roman"/>
          <w:color w:val="000000"/>
          <w:kern w:val="0"/>
          <w:szCs w:val="21"/>
        </w:rPr>
      </w:pPr>
    </w:p>
    <w:p w14:paraId="58444B85" w14:textId="77777777" w:rsidR="00AB4862" w:rsidRDefault="00AB4862">
      <w:pPr>
        <w:jc w:val="left"/>
      </w:pPr>
    </w:p>
    <w:p w14:paraId="58444B86" w14:textId="77777777" w:rsidR="00AB4862" w:rsidRDefault="00AB4862">
      <w:pPr>
        <w:widowControl/>
        <w:rPr>
          <w:rFonts w:ascii="Times New Roman" w:hAnsi="Times New Roman" w:cs="Times New Roman"/>
          <w:b/>
          <w:bCs/>
          <w:szCs w:val="21"/>
        </w:rPr>
      </w:pPr>
    </w:p>
    <w:p w14:paraId="58444B87" w14:textId="77777777" w:rsidR="00AB4862" w:rsidRDefault="00AB4862">
      <w:pPr>
        <w:widowControl/>
        <w:rPr>
          <w:rFonts w:ascii="Times New Roman" w:hAnsi="Times New Roman" w:cs="Times New Roman"/>
          <w:b/>
          <w:bCs/>
          <w:szCs w:val="21"/>
        </w:rPr>
      </w:pPr>
    </w:p>
    <w:p w14:paraId="58444B88" w14:textId="77777777" w:rsidR="00AB4862" w:rsidRDefault="00AB4862">
      <w:pPr>
        <w:widowControl/>
        <w:rPr>
          <w:rFonts w:ascii="Times New Roman" w:hAnsi="Times New Roman" w:cs="Times New Roman"/>
          <w:b/>
          <w:bCs/>
          <w:szCs w:val="21"/>
        </w:rPr>
      </w:pPr>
    </w:p>
    <w:p w14:paraId="58444B89" w14:textId="77777777" w:rsidR="00AB4862" w:rsidRDefault="0068663B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br w:type="page"/>
      </w:r>
    </w:p>
    <w:p w14:paraId="58444B8A" w14:textId="77777777" w:rsidR="00AB4862" w:rsidRDefault="0068663B">
      <w:pPr>
        <w:widowControl/>
        <w:rPr>
          <w:rFonts w:ascii="Times New Roman" w:eastAsia="SimSu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lastRenderedPageBreak/>
        <w:t>S</w:t>
      </w:r>
      <w:r>
        <w:rPr>
          <w:rFonts w:ascii="Times New Roman" w:hAnsi="Times New Roman" w:cs="Times New Roman"/>
          <w:b/>
          <w:bCs/>
          <w:szCs w:val="21"/>
        </w:rPr>
        <w:t xml:space="preserve">upplementary </w:t>
      </w:r>
      <w:r>
        <w:rPr>
          <w:rFonts w:ascii="Times New Roman" w:hAnsi="Times New Roman" w:cs="Times New Roman" w:hint="eastAsia"/>
          <w:b/>
          <w:bCs/>
          <w:szCs w:val="21"/>
        </w:rPr>
        <w:t>Table 5</w:t>
      </w:r>
      <w:r>
        <w:rPr>
          <w:rFonts w:ascii="Times New Roman" w:hAnsi="Times New Roman" w:cs="Times New Roman" w:hint="eastAsia"/>
          <w:szCs w:val="21"/>
        </w:rPr>
        <w:t>: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The simulative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binding affinity between 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>compound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and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polyA (PDB ID: 3GIB) by molecular docking.</w:t>
      </w:r>
    </w:p>
    <w:tbl>
      <w:tblPr>
        <w:tblStyle w:val="TableGrid"/>
        <w:tblpPr w:leftFromText="180" w:rightFromText="180" w:vertAnchor="text" w:horzAnchor="page" w:tblpXSpec="center" w:tblpY="165"/>
        <w:tblOverlap w:val="never"/>
        <w:tblW w:w="0" w:type="auto"/>
        <w:jc w:val="center"/>
        <w:tblLook w:val="04A0" w:firstRow="1" w:lastRow="0" w:firstColumn="1" w:lastColumn="0" w:noHBand="0" w:noVBand="1"/>
      </w:tblPr>
      <w:tblGrid>
        <w:gridCol w:w="2324"/>
        <w:gridCol w:w="1984"/>
      </w:tblGrid>
      <w:tr w:rsidR="00AB4862" w14:paraId="58444B8D" w14:textId="77777777">
        <w:trPr>
          <w:trHeight w:val="454"/>
          <w:jc w:val="center"/>
        </w:trPr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8444B8B" w14:textId="77777777" w:rsidR="00AB4862" w:rsidRDefault="0068663B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polyA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8444B8C" w14:textId="77777777" w:rsidR="00AB4862" w:rsidRDefault="0068663B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Cs w:val="21"/>
              </w:rPr>
              <w:t>K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Cs w:val="21"/>
                <w:vertAlign w:val="subscript"/>
              </w:rPr>
              <w:t>D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Cs w:val="21"/>
              </w:rPr>
              <w:t xml:space="preserve"> (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Cs w:val="21"/>
              </w:rPr>
              <w:t>M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Cs w:val="21"/>
              </w:rPr>
              <w:t>)</w:t>
            </w:r>
          </w:p>
        </w:tc>
      </w:tr>
      <w:tr w:rsidR="00AB4862" w14:paraId="58444B90" w14:textId="77777777">
        <w:trPr>
          <w:trHeight w:val="454"/>
          <w:jc w:val="center"/>
        </w:trPr>
        <w:tc>
          <w:tcPr>
            <w:tcW w:w="232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8444B8E" w14:textId="77777777" w:rsidR="00AB4862" w:rsidRDefault="0068663B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Berberine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8444B8F" w14:textId="77777777" w:rsidR="00AB4862" w:rsidRDefault="0068663B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3.71</w:t>
            </w:r>
            <w:r>
              <w:rPr>
                <w:rFonts w:ascii="Times New Roman" w:hAnsi="Times New Roman" w:cs="Times New Roman"/>
                <w:szCs w:val="21"/>
              </w:rPr>
              <w:t>×</w:t>
            </w: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6</w:t>
            </w:r>
          </w:p>
        </w:tc>
      </w:tr>
      <w:tr w:rsidR="00AB4862" w14:paraId="58444B93" w14:textId="77777777">
        <w:trPr>
          <w:trHeight w:val="454"/>
          <w:jc w:val="center"/>
        </w:trPr>
        <w:tc>
          <w:tcPr>
            <w:tcW w:w="232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8444B91" w14:textId="77777777" w:rsidR="00AB4862" w:rsidRDefault="0068663B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-B1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8444B92" w14:textId="77777777" w:rsidR="00AB4862" w:rsidRDefault="0068663B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3.13</w:t>
            </w:r>
            <w:r>
              <w:rPr>
                <w:rFonts w:ascii="Times New Roman" w:hAnsi="Times New Roman" w:cs="Times New Roman"/>
                <w:szCs w:val="21"/>
              </w:rPr>
              <w:t>×</w:t>
            </w: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6</w:t>
            </w:r>
          </w:p>
        </w:tc>
      </w:tr>
    </w:tbl>
    <w:p w14:paraId="58444B94" w14:textId="77777777" w:rsidR="00AB4862" w:rsidRDefault="00AB4862">
      <w:pPr>
        <w:jc w:val="left"/>
      </w:pPr>
    </w:p>
    <w:p w14:paraId="58444B95" w14:textId="77777777" w:rsidR="00AB4862" w:rsidRDefault="00AB4862">
      <w:pPr>
        <w:widowControl/>
        <w:jc w:val="left"/>
        <w:rPr>
          <w:rStyle w:val="Hyperlink"/>
          <w:rFonts w:ascii="Times New Roman" w:hAnsi="Times New Roman" w:cs="Times New Roman"/>
          <w:sz w:val="24"/>
        </w:rPr>
      </w:pPr>
    </w:p>
    <w:p w14:paraId="58444B96" w14:textId="77777777" w:rsidR="00AB4862" w:rsidRDefault="00AB4862">
      <w:pPr>
        <w:spacing w:line="360" w:lineRule="auto"/>
        <w:rPr>
          <w:rFonts w:ascii="Times New Roman" w:eastAsia="SimSun" w:hAnsi="Times New Roman" w:cs="Times New Roman"/>
          <w:sz w:val="24"/>
        </w:rPr>
      </w:pPr>
    </w:p>
    <w:sectPr w:rsidR="00AB4862">
      <w:footerReference w:type="default" r:id="rId22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444BB7" w14:textId="77777777" w:rsidR="0068663B" w:rsidRDefault="0068663B">
      <w:r>
        <w:separator/>
      </w:r>
    </w:p>
  </w:endnote>
  <w:endnote w:type="continuationSeparator" w:id="0">
    <w:p w14:paraId="58444BB9" w14:textId="77777777" w:rsidR="0068663B" w:rsidRDefault="006866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444BB2" w14:textId="77777777" w:rsidR="00AB4862" w:rsidRDefault="0068663B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8444BB3" wp14:editId="58444BB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444BB5" w14:textId="77777777" w:rsidR="00AB4862" w:rsidRDefault="0068663B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444BB3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58444BB5" w14:textId="77777777" w:rsidR="00AB4862" w:rsidRDefault="0068663B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444BB3" w14:textId="77777777" w:rsidR="0068663B" w:rsidRDefault="0068663B">
      <w:r>
        <w:separator/>
      </w:r>
    </w:p>
  </w:footnote>
  <w:footnote w:type="continuationSeparator" w:id="0">
    <w:p w14:paraId="58444BB5" w14:textId="77777777" w:rsidR="0068663B" w:rsidRDefault="006866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1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GMzYzM2MmYwYWI3ZmQwNWQxNjk4ZmQzOTIzOWFmY2QifQ=="/>
  </w:docVars>
  <w:rsids>
    <w:rsidRoot w:val="02C14FED"/>
    <w:rsid w:val="00230E88"/>
    <w:rsid w:val="0068663B"/>
    <w:rsid w:val="00AB4862"/>
    <w:rsid w:val="00CE6A39"/>
    <w:rsid w:val="02357E13"/>
    <w:rsid w:val="02C14FED"/>
    <w:rsid w:val="02EE4F12"/>
    <w:rsid w:val="031448EB"/>
    <w:rsid w:val="037A1639"/>
    <w:rsid w:val="047366DE"/>
    <w:rsid w:val="06A429B8"/>
    <w:rsid w:val="06E3771C"/>
    <w:rsid w:val="071D7384"/>
    <w:rsid w:val="07364D95"/>
    <w:rsid w:val="08D62D09"/>
    <w:rsid w:val="096C78ED"/>
    <w:rsid w:val="09A45F6C"/>
    <w:rsid w:val="09A71A92"/>
    <w:rsid w:val="0A207F20"/>
    <w:rsid w:val="0AAF46FF"/>
    <w:rsid w:val="0B6B6A98"/>
    <w:rsid w:val="0B9A14FA"/>
    <w:rsid w:val="0C0902D0"/>
    <w:rsid w:val="0C5F21B9"/>
    <w:rsid w:val="0CDE3B4D"/>
    <w:rsid w:val="0E0120F2"/>
    <w:rsid w:val="0E4370C8"/>
    <w:rsid w:val="103565B8"/>
    <w:rsid w:val="104F6A4B"/>
    <w:rsid w:val="11D21C75"/>
    <w:rsid w:val="12E152C9"/>
    <w:rsid w:val="13BC162C"/>
    <w:rsid w:val="14546312"/>
    <w:rsid w:val="16EE7D89"/>
    <w:rsid w:val="19E36E45"/>
    <w:rsid w:val="1AFB5043"/>
    <w:rsid w:val="1C9119CE"/>
    <w:rsid w:val="1CD96B2D"/>
    <w:rsid w:val="1F5C0C86"/>
    <w:rsid w:val="21190794"/>
    <w:rsid w:val="211D0BEB"/>
    <w:rsid w:val="216A31D5"/>
    <w:rsid w:val="23170414"/>
    <w:rsid w:val="238B284C"/>
    <w:rsid w:val="24B3247B"/>
    <w:rsid w:val="24FE2952"/>
    <w:rsid w:val="251B50B6"/>
    <w:rsid w:val="256C0564"/>
    <w:rsid w:val="27714E73"/>
    <w:rsid w:val="27B141CC"/>
    <w:rsid w:val="28764F02"/>
    <w:rsid w:val="287F4100"/>
    <w:rsid w:val="28E31D56"/>
    <w:rsid w:val="29B658C0"/>
    <w:rsid w:val="2C6D687E"/>
    <w:rsid w:val="2CEA2E30"/>
    <w:rsid w:val="2D9E737C"/>
    <w:rsid w:val="2DD60AC7"/>
    <w:rsid w:val="2E51362E"/>
    <w:rsid w:val="2E7B521D"/>
    <w:rsid w:val="2EE761ED"/>
    <w:rsid w:val="2F702B74"/>
    <w:rsid w:val="301647FB"/>
    <w:rsid w:val="30833B2C"/>
    <w:rsid w:val="31B221B3"/>
    <w:rsid w:val="320245CD"/>
    <w:rsid w:val="32170543"/>
    <w:rsid w:val="32846458"/>
    <w:rsid w:val="32FC40A1"/>
    <w:rsid w:val="3319252F"/>
    <w:rsid w:val="333026A4"/>
    <w:rsid w:val="34A74BA6"/>
    <w:rsid w:val="34F06AC0"/>
    <w:rsid w:val="35075760"/>
    <w:rsid w:val="357F0A9A"/>
    <w:rsid w:val="35B318E0"/>
    <w:rsid w:val="36DB14F3"/>
    <w:rsid w:val="3AF67C7D"/>
    <w:rsid w:val="3B292F25"/>
    <w:rsid w:val="3BB6312F"/>
    <w:rsid w:val="3C05266C"/>
    <w:rsid w:val="3C1D2036"/>
    <w:rsid w:val="3C6B4ADF"/>
    <w:rsid w:val="3C862112"/>
    <w:rsid w:val="3D1D35E3"/>
    <w:rsid w:val="3D8D7D3A"/>
    <w:rsid w:val="3FCA76C9"/>
    <w:rsid w:val="41852A9E"/>
    <w:rsid w:val="426C4971"/>
    <w:rsid w:val="4281589F"/>
    <w:rsid w:val="42927C67"/>
    <w:rsid w:val="4299347E"/>
    <w:rsid w:val="43EF102D"/>
    <w:rsid w:val="444A2E9A"/>
    <w:rsid w:val="45267D82"/>
    <w:rsid w:val="46C60D8C"/>
    <w:rsid w:val="47B810CA"/>
    <w:rsid w:val="47CF7D19"/>
    <w:rsid w:val="47EA6CC9"/>
    <w:rsid w:val="483B68D4"/>
    <w:rsid w:val="493917ED"/>
    <w:rsid w:val="498C5CE0"/>
    <w:rsid w:val="4A4C1486"/>
    <w:rsid w:val="4C4D44E6"/>
    <w:rsid w:val="4CB17A97"/>
    <w:rsid w:val="4CDE6E8C"/>
    <w:rsid w:val="4D5B763E"/>
    <w:rsid w:val="4D5C2C4C"/>
    <w:rsid w:val="4DAF6A23"/>
    <w:rsid w:val="4DFF6308"/>
    <w:rsid w:val="4F44798B"/>
    <w:rsid w:val="500A25A5"/>
    <w:rsid w:val="53E95F37"/>
    <w:rsid w:val="542568AC"/>
    <w:rsid w:val="545A2B2A"/>
    <w:rsid w:val="56B92937"/>
    <w:rsid w:val="575F78A6"/>
    <w:rsid w:val="582365FC"/>
    <w:rsid w:val="58532665"/>
    <w:rsid w:val="58A87C49"/>
    <w:rsid w:val="58F32143"/>
    <w:rsid w:val="592D3BB1"/>
    <w:rsid w:val="5A2304CC"/>
    <w:rsid w:val="5B986A0C"/>
    <w:rsid w:val="5C0464BF"/>
    <w:rsid w:val="5C4C0F13"/>
    <w:rsid w:val="5C524BC9"/>
    <w:rsid w:val="5D4C4E10"/>
    <w:rsid w:val="5E3E4050"/>
    <w:rsid w:val="60591109"/>
    <w:rsid w:val="60CD7F61"/>
    <w:rsid w:val="61956064"/>
    <w:rsid w:val="61B33127"/>
    <w:rsid w:val="620F45F8"/>
    <w:rsid w:val="62120D9A"/>
    <w:rsid w:val="64CF0D3E"/>
    <w:rsid w:val="661D0D6C"/>
    <w:rsid w:val="66233011"/>
    <w:rsid w:val="66E07E4D"/>
    <w:rsid w:val="66EF7873"/>
    <w:rsid w:val="67857D4A"/>
    <w:rsid w:val="685F72D9"/>
    <w:rsid w:val="68854682"/>
    <w:rsid w:val="6A2F1273"/>
    <w:rsid w:val="6AB0004A"/>
    <w:rsid w:val="6AB86D4E"/>
    <w:rsid w:val="6D03794E"/>
    <w:rsid w:val="6D941210"/>
    <w:rsid w:val="6DA55510"/>
    <w:rsid w:val="6E360953"/>
    <w:rsid w:val="6F2D3CD4"/>
    <w:rsid w:val="704616EF"/>
    <w:rsid w:val="705721E0"/>
    <w:rsid w:val="706426FE"/>
    <w:rsid w:val="70FA67B7"/>
    <w:rsid w:val="71433DA9"/>
    <w:rsid w:val="7144763C"/>
    <w:rsid w:val="714B7F12"/>
    <w:rsid w:val="716C6302"/>
    <w:rsid w:val="717B2F94"/>
    <w:rsid w:val="71F53D85"/>
    <w:rsid w:val="74D8119D"/>
    <w:rsid w:val="758C4E43"/>
    <w:rsid w:val="75A27E41"/>
    <w:rsid w:val="764F4107"/>
    <w:rsid w:val="76D424AA"/>
    <w:rsid w:val="772C5ACA"/>
    <w:rsid w:val="786169F1"/>
    <w:rsid w:val="78883920"/>
    <w:rsid w:val="788E3234"/>
    <w:rsid w:val="79A04C8C"/>
    <w:rsid w:val="7A3B6FC3"/>
    <w:rsid w:val="7C7C6FE5"/>
    <w:rsid w:val="7D183ABA"/>
    <w:rsid w:val="7DA734D3"/>
    <w:rsid w:val="7E853211"/>
    <w:rsid w:val="7F132C2A"/>
    <w:rsid w:val="7F905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584448DF"/>
  <w15:docId w15:val="{7624BB0C-9B1F-4FF2-B1C2-CA188F587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HK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qFormat/>
    <w:pPr>
      <w:jc w:val="left"/>
    </w:p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paragraph" w:styleId="NoSpacing">
    <w:name w:val="No Spacing"/>
    <w:autoRedefine/>
    <w:uiPriority w:val="1"/>
    <w:qFormat/>
    <w:pPr>
      <w:widowControl w:val="0"/>
      <w:jc w:val="both"/>
    </w:pPr>
    <w:rPr>
      <w:kern w:val="2"/>
      <w:sz w:val="24"/>
      <w:szCs w:val="22"/>
      <w:lang w:val="en-GB"/>
    </w:rPr>
  </w:style>
  <w:style w:type="character" w:styleId="LineNumber">
    <w:name w:val="line number"/>
    <w:basedOn w:val="DefaultParagraphFont"/>
    <w:rsid w:val="006866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emf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1123</Words>
  <Characters>6402</Characters>
  <Application>Microsoft Office Word</Application>
  <DocSecurity>4</DocSecurity>
  <Lines>53</Lines>
  <Paragraphs>15</Paragraphs>
  <ScaleCrop>false</ScaleCrop>
  <Company/>
  <LinksUpToDate>false</LinksUpToDate>
  <CharactersWithSpaces>7510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一半一半</dc:creator>
  <cp:lastModifiedBy>Hilda Yau</cp:lastModifiedBy>
  <cp:revision>2</cp:revision>
  <dcterms:created xsi:type="dcterms:W3CDTF">2024-06-22T15:55:00Z</dcterms:created>
  <dcterms:modified xsi:type="dcterms:W3CDTF">2024-06-22T15:55:00Z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42D99380B19E4864B612B8D09F2032EA_11</vt:lpwstr>
  </property>
</Properties>
</file>