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133DED" w14:textId="7F4A7794" w:rsidR="00454E00" w:rsidRPr="00803F98" w:rsidRDefault="00454E00" w:rsidP="00454E00">
      <w:pPr>
        <w:spacing w:after="0" w:line="360" w:lineRule="auto"/>
        <w:ind w:right="283"/>
        <w:rPr>
          <w:rFonts w:ascii="Times New Roman" w:hAnsi="Times New Roman" w:cs="Palatino Linotype"/>
          <w:sz w:val="24"/>
          <w:szCs w:val="24"/>
        </w:rPr>
      </w:pPr>
      <w:r w:rsidRPr="00A17840"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023706F9" wp14:editId="5FACB28B">
            <wp:extent cx="2114550" cy="15113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51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06D44" w14:textId="3A3AE64D" w:rsidR="001D3F09" w:rsidRDefault="00454E00">
      <w:pPr>
        <w:rPr>
          <w:rFonts w:ascii="Times New Roman" w:hAnsi="Times New Roman"/>
          <w:sz w:val="20"/>
          <w:szCs w:val="20"/>
        </w:rPr>
      </w:pPr>
      <w:r w:rsidRPr="00803F98">
        <w:rPr>
          <w:rFonts w:ascii="Times New Roman" w:hAnsi="Times New Roman"/>
          <w:b/>
          <w:sz w:val="20"/>
          <w:szCs w:val="20"/>
        </w:rPr>
        <w:t>Fig</w:t>
      </w:r>
      <w:r>
        <w:rPr>
          <w:rFonts w:ascii="Times New Roman" w:hAnsi="Times New Roman"/>
          <w:b/>
          <w:sz w:val="20"/>
          <w:szCs w:val="20"/>
        </w:rPr>
        <w:t>ure</w:t>
      </w:r>
      <w:r w:rsidRPr="00803F98">
        <w:rPr>
          <w:rFonts w:ascii="Times New Roman" w:hAnsi="Times New Roman"/>
          <w:b/>
          <w:sz w:val="20"/>
          <w:szCs w:val="20"/>
        </w:rPr>
        <w:t xml:space="preserve"> </w:t>
      </w:r>
      <w:r w:rsidRPr="001D3F09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803F98">
        <w:rPr>
          <w:rFonts w:ascii="Times New Roman" w:hAnsi="Times New Roman"/>
          <w:b/>
          <w:sz w:val="20"/>
          <w:szCs w:val="20"/>
        </w:rPr>
        <w:t xml:space="preserve"> </w:t>
      </w:r>
      <w:r w:rsidRPr="00803F98">
        <w:rPr>
          <w:rFonts w:ascii="Times New Roman" w:hAnsi="Times New Roman"/>
          <w:b/>
          <w:sz w:val="20"/>
          <w:szCs w:val="20"/>
        </w:rPr>
        <w:t>1</w:t>
      </w:r>
      <w:r>
        <w:rPr>
          <w:rFonts w:ascii="Times New Roman" w:hAnsi="Times New Roman"/>
          <w:b/>
          <w:sz w:val="20"/>
          <w:szCs w:val="20"/>
        </w:rPr>
        <w:t>:</w:t>
      </w:r>
      <w:r w:rsidRPr="00803F98">
        <w:rPr>
          <w:rFonts w:ascii="Times New Roman" w:hAnsi="Times New Roman"/>
          <w:b/>
          <w:sz w:val="20"/>
          <w:szCs w:val="20"/>
        </w:rPr>
        <w:t xml:space="preserve"> </w:t>
      </w:r>
      <w:r w:rsidRPr="00803F98">
        <w:rPr>
          <w:rFonts w:ascii="Times New Roman" w:hAnsi="Times New Roman"/>
          <w:sz w:val="20"/>
          <w:szCs w:val="20"/>
        </w:rPr>
        <w:t>Satellite view of the experimental field (36 plots inside demarcated with yellow line)</w:t>
      </w:r>
      <w:r>
        <w:rPr>
          <w:rFonts w:ascii="Times New Roman" w:hAnsi="Times New Roman"/>
          <w:sz w:val="20"/>
          <w:szCs w:val="20"/>
        </w:rPr>
        <w:t>.</w:t>
      </w:r>
    </w:p>
    <w:p w14:paraId="1DD7A9B5" w14:textId="77777777" w:rsidR="00454E00" w:rsidRPr="00454E00" w:rsidRDefault="00454E00">
      <w:pPr>
        <w:rPr>
          <w:rFonts w:ascii="Times New Roman" w:hAnsi="Times New Roman"/>
          <w:sz w:val="20"/>
          <w:szCs w:val="20"/>
        </w:rPr>
      </w:pPr>
    </w:p>
    <w:p w14:paraId="0C7CDA66" w14:textId="6224C20D" w:rsidR="001D3F09" w:rsidRDefault="001D3F09" w:rsidP="001D3F09">
      <w:pPr>
        <w:spacing w:after="0"/>
      </w:pPr>
      <w:r w:rsidRPr="0053277D">
        <w:rPr>
          <w:noProof/>
        </w:rPr>
        <w:drawing>
          <wp:inline distT="0" distB="0" distL="0" distR="0" wp14:anchorId="65516BBB" wp14:editId="79558D90">
            <wp:extent cx="4953000" cy="179973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095" b="17377"/>
                    <a:stretch/>
                  </pic:blipFill>
                  <pic:spPr bwMode="auto">
                    <a:xfrm>
                      <a:off x="0" y="0"/>
                      <a:ext cx="4967133" cy="1804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23C1FE" w14:textId="2D191C0C" w:rsidR="001D3F09" w:rsidRDefault="001D3F09">
      <w:pPr>
        <w:rPr>
          <w:rFonts w:ascii="Times New Roman" w:hAnsi="Times New Roman" w:cs="Times New Roman"/>
          <w:sz w:val="20"/>
          <w:szCs w:val="20"/>
        </w:rPr>
      </w:pPr>
      <w:r w:rsidRPr="001D3F09">
        <w:rPr>
          <w:rFonts w:ascii="Times New Roman" w:hAnsi="Times New Roman" w:cs="Times New Roman"/>
          <w:b/>
          <w:bCs/>
          <w:sz w:val="20"/>
          <w:szCs w:val="20"/>
        </w:rPr>
        <w:t>Figure supplementary 2:</w:t>
      </w:r>
      <w:r w:rsidRPr="001D3F09">
        <w:rPr>
          <w:rFonts w:ascii="Times New Roman" w:hAnsi="Times New Roman" w:cs="Times New Roman"/>
          <w:sz w:val="20"/>
          <w:szCs w:val="20"/>
        </w:rPr>
        <w:t xml:space="preserve"> Weekly-base mean meteorological observations during maize development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3755B248" w14:textId="77777777" w:rsidR="001D21A7" w:rsidRDefault="001D21A7">
      <w:pPr>
        <w:rPr>
          <w:rFonts w:ascii="Times New Roman" w:hAnsi="Times New Roman" w:cs="Times New Roman"/>
          <w:sz w:val="20"/>
          <w:szCs w:val="20"/>
        </w:rPr>
      </w:pPr>
    </w:p>
    <w:p w14:paraId="37354690" w14:textId="7533EC16" w:rsidR="001D3F09" w:rsidRDefault="001D3F09">
      <w:pPr>
        <w:rPr>
          <w:rFonts w:ascii="Times New Roman" w:hAnsi="Times New Roman" w:cs="Times New Roman"/>
          <w:sz w:val="20"/>
          <w:szCs w:val="20"/>
        </w:rPr>
      </w:pPr>
      <w:r w:rsidRPr="001D3F09">
        <w:rPr>
          <w:rFonts w:ascii="Times New Roman" w:hAnsi="Times New Roman" w:cs="Times New Roman"/>
          <w:sz w:val="20"/>
          <w:szCs w:val="20"/>
        </w:rPr>
        <w:t xml:space="preserve"> </w:t>
      </w:r>
      <w:r w:rsidR="001D21A7">
        <w:rPr>
          <w:noProof/>
        </w:rPr>
        <w:drawing>
          <wp:inline distT="0" distB="0" distL="0" distR="0" wp14:anchorId="427B1B8A" wp14:editId="2F88C5CD">
            <wp:extent cx="4914900" cy="2768600"/>
            <wp:effectExtent l="0" t="0" r="0" b="0"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1215440131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76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F4F5D6" w14:textId="058B3C1A" w:rsidR="001D21A7" w:rsidRPr="001D3F09" w:rsidRDefault="001D21A7">
      <w:pPr>
        <w:rPr>
          <w:rFonts w:ascii="Times New Roman" w:hAnsi="Times New Roman" w:cs="Times New Roman"/>
          <w:sz w:val="20"/>
          <w:szCs w:val="20"/>
        </w:rPr>
      </w:pPr>
      <w:r w:rsidRPr="001D3F09">
        <w:rPr>
          <w:rFonts w:ascii="Times New Roman" w:hAnsi="Times New Roman" w:cs="Times New Roman"/>
          <w:b/>
          <w:bCs/>
          <w:sz w:val="20"/>
          <w:szCs w:val="20"/>
        </w:rPr>
        <w:t xml:space="preserve">Figure supplementary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1D3F09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1D3F09">
        <w:rPr>
          <w:rFonts w:ascii="Times New Roman" w:hAnsi="Times New Roman" w:cs="Times New Roman"/>
          <w:sz w:val="20"/>
          <w:szCs w:val="20"/>
        </w:rPr>
        <w:t xml:space="preserve"> Weekly-base mean meteorological observations during </w:t>
      </w:r>
      <w:r>
        <w:rPr>
          <w:rFonts w:ascii="Times New Roman" w:hAnsi="Times New Roman" w:cs="Times New Roman"/>
          <w:sz w:val="20"/>
          <w:szCs w:val="20"/>
        </w:rPr>
        <w:t>cotton</w:t>
      </w:r>
      <w:r w:rsidRPr="001D3F09">
        <w:rPr>
          <w:rFonts w:ascii="Times New Roman" w:hAnsi="Times New Roman" w:cs="Times New Roman"/>
          <w:sz w:val="20"/>
          <w:szCs w:val="20"/>
        </w:rPr>
        <w:t xml:space="preserve"> development</w:t>
      </w:r>
    </w:p>
    <w:sectPr w:rsidR="001D21A7" w:rsidRPr="001D3F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F09"/>
    <w:rsid w:val="001D21A7"/>
    <w:rsid w:val="001D3F09"/>
    <w:rsid w:val="00454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0B127"/>
  <w15:chartTrackingRefBased/>
  <w15:docId w15:val="{134830C9-839B-4368-9E69-D775C8DAF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Knight Nthebere</dc:creator>
  <cp:keywords/>
  <dc:description/>
  <cp:lastModifiedBy>Knight Nthebere</cp:lastModifiedBy>
  <cp:revision>3</cp:revision>
  <dcterms:created xsi:type="dcterms:W3CDTF">2024-06-22T04:05:00Z</dcterms:created>
  <dcterms:modified xsi:type="dcterms:W3CDTF">2024-06-22T04:17:00Z</dcterms:modified>
</cp:coreProperties>
</file>