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D8D37" w14:textId="77777777" w:rsidR="00B71BFB" w:rsidRPr="00B72CD3" w:rsidRDefault="00B71BFB" w:rsidP="00B71BFB">
      <w:pPr>
        <w:pStyle w:val="3"/>
        <w:numPr>
          <w:ilvl w:val="0"/>
          <w:numId w:val="0"/>
        </w:num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  <w:r w:rsidRPr="00B72CD3">
        <w:rPr>
          <w:rFonts w:ascii="Times New Roman" w:eastAsia="宋体" w:hAnsi="Times New Roman" w:cs="Times New Roman"/>
          <w:sz w:val="21"/>
          <w:szCs w:val="21"/>
        </w:rPr>
        <w:t xml:space="preserve">Table 2. GO and KEGG enrichment analysis results of key </w:t>
      </w:r>
      <w:proofErr w:type="gramStart"/>
      <w:r w:rsidRPr="00B72CD3">
        <w:rPr>
          <w:rFonts w:ascii="Times New Roman" w:eastAsia="宋体" w:hAnsi="Times New Roman" w:cs="Times New Roman"/>
          <w:sz w:val="21"/>
          <w:szCs w:val="21"/>
        </w:rPr>
        <w:t>genes .</w:t>
      </w:r>
      <w:proofErr w:type="gramEnd"/>
    </w:p>
    <w:tbl>
      <w:tblPr>
        <w:tblW w:w="8306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111"/>
        <w:gridCol w:w="1540"/>
        <w:gridCol w:w="950"/>
        <w:gridCol w:w="950"/>
        <w:gridCol w:w="1116"/>
        <w:gridCol w:w="1116"/>
        <w:gridCol w:w="1116"/>
      </w:tblGrid>
      <w:tr w:rsidR="00B71BFB" w:rsidRPr="00B72CD3" w14:paraId="4B7F278B" w14:textId="77777777" w:rsidTr="00E6029B">
        <w:trPr>
          <w:trHeight w:val="245"/>
        </w:trPr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5FF7336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ONTOLOGY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F3BEC1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ID</w:t>
            </w:r>
          </w:p>
        </w:tc>
        <w:tc>
          <w:tcPr>
            <w:tcW w:w="14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8E9A751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Description</w:t>
            </w:r>
          </w:p>
        </w:tc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6C4808E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GeneRatio</w:t>
            </w:r>
            <w:proofErr w:type="spellEnd"/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B848EEB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BgRatio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76BA436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pvalue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879977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p.adjust</w:t>
            </w:r>
            <w:proofErr w:type="spellEnd"/>
            <w:proofErr w:type="gramEnd"/>
          </w:p>
        </w:tc>
        <w:tc>
          <w:tcPr>
            <w:tcW w:w="10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81728A6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qvalue</w:t>
            </w:r>
            <w:proofErr w:type="spellEnd"/>
          </w:p>
        </w:tc>
      </w:tr>
      <w:tr w:rsidR="00B71BFB" w:rsidRPr="00B72CD3" w14:paraId="11120BFA" w14:textId="77777777" w:rsidTr="00E6029B">
        <w:trPr>
          <w:trHeight w:val="245"/>
        </w:trPr>
        <w:tc>
          <w:tcPr>
            <w:tcW w:w="103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81CE506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BP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78AF5BD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GO:0072524</w:t>
            </w:r>
          </w:p>
        </w:tc>
        <w:tc>
          <w:tcPr>
            <w:tcW w:w="144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9023657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pyridine-containing compound metabolic process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4EB89EA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4/8</w:t>
            </w: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B169579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38/18800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1C711707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9.87292E-10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98D39BD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5.99286E-07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noWrap/>
          </w:tcPr>
          <w:p w14:paraId="79ECEB76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2.43186E-07</w:t>
            </w:r>
          </w:p>
        </w:tc>
      </w:tr>
      <w:tr w:rsidR="00B71BFB" w:rsidRPr="00B72CD3" w14:paraId="090C0344" w14:textId="77777777" w:rsidTr="00E6029B">
        <w:trPr>
          <w:trHeight w:val="245"/>
        </w:trPr>
        <w:tc>
          <w:tcPr>
            <w:tcW w:w="1035" w:type="dxa"/>
            <w:shd w:val="clear" w:color="auto" w:fill="auto"/>
            <w:noWrap/>
          </w:tcPr>
          <w:p w14:paraId="7C621DE7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BP</w:t>
            </w:r>
          </w:p>
        </w:tc>
        <w:tc>
          <w:tcPr>
            <w:tcW w:w="1005" w:type="dxa"/>
            <w:shd w:val="clear" w:color="auto" w:fill="auto"/>
            <w:noWrap/>
          </w:tcPr>
          <w:p w14:paraId="5B222DF0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GO:0034356</w:t>
            </w:r>
          </w:p>
        </w:tc>
        <w:tc>
          <w:tcPr>
            <w:tcW w:w="1443" w:type="dxa"/>
            <w:shd w:val="clear" w:color="auto" w:fill="auto"/>
            <w:noWrap/>
          </w:tcPr>
          <w:p w14:paraId="49493651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NAD biosynthesis via nicotinamide riboside salvage pathway</w:t>
            </w:r>
          </w:p>
        </w:tc>
        <w:tc>
          <w:tcPr>
            <w:tcW w:w="848" w:type="dxa"/>
            <w:shd w:val="clear" w:color="auto" w:fill="auto"/>
            <w:noWrap/>
          </w:tcPr>
          <w:p w14:paraId="18B58B02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3/8</w:t>
            </w:r>
          </w:p>
        </w:tc>
        <w:tc>
          <w:tcPr>
            <w:tcW w:w="894" w:type="dxa"/>
            <w:shd w:val="clear" w:color="auto" w:fill="auto"/>
            <w:noWrap/>
          </w:tcPr>
          <w:p w14:paraId="07A28D71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10/18800</w:t>
            </w:r>
          </w:p>
        </w:tc>
        <w:tc>
          <w:tcPr>
            <w:tcW w:w="1027" w:type="dxa"/>
            <w:shd w:val="clear" w:color="auto" w:fill="auto"/>
            <w:noWrap/>
          </w:tcPr>
          <w:p w14:paraId="0218E6FF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6.06052E-09</w:t>
            </w:r>
          </w:p>
        </w:tc>
        <w:tc>
          <w:tcPr>
            <w:tcW w:w="1027" w:type="dxa"/>
            <w:shd w:val="clear" w:color="auto" w:fill="auto"/>
            <w:noWrap/>
          </w:tcPr>
          <w:p w14:paraId="106267EE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1.83937E-06</w:t>
            </w:r>
          </w:p>
        </w:tc>
        <w:tc>
          <w:tcPr>
            <w:tcW w:w="1027" w:type="dxa"/>
            <w:shd w:val="clear" w:color="auto" w:fill="auto"/>
            <w:noWrap/>
          </w:tcPr>
          <w:p w14:paraId="2A39DE25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7.46401E-07</w:t>
            </w:r>
          </w:p>
        </w:tc>
      </w:tr>
      <w:tr w:rsidR="00B71BFB" w:rsidRPr="00B72CD3" w14:paraId="3CEC1FF7" w14:textId="77777777" w:rsidTr="00E6029B">
        <w:trPr>
          <w:trHeight w:val="245"/>
        </w:trPr>
        <w:tc>
          <w:tcPr>
            <w:tcW w:w="1035" w:type="dxa"/>
            <w:shd w:val="clear" w:color="auto" w:fill="auto"/>
            <w:noWrap/>
          </w:tcPr>
          <w:p w14:paraId="2CE608AB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BP</w:t>
            </w:r>
          </w:p>
        </w:tc>
        <w:tc>
          <w:tcPr>
            <w:tcW w:w="1005" w:type="dxa"/>
            <w:shd w:val="clear" w:color="auto" w:fill="auto"/>
            <w:noWrap/>
          </w:tcPr>
          <w:p w14:paraId="0FE74E1B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GO:0140289</w:t>
            </w:r>
          </w:p>
        </w:tc>
        <w:tc>
          <w:tcPr>
            <w:tcW w:w="1443" w:type="dxa"/>
            <w:shd w:val="clear" w:color="auto" w:fill="auto"/>
            <w:noWrap/>
          </w:tcPr>
          <w:p w14:paraId="37AC2E50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protein mono-ADP-ribosylation</w:t>
            </w:r>
          </w:p>
        </w:tc>
        <w:tc>
          <w:tcPr>
            <w:tcW w:w="848" w:type="dxa"/>
            <w:shd w:val="clear" w:color="auto" w:fill="auto"/>
            <w:noWrap/>
          </w:tcPr>
          <w:p w14:paraId="637977FF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3/8</w:t>
            </w:r>
          </w:p>
        </w:tc>
        <w:tc>
          <w:tcPr>
            <w:tcW w:w="894" w:type="dxa"/>
            <w:shd w:val="clear" w:color="auto" w:fill="auto"/>
            <w:noWrap/>
          </w:tcPr>
          <w:p w14:paraId="45FD4FAC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12/18800</w:t>
            </w:r>
          </w:p>
        </w:tc>
        <w:tc>
          <w:tcPr>
            <w:tcW w:w="1027" w:type="dxa"/>
            <w:shd w:val="clear" w:color="auto" w:fill="auto"/>
            <w:noWrap/>
          </w:tcPr>
          <w:p w14:paraId="21E651C1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1.11065E-08</w:t>
            </w:r>
          </w:p>
        </w:tc>
        <w:tc>
          <w:tcPr>
            <w:tcW w:w="1027" w:type="dxa"/>
            <w:shd w:val="clear" w:color="auto" w:fill="auto"/>
            <w:noWrap/>
          </w:tcPr>
          <w:p w14:paraId="1BDB0B8B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2.24722E-06</w:t>
            </w:r>
          </w:p>
        </w:tc>
        <w:tc>
          <w:tcPr>
            <w:tcW w:w="1027" w:type="dxa"/>
            <w:shd w:val="clear" w:color="auto" w:fill="auto"/>
            <w:noWrap/>
          </w:tcPr>
          <w:p w14:paraId="3D569057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9.11903E-07</w:t>
            </w:r>
          </w:p>
        </w:tc>
      </w:tr>
      <w:tr w:rsidR="00B71BFB" w:rsidRPr="00B72CD3" w14:paraId="333B4B89" w14:textId="77777777" w:rsidTr="00E6029B">
        <w:trPr>
          <w:trHeight w:val="245"/>
        </w:trPr>
        <w:tc>
          <w:tcPr>
            <w:tcW w:w="1035" w:type="dxa"/>
            <w:shd w:val="clear" w:color="auto" w:fill="auto"/>
            <w:noWrap/>
          </w:tcPr>
          <w:p w14:paraId="49930FB6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BP</w:t>
            </w:r>
          </w:p>
        </w:tc>
        <w:tc>
          <w:tcPr>
            <w:tcW w:w="1005" w:type="dxa"/>
            <w:shd w:val="clear" w:color="auto" w:fill="auto"/>
            <w:noWrap/>
          </w:tcPr>
          <w:p w14:paraId="29CE8FD0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GO:0019359</w:t>
            </w:r>
          </w:p>
        </w:tc>
        <w:tc>
          <w:tcPr>
            <w:tcW w:w="1443" w:type="dxa"/>
            <w:shd w:val="clear" w:color="auto" w:fill="auto"/>
            <w:noWrap/>
          </w:tcPr>
          <w:p w14:paraId="746FD81B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nicotinamide nucleotide biosynthetic process</w:t>
            </w:r>
          </w:p>
        </w:tc>
        <w:tc>
          <w:tcPr>
            <w:tcW w:w="848" w:type="dxa"/>
            <w:shd w:val="clear" w:color="auto" w:fill="auto"/>
            <w:noWrap/>
          </w:tcPr>
          <w:p w14:paraId="01C270D5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3/8</w:t>
            </w:r>
          </w:p>
        </w:tc>
        <w:tc>
          <w:tcPr>
            <w:tcW w:w="894" w:type="dxa"/>
            <w:shd w:val="clear" w:color="auto" w:fill="auto"/>
            <w:noWrap/>
          </w:tcPr>
          <w:p w14:paraId="1B6F59F2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28/18800</w:t>
            </w:r>
          </w:p>
        </w:tc>
        <w:tc>
          <w:tcPr>
            <w:tcW w:w="1027" w:type="dxa"/>
            <w:shd w:val="clear" w:color="auto" w:fill="auto"/>
            <w:noWrap/>
          </w:tcPr>
          <w:p w14:paraId="19DA6618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1.64859E-07</w:t>
            </w:r>
          </w:p>
        </w:tc>
        <w:tc>
          <w:tcPr>
            <w:tcW w:w="1027" w:type="dxa"/>
            <w:shd w:val="clear" w:color="auto" w:fill="auto"/>
            <w:noWrap/>
          </w:tcPr>
          <w:p w14:paraId="6A8B74A4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1.66782E-05</w:t>
            </w:r>
          </w:p>
        </w:tc>
        <w:tc>
          <w:tcPr>
            <w:tcW w:w="1027" w:type="dxa"/>
            <w:shd w:val="clear" w:color="auto" w:fill="auto"/>
            <w:noWrap/>
          </w:tcPr>
          <w:p w14:paraId="0306B430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6.76788E-06</w:t>
            </w:r>
          </w:p>
        </w:tc>
      </w:tr>
      <w:tr w:rsidR="00B71BFB" w:rsidRPr="00B72CD3" w14:paraId="3BC8F2B5" w14:textId="77777777" w:rsidTr="00E6029B">
        <w:trPr>
          <w:trHeight w:val="245"/>
        </w:trPr>
        <w:tc>
          <w:tcPr>
            <w:tcW w:w="1035" w:type="dxa"/>
            <w:shd w:val="clear" w:color="auto" w:fill="auto"/>
            <w:noWrap/>
          </w:tcPr>
          <w:p w14:paraId="04CDA629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BP</w:t>
            </w:r>
          </w:p>
        </w:tc>
        <w:tc>
          <w:tcPr>
            <w:tcW w:w="1005" w:type="dxa"/>
            <w:shd w:val="clear" w:color="auto" w:fill="auto"/>
            <w:noWrap/>
          </w:tcPr>
          <w:p w14:paraId="606C1FC6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GO:0046496</w:t>
            </w:r>
          </w:p>
        </w:tc>
        <w:tc>
          <w:tcPr>
            <w:tcW w:w="1443" w:type="dxa"/>
            <w:shd w:val="clear" w:color="auto" w:fill="auto"/>
            <w:noWrap/>
          </w:tcPr>
          <w:p w14:paraId="2F0BE791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nicotinamide nucleotide metabolic process</w:t>
            </w:r>
          </w:p>
        </w:tc>
        <w:tc>
          <w:tcPr>
            <w:tcW w:w="848" w:type="dxa"/>
            <w:shd w:val="clear" w:color="auto" w:fill="auto"/>
            <w:noWrap/>
          </w:tcPr>
          <w:p w14:paraId="76BF6A15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3/8</w:t>
            </w:r>
          </w:p>
        </w:tc>
        <w:tc>
          <w:tcPr>
            <w:tcW w:w="894" w:type="dxa"/>
            <w:shd w:val="clear" w:color="auto" w:fill="auto"/>
            <w:noWrap/>
          </w:tcPr>
          <w:p w14:paraId="2855A19D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32/18800</w:t>
            </w:r>
          </w:p>
        </w:tc>
        <w:tc>
          <w:tcPr>
            <w:tcW w:w="1027" w:type="dxa"/>
            <w:shd w:val="clear" w:color="auto" w:fill="auto"/>
            <w:noWrap/>
          </w:tcPr>
          <w:p w14:paraId="7825D2C8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2.49404E-07</w:t>
            </w:r>
          </w:p>
        </w:tc>
        <w:tc>
          <w:tcPr>
            <w:tcW w:w="1027" w:type="dxa"/>
            <w:shd w:val="clear" w:color="auto" w:fill="auto"/>
            <w:noWrap/>
          </w:tcPr>
          <w:p w14:paraId="5E143F30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1.68209E-05</w:t>
            </w:r>
          </w:p>
        </w:tc>
        <w:tc>
          <w:tcPr>
            <w:tcW w:w="1027" w:type="dxa"/>
            <w:shd w:val="clear" w:color="auto" w:fill="auto"/>
            <w:noWrap/>
          </w:tcPr>
          <w:p w14:paraId="49C8EA15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6.82578E-06</w:t>
            </w:r>
          </w:p>
        </w:tc>
      </w:tr>
      <w:tr w:rsidR="00B71BFB" w:rsidRPr="00B72CD3" w14:paraId="0227008E" w14:textId="77777777" w:rsidTr="00E6029B">
        <w:trPr>
          <w:trHeight w:val="245"/>
        </w:trPr>
        <w:tc>
          <w:tcPr>
            <w:tcW w:w="1035" w:type="dxa"/>
            <w:shd w:val="clear" w:color="auto" w:fill="auto"/>
            <w:noWrap/>
          </w:tcPr>
          <w:p w14:paraId="2713E3BF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MF</w:t>
            </w:r>
          </w:p>
        </w:tc>
        <w:tc>
          <w:tcPr>
            <w:tcW w:w="1005" w:type="dxa"/>
            <w:shd w:val="clear" w:color="auto" w:fill="auto"/>
            <w:noWrap/>
          </w:tcPr>
          <w:p w14:paraId="4114CFA2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GO:0016763</w:t>
            </w:r>
          </w:p>
        </w:tc>
        <w:tc>
          <w:tcPr>
            <w:tcW w:w="1443" w:type="dxa"/>
            <w:shd w:val="clear" w:color="auto" w:fill="auto"/>
            <w:noWrap/>
          </w:tcPr>
          <w:p w14:paraId="566E4AFF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proofErr w:type="spellStart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pentosyltransferase</w:t>
            </w:r>
            <w:proofErr w:type="spellEnd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activity</w:t>
            </w:r>
          </w:p>
        </w:tc>
        <w:tc>
          <w:tcPr>
            <w:tcW w:w="848" w:type="dxa"/>
            <w:shd w:val="clear" w:color="auto" w:fill="auto"/>
            <w:noWrap/>
          </w:tcPr>
          <w:p w14:paraId="60400DF9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4/8</w:t>
            </w:r>
          </w:p>
        </w:tc>
        <w:tc>
          <w:tcPr>
            <w:tcW w:w="894" w:type="dxa"/>
            <w:shd w:val="clear" w:color="auto" w:fill="auto"/>
            <w:noWrap/>
          </w:tcPr>
          <w:p w14:paraId="1464F488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49/18410</w:t>
            </w:r>
          </w:p>
        </w:tc>
        <w:tc>
          <w:tcPr>
            <w:tcW w:w="1027" w:type="dxa"/>
            <w:shd w:val="clear" w:color="auto" w:fill="auto"/>
            <w:noWrap/>
          </w:tcPr>
          <w:p w14:paraId="0005CE8A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3.07551E-09</w:t>
            </w:r>
          </w:p>
        </w:tc>
        <w:tc>
          <w:tcPr>
            <w:tcW w:w="1027" w:type="dxa"/>
            <w:shd w:val="clear" w:color="auto" w:fill="auto"/>
            <w:noWrap/>
          </w:tcPr>
          <w:p w14:paraId="79D14265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1.38398E-07</w:t>
            </w:r>
          </w:p>
        </w:tc>
        <w:tc>
          <w:tcPr>
            <w:tcW w:w="1027" w:type="dxa"/>
            <w:shd w:val="clear" w:color="auto" w:fill="auto"/>
            <w:noWrap/>
          </w:tcPr>
          <w:p w14:paraId="6BED1AB8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4.85606E-08</w:t>
            </w:r>
          </w:p>
        </w:tc>
      </w:tr>
      <w:tr w:rsidR="00B71BFB" w:rsidRPr="00B72CD3" w14:paraId="5D6A543A" w14:textId="77777777" w:rsidTr="00E6029B">
        <w:trPr>
          <w:trHeight w:val="71"/>
        </w:trPr>
        <w:tc>
          <w:tcPr>
            <w:tcW w:w="1035" w:type="dxa"/>
            <w:shd w:val="clear" w:color="auto" w:fill="auto"/>
            <w:noWrap/>
          </w:tcPr>
          <w:p w14:paraId="2D4CF6DE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MF</w:t>
            </w:r>
          </w:p>
        </w:tc>
        <w:tc>
          <w:tcPr>
            <w:tcW w:w="1005" w:type="dxa"/>
            <w:shd w:val="clear" w:color="auto" w:fill="auto"/>
            <w:noWrap/>
          </w:tcPr>
          <w:p w14:paraId="7CA76DBA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GO:1990404</w:t>
            </w:r>
          </w:p>
        </w:tc>
        <w:tc>
          <w:tcPr>
            <w:tcW w:w="1443" w:type="dxa"/>
            <w:shd w:val="clear" w:color="auto" w:fill="auto"/>
            <w:noWrap/>
          </w:tcPr>
          <w:p w14:paraId="3E296990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NAD+-protein ADP-</w:t>
            </w:r>
            <w:proofErr w:type="spellStart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ribosyltransferase</w:t>
            </w:r>
            <w:proofErr w:type="spellEnd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activity</w:t>
            </w:r>
          </w:p>
        </w:tc>
        <w:tc>
          <w:tcPr>
            <w:tcW w:w="848" w:type="dxa"/>
            <w:shd w:val="clear" w:color="auto" w:fill="auto"/>
            <w:noWrap/>
          </w:tcPr>
          <w:p w14:paraId="55C38FDB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3/8</w:t>
            </w:r>
          </w:p>
        </w:tc>
        <w:tc>
          <w:tcPr>
            <w:tcW w:w="894" w:type="dxa"/>
            <w:shd w:val="clear" w:color="auto" w:fill="auto"/>
            <w:noWrap/>
          </w:tcPr>
          <w:p w14:paraId="4A729688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20/18410</w:t>
            </w:r>
          </w:p>
        </w:tc>
        <w:tc>
          <w:tcPr>
            <w:tcW w:w="1027" w:type="dxa"/>
            <w:shd w:val="clear" w:color="auto" w:fill="auto"/>
            <w:noWrap/>
          </w:tcPr>
          <w:p w14:paraId="2905AE4F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6.11856E-08</w:t>
            </w:r>
          </w:p>
        </w:tc>
        <w:tc>
          <w:tcPr>
            <w:tcW w:w="1027" w:type="dxa"/>
            <w:shd w:val="clear" w:color="auto" w:fill="auto"/>
            <w:noWrap/>
          </w:tcPr>
          <w:p w14:paraId="59FCCA70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1.37667E-06</w:t>
            </w:r>
          </w:p>
        </w:tc>
        <w:tc>
          <w:tcPr>
            <w:tcW w:w="1027" w:type="dxa"/>
            <w:shd w:val="clear" w:color="auto" w:fill="auto"/>
            <w:noWrap/>
          </w:tcPr>
          <w:p w14:paraId="51EF1E4D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4.83044E-07</w:t>
            </w:r>
          </w:p>
        </w:tc>
      </w:tr>
      <w:tr w:rsidR="00B71BFB" w:rsidRPr="00B72CD3" w14:paraId="371FE552" w14:textId="77777777" w:rsidTr="00E6029B">
        <w:trPr>
          <w:trHeight w:val="245"/>
        </w:trPr>
        <w:tc>
          <w:tcPr>
            <w:tcW w:w="1035" w:type="dxa"/>
            <w:shd w:val="clear" w:color="auto" w:fill="auto"/>
            <w:noWrap/>
          </w:tcPr>
          <w:p w14:paraId="532E1042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MF</w:t>
            </w:r>
          </w:p>
        </w:tc>
        <w:tc>
          <w:tcPr>
            <w:tcW w:w="1005" w:type="dxa"/>
            <w:shd w:val="clear" w:color="auto" w:fill="auto"/>
            <w:noWrap/>
          </w:tcPr>
          <w:p w14:paraId="29328FFD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GO:0003950</w:t>
            </w:r>
          </w:p>
        </w:tc>
        <w:tc>
          <w:tcPr>
            <w:tcW w:w="1443" w:type="dxa"/>
            <w:shd w:val="clear" w:color="auto" w:fill="auto"/>
            <w:noWrap/>
          </w:tcPr>
          <w:p w14:paraId="13CAB8DA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NAD+ ADP-</w:t>
            </w:r>
            <w:proofErr w:type="spellStart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ribosyltransferase</w:t>
            </w:r>
            <w:proofErr w:type="spellEnd"/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 xml:space="preserve"> activity</w:t>
            </w:r>
          </w:p>
        </w:tc>
        <w:tc>
          <w:tcPr>
            <w:tcW w:w="848" w:type="dxa"/>
            <w:shd w:val="clear" w:color="auto" w:fill="auto"/>
            <w:noWrap/>
          </w:tcPr>
          <w:p w14:paraId="632231CD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3/8</w:t>
            </w:r>
          </w:p>
        </w:tc>
        <w:tc>
          <w:tcPr>
            <w:tcW w:w="894" w:type="dxa"/>
            <w:shd w:val="clear" w:color="auto" w:fill="auto"/>
            <w:noWrap/>
          </w:tcPr>
          <w:p w14:paraId="31DD5E90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23/18410</w:t>
            </w:r>
          </w:p>
        </w:tc>
        <w:tc>
          <w:tcPr>
            <w:tcW w:w="1027" w:type="dxa"/>
            <w:shd w:val="clear" w:color="auto" w:fill="auto"/>
            <w:noWrap/>
          </w:tcPr>
          <w:p w14:paraId="14819308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9.49942E-08</w:t>
            </w:r>
          </w:p>
        </w:tc>
        <w:tc>
          <w:tcPr>
            <w:tcW w:w="1027" w:type="dxa"/>
            <w:shd w:val="clear" w:color="auto" w:fill="auto"/>
            <w:noWrap/>
          </w:tcPr>
          <w:p w14:paraId="49F24FC8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1.42491E-06</w:t>
            </w:r>
          </w:p>
        </w:tc>
        <w:tc>
          <w:tcPr>
            <w:tcW w:w="1027" w:type="dxa"/>
            <w:shd w:val="clear" w:color="auto" w:fill="auto"/>
            <w:noWrap/>
          </w:tcPr>
          <w:p w14:paraId="6FEB7622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4.99969E-07</w:t>
            </w:r>
          </w:p>
        </w:tc>
      </w:tr>
      <w:tr w:rsidR="00B71BFB" w:rsidRPr="00B72CD3" w14:paraId="0630D26F" w14:textId="77777777" w:rsidTr="00E6029B">
        <w:trPr>
          <w:trHeight w:val="245"/>
        </w:trPr>
        <w:tc>
          <w:tcPr>
            <w:tcW w:w="1035" w:type="dxa"/>
            <w:shd w:val="clear" w:color="auto" w:fill="auto"/>
            <w:noWrap/>
          </w:tcPr>
          <w:p w14:paraId="5DAD5513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MF</w:t>
            </w:r>
          </w:p>
        </w:tc>
        <w:tc>
          <w:tcPr>
            <w:tcW w:w="1005" w:type="dxa"/>
            <w:shd w:val="clear" w:color="auto" w:fill="auto"/>
            <w:noWrap/>
          </w:tcPr>
          <w:p w14:paraId="5DA5B562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GO:0016757</w:t>
            </w:r>
          </w:p>
        </w:tc>
        <w:tc>
          <w:tcPr>
            <w:tcW w:w="1443" w:type="dxa"/>
            <w:shd w:val="clear" w:color="auto" w:fill="auto"/>
            <w:noWrap/>
          </w:tcPr>
          <w:p w14:paraId="392C57A1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glycosyltransferase activity</w:t>
            </w:r>
          </w:p>
        </w:tc>
        <w:tc>
          <w:tcPr>
            <w:tcW w:w="848" w:type="dxa"/>
            <w:shd w:val="clear" w:color="auto" w:fill="auto"/>
            <w:noWrap/>
          </w:tcPr>
          <w:p w14:paraId="752A8BF5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4/8</w:t>
            </w:r>
          </w:p>
        </w:tc>
        <w:tc>
          <w:tcPr>
            <w:tcW w:w="894" w:type="dxa"/>
            <w:shd w:val="clear" w:color="auto" w:fill="auto"/>
            <w:noWrap/>
          </w:tcPr>
          <w:p w14:paraId="7C48395A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271/18410</w:t>
            </w:r>
          </w:p>
        </w:tc>
        <w:tc>
          <w:tcPr>
            <w:tcW w:w="1027" w:type="dxa"/>
            <w:shd w:val="clear" w:color="auto" w:fill="auto"/>
            <w:noWrap/>
          </w:tcPr>
          <w:p w14:paraId="79CD1B91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3.06888E-06</w:t>
            </w:r>
          </w:p>
        </w:tc>
        <w:tc>
          <w:tcPr>
            <w:tcW w:w="1027" w:type="dxa"/>
            <w:shd w:val="clear" w:color="auto" w:fill="auto"/>
            <w:noWrap/>
          </w:tcPr>
          <w:p w14:paraId="4CA77CD7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3.45249E-05</w:t>
            </w:r>
          </w:p>
        </w:tc>
        <w:tc>
          <w:tcPr>
            <w:tcW w:w="1027" w:type="dxa"/>
            <w:shd w:val="clear" w:color="auto" w:fill="auto"/>
            <w:noWrap/>
          </w:tcPr>
          <w:p w14:paraId="506D24FD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1.2114E-05</w:t>
            </w:r>
          </w:p>
        </w:tc>
      </w:tr>
      <w:tr w:rsidR="00B71BFB" w:rsidRPr="00B72CD3" w14:paraId="175BF7AD" w14:textId="77777777" w:rsidTr="00E6029B">
        <w:trPr>
          <w:trHeight w:val="245"/>
        </w:trPr>
        <w:tc>
          <w:tcPr>
            <w:tcW w:w="1035" w:type="dxa"/>
            <w:shd w:val="clear" w:color="auto" w:fill="auto"/>
            <w:noWrap/>
          </w:tcPr>
          <w:p w14:paraId="1A059B9B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lastRenderedPageBreak/>
              <w:t>MF</w:t>
            </w:r>
          </w:p>
        </w:tc>
        <w:tc>
          <w:tcPr>
            <w:tcW w:w="1005" w:type="dxa"/>
            <w:shd w:val="clear" w:color="auto" w:fill="auto"/>
            <w:noWrap/>
          </w:tcPr>
          <w:p w14:paraId="642F5463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GO:0003714</w:t>
            </w:r>
          </w:p>
        </w:tc>
        <w:tc>
          <w:tcPr>
            <w:tcW w:w="1443" w:type="dxa"/>
            <w:shd w:val="clear" w:color="auto" w:fill="auto"/>
            <w:noWrap/>
          </w:tcPr>
          <w:p w14:paraId="06C533F5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transcription corepressor activity</w:t>
            </w:r>
          </w:p>
        </w:tc>
        <w:tc>
          <w:tcPr>
            <w:tcW w:w="848" w:type="dxa"/>
            <w:shd w:val="clear" w:color="auto" w:fill="auto"/>
            <w:noWrap/>
          </w:tcPr>
          <w:p w14:paraId="5666F740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3/8</w:t>
            </w:r>
          </w:p>
        </w:tc>
        <w:tc>
          <w:tcPr>
            <w:tcW w:w="894" w:type="dxa"/>
            <w:shd w:val="clear" w:color="auto" w:fill="auto"/>
            <w:noWrap/>
          </w:tcPr>
          <w:p w14:paraId="47282366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191/18410</w:t>
            </w:r>
          </w:p>
        </w:tc>
        <w:tc>
          <w:tcPr>
            <w:tcW w:w="1027" w:type="dxa"/>
            <w:shd w:val="clear" w:color="auto" w:fill="auto"/>
            <w:noWrap/>
          </w:tcPr>
          <w:p w14:paraId="69E2CF07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5.92467E-05</w:t>
            </w:r>
          </w:p>
        </w:tc>
        <w:tc>
          <w:tcPr>
            <w:tcW w:w="1027" w:type="dxa"/>
            <w:shd w:val="clear" w:color="auto" w:fill="auto"/>
            <w:noWrap/>
          </w:tcPr>
          <w:p w14:paraId="3D2D2A9E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0.00053322</w:t>
            </w:r>
          </w:p>
        </w:tc>
        <w:tc>
          <w:tcPr>
            <w:tcW w:w="1027" w:type="dxa"/>
            <w:shd w:val="clear" w:color="auto" w:fill="auto"/>
            <w:noWrap/>
          </w:tcPr>
          <w:p w14:paraId="08C8B888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0.000187095</w:t>
            </w:r>
          </w:p>
        </w:tc>
      </w:tr>
      <w:tr w:rsidR="00B71BFB" w:rsidRPr="00B72CD3" w14:paraId="7F80338F" w14:textId="77777777" w:rsidTr="00E6029B">
        <w:trPr>
          <w:trHeight w:val="2059"/>
        </w:trPr>
        <w:tc>
          <w:tcPr>
            <w:tcW w:w="1035" w:type="dxa"/>
            <w:shd w:val="clear" w:color="auto" w:fill="auto"/>
            <w:noWrap/>
          </w:tcPr>
          <w:p w14:paraId="3E395927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KEGG</w:t>
            </w:r>
          </w:p>
        </w:tc>
        <w:tc>
          <w:tcPr>
            <w:tcW w:w="1005" w:type="dxa"/>
            <w:shd w:val="clear" w:color="auto" w:fill="auto"/>
            <w:noWrap/>
          </w:tcPr>
          <w:p w14:paraId="391DF493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hsa00760</w:t>
            </w:r>
          </w:p>
        </w:tc>
        <w:tc>
          <w:tcPr>
            <w:tcW w:w="1443" w:type="dxa"/>
            <w:shd w:val="clear" w:color="auto" w:fill="auto"/>
            <w:noWrap/>
          </w:tcPr>
          <w:p w14:paraId="4D3C8936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Nicotinate and nicotinamide metabolism</w:t>
            </w:r>
          </w:p>
        </w:tc>
        <w:tc>
          <w:tcPr>
            <w:tcW w:w="848" w:type="dxa"/>
            <w:shd w:val="clear" w:color="auto" w:fill="auto"/>
            <w:noWrap/>
          </w:tcPr>
          <w:p w14:paraId="2668C658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3/5</w:t>
            </w:r>
          </w:p>
        </w:tc>
        <w:tc>
          <w:tcPr>
            <w:tcW w:w="894" w:type="dxa"/>
            <w:shd w:val="clear" w:color="auto" w:fill="auto"/>
            <w:noWrap/>
          </w:tcPr>
          <w:p w14:paraId="1C8DDCC3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36/8164</w:t>
            </w:r>
          </w:p>
        </w:tc>
        <w:tc>
          <w:tcPr>
            <w:tcW w:w="1027" w:type="dxa"/>
            <w:shd w:val="clear" w:color="auto" w:fill="auto"/>
            <w:noWrap/>
          </w:tcPr>
          <w:p w14:paraId="095AE090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7.8282E-07</w:t>
            </w:r>
          </w:p>
        </w:tc>
        <w:tc>
          <w:tcPr>
            <w:tcW w:w="1027" w:type="dxa"/>
            <w:shd w:val="clear" w:color="auto" w:fill="auto"/>
            <w:noWrap/>
          </w:tcPr>
          <w:p w14:paraId="7E659EDE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4.54036E-05</w:t>
            </w:r>
          </w:p>
        </w:tc>
        <w:tc>
          <w:tcPr>
            <w:tcW w:w="1027" w:type="dxa"/>
            <w:shd w:val="clear" w:color="auto" w:fill="auto"/>
            <w:noWrap/>
          </w:tcPr>
          <w:p w14:paraId="1B8CB172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2.47206E-05</w:t>
            </w:r>
          </w:p>
        </w:tc>
      </w:tr>
      <w:tr w:rsidR="00B71BFB" w:rsidRPr="00B72CD3" w14:paraId="28F51B8C" w14:textId="77777777" w:rsidTr="00E6029B">
        <w:trPr>
          <w:trHeight w:val="245"/>
        </w:trPr>
        <w:tc>
          <w:tcPr>
            <w:tcW w:w="1035" w:type="dxa"/>
            <w:shd w:val="clear" w:color="auto" w:fill="auto"/>
            <w:noWrap/>
          </w:tcPr>
          <w:p w14:paraId="7446EA49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KEGG</w:t>
            </w:r>
          </w:p>
        </w:tc>
        <w:tc>
          <w:tcPr>
            <w:tcW w:w="1005" w:type="dxa"/>
            <w:shd w:val="clear" w:color="auto" w:fill="auto"/>
            <w:noWrap/>
          </w:tcPr>
          <w:p w14:paraId="5F96DDBE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hsa01232</w:t>
            </w:r>
          </w:p>
        </w:tc>
        <w:tc>
          <w:tcPr>
            <w:tcW w:w="1443" w:type="dxa"/>
            <w:shd w:val="clear" w:color="auto" w:fill="auto"/>
            <w:noWrap/>
          </w:tcPr>
          <w:p w14:paraId="39C5992A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Nucleotide metabolism</w:t>
            </w:r>
          </w:p>
        </w:tc>
        <w:tc>
          <w:tcPr>
            <w:tcW w:w="848" w:type="dxa"/>
            <w:shd w:val="clear" w:color="auto" w:fill="auto"/>
            <w:noWrap/>
          </w:tcPr>
          <w:p w14:paraId="6C91C39C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2/5</w:t>
            </w:r>
          </w:p>
        </w:tc>
        <w:tc>
          <w:tcPr>
            <w:tcW w:w="894" w:type="dxa"/>
            <w:shd w:val="clear" w:color="auto" w:fill="auto"/>
            <w:noWrap/>
          </w:tcPr>
          <w:p w14:paraId="2F0A3255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85/8164</w:t>
            </w:r>
          </w:p>
        </w:tc>
        <w:tc>
          <w:tcPr>
            <w:tcW w:w="1027" w:type="dxa"/>
            <w:shd w:val="clear" w:color="auto" w:fill="auto"/>
            <w:noWrap/>
          </w:tcPr>
          <w:p w14:paraId="3539A7B1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0.001049758</w:t>
            </w:r>
          </w:p>
        </w:tc>
        <w:tc>
          <w:tcPr>
            <w:tcW w:w="1027" w:type="dxa"/>
            <w:shd w:val="clear" w:color="auto" w:fill="auto"/>
            <w:noWrap/>
          </w:tcPr>
          <w:p w14:paraId="7FE30FB5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0.023756265</w:t>
            </w:r>
          </w:p>
        </w:tc>
        <w:tc>
          <w:tcPr>
            <w:tcW w:w="1027" w:type="dxa"/>
            <w:shd w:val="clear" w:color="auto" w:fill="auto"/>
            <w:noWrap/>
          </w:tcPr>
          <w:p w14:paraId="44DE8DDC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0.012934446</w:t>
            </w:r>
          </w:p>
        </w:tc>
      </w:tr>
      <w:tr w:rsidR="00B71BFB" w:rsidRPr="00B72CD3" w14:paraId="0A0F2FB3" w14:textId="77777777" w:rsidTr="00E6029B">
        <w:trPr>
          <w:trHeight w:val="245"/>
        </w:trPr>
        <w:tc>
          <w:tcPr>
            <w:tcW w:w="1035" w:type="dxa"/>
            <w:shd w:val="clear" w:color="auto" w:fill="auto"/>
            <w:noWrap/>
          </w:tcPr>
          <w:p w14:paraId="5E2E8F8B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KEGG</w:t>
            </w:r>
          </w:p>
        </w:tc>
        <w:tc>
          <w:tcPr>
            <w:tcW w:w="1005" w:type="dxa"/>
            <w:shd w:val="clear" w:color="auto" w:fill="auto"/>
            <w:noWrap/>
          </w:tcPr>
          <w:p w14:paraId="3B459E7D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hsa05222</w:t>
            </w:r>
          </w:p>
        </w:tc>
        <w:tc>
          <w:tcPr>
            <w:tcW w:w="1443" w:type="dxa"/>
            <w:shd w:val="clear" w:color="auto" w:fill="auto"/>
            <w:noWrap/>
          </w:tcPr>
          <w:p w14:paraId="78DDF6D3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Small cell lung cancer</w:t>
            </w:r>
          </w:p>
        </w:tc>
        <w:tc>
          <w:tcPr>
            <w:tcW w:w="848" w:type="dxa"/>
            <w:shd w:val="clear" w:color="auto" w:fill="auto"/>
            <w:noWrap/>
          </w:tcPr>
          <w:p w14:paraId="7652FF8D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2/5</w:t>
            </w:r>
          </w:p>
        </w:tc>
        <w:tc>
          <w:tcPr>
            <w:tcW w:w="894" w:type="dxa"/>
            <w:shd w:val="clear" w:color="auto" w:fill="auto"/>
            <w:noWrap/>
          </w:tcPr>
          <w:p w14:paraId="6922AAA6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92/8164</w:t>
            </w:r>
          </w:p>
        </w:tc>
        <w:tc>
          <w:tcPr>
            <w:tcW w:w="1027" w:type="dxa"/>
            <w:shd w:val="clear" w:color="auto" w:fill="auto"/>
            <w:noWrap/>
          </w:tcPr>
          <w:p w14:paraId="71F987D4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0.001228772</w:t>
            </w:r>
          </w:p>
        </w:tc>
        <w:tc>
          <w:tcPr>
            <w:tcW w:w="1027" w:type="dxa"/>
            <w:shd w:val="clear" w:color="auto" w:fill="auto"/>
            <w:noWrap/>
          </w:tcPr>
          <w:p w14:paraId="0CDCD4F1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0.023756265</w:t>
            </w:r>
          </w:p>
        </w:tc>
        <w:tc>
          <w:tcPr>
            <w:tcW w:w="1027" w:type="dxa"/>
            <w:shd w:val="clear" w:color="auto" w:fill="auto"/>
            <w:noWrap/>
          </w:tcPr>
          <w:p w14:paraId="0EE1DE05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0.012934446</w:t>
            </w:r>
          </w:p>
        </w:tc>
      </w:tr>
      <w:tr w:rsidR="00B71BFB" w:rsidRPr="00B72CD3" w14:paraId="34FF58A6" w14:textId="77777777" w:rsidTr="00E6029B">
        <w:trPr>
          <w:trHeight w:val="245"/>
        </w:trPr>
        <w:tc>
          <w:tcPr>
            <w:tcW w:w="1035" w:type="dxa"/>
            <w:shd w:val="clear" w:color="auto" w:fill="auto"/>
            <w:noWrap/>
          </w:tcPr>
          <w:p w14:paraId="03A59D41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KEGG</w:t>
            </w:r>
          </w:p>
        </w:tc>
        <w:tc>
          <w:tcPr>
            <w:tcW w:w="1005" w:type="dxa"/>
            <w:shd w:val="clear" w:color="auto" w:fill="auto"/>
            <w:noWrap/>
          </w:tcPr>
          <w:p w14:paraId="038E7513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hsa00230</w:t>
            </w:r>
          </w:p>
        </w:tc>
        <w:tc>
          <w:tcPr>
            <w:tcW w:w="1443" w:type="dxa"/>
            <w:shd w:val="clear" w:color="auto" w:fill="auto"/>
            <w:noWrap/>
          </w:tcPr>
          <w:p w14:paraId="0B2DFEB2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Purine metabolism</w:t>
            </w:r>
          </w:p>
        </w:tc>
        <w:tc>
          <w:tcPr>
            <w:tcW w:w="848" w:type="dxa"/>
            <w:shd w:val="clear" w:color="auto" w:fill="auto"/>
            <w:noWrap/>
          </w:tcPr>
          <w:p w14:paraId="7E90AD41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2/5</w:t>
            </w:r>
          </w:p>
        </w:tc>
        <w:tc>
          <w:tcPr>
            <w:tcW w:w="894" w:type="dxa"/>
            <w:shd w:val="clear" w:color="auto" w:fill="auto"/>
            <w:noWrap/>
          </w:tcPr>
          <w:p w14:paraId="0F539878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128/8164</w:t>
            </w:r>
          </w:p>
        </w:tc>
        <w:tc>
          <w:tcPr>
            <w:tcW w:w="1027" w:type="dxa"/>
            <w:shd w:val="clear" w:color="auto" w:fill="auto"/>
            <w:noWrap/>
          </w:tcPr>
          <w:p w14:paraId="150CDED5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0.002364825</w:t>
            </w:r>
          </w:p>
        </w:tc>
        <w:tc>
          <w:tcPr>
            <w:tcW w:w="1027" w:type="dxa"/>
            <w:shd w:val="clear" w:color="auto" w:fill="auto"/>
            <w:noWrap/>
          </w:tcPr>
          <w:p w14:paraId="29CD3D70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0.034289967</w:t>
            </w:r>
          </w:p>
        </w:tc>
        <w:tc>
          <w:tcPr>
            <w:tcW w:w="1027" w:type="dxa"/>
            <w:shd w:val="clear" w:color="auto" w:fill="auto"/>
            <w:noWrap/>
          </w:tcPr>
          <w:p w14:paraId="41BAC409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0.018669673</w:t>
            </w:r>
          </w:p>
        </w:tc>
      </w:tr>
      <w:tr w:rsidR="00B71BFB" w:rsidRPr="00B72CD3" w14:paraId="2A8E058A" w14:textId="77777777" w:rsidTr="00E6029B">
        <w:trPr>
          <w:trHeight w:val="245"/>
        </w:trPr>
        <w:tc>
          <w:tcPr>
            <w:tcW w:w="1035" w:type="dxa"/>
            <w:shd w:val="clear" w:color="auto" w:fill="auto"/>
            <w:noWrap/>
          </w:tcPr>
          <w:p w14:paraId="42F8A7CE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KEGG</w:t>
            </w:r>
          </w:p>
        </w:tc>
        <w:tc>
          <w:tcPr>
            <w:tcW w:w="1005" w:type="dxa"/>
            <w:shd w:val="clear" w:color="auto" w:fill="auto"/>
            <w:noWrap/>
          </w:tcPr>
          <w:p w14:paraId="584A58F6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hsa04921</w:t>
            </w:r>
          </w:p>
        </w:tc>
        <w:tc>
          <w:tcPr>
            <w:tcW w:w="1443" w:type="dxa"/>
            <w:shd w:val="clear" w:color="auto" w:fill="auto"/>
            <w:noWrap/>
          </w:tcPr>
          <w:p w14:paraId="3743A804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Oxytocin signaling pathway</w:t>
            </w:r>
          </w:p>
        </w:tc>
        <w:tc>
          <w:tcPr>
            <w:tcW w:w="848" w:type="dxa"/>
            <w:shd w:val="clear" w:color="auto" w:fill="auto"/>
            <w:noWrap/>
          </w:tcPr>
          <w:p w14:paraId="39916257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2/5</w:t>
            </w:r>
          </w:p>
        </w:tc>
        <w:tc>
          <w:tcPr>
            <w:tcW w:w="894" w:type="dxa"/>
            <w:shd w:val="clear" w:color="auto" w:fill="auto"/>
            <w:noWrap/>
          </w:tcPr>
          <w:p w14:paraId="197688FC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154/8164</w:t>
            </w:r>
          </w:p>
        </w:tc>
        <w:tc>
          <w:tcPr>
            <w:tcW w:w="1027" w:type="dxa"/>
            <w:shd w:val="clear" w:color="auto" w:fill="auto"/>
            <w:noWrap/>
          </w:tcPr>
          <w:p w14:paraId="7371FC2B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0.003405703</w:t>
            </w:r>
          </w:p>
        </w:tc>
        <w:tc>
          <w:tcPr>
            <w:tcW w:w="1027" w:type="dxa"/>
            <w:shd w:val="clear" w:color="auto" w:fill="auto"/>
            <w:noWrap/>
          </w:tcPr>
          <w:p w14:paraId="76E3E88A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0.039506152</w:t>
            </w:r>
          </w:p>
        </w:tc>
        <w:tc>
          <w:tcPr>
            <w:tcW w:w="1027" w:type="dxa"/>
            <w:shd w:val="clear" w:color="auto" w:fill="auto"/>
            <w:noWrap/>
          </w:tcPr>
          <w:p w14:paraId="205CFE21" w14:textId="77777777" w:rsidR="00B71BFB" w:rsidRPr="00B72CD3" w:rsidRDefault="00B71BFB" w:rsidP="00E6029B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 w:rsidRPr="00B72CD3">
              <w:rPr>
                <w:rFonts w:ascii="Times New Roman" w:eastAsia="宋体" w:hAnsi="Times New Roman" w:cs="Times New Roman"/>
                <w:sz w:val="21"/>
                <w:szCs w:val="21"/>
              </w:rPr>
              <w:t>0.021509702</w:t>
            </w:r>
          </w:p>
        </w:tc>
      </w:tr>
    </w:tbl>
    <w:p w14:paraId="257758E6" w14:textId="77777777" w:rsidR="00B71BFB" w:rsidRPr="00B72CD3" w:rsidRDefault="00B71BFB" w:rsidP="00B71BFB">
      <w:pPr>
        <w:spacing w:line="360" w:lineRule="auto"/>
        <w:rPr>
          <w:rFonts w:ascii="Times New Roman" w:eastAsia="宋体" w:hAnsi="Times New Roman" w:cs="Times New Roman"/>
          <w:sz w:val="21"/>
          <w:szCs w:val="21"/>
        </w:rPr>
      </w:pPr>
    </w:p>
    <w:p w14:paraId="6E9A3A41" w14:textId="77777777" w:rsidR="00B71BFB" w:rsidRPr="00B72CD3" w:rsidRDefault="00B71BFB" w:rsidP="00B71BFB">
      <w:pPr>
        <w:rPr>
          <w:rFonts w:ascii="Times New Roman" w:eastAsia="宋体" w:hAnsi="Times New Roman" w:cs="Times New Roman"/>
          <w:sz w:val="21"/>
          <w:szCs w:val="21"/>
        </w:rPr>
      </w:pPr>
      <w:proofErr w:type="spellStart"/>
      <w:r w:rsidRPr="00B72CD3">
        <w:rPr>
          <w:rFonts w:ascii="Times New Roman" w:eastAsia="宋体" w:hAnsi="Times New Roman" w:cs="Times New Roman"/>
          <w:sz w:val="21"/>
          <w:szCs w:val="21"/>
        </w:rPr>
        <w:t>GO</w:t>
      </w:r>
      <w:r w:rsidRPr="00B72CD3">
        <w:rPr>
          <w:rFonts w:ascii="Times New Roman" w:eastAsia="宋体" w:hAnsi="Times New Roman" w:cs="Times New Roman"/>
          <w:sz w:val="21"/>
          <w:szCs w:val="21"/>
        </w:rPr>
        <w:t>，</w:t>
      </w:r>
      <w:r w:rsidRPr="00B72CD3">
        <w:rPr>
          <w:rFonts w:ascii="Times New Roman" w:eastAsia="宋体" w:hAnsi="Times New Roman" w:cs="Times New Roman"/>
          <w:sz w:val="21"/>
          <w:szCs w:val="21"/>
        </w:rPr>
        <w:t>Gene</w:t>
      </w:r>
      <w:proofErr w:type="spellEnd"/>
      <w:r w:rsidRPr="00B72CD3">
        <w:rPr>
          <w:rFonts w:ascii="Times New Roman" w:eastAsia="宋体" w:hAnsi="Times New Roman" w:cs="Times New Roman"/>
          <w:sz w:val="21"/>
          <w:szCs w:val="21"/>
        </w:rPr>
        <w:t xml:space="preserve"> </w:t>
      </w:r>
      <w:proofErr w:type="spellStart"/>
      <w:r w:rsidRPr="00B72CD3">
        <w:rPr>
          <w:rFonts w:ascii="Times New Roman" w:eastAsia="宋体" w:hAnsi="Times New Roman" w:cs="Times New Roman"/>
          <w:sz w:val="21"/>
          <w:szCs w:val="21"/>
        </w:rPr>
        <w:t>Ontology</w:t>
      </w:r>
      <w:r w:rsidRPr="00B72CD3">
        <w:rPr>
          <w:rFonts w:ascii="Times New Roman" w:eastAsia="宋体" w:hAnsi="Times New Roman" w:cs="Times New Roman"/>
          <w:sz w:val="21"/>
          <w:szCs w:val="21"/>
        </w:rPr>
        <w:t>；</w:t>
      </w:r>
      <w:r w:rsidRPr="00B72CD3">
        <w:rPr>
          <w:rFonts w:ascii="Times New Roman" w:eastAsia="宋体" w:hAnsi="Times New Roman" w:cs="Times New Roman"/>
          <w:sz w:val="21"/>
          <w:szCs w:val="21"/>
        </w:rPr>
        <w:t>BP</w:t>
      </w:r>
      <w:r w:rsidRPr="00B72CD3">
        <w:rPr>
          <w:rFonts w:ascii="Times New Roman" w:eastAsia="宋体" w:hAnsi="Times New Roman" w:cs="Times New Roman"/>
          <w:sz w:val="21"/>
          <w:szCs w:val="21"/>
        </w:rPr>
        <w:t>，</w:t>
      </w:r>
      <w:r w:rsidRPr="00B72CD3">
        <w:rPr>
          <w:rFonts w:ascii="Times New Roman" w:eastAsia="宋体" w:hAnsi="Times New Roman" w:cs="Times New Roman"/>
          <w:sz w:val="21"/>
          <w:szCs w:val="21"/>
        </w:rPr>
        <w:t>biological</w:t>
      </w:r>
      <w:proofErr w:type="spellEnd"/>
      <w:r w:rsidRPr="00B72CD3">
        <w:rPr>
          <w:rFonts w:ascii="Times New Roman" w:eastAsia="宋体" w:hAnsi="Times New Roman" w:cs="Times New Roman"/>
          <w:sz w:val="21"/>
          <w:szCs w:val="21"/>
        </w:rPr>
        <w:t xml:space="preserve"> </w:t>
      </w:r>
      <w:proofErr w:type="spellStart"/>
      <w:r w:rsidRPr="00B72CD3">
        <w:rPr>
          <w:rFonts w:ascii="Times New Roman" w:eastAsia="宋体" w:hAnsi="Times New Roman" w:cs="Times New Roman"/>
          <w:sz w:val="21"/>
          <w:szCs w:val="21"/>
        </w:rPr>
        <w:t>process</w:t>
      </w:r>
      <w:r w:rsidRPr="00B72CD3">
        <w:rPr>
          <w:rFonts w:ascii="Times New Roman" w:eastAsia="宋体" w:hAnsi="Times New Roman" w:cs="Times New Roman"/>
          <w:sz w:val="21"/>
          <w:szCs w:val="21"/>
        </w:rPr>
        <w:t>；</w:t>
      </w:r>
      <w:r w:rsidRPr="00B72CD3">
        <w:rPr>
          <w:rFonts w:ascii="Times New Roman" w:eastAsia="宋体" w:hAnsi="Times New Roman" w:cs="Times New Roman"/>
          <w:sz w:val="21"/>
          <w:szCs w:val="21"/>
        </w:rPr>
        <w:t>MF</w:t>
      </w:r>
      <w:r w:rsidRPr="00B72CD3">
        <w:rPr>
          <w:rFonts w:ascii="Times New Roman" w:eastAsia="宋体" w:hAnsi="Times New Roman" w:cs="Times New Roman"/>
          <w:sz w:val="21"/>
          <w:szCs w:val="21"/>
        </w:rPr>
        <w:t>，</w:t>
      </w:r>
      <w:r w:rsidRPr="00B72CD3">
        <w:rPr>
          <w:rFonts w:ascii="Times New Roman" w:eastAsia="宋体" w:hAnsi="Times New Roman" w:cs="Times New Roman"/>
          <w:sz w:val="21"/>
          <w:szCs w:val="21"/>
        </w:rPr>
        <w:t>molecular</w:t>
      </w:r>
      <w:proofErr w:type="spellEnd"/>
      <w:r w:rsidRPr="00B72CD3">
        <w:rPr>
          <w:rFonts w:ascii="Times New Roman" w:eastAsia="宋体" w:hAnsi="Times New Roman" w:cs="Times New Roman"/>
          <w:sz w:val="21"/>
          <w:szCs w:val="21"/>
        </w:rPr>
        <w:t xml:space="preserve"> </w:t>
      </w:r>
      <w:proofErr w:type="spellStart"/>
      <w:r w:rsidRPr="00B72CD3">
        <w:rPr>
          <w:rFonts w:ascii="Times New Roman" w:eastAsia="宋体" w:hAnsi="Times New Roman" w:cs="Times New Roman"/>
          <w:sz w:val="21"/>
          <w:szCs w:val="21"/>
        </w:rPr>
        <w:t>function</w:t>
      </w:r>
      <w:r w:rsidRPr="00B72CD3">
        <w:rPr>
          <w:rFonts w:ascii="Times New Roman" w:eastAsia="宋体" w:hAnsi="Times New Roman" w:cs="Times New Roman"/>
          <w:sz w:val="21"/>
          <w:szCs w:val="21"/>
        </w:rPr>
        <w:t>；</w:t>
      </w:r>
      <w:r w:rsidRPr="00B72CD3">
        <w:rPr>
          <w:rFonts w:ascii="Times New Roman" w:eastAsia="宋体" w:hAnsi="Times New Roman" w:cs="Times New Roman"/>
          <w:sz w:val="21"/>
          <w:szCs w:val="21"/>
        </w:rPr>
        <w:t>KEGG</w:t>
      </w:r>
      <w:r w:rsidRPr="00B72CD3">
        <w:rPr>
          <w:rFonts w:ascii="Times New Roman" w:eastAsia="宋体" w:hAnsi="Times New Roman" w:cs="Times New Roman"/>
          <w:sz w:val="21"/>
          <w:szCs w:val="21"/>
        </w:rPr>
        <w:t>，</w:t>
      </w:r>
      <w:r w:rsidRPr="00B72CD3">
        <w:rPr>
          <w:rFonts w:ascii="Times New Roman" w:eastAsia="宋体" w:hAnsi="Times New Roman" w:cs="Times New Roman"/>
          <w:sz w:val="21"/>
          <w:szCs w:val="21"/>
        </w:rPr>
        <w:t>Kyoto</w:t>
      </w:r>
      <w:proofErr w:type="spellEnd"/>
      <w:r w:rsidRPr="00B72CD3">
        <w:rPr>
          <w:rFonts w:ascii="Times New Roman" w:eastAsia="宋体" w:hAnsi="Times New Roman" w:cs="Times New Roman"/>
          <w:sz w:val="21"/>
          <w:szCs w:val="21"/>
        </w:rPr>
        <w:t xml:space="preserve"> Encyclopedia of Genes and Genomes</w:t>
      </w:r>
      <w:r w:rsidRPr="00B72CD3">
        <w:rPr>
          <w:rFonts w:ascii="Times New Roman" w:eastAsia="宋体" w:hAnsi="Times New Roman" w:cs="Times New Roman"/>
          <w:sz w:val="21"/>
          <w:szCs w:val="21"/>
        </w:rPr>
        <w:t>。</w:t>
      </w:r>
    </w:p>
    <w:p w14:paraId="2DB9D37D" w14:textId="77777777" w:rsidR="00B71BFB" w:rsidRPr="00B72CD3" w:rsidRDefault="00B71BFB" w:rsidP="00B71BFB">
      <w:pPr>
        <w:rPr>
          <w:rFonts w:ascii="Times New Roman" w:eastAsia="宋体" w:hAnsi="Times New Roman" w:cs="Times New Roman"/>
          <w:b/>
          <w:bCs/>
          <w:sz w:val="21"/>
          <w:szCs w:val="21"/>
        </w:rPr>
      </w:pPr>
      <w:r w:rsidRPr="00B72CD3">
        <w:rPr>
          <w:rFonts w:ascii="Times New Roman" w:eastAsia="宋体" w:hAnsi="Times New Roman" w:cs="Times New Roman"/>
          <w:sz w:val="21"/>
          <w:szCs w:val="21"/>
        </w:rPr>
        <w:br w:type="page"/>
      </w:r>
    </w:p>
    <w:p w14:paraId="6956224A" w14:textId="77777777" w:rsidR="00793828" w:rsidRPr="00B71BFB" w:rsidRDefault="00793828" w:rsidP="00B71BFB"/>
    <w:sectPr w:rsidR="00793828" w:rsidRPr="00B71BFB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C4A6" w14:textId="77777777" w:rsidR="005E2A61" w:rsidRDefault="005E2A61" w:rsidP="00EA7C95">
      <w:r>
        <w:separator/>
      </w:r>
    </w:p>
  </w:endnote>
  <w:endnote w:type="continuationSeparator" w:id="0">
    <w:p w14:paraId="57859D25" w14:textId="77777777" w:rsidR="005E2A61" w:rsidRDefault="005E2A61" w:rsidP="00EA7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98E50" w14:textId="77777777" w:rsidR="005E2A61" w:rsidRDefault="005E2A61" w:rsidP="00EA7C95">
      <w:r>
        <w:separator/>
      </w:r>
    </w:p>
  </w:footnote>
  <w:footnote w:type="continuationSeparator" w:id="0">
    <w:p w14:paraId="52DBF411" w14:textId="77777777" w:rsidR="005E2A61" w:rsidRDefault="005E2A61" w:rsidP="00EA7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A24E4A"/>
    <w:multiLevelType w:val="hybridMultilevel"/>
    <w:tmpl w:val="835CF676"/>
    <w:lvl w:ilvl="0" w:tplc="C122BC2C">
      <w:start w:val="1"/>
      <w:numFmt w:val="upperLetter"/>
      <w:lvlText w:val="%1."/>
      <w:lvlJc w:val="left"/>
      <w:pPr>
        <w:ind w:left="78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79D"/>
    <w:rsid w:val="00036527"/>
    <w:rsid w:val="00073835"/>
    <w:rsid w:val="000F46DD"/>
    <w:rsid w:val="001379FE"/>
    <w:rsid w:val="001C0A13"/>
    <w:rsid w:val="001D75AB"/>
    <w:rsid w:val="00272C12"/>
    <w:rsid w:val="0035500D"/>
    <w:rsid w:val="00362E65"/>
    <w:rsid w:val="004158F9"/>
    <w:rsid w:val="00457CF1"/>
    <w:rsid w:val="005E2A61"/>
    <w:rsid w:val="00747CCE"/>
    <w:rsid w:val="00793828"/>
    <w:rsid w:val="007B3E96"/>
    <w:rsid w:val="008F1F48"/>
    <w:rsid w:val="00901463"/>
    <w:rsid w:val="00946CB3"/>
    <w:rsid w:val="00AE18EF"/>
    <w:rsid w:val="00AE1BDD"/>
    <w:rsid w:val="00B3547C"/>
    <w:rsid w:val="00B4379D"/>
    <w:rsid w:val="00B71BFB"/>
    <w:rsid w:val="00C27329"/>
    <w:rsid w:val="00C31EEB"/>
    <w:rsid w:val="00E74FB2"/>
    <w:rsid w:val="00EA7C95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349355"/>
  <w14:defaultImageDpi w14:val="300"/>
  <w15:docId w15:val="{82A812A4-2F41-F746-AAB1-47BA7D9E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要点1"/>
    <w:basedOn w:val="a0"/>
    <w:uiPriority w:val="1"/>
    <w:qFormat/>
    <w:rsid w:val="007B3E96"/>
    <w:rPr>
      <w:b/>
    </w:rPr>
  </w:style>
  <w:style w:type="paragraph" w:customStyle="1" w:styleId="centered">
    <w:name w:val="centered"/>
    <w:basedOn w:val="a"/>
    <w:qFormat/>
    <w:rsid w:val="001D75AB"/>
    <w:pPr>
      <w:jc w:val="center"/>
    </w:pPr>
  </w:style>
  <w:style w:type="table" w:customStyle="1" w:styleId="tabletemplate">
    <w:name w:val="table_template"/>
    <w:basedOn w:val="a1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Light List Accent 2"/>
    <w:basedOn w:val="a1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10">
    <w:name w:val="标题 1 字符"/>
    <w:basedOn w:val="a0"/>
    <w:link w:val="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a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a3">
    <w:name w:val="Table Professional"/>
    <w:basedOn w:val="a1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a"/>
    <w:next w:val="a"/>
    <w:autoRedefine/>
    <w:uiPriority w:val="39"/>
    <w:unhideWhenUsed/>
    <w:rsid w:val="00FB63E7"/>
    <w:pPr>
      <w:spacing w:after="100"/>
    </w:pPr>
  </w:style>
  <w:style w:type="paragraph" w:styleId="TOC2">
    <w:name w:val="toc 2"/>
    <w:basedOn w:val="a"/>
    <w:next w:val="a"/>
    <w:autoRedefine/>
    <w:uiPriority w:val="39"/>
    <w:unhideWhenUsed/>
    <w:rsid w:val="00FB63E7"/>
    <w:pPr>
      <w:spacing w:after="100"/>
      <w:ind w:left="240"/>
    </w:pPr>
  </w:style>
  <w:style w:type="paragraph" w:styleId="a4">
    <w:name w:val="Balloon Text"/>
    <w:basedOn w:val="a"/>
    <w:link w:val="a5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a0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a"/>
    <w:rsid w:val="0035500D"/>
  </w:style>
  <w:style w:type="paragraph" w:customStyle="1" w:styleId="tabletitle">
    <w:name w:val="table title"/>
    <w:basedOn w:val="TableCaption"/>
    <w:next w:val="a"/>
    <w:rsid w:val="00901463"/>
  </w:style>
  <w:style w:type="paragraph" w:styleId="a6">
    <w:name w:val="header"/>
    <w:basedOn w:val="a"/>
    <w:link w:val="a7"/>
    <w:uiPriority w:val="99"/>
    <w:unhideWhenUsed/>
    <w:rsid w:val="00EA7C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7C9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7C9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7C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韩颜如</dc:creator>
  <cp:keywords/>
  <dc:description/>
  <cp:lastModifiedBy>韩颜如</cp:lastModifiedBy>
  <cp:revision>2</cp:revision>
  <dcterms:created xsi:type="dcterms:W3CDTF">2023-07-06T10:01:00Z</dcterms:created>
  <dcterms:modified xsi:type="dcterms:W3CDTF">2023-07-06T10:01:00Z</dcterms:modified>
  <cp:category/>
</cp:coreProperties>
</file>