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53D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>
            <wp:extent cx="5760720" cy="2927985"/>
            <wp:effectExtent l="0" t="0" r="0" b="571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logical_proces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B9B" w:rsidRDefault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1: Protein </w:t>
      </w:r>
      <w:proofErr w:type="spellStart"/>
      <w:r>
        <w:t>classification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processess</w:t>
      </w:r>
      <w:proofErr w:type="spellEnd"/>
      <w:r>
        <w:t xml:space="preserve">.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107 </w:t>
      </w:r>
      <w:proofErr w:type="spellStart"/>
      <w:r>
        <w:t>proteins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role in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. </w:t>
      </w:r>
      <w:proofErr w:type="spellStart"/>
      <w:r>
        <w:t>Some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proteins’s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processess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known</w:t>
      </w:r>
      <w:proofErr w:type="spellEnd"/>
      <w:r>
        <w:t xml:space="preserve"> yet.  </w:t>
      </w:r>
    </w:p>
    <w:p w:rsidR="00BB0B9B" w:rsidRDefault="00BB0B9B"/>
    <w:p w:rsidR="00BB0B9B" w:rsidRDefault="00BB0B9B"/>
    <w:p w:rsidR="00BB0B9B" w:rsidRDefault="00BB0B9B"/>
    <w:p w:rsidR="00BB0B9B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>
            <wp:extent cx="5760720" cy="305308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ular_Componen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B9B" w:rsidRDefault="00BB0B9B"/>
    <w:p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2: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cellular</w:t>
      </w:r>
      <w:proofErr w:type="spellEnd"/>
      <w:r>
        <w:t xml:space="preserve"> </w:t>
      </w:r>
      <w:proofErr w:type="spellStart"/>
      <w:r>
        <w:t>compartment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</w:p>
    <w:p w:rsidR="00BB0B9B" w:rsidRDefault="00BB0B9B"/>
    <w:p w:rsidR="00BB0B9B" w:rsidRDefault="00BB0B9B" w:rsidP="00BB0B9B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>
            <wp:extent cx="5760720" cy="303593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lecular_functio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3: </w:t>
      </w:r>
      <w:proofErr w:type="spellStart"/>
      <w:r>
        <w:t>Molecular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 </w:t>
      </w:r>
      <w:proofErr w:type="spellStart"/>
      <w:r>
        <w:t>carried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by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  <w:proofErr w:type="spellStart"/>
      <w:r>
        <w:t>Only</w:t>
      </w:r>
      <w:proofErr w:type="spellEnd"/>
      <w:r>
        <w:t xml:space="preserve"> 90 of </w:t>
      </w:r>
      <w:proofErr w:type="spellStart"/>
      <w:r>
        <w:t>the</w:t>
      </w:r>
      <w:proofErr w:type="spellEnd"/>
      <w:r>
        <w:t xml:space="preserve"> 107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known</w:t>
      </w:r>
      <w:proofErr w:type="spellEnd"/>
      <w:r>
        <w:t xml:space="preserve"> </w:t>
      </w:r>
      <w:proofErr w:type="spellStart"/>
      <w:r>
        <w:t>molecular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. </w:t>
      </w:r>
    </w:p>
    <w:p w:rsidR="00BB0B9B" w:rsidRDefault="00BB0B9B"/>
    <w:p w:rsidR="00BB0B9B" w:rsidRDefault="00BB0B9B"/>
    <w:p w:rsidR="00DC016F" w:rsidRDefault="00BB0B9B" w:rsidP="00BB0B9B">
      <w:pPr>
        <w:jc w:val="center"/>
      </w:pPr>
      <w:r>
        <w:rPr>
          <w:noProof/>
          <w:lang w:val="en-US"/>
        </w:rPr>
        <w:drawing>
          <wp:inline distT="0" distB="0" distL="0" distR="0">
            <wp:extent cx="5760720" cy="3071495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tein_Clas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16F" w:rsidRDefault="00DC016F" w:rsidP="00DC016F"/>
    <w:p w:rsidR="00DC016F" w:rsidRDefault="00DC016F" w:rsidP="00DC016F">
      <w:proofErr w:type="spellStart"/>
      <w:r>
        <w:t>Supplementary</w:t>
      </w:r>
      <w:proofErr w:type="spellEnd"/>
      <w:r>
        <w:t xml:space="preserve"> </w:t>
      </w:r>
      <w:proofErr w:type="spellStart"/>
      <w:r>
        <w:t>Fig</w:t>
      </w:r>
      <w:proofErr w:type="spellEnd"/>
      <w:r>
        <w:t xml:space="preserve"> 4: Protein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classifications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 xml:space="preserve">. </w:t>
      </w:r>
      <w:bookmarkStart w:id="0" w:name="_GoBack"/>
      <w:bookmarkEnd w:id="0"/>
    </w:p>
    <w:p w:rsidR="00BB0B9B" w:rsidRPr="00DC016F" w:rsidRDefault="00BB0B9B" w:rsidP="00DC016F">
      <w:pPr>
        <w:tabs>
          <w:tab w:val="left" w:pos="1617"/>
        </w:tabs>
      </w:pPr>
    </w:p>
    <w:sectPr w:rsidR="00BB0B9B" w:rsidRPr="00DC0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3D"/>
    <w:rsid w:val="004C753D"/>
    <w:rsid w:val="0078643D"/>
    <w:rsid w:val="00BB0B9B"/>
    <w:rsid w:val="00DC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0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0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Tarık Baykal</dc:creator>
  <cp:keywords/>
  <dc:description/>
  <cp:lastModifiedBy>Ahmet Tarık Baykal</cp:lastModifiedBy>
  <cp:revision>3</cp:revision>
  <dcterms:created xsi:type="dcterms:W3CDTF">2020-09-25T07:19:00Z</dcterms:created>
  <dcterms:modified xsi:type="dcterms:W3CDTF">2020-09-25T07:26:00Z</dcterms:modified>
</cp:coreProperties>
</file>