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DA7" w:rsidRPr="00230480" w:rsidRDefault="00152DA7" w:rsidP="00152DA7">
      <w:pPr>
        <w:jc w:val="center"/>
        <w:rPr>
          <w:rFonts w:ascii="Times New Roman" w:hAnsi="Times New Roman"/>
          <w:b/>
          <w:lang w:val="en-US"/>
        </w:rPr>
      </w:pPr>
      <w:r w:rsidRPr="00230480">
        <w:rPr>
          <w:rFonts w:ascii="Times New Roman" w:hAnsi="Times New Roman"/>
          <w:b/>
          <w:lang w:val="en-US"/>
        </w:rPr>
        <w:t>SUPPLEMENTARY DATA</w:t>
      </w:r>
    </w:p>
    <w:p w:rsidR="00152DA7" w:rsidRPr="00230480" w:rsidRDefault="00FD7CA9" w:rsidP="00152DA7">
      <w:pPr>
        <w:jc w:val="center"/>
        <w:rPr>
          <w:lang w:val="en-US"/>
        </w:rPr>
      </w:pPr>
      <w:r w:rsidRPr="00490E22">
        <w:rPr>
          <w:rFonts w:ascii="Times New Roman" w:hAnsi="Times New Roman"/>
          <w:b/>
          <w:bCs/>
          <w:sz w:val="24"/>
          <w:szCs w:val="24"/>
        </w:rPr>
        <w:t>Table-S1</w:t>
      </w:r>
      <w:r w:rsidR="00152DA7" w:rsidRPr="00490E2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Multiple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comparisons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applying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color w:val="000000"/>
          <w:sz w:val="24"/>
          <w:szCs w:val="24"/>
          <w:highlight w:val="white"/>
        </w:rPr>
        <w:t>Tukey</w:t>
      </w:r>
      <w:proofErr w:type="spellEnd"/>
      <w:r w:rsidR="00152DA7" w:rsidRPr="00B57768">
        <w:rPr>
          <w:rFonts w:ascii="Times New Roman" w:hAnsi="Times New Roman"/>
          <w:color w:val="000000"/>
          <w:sz w:val="24"/>
          <w:szCs w:val="24"/>
          <w:highlight w:val="white"/>
        </w:rPr>
        <w:t xml:space="preserve"> HSD</w:t>
      </w:r>
      <w:r w:rsidR="00152DA7" w:rsidRPr="00B57768">
        <w:rPr>
          <w:rFonts w:ascii="Times New Roman" w:hAnsi="Times New Roman"/>
          <w:color w:val="000000"/>
          <w:sz w:val="24"/>
          <w:szCs w:val="24"/>
        </w:rPr>
        <w:t xml:space="preserve"> test</w:t>
      </w:r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of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sample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groups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for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>
        <w:rPr>
          <w:rFonts w:ascii="Times New Roman" w:hAnsi="Times New Roman"/>
          <w:color w:val="000000"/>
          <w:sz w:val="24"/>
          <w:szCs w:val="24"/>
          <w:lang w:val="en-GB"/>
        </w:rPr>
        <w:t>unsap</w:t>
      </w:r>
      <w:proofErr w:type="spellEnd"/>
      <w:r w:rsidR="00152DA7">
        <w:rPr>
          <w:rFonts w:ascii="Times New Roman" w:hAnsi="Times New Roman"/>
          <w:color w:val="000000"/>
          <w:sz w:val="24"/>
          <w:szCs w:val="24"/>
          <w:lang w:val="en-GB"/>
        </w:rPr>
        <w:t xml:space="preserve">. </w:t>
      </w:r>
      <w:proofErr w:type="gramStart"/>
      <w:r w:rsidR="00152DA7">
        <w:rPr>
          <w:rFonts w:ascii="Times New Roman" w:hAnsi="Times New Roman"/>
          <w:color w:val="000000"/>
          <w:sz w:val="24"/>
          <w:szCs w:val="24"/>
          <w:lang w:val="en-GB"/>
        </w:rPr>
        <w:t>matter</w:t>
      </w:r>
      <w:proofErr w:type="gramEnd"/>
    </w:p>
    <w:tbl>
      <w:tblPr>
        <w:tblpPr w:leftFromText="187" w:rightFromText="187" w:vertAnchor="text" w:horzAnchor="margin" w:tblpY="33"/>
        <w:tblOverlap w:val="never"/>
        <w:tblW w:w="890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1765"/>
        <w:gridCol w:w="1440"/>
        <w:gridCol w:w="1568"/>
        <w:gridCol w:w="1392"/>
        <w:gridCol w:w="1180"/>
      </w:tblGrid>
      <w:tr w:rsidR="00152DA7" w:rsidRPr="00B01693" w:rsidTr="002019C2">
        <w:trPr>
          <w:cantSplit/>
        </w:trPr>
        <w:tc>
          <w:tcPr>
            <w:tcW w:w="851" w:type="dxa"/>
            <w:vMerge w:val="restart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I</w:t>
            </w:r>
          </w:p>
        </w:tc>
        <w:tc>
          <w:tcPr>
            <w:tcW w:w="709" w:type="dxa"/>
            <w:vMerge w:val="restart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J</w:t>
            </w:r>
          </w:p>
        </w:tc>
        <w:tc>
          <w:tcPr>
            <w:tcW w:w="1765" w:type="dxa"/>
            <w:vMerge w:val="restart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Mean</w:t>
            </w:r>
            <w:r w:rsidRPr="00B262E6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Difference</w:t>
            </w:r>
            <w:proofErr w:type="spellEnd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(I-J)</w:t>
            </w:r>
          </w:p>
        </w:tc>
        <w:tc>
          <w:tcPr>
            <w:tcW w:w="1440" w:type="dxa"/>
            <w:vMerge w:val="restart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Standard</w:t>
            </w:r>
          </w:p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568" w:type="dxa"/>
            <w:vMerge w:val="restart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Significance</w:t>
            </w:r>
            <w:proofErr w:type="spellEnd"/>
          </w:p>
        </w:tc>
        <w:tc>
          <w:tcPr>
            <w:tcW w:w="2572" w:type="dxa"/>
            <w:gridSpan w:val="2"/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95% </w:t>
            </w: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Confidence</w:t>
            </w:r>
            <w:proofErr w:type="spellEnd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Interval</w:t>
            </w:r>
            <w:proofErr w:type="spellEnd"/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8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Lower</w:t>
            </w:r>
            <w:proofErr w:type="spellEnd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Bound</w:t>
            </w:r>
            <w:proofErr w:type="spellEnd"/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B262E6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Upper</w:t>
            </w:r>
            <w:proofErr w:type="spellEnd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62E6">
              <w:rPr>
                <w:rFonts w:ascii="Times New Roman" w:hAnsi="Times New Roman"/>
                <w:color w:val="000000"/>
                <w:sz w:val="24"/>
                <w:szCs w:val="24"/>
              </w:rPr>
              <w:t>Bound</w:t>
            </w:r>
            <w:proofErr w:type="spellEnd"/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 w:val="restart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K</w:t>
            </w: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K2</w:t>
            </w:r>
          </w:p>
        </w:tc>
        <w:tc>
          <w:tcPr>
            <w:tcW w:w="1765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-2.27500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.472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-6.4472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1.8972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K3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-3.61250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.106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-7.7847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.5597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K4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-2.50250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.382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-6.6747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1.6697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tcBorders>
              <w:top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K5</w:t>
            </w:r>
          </w:p>
        </w:tc>
        <w:tc>
          <w:tcPr>
            <w:tcW w:w="17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.60000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.991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-3.5722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4.7722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 w:val="restart"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K2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1765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2.27500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.472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-1.8972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6.4472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K3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-1.33750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.856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-5.5097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2.8347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K4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-.22750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.</w:t>
            </w: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-4.3997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3.9447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K5</w:t>
            </w:r>
          </w:p>
        </w:tc>
        <w:tc>
          <w:tcPr>
            <w:tcW w:w="17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2.87500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.259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-1.2972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7.0472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 w:val="restart"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K3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1765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3.61250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.106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-.5597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7.7847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K2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1.33750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.856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-2.8347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5.5097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K4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1.11000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.920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-3.0622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5.2822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K5</w:t>
            </w:r>
          </w:p>
        </w:tc>
        <w:tc>
          <w:tcPr>
            <w:tcW w:w="17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4.21250</w:t>
            </w:r>
            <w:r w:rsidRPr="00B01693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.047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.0403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8.3847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 w:val="restart"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K4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1765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2.50250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.382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-1.6697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6.6747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K2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.22750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1.00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-3.9447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4.3997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K3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-1.11000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.920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-5.2822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3.0622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K5</w:t>
            </w:r>
          </w:p>
        </w:tc>
        <w:tc>
          <w:tcPr>
            <w:tcW w:w="17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3.10250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.200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-1.0697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7.2747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 w:val="restart"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K5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1765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-.60000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.991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-4.7722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3.5722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K2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-2.87500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.259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-7.0472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1.2972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K3</w:t>
            </w:r>
          </w:p>
        </w:tc>
        <w:tc>
          <w:tcPr>
            <w:tcW w:w="17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-4.21250</w:t>
            </w:r>
            <w:r w:rsidRPr="00B01693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.047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-8.3847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-.0403</w:t>
            </w:r>
          </w:p>
        </w:tc>
      </w:tr>
      <w:tr w:rsidR="00152DA7" w:rsidRPr="00B01693" w:rsidTr="002019C2">
        <w:trPr>
          <w:cantSplit/>
        </w:trPr>
        <w:tc>
          <w:tcPr>
            <w:tcW w:w="851" w:type="dxa"/>
            <w:vMerge/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noWrap/>
            <w:vAlign w:val="center"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K4</w:t>
            </w:r>
          </w:p>
        </w:tc>
        <w:tc>
          <w:tcPr>
            <w:tcW w:w="1765" w:type="dxa"/>
            <w:tcBorders>
              <w:top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-3.10250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1.35113</w:t>
            </w:r>
          </w:p>
        </w:tc>
        <w:tc>
          <w:tcPr>
            <w:tcW w:w="1568" w:type="dxa"/>
            <w:tcBorders>
              <w:top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.200</w:t>
            </w:r>
          </w:p>
        </w:tc>
        <w:tc>
          <w:tcPr>
            <w:tcW w:w="1392" w:type="dxa"/>
            <w:tcBorders>
              <w:top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-7.2747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FFFFFF"/>
            <w:noWrap/>
          </w:tcPr>
          <w:p w:rsidR="00152DA7" w:rsidRPr="00B01693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1693">
              <w:rPr>
                <w:rFonts w:ascii="Times New Roman" w:hAnsi="Times New Roman"/>
                <w:color w:val="000000"/>
                <w:sz w:val="24"/>
                <w:szCs w:val="24"/>
              </w:rPr>
              <w:t>1.0697</w:t>
            </w:r>
          </w:p>
        </w:tc>
      </w:tr>
    </w:tbl>
    <w:p w:rsidR="00152DA7" w:rsidRPr="00ED57CB" w:rsidRDefault="00152DA7" w:rsidP="00152DA7">
      <w:pPr>
        <w:tabs>
          <w:tab w:val="left" w:pos="1305"/>
        </w:tabs>
        <w:rPr>
          <w:rFonts w:ascii="Times New Roman" w:hAnsi="Times New Roman"/>
          <w:sz w:val="24"/>
          <w:szCs w:val="24"/>
        </w:rPr>
      </w:pPr>
      <w:r w:rsidRPr="00ED57CB">
        <w:rPr>
          <w:rFonts w:ascii="Times New Roman" w:hAnsi="Times New Roman"/>
          <w:color w:val="000000"/>
          <w:sz w:val="24"/>
          <w:szCs w:val="24"/>
        </w:rPr>
        <w:t xml:space="preserve">*.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mean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difference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is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significant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at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0.05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level</w:t>
      </w:r>
      <w:proofErr w:type="spellEnd"/>
    </w:p>
    <w:p w:rsidR="00152DA7" w:rsidRDefault="00152DA7" w:rsidP="00152DA7">
      <w:pPr>
        <w:jc w:val="center"/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Pr="00230480" w:rsidRDefault="00152DA7" w:rsidP="00152DA7">
      <w:pPr>
        <w:rPr>
          <w:lang w:val="en-US"/>
        </w:rPr>
      </w:pPr>
    </w:p>
    <w:p w:rsidR="00152DA7" w:rsidRDefault="00152DA7" w:rsidP="00152DA7">
      <w:pPr>
        <w:rPr>
          <w:lang w:val="en-US"/>
        </w:rPr>
      </w:pPr>
    </w:p>
    <w:p w:rsidR="00152DA7" w:rsidRDefault="00152DA7" w:rsidP="00152DA7">
      <w:pPr>
        <w:jc w:val="center"/>
        <w:rPr>
          <w:lang w:val="en-US"/>
        </w:rPr>
      </w:pPr>
    </w:p>
    <w:p w:rsidR="00152DA7" w:rsidRDefault="00FD7CA9" w:rsidP="00152DA7">
      <w:pPr>
        <w:tabs>
          <w:tab w:val="left" w:pos="3570"/>
        </w:tabs>
        <w:jc w:val="center"/>
        <w:rPr>
          <w:rFonts w:ascii="Arial" w:hAnsi="Arial" w:cs="Arial"/>
          <w:sz w:val="18"/>
          <w:szCs w:val="18"/>
        </w:rPr>
      </w:pPr>
      <w:bookmarkStart w:id="0" w:name="_GoBack"/>
      <w:r w:rsidRPr="00490E22">
        <w:rPr>
          <w:rFonts w:ascii="Times New Roman" w:hAnsi="Times New Roman"/>
          <w:b/>
          <w:bCs/>
          <w:sz w:val="24"/>
          <w:szCs w:val="24"/>
        </w:rPr>
        <w:lastRenderedPageBreak/>
        <w:t>Table-S2</w:t>
      </w:r>
      <w:r w:rsidR="00152DA7" w:rsidRPr="00490E22">
        <w:rPr>
          <w:rFonts w:ascii="Times New Roman" w:hAnsi="Times New Roman"/>
          <w:bCs/>
          <w:sz w:val="24"/>
          <w:szCs w:val="24"/>
        </w:rPr>
        <w:t xml:space="preserve"> </w:t>
      </w:r>
      <w:bookmarkEnd w:id="0"/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Multiple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comparisons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applying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color w:val="000000"/>
          <w:sz w:val="24"/>
          <w:szCs w:val="24"/>
          <w:highlight w:val="white"/>
        </w:rPr>
        <w:t>Tukey</w:t>
      </w:r>
      <w:proofErr w:type="spellEnd"/>
      <w:r w:rsidR="00152DA7" w:rsidRPr="00B57768">
        <w:rPr>
          <w:rFonts w:ascii="Times New Roman" w:hAnsi="Times New Roman"/>
          <w:color w:val="000000"/>
          <w:sz w:val="24"/>
          <w:szCs w:val="24"/>
          <w:highlight w:val="white"/>
        </w:rPr>
        <w:t xml:space="preserve"> HSD</w:t>
      </w:r>
      <w:r w:rsidR="00152DA7" w:rsidRPr="00B57768">
        <w:rPr>
          <w:rFonts w:ascii="Times New Roman" w:hAnsi="Times New Roman"/>
          <w:color w:val="000000"/>
          <w:sz w:val="24"/>
          <w:szCs w:val="24"/>
        </w:rPr>
        <w:t xml:space="preserve"> test</w:t>
      </w:r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of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sample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groups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>for</w:t>
      </w:r>
      <w:proofErr w:type="spellEnd"/>
      <w:r w:rsidR="00152DA7" w:rsidRPr="00B5776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52DA7" w:rsidRPr="00B57768">
        <w:rPr>
          <w:rFonts w:ascii="Times New Roman" w:hAnsi="Times New Roman"/>
          <w:color w:val="000000"/>
          <w:sz w:val="24"/>
          <w:szCs w:val="24"/>
          <w:lang w:val="en-GB"/>
        </w:rPr>
        <w:t>pH</w:t>
      </w:r>
    </w:p>
    <w:tbl>
      <w:tblPr>
        <w:tblW w:w="911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1865"/>
        <w:gridCol w:w="1170"/>
        <w:gridCol w:w="1440"/>
        <w:gridCol w:w="1265"/>
        <w:gridCol w:w="1392"/>
      </w:tblGrid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I</w:t>
            </w:r>
          </w:p>
        </w:tc>
        <w:tc>
          <w:tcPr>
            <w:tcW w:w="992" w:type="dxa"/>
            <w:vMerge w:val="restart"/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J</w:t>
            </w:r>
          </w:p>
        </w:tc>
        <w:tc>
          <w:tcPr>
            <w:tcW w:w="1865" w:type="dxa"/>
            <w:vMerge w:val="restart"/>
            <w:shd w:val="clear" w:color="auto" w:fill="FFFFFF"/>
            <w:noWrap/>
          </w:tcPr>
          <w:p w:rsidR="00152DA7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Mean </w:t>
            </w: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Difference</w:t>
            </w:r>
            <w:proofErr w:type="spellEnd"/>
          </w:p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(I-J)</w:t>
            </w:r>
          </w:p>
        </w:tc>
        <w:tc>
          <w:tcPr>
            <w:tcW w:w="1170" w:type="dxa"/>
            <w:vMerge w:val="restart"/>
            <w:shd w:val="clear" w:color="auto" w:fill="FFFFFF"/>
            <w:noWrap/>
          </w:tcPr>
          <w:p w:rsidR="00152DA7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Standard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440" w:type="dxa"/>
            <w:vMerge w:val="restart"/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Significance</w:t>
            </w:r>
            <w:proofErr w:type="spellEnd"/>
          </w:p>
        </w:tc>
        <w:tc>
          <w:tcPr>
            <w:tcW w:w="2657" w:type="dxa"/>
            <w:gridSpan w:val="2"/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95% </w:t>
            </w: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Confidence</w:t>
            </w:r>
            <w:proofErr w:type="spellEnd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Interval</w:t>
            </w:r>
            <w:proofErr w:type="spellEnd"/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65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Lower</w:t>
            </w:r>
            <w:proofErr w:type="spellEnd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Bound</w:t>
            </w:r>
            <w:proofErr w:type="spellEnd"/>
          </w:p>
        </w:tc>
        <w:tc>
          <w:tcPr>
            <w:tcW w:w="1392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Upper</w:t>
            </w:r>
            <w:proofErr w:type="spellEnd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Bound</w:t>
            </w:r>
            <w:proofErr w:type="spellEnd"/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.08500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.002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.0293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.1407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.01750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.865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-.0382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.0732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.00500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.999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-.0507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.0607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-.00500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.999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-.0607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.0507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-.08500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.002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-.1407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-.0293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-.06750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.014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-.1232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-.0118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-.08000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-.1357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-.0243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tcBorders>
              <w:top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-.09000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-.1457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-.0343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-.01750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.865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-.0732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.0382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.06750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.014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.0118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.1232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-.01250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.955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-.0682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.0432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-.02250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.726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-.0782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.0332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-.00500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.999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-.0607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.0507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.08000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.0243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.1357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.01250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.955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-.0432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.0682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-.01000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.980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-.0657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.0457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.00500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.999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-.0507</w:t>
            </w:r>
          </w:p>
        </w:tc>
        <w:tc>
          <w:tcPr>
            <w:tcW w:w="1392" w:type="dxa"/>
            <w:tcBorders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.0607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.09000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.0343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.1457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.02250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.726</w:t>
            </w:r>
          </w:p>
        </w:tc>
        <w:tc>
          <w:tcPr>
            <w:tcW w:w="1265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-.0332</w:t>
            </w:r>
          </w:p>
        </w:tc>
        <w:tc>
          <w:tcPr>
            <w:tcW w:w="1392" w:type="dxa"/>
            <w:tcBorders>
              <w:top w:val="nil"/>
              <w:bottom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.0782</w:t>
            </w:r>
          </w:p>
        </w:tc>
      </w:tr>
      <w:tr w:rsidR="00152DA7" w:rsidRPr="00AE5B0B" w:rsidTr="002019C2">
        <w:trPr>
          <w:cantSplit/>
          <w:jc w:val="center"/>
        </w:trPr>
        <w:tc>
          <w:tcPr>
            <w:tcW w:w="993" w:type="dxa"/>
            <w:vMerge/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noWrap/>
            <w:vAlign w:val="center"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5" w:type="dxa"/>
            <w:tcBorders>
              <w:top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.01000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.01805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.980</w:t>
            </w:r>
          </w:p>
        </w:tc>
        <w:tc>
          <w:tcPr>
            <w:tcW w:w="1265" w:type="dxa"/>
            <w:tcBorders>
              <w:top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-.0457</w:t>
            </w:r>
          </w:p>
        </w:tc>
        <w:tc>
          <w:tcPr>
            <w:tcW w:w="1392" w:type="dxa"/>
            <w:tcBorders>
              <w:top w:val="nil"/>
            </w:tcBorders>
            <w:shd w:val="clear" w:color="auto" w:fill="FFFFFF"/>
            <w:noWrap/>
          </w:tcPr>
          <w:p w:rsidR="00152DA7" w:rsidRPr="00AE5B0B" w:rsidRDefault="00152DA7" w:rsidP="002019C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5B0B">
              <w:rPr>
                <w:rFonts w:ascii="Times New Roman" w:hAnsi="Times New Roman"/>
                <w:color w:val="000000"/>
                <w:sz w:val="24"/>
                <w:szCs w:val="24"/>
              </w:rPr>
              <w:t>.0657</w:t>
            </w:r>
          </w:p>
        </w:tc>
      </w:tr>
    </w:tbl>
    <w:p w:rsidR="00152DA7" w:rsidRPr="00ED57CB" w:rsidRDefault="00152DA7" w:rsidP="00152DA7">
      <w:pPr>
        <w:tabs>
          <w:tab w:val="left" w:pos="1305"/>
        </w:tabs>
        <w:rPr>
          <w:rFonts w:ascii="Times New Roman" w:hAnsi="Times New Roman"/>
          <w:sz w:val="24"/>
          <w:szCs w:val="24"/>
        </w:rPr>
      </w:pPr>
      <w:r w:rsidRPr="00ED57CB">
        <w:rPr>
          <w:rFonts w:ascii="Times New Roman" w:hAnsi="Times New Roman"/>
          <w:color w:val="000000"/>
          <w:sz w:val="24"/>
          <w:szCs w:val="24"/>
        </w:rPr>
        <w:t xml:space="preserve">*.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mean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difference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is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significant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at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ED57CB">
        <w:rPr>
          <w:rFonts w:ascii="Times New Roman" w:hAnsi="Times New Roman"/>
          <w:color w:val="000000"/>
          <w:sz w:val="24"/>
          <w:szCs w:val="24"/>
        </w:rPr>
        <w:t xml:space="preserve"> 0.05 </w:t>
      </w:r>
      <w:proofErr w:type="spellStart"/>
      <w:r w:rsidRPr="00ED57CB">
        <w:rPr>
          <w:rFonts w:ascii="Times New Roman" w:hAnsi="Times New Roman"/>
          <w:color w:val="000000"/>
          <w:sz w:val="24"/>
          <w:szCs w:val="24"/>
        </w:rPr>
        <w:t>level</w:t>
      </w:r>
      <w:proofErr w:type="spellEnd"/>
    </w:p>
    <w:p w:rsidR="00152DA7" w:rsidRPr="00230480" w:rsidRDefault="00152DA7" w:rsidP="00152DA7">
      <w:pPr>
        <w:jc w:val="center"/>
        <w:rPr>
          <w:lang w:val="en-US"/>
        </w:rPr>
      </w:pPr>
    </w:p>
    <w:p w:rsidR="009A4DCF" w:rsidRDefault="009A4DCF"/>
    <w:sectPr w:rsidR="009A4DCF" w:rsidSect="00D64D89">
      <w:pgSz w:w="11906" w:h="16838"/>
      <w:pgMar w:top="1411" w:right="1699" w:bottom="1411" w:left="1699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DA7"/>
    <w:rsid w:val="00152DA7"/>
    <w:rsid w:val="00490E22"/>
    <w:rsid w:val="009A4DCF"/>
    <w:rsid w:val="00A775AB"/>
    <w:rsid w:val="00F54526"/>
    <w:rsid w:val="00FD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27939A-D276-418D-B5B9-73296F36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DA7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52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2021-02-25T11:10:00Z</dcterms:created>
  <dcterms:modified xsi:type="dcterms:W3CDTF">2021-05-07T06:54:00Z</dcterms:modified>
</cp:coreProperties>
</file>