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9D" w:rsidRPr="009A2603" w:rsidRDefault="004E269D" w:rsidP="004E269D">
      <w:pPr>
        <w:autoSpaceDE w:val="0"/>
        <w:autoSpaceDN w:val="0"/>
        <w:spacing w:line="276" w:lineRule="auto"/>
        <w:ind w:left="100" w:hangingChars="50" w:hanging="100"/>
        <w:jc w:val="center"/>
        <w:rPr>
          <w:rFonts w:cstheme="minorHAnsi"/>
          <w:bCs/>
          <w:sz w:val="20"/>
          <w:szCs w:val="20"/>
        </w:rPr>
      </w:pPr>
      <w:r w:rsidRPr="009A2603">
        <w:rPr>
          <w:rFonts w:cstheme="minorHAnsi"/>
          <w:b/>
          <w:bCs/>
          <w:sz w:val="20"/>
          <w:szCs w:val="20"/>
        </w:rPr>
        <w:t>T</w:t>
      </w:r>
      <w:r>
        <w:rPr>
          <w:rFonts w:cstheme="minorHAnsi"/>
          <w:b/>
          <w:bCs/>
          <w:sz w:val="20"/>
          <w:szCs w:val="20"/>
        </w:rPr>
        <w:t xml:space="preserve">able </w:t>
      </w:r>
      <w:r w:rsidRPr="009A2603">
        <w:rPr>
          <w:rFonts w:cstheme="minorHAnsi"/>
          <w:b/>
          <w:bCs/>
          <w:sz w:val="20"/>
          <w:szCs w:val="20"/>
        </w:rPr>
        <w:t>4</w:t>
      </w:r>
      <w:r w:rsidRPr="009A2603">
        <w:rPr>
          <w:rFonts w:cstheme="minorHAnsi"/>
          <w:bCs/>
          <w:sz w:val="20"/>
          <w:szCs w:val="20"/>
        </w:rPr>
        <w:t xml:space="preserve"> </w:t>
      </w:r>
      <w:r w:rsidRPr="009A2603">
        <w:rPr>
          <w:rFonts w:cstheme="minorHAnsi"/>
          <w:sz w:val="20"/>
          <w:szCs w:val="20"/>
        </w:rPr>
        <w:t>The discriminant coincidence rate</w:t>
      </w:r>
      <w:r w:rsidRPr="009A2603">
        <w:rPr>
          <w:rFonts w:cstheme="minorHAnsi"/>
          <w:bCs/>
          <w:sz w:val="20"/>
          <w:szCs w:val="20"/>
        </w:rPr>
        <w:t xml:space="preserve"> of function (1)</w:t>
      </w:r>
    </w:p>
    <w:tbl>
      <w:tblPr>
        <w:tblStyle w:val="a7"/>
        <w:tblW w:w="678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90"/>
        <w:gridCol w:w="991"/>
        <w:gridCol w:w="1080"/>
        <w:gridCol w:w="1080"/>
        <w:gridCol w:w="1096"/>
        <w:gridCol w:w="1144"/>
      </w:tblGrid>
      <w:tr w:rsidR="004E269D" w:rsidRPr="009A2603" w:rsidTr="004A76E5">
        <w:trPr>
          <w:trHeight w:val="297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Original cell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Predicted cell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Accuracy</w:t>
            </w:r>
          </w:p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(%)</w:t>
            </w:r>
          </w:p>
        </w:tc>
      </w:tr>
      <w:tr w:rsidR="004E269D" w:rsidRPr="009A2603" w:rsidTr="004A76E5">
        <w:trPr>
          <w:trHeight w:val="287"/>
          <w:jc w:val="center"/>
        </w:trPr>
        <w:tc>
          <w:tcPr>
            <w:tcW w:w="1390" w:type="dxa"/>
            <w:vMerge/>
            <w:tcBorders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LGC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ASC-US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LGC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Total</w:t>
            </w:r>
          </w:p>
        </w:tc>
        <w:tc>
          <w:tcPr>
            <w:tcW w:w="1144" w:type="dxa"/>
            <w:vMerge/>
            <w:tcBorders>
              <w:bottom w:val="single" w:sz="4" w:space="0" w:color="auto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E269D" w:rsidRPr="009A2603" w:rsidTr="004A76E5">
        <w:trPr>
          <w:trHeight w:val="337"/>
          <w:jc w:val="center"/>
        </w:trPr>
        <w:tc>
          <w:tcPr>
            <w:tcW w:w="1390" w:type="dxa"/>
            <w:tcBorders>
              <w:top w:val="single" w:sz="4" w:space="0" w:color="auto"/>
              <w:bottom w:val="nil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LGC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824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1149</w:t>
            </w: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71.7</w:t>
            </w:r>
          </w:p>
        </w:tc>
      </w:tr>
      <w:tr w:rsidR="004E269D" w:rsidRPr="009A2603" w:rsidTr="004A76E5">
        <w:trPr>
          <w:trHeight w:val="305"/>
          <w:jc w:val="center"/>
        </w:trPr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ASC-US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73.4</w:t>
            </w:r>
          </w:p>
        </w:tc>
      </w:tr>
      <w:tr w:rsidR="004E269D" w:rsidRPr="009A2603" w:rsidTr="004A76E5">
        <w:trPr>
          <w:trHeight w:val="310"/>
          <w:jc w:val="center"/>
        </w:trPr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HGC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252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64.6</w:t>
            </w:r>
          </w:p>
        </w:tc>
      </w:tr>
      <w:tr w:rsidR="004E269D" w:rsidRPr="009A2603" w:rsidTr="004A76E5">
        <w:trPr>
          <w:trHeight w:val="313"/>
          <w:jc w:val="center"/>
        </w:trPr>
        <w:tc>
          <w:tcPr>
            <w:tcW w:w="1390" w:type="dxa"/>
            <w:tcBorders>
              <w:top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bCs/>
              </w:rPr>
              <w:t>Total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859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392</w:t>
            </w:r>
          </w:p>
        </w:tc>
        <w:tc>
          <w:tcPr>
            <w:tcW w:w="1096" w:type="dxa"/>
            <w:tcBorders>
              <w:top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1682</w:t>
            </w:r>
          </w:p>
        </w:tc>
        <w:tc>
          <w:tcPr>
            <w:tcW w:w="1144" w:type="dxa"/>
            <w:tcBorders>
              <w:top w:val="nil"/>
            </w:tcBorders>
            <w:vAlign w:val="center"/>
          </w:tcPr>
          <w:p w:rsidR="004E269D" w:rsidRPr="009A2603" w:rsidRDefault="004E26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70.2</w:t>
            </w:r>
          </w:p>
        </w:tc>
      </w:tr>
    </w:tbl>
    <w:p w:rsidR="004E269D" w:rsidRPr="009A2603" w:rsidRDefault="004E269D" w:rsidP="004E269D">
      <w:pPr>
        <w:autoSpaceDE w:val="0"/>
        <w:autoSpaceDN w:val="0"/>
        <w:spacing w:line="276" w:lineRule="auto"/>
        <w:rPr>
          <w:rFonts w:cstheme="minorHAnsi"/>
          <w:bCs/>
          <w:sz w:val="20"/>
          <w:szCs w:val="20"/>
        </w:rPr>
      </w:pPr>
    </w:p>
    <w:p w:rsidR="004358AB" w:rsidRDefault="004358AB" w:rsidP="00D31D50">
      <w:pPr>
        <w:spacing w:line="220" w:lineRule="atLeast"/>
      </w:pP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B3" w:rsidRDefault="004E16B3" w:rsidP="004E269D">
      <w:pPr>
        <w:spacing w:after="0"/>
      </w:pPr>
      <w:r>
        <w:separator/>
      </w:r>
    </w:p>
  </w:endnote>
  <w:endnote w:type="continuationSeparator" w:id="0">
    <w:p w:rsidR="004E16B3" w:rsidRDefault="004E16B3" w:rsidP="004E26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B3" w:rsidRDefault="004E16B3" w:rsidP="004E269D">
      <w:pPr>
        <w:spacing w:after="0"/>
      </w:pPr>
      <w:r>
        <w:separator/>
      </w:r>
    </w:p>
  </w:footnote>
  <w:footnote w:type="continuationSeparator" w:id="0">
    <w:p w:rsidR="004E16B3" w:rsidRDefault="004E16B3" w:rsidP="004E26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E16B3"/>
    <w:rsid w:val="004E269D"/>
    <w:rsid w:val="008B7726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CFE10D-09C4-42F3-AE19-71D98813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6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69D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69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69D"/>
    <w:rPr>
      <w:rFonts w:ascii="Tahoma" w:hAnsi="Tahoma"/>
      <w:sz w:val="18"/>
      <w:szCs w:val="18"/>
    </w:rPr>
  </w:style>
  <w:style w:type="table" w:styleId="a7">
    <w:name w:val="Table Grid"/>
    <w:basedOn w:val="a1"/>
    <w:rsid w:val="004E26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2024-06-18T09:16:00Z</dcterms:modified>
</cp:coreProperties>
</file>