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2DD7E" w14:textId="4580C0D9" w:rsidR="00466923" w:rsidRPr="003957B7" w:rsidRDefault="00466923">
      <w:pPr>
        <w:pBdr>
          <w:bottom w:val="single" w:sz="6" w:space="1" w:color="auto"/>
        </w:pBdr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Dispatch criteria for Helicopter Emergency Medical Services</w:t>
      </w:r>
      <w:r w:rsidRPr="003957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9F7369" w:rsidRPr="003957B7">
        <w:rPr>
          <w:rFonts w:ascii="Times New Roman" w:hAnsi="Times New Roman" w:cs="Times New Roman"/>
          <w:color w:val="000000" w:themeColor="text1"/>
        </w:rPr>
        <w:br/>
      </w:r>
      <w:r w:rsidRPr="003957B7">
        <w:rPr>
          <w:rFonts w:ascii="Times New Roman" w:hAnsi="Times New Roman" w:cs="Times New Roman"/>
          <w:color w:val="000000" w:themeColor="text1"/>
        </w:rPr>
        <w:t xml:space="preserve">EMCC </w:t>
      </w:r>
      <w:proofErr w:type="spellStart"/>
      <w:r w:rsidRPr="003957B7">
        <w:rPr>
          <w:rFonts w:ascii="Times New Roman" w:hAnsi="Times New Roman" w:cs="Times New Roman"/>
          <w:color w:val="000000" w:themeColor="text1"/>
        </w:rPr>
        <w:t>S</w:t>
      </w:r>
      <w:r w:rsidR="009F7369" w:rsidRPr="003957B7">
        <w:rPr>
          <w:rFonts w:ascii="Times New Roman" w:hAnsi="Times New Roman" w:cs="Times New Roman"/>
          <w:color w:val="000000" w:themeColor="text1"/>
        </w:rPr>
        <w:t>ør-</w:t>
      </w:r>
      <w:r w:rsidRPr="003957B7">
        <w:rPr>
          <w:rFonts w:ascii="Times New Roman" w:hAnsi="Times New Roman" w:cs="Times New Roman"/>
          <w:color w:val="000000" w:themeColor="text1"/>
        </w:rPr>
        <w:t>Trøndelag</w:t>
      </w:r>
      <w:proofErr w:type="spellEnd"/>
      <w:r w:rsidRPr="003957B7">
        <w:rPr>
          <w:rFonts w:ascii="Times New Roman" w:hAnsi="Times New Roman" w:cs="Times New Roman"/>
          <w:color w:val="000000" w:themeColor="text1"/>
        </w:rPr>
        <w:t xml:space="preserve"> </w:t>
      </w:r>
      <w:r w:rsidR="000058D6" w:rsidRPr="003957B7">
        <w:rPr>
          <w:rFonts w:ascii="Times New Roman" w:hAnsi="Times New Roman" w:cs="Times New Roman"/>
          <w:color w:val="000000" w:themeColor="text1"/>
        </w:rPr>
        <w:br/>
      </w:r>
      <w:r w:rsidRPr="003957B7">
        <w:rPr>
          <w:rFonts w:ascii="Times New Roman" w:hAnsi="Times New Roman" w:cs="Times New Roman"/>
          <w:color w:val="000000" w:themeColor="text1"/>
        </w:rPr>
        <w:t>Protocol #16577 (accessed 1.2.2024)</w:t>
      </w:r>
    </w:p>
    <w:p w14:paraId="0A0AEF91" w14:textId="77777777" w:rsidR="00A96FFC" w:rsidRPr="003957B7" w:rsidRDefault="00A96FFC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292602A" w14:textId="3821F6EF" w:rsidR="00466923" w:rsidRPr="003957B7" w:rsidRDefault="00466923">
      <w:pPr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Dispatch request criteria</w:t>
      </w:r>
      <w:r w:rsidR="000058D6" w:rsidRPr="003957B7">
        <w:rPr>
          <w:rFonts w:ascii="Times New Roman" w:hAnsi="Times New Roman" w:cs="Times New Roman"/>
          <w:b/>
          <w:bCs/>
          <w:color w:val="000000" w:themeColor="text1"/>
        </w:rPr>
        <w:br/>
      </w:r>
      <w:r w:rsidRPr="003957B7">
        <w:rPr>
          <w:rFonts w:ascii="Times New Roman" w:hAnsi="Times New Roman" w:cs="Times New Roman"/>
          <w:color w:val="000000" w:themeColor="text1"/>
        </w:rPr>
        <w:t>HEMS should be requested when:</w:t>
      </w:r>
    </w:p>
    <w:p w14:paraId="4BB9420F" w14:textId="321D3596" w:rsidR="00466923" w:rsidRPr="003957B7" w:rsidRDefault="00466923" w:rsidP="00674FA9">
      <w:pPr>
        <w:pStyle w:val="Listeavsnitt"/>
        <w:numPr>
          <w:ilvl w:val="0"/>
          <w:numId w:val="1"/>
        </w:numPr>
        <w:ind w:left="284" w:hanging="284"/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>Time to definite treatment requires helicopter transport.</w:t>
      </w:r>
    </w:p>
    <w:p w14:paraId="1519A825" w14:textId="750FCA9D" w:rsidR="00466923" w:rsidRPr="003957B7" w:rsidRDefault="00466923" w:rsidP="00674FA9">
      <w:pPr>
        <w:pStyle w:val="Listeavsnitt"/>
        <w:numPr>
          <w:ilvl w:val="0"/>
          <w:numId w:val="1"/>
        </w:numPr>
        <w:ind w:left="284" w:hanging="284"/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 xml:space="preserve">Medical condition affecting </w:t>
      </w:r>
      <w:proofErr w:type="spellStart"/>
      <w:r w:rsidRPr="003957B7">
        <w:rPr>
          <w:rFonts w:ascii="Times New Roman" w:hAnsi="Times New Roman" w:cs="Times New Roman"/>
          <w:color w:val="000000" w:themeColor="text1"/>
        </w:rPr>
        <w:t>ABCD</w:t>
      </w:r>
      <w:proofErr w:type="spellEnd"/>
      <w:r w:rsidRPr="003957B7">
        <w:rPr>
          <w:rFonts w:ascii="Times New Roman" w:hAnsi="Times New Roman" w:cs="Times New Roman"/>
          <w:color w:val="000000" w:themeColor="text1"/>
        </w:rPr>
        <w:t xml:space="preserve">-status, and </w:t>
      </w:r>
      <w:r w:rsidR="00674FA9" w:rsidRPr="003957B7">
        <w:rPr>
          <w:rFonts w:ascii="Times New Roman" w:hAnsi="Times New Roman" w:cs="Times New Roman"/>
          <w:color w:val="000000" w:themeColor="text1"/>
        </w:rPr>
        <w:t>physician</w:t>
      </w:r>
      <w:r w:rsidRPr="003957B7">
        <w:rPr>
          <w:rFonts w:ascii="Times New Roman" w:hAnsi="Times New Roman" w:cs="Times New Roman"/>
          <w:color w:val="000000" w:themeColor="text1"/>
        </w:rPr>
        <w:t xml:space="preserve"> competency is required for optimal patient </w:t>
      </w:r>
      <w:r w:rsidR="00674FA9" w:rsidRPr="003957B7">
        <w:rPr>
          <w:rFonts w:ascii="Times New Roman" w:hAnsi="Times New Roman" w:cs="Times New Roman"/>
          <w:color w:val="000000" w:themeColor="text1"/>
        </w:rPr>
        <w:t>trajectory.</w:t>
      </w:r>
    </w:p>
    <w:p w14:paraId="3F04B193" w14:textId="02E1C6C9" w:rsidR="00466923" w:rsidRPr="003957B7" w:rsidRDefault="004C1BC3" w:rsidP="00674FA9">
      <w:pPr>
        <w:pStyle w:val="Listeavsnitt"/>
        <w:numPr>
          <w:ilvl w:val="0"/>
          <w:numId w:val="1"/>
        </w:numPr>
        <w:ind w:left="284" w:hanging="284"/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>Access to severely ill or injured patients can only be obtained by HEMS</w:t>
      </w:r>
    </w:p>
    <w:p w14:paraId="302CFAD7" w14:textId="77777777" w:rsidR="00466923" w:rsidRPr="003957B7" w:rsidRDefault="00466923" w:rsidP="00466923">
      <w:pPr>
        <w:rPr>
          <w:rFonts w:ascii="Times New Roman" w:hAnsi="Times New Roman" w:cs="Times New Roman"/>
          <w:color w:val="000000" w:themeColor="text1"/>
        </w:rPr>
      </w:pPr>
    </w:p>
    <w:p w14:paraId="1655E156" w14:textId="443CF884" w:rsidR="00466923" w:rsidRPr="003957B7" w:rsidRDefault="00466923" w:rsidP="00466923">
      <w:pPr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b/>
          <w:bCs/>
          <w:color w:val="000000" w:themeColor="text1"/>
        </w:rPr>
        <w:t xml:space="preserve">Medical conditions where HEMS dispatch request may be </w:t>
      </w:r>
      <w:r w:rsidR="00674FA9" w:rsidRPr="003957B7">
        <w:rPr>
          <w:rFonts w:ascii="Times New Roman" w:hAnsi="Times New Roman" w:cs="Times New Roman"/>
          <w:b/>
          <w:bCs/>
          <w:color w:val="000000" w:themeColor="text1"/>
        </w:rPr>
        <w:t>applicable</w:t>
      </w:r>
    </w:p>
    <w:p w14:paraId="6B29CBFF" w14:textId="03C43E80" w:rsidR="00466923" w:rsidRPr="003957B7" w:rsidRDefault="00C02DE4" w:rsidP="00466923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>Any condition with severe vital function failure</w:t>
      </w:r>
    </w:p>
    <w:p w14:paraId="233863BC" w14:textId="16C5DAD7" w:rsidR="00466923" w:rsidRPr="003957B7" w:rsidRDefault="00466923" w:rsidP="00466923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>Cardiac arrest</w:t>
      </w:r>
    </w:p>
    <w:p w14:paraId="41A8CBE2" w14:textId="58869900" w:rsidR="00466923" w:rsidRPr="003957B7" w:rsidRDefault="00466923" w:rsidP="00466923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 xml:space="preserve">Cerebral ischemic event if time to thrombolytic treatment can be </w:t>
      </w:r>
      <w:r w:rsidR="00DF01C7" w:rsidRPr="003957B7">
        <w:rPr>
          <w:rFonts w:ascii="Times New Roman" w:hAnsi="Times New Roman" w:cs="Times New Roman"/>
          <w:color w:val="000000" w:themeColor="text1"/>
        </w:rPr>
        <w:t xml:space="preserve">mitigated by &gt; 30 min. </w:t>
      </w:r>
    </w:p>
    <w:p w14:paraId="3E926DDC" w14:textId="61D4B556" w:rsidR="00DF01C7" w:rsidRPr="003957B7" w:rsidRDefault="00DF01C7" w:rsidP="00DF01C7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proofErr w:type="spellStart"/>
      <w:r w:rsidRPr="003957B7">
        <w:rPr>
          <w:rFonts w:ascii="Times New Roman" w:hAnsi="Times New Roman" w:cs="Times New Roman"/>
          <w:color w:val="000000" w:themeColor="text1"/>
        </w:rPr>
        <w:t>STEMI</w:t>
      </w:r>
      <w:proofErr w:type="spellEnd"/>
      <w:r w:rsidRPr="003957B7">
        <w:rPr>
          <w:rFonts w:ascii="Times New Roman" w:hAnsi="Times New Roman" w:cs="Times New Roman"/>
          <w:color w:val="000000" w:themeColor="text1"/>
        </w:rPr>
        <w:t xml:space="preserve"> if time to PCI can be mitigated by &gt; 30 min.</w:t>
      </w:r>
    </w:p>
    <w:p w14:paraId="22D7B04A" w14:textId="142C3E2A" w:rsidR="00DF01C7" w:rsidRPr="003957B7" w:rsidRDefault="00DF01C7" w:rsidP="00DF01C7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>Severe trauma if national trauma criteria can be applied by anatomical or physiologic criteria.</w:t>
      </w:r>
    </w:p>
    <w:p w14:paraId="078D77B8" w14:textId="47D7F268" w:rsidR="00DF01C7" w:rsidRPr="003957B7" w:rsidRDefault="00DF01C7" w:rsidP="00DF01C7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>Traumatic amputations in upper- or lower extremities</w:t>
      </w:r>
    </w:p>
    <w:p w14:paraId="5C84DDD7" w14:textId="77777777" w:rsidR="00DF01C7" w:rsidRPr="003957B7" w:rsidRDefault="00DF01C7" w:rsidP="00DF01C7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>Drowning</w:t>
      </w:r>
    </w:p>
    <w:p w14:paraId="36C6E860" w14:textId="29A9ED72" w:rsidR="00DF01C7" w:rsidRPr="003957B7" w:rsidRDefault="00DF01C7" w:rsidP="00DF01C7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>Avalanche</w:t>
      </w:r>
    </w:p>
    <w:p w14:paraId="3464685E" w14:textId="77777777" w:rsidR="00DF01C7" w:rsidRPr="003957B7" w:rsidRDefault="00DF01C7" w:rsidP="00DF01C7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>Hypothermia</w:t>
      </w:r>
    </w:p>
    <w:p w14:paraId="2F843EF8" w14:textId="21D56FBC" w:rsidR="00DF01C7" w:rsidRPr="003957B7" w:rsidRDefault="00DF01C7" w:rsidP="00DF01C7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 xml:space="preserve">Preterm childbirth or obstetric complications </w:t>
      </w:r>
    </w:p>
    <w:p w14:paraId="107D8232" w14:textId="3CFE158F" w:rsidR="00DF01C7" w:rsidRPr="003957B7" w:rsidRDefault="00DF01C7" w:rsidP="00DF01C7">
      <w:pPr>
        <w:rPr>
          <w:rFonts w:ascii="Times New Roman" w:hAnsi="Times New Roman" w:cs="Times New Roman"/>
          <w:color w:val="000000" w:themeColor="text1"/>
        </w:rPr>
      </w:pPr>
    </w:p>
    <w:p w14:paraId="302B6A70" w14:textId="5DC0D419" w:rsidR="00DD28AE" w:rsidRPr="003957B7" w:rsidRDefault="00DD28AE" w:rsidP="00DF01C7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957B7">
        <w:rPr>
          <w:rFonts w:ascii="Times New Roman" w:hAnsi="Times New Roman" w:cs="Times New Roman"/>
          <w:b/>
          <w:bCs/>
          <w:color w:val="000000" w:themeColor="text1"/>
        </w:rPr>
        <w:t>Secondary transports</w:t>
      </w:r>
    </w:p>
    <w:p w14:paraId="101E6874" w14:textId="6DA2851B" w:rsidR="00DD28AE" w:rsidRPr="003957B7" w:rsidRDefault="00DD28AE" w:rsidP="00DF01C7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957B7">
        <w:rPr>
          <w:rFonts w:ascii="Times New Roman" w:hAnsi="Times New Roman" w:cs="Times New Roman"/>
          <w:b/>
          <w:bCs/>
          <w:color w:val="000000" w:themeColor="text1"/>
        </w:rPr>
        <w:t>Background:</w:t>
      </w:r>
    </w:p>
    <w:p w14:paraId="35E0F1E8" w14:textId="52821C7D" w:rsidR="00DD28AE" w:rsidRPr="003957B7" w:rsidRDefault="00115D47" w:rsidP="00DF01C7">
      <w:pPr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 xml:space="preserve">Patients </w:t>
      </w:r>
      <w:r w:rsidR="00227F96" w:rsidRPr="003957B7">
        <w:rPr>
          <w:rFonts w:ascii="Times New Roman" w:hAnsi="Times New Roman" w:cs="Times New Roman"/>
          <w:color w:val="000000" w:themeColor="text1"/>
        </w:rPr>
        <w:t xml:space="preserve">that are subject to inter-hospital transfers </w:t>
      </w:r>
      <w:proofErr w:type="gramStart"/>
      <w:r w:rsidR="00227F96" w:rsidRPr="003957B7">
        <w:rPr>
          <w:rFonts w:ascii="Times New Roman" w:hAnsi="Times New Roman" w:cs="Times New Roman"/>
          <w:color w:val="000000" w:themeColor="text1"/>
        </w:rPr>
        <w:t>have to</w:t>
      </w:r>
      <w:proofErr w:type="gramEnd"/>
      <w:r w:rsidR="00227F96" w:rsidRPr="003957B7">
        <w:rPr>
          <w:rFonts w:ascii="Times New Roman" w:hAnsi="Times New Roman" w:cs="Times New Roman"/>
          <w:color w:val="000000" w:themeColor="text1"/>
        </w:rPr>
        <w:t xml:space="preserve"> be coordinated and accepted by </w:t>
      </w:r>
      <w:r w:rsidR="00275B33" w:rsidRPr="003957B7">
        <w:rPr>
          <w:rFonts w:ascii="Times New Roman" w:hAnsi="Times New Roman" w:cs="Times New Roman"/>
          <w:color w:val="000000" w:themeColor="text1"/>
        </w:rPr>
        <w:t xml:space="preserve">both transferring and receiving hospital upon HEMS request. </w:t>
      </w:r>
      <w:r w:rsidR="002D1CBE" w:rsidRPr="003957B7">
        <w:rPr>
          <w:rFonts w:ascii="Times New Roman" w:hAnsi="Times New Roman" w:cs="Times New Roman"/>
          <w:color w:val="000000" w:themeColor="text1"/>
        </w:rPr>
        <w:t xml:space="preserve">Indication for transfer and time frame must be stated in the request. </w:t>
      </w:r>
      <w:r w:rsidR="0081306F" w:rsidRPr="003957B7">
        <w:rPr>
          <w:rFonts w:ascii="Times New Roman" w:hAnsi="Times New Roman" w:cs="Times New Roman"/>
          <w:color w:val="000000" w:themeColor="text1"/>
        </w:rPr>
        <w:t xml:space="preserve">Upon every request </w:t>
      </w:r>
      <w:r w:rsidR="003A690C" w:rsidRPr="003957B7">
        <w:rPr>
          <w:rFonts w:ascii="Times New Roman" w:hAnsi="Times New Roman" w:cs="Times New Roman"/>
          <w:color w:val="000000" w:themeColor="text1"/>
        </w:rPr>
        <w:t>risk/reward ratio should be assessed</w:t>
      </w:r>
      <w:r w:rsidR="003664CC" w:rsidRPr="003957B7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="003664CC" w:rsidRPr="003957B7">
        <w:rPr>
          <w:rFonts w:ascii="Times New Roman" w:hAnsi="Times New Roman" w:cs="Times New Roman"/>
          <w:color w:val="000000" w:themeColor="text1"/>
        </w:rPr>
        <w:t>STEMI</w:t>
      </w:r>
      <w:proofErr w:type="spellEnd"/>
      <w:r w:rsidR="000C3CAB" w:rsidRPr="003957B7">
        <w:rPr>
          <w:rFonts w:ascii="Times New Roman" w:hAnsi="Times New Roman" w:cs="Times New Roman"/>
          <w:color w:val="000000" w:themeColor="text1"/>
        </w:rPr>
        <w:t xml:space="preserve"> patients</w:t>
      </w:r>
      <w:r w:rsidR="003664CC" w:rsidRPr="003957B7">
        <w:rPr>
          <w:rFonts w:ascii="Times New Roman" w:hAnsi="Times New Roman" w:cs="Times New Roman"/>
          <w:color w:val="000000" w:themeColor="text1"/>
        </w:rPr>
        <w:t xml:space="preserve"> and cerebral ischemic incidents </w:t>
      </w:r>
      <w:r w:rsidR="00551C7C" w:rsidRPr="003957B7">
        <w:rPr>
          <w:rFonts w:ascii="Times New Roman" w:hAnsi="Times New Roman" w:cs="Times New Roman"/>
          <w:color w:val="000000" w:themeColor="text1"/>
        </w:rPr>
        <w:t xml:space="preserve">subject to thrombectomy </w:t>
      </w:r>
      <w:r w:rsidR="000A6035" w:rsidRPr="003957B7">
        <w:rPr>
          <w:rFonts w:ascii="Times New Roman" w:hAnsi="Times New Roman" w:cs="Times New Roman"/>
          <w:color w:val="000000" w:themeColor="text1"/>
        </w:rPr>
        <w:t xml:space="preserve">with ongoing </w:t>
      </w:r>
      <w:proofErr w:type="spellStart"/>
      <w:r w:rsidR="000A6035" w:rsidRPr="003957B7">
        <w:rPr>
          <w:rFonts w:ascii="Times New Roman" w:hAnsi="Times New Roman" w:cs="Times New Roman"/>
          <w:color w:val="000000" w:themeColor="text1"/>
        </w:rPr>
        <w:t>thromolytic</w:t>
      </w:r>
      <w:proofErr w:type="spellEnd"/>
      <w:r w:rsidR="000A6035" w:rsidRPr="003957B7">
        <w:rPr>
          <w:rFonts w:ascii="Times New Roman" w:hAnsi="Times New Roman" w:cs="Times New Roman"/>
          <w:color w:val="000000" w:themeColor="text1"/>
        </w:rPr>
        <w:t xml:space="preserve"> treatment is always </w:t>
      </w:r>
      <w:r w:rsidR="000C3CAB" w:rsidRPr="003957B7">
        <w:rPr>
          <w:rFonts w:ascii="Times New Roman" w:hAnsi="Times New Roman" w:cs="Times New Roman"/>
          <w:color w:val="000000" w:themeColor="text1"/>
        </w:rPr>
        <w:t xml:space="preserve">eligible for transfer. </w:t>
      </w:r>
    </w:p>
    <w:p w14:paraId="40E98F42" w14:textId="1EDCAB8D" w:rsidR="00DD28AE" w:rsidRPr="003957B7" w:rsidRDefault="00DD28AE" w:rsidP="00DF01C7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957B7">
        <w:rPr>
          <w:rFonts w:ascii="Times New Roman" w:hAnsi="Times New Roman" w:cs="Times New Roman"/>
          <w:b/>
          <w:bCs/>
          <w:color w:val="000000" w:themeColor="text1"/>
        </w:rPr>
        <w:t>Indications:</w:t>
      </w:r>
    </w:p>
    <w:p w14:paraId="2FC70747" w14:textId="62C9FB70" w:rsidR="00207DA8" w:rsidRPr="003957B7" w:rsidRDefault="00ED30AC" w:rsidP="00674FA9">
      <w:pPr>
        <w:pStyle w:val="Listeavsnitt"/>
        <w:numPr>
          <w:ilvl w:val="0"/>
          <w:numId w:val="2"/>
        </w:numPr>
        <w:ind w:left="426" w:hanging="426"/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 xml:space="preserve">Major medical benefit </w:t>
      </w:r>
      <w:r w:rsidR="00207DA8" w:rsidRPr="003957B7">
        <w:rPr>
          <w:rFonts w:ascii="Times New Roman" w:hAnsi="Times New Roman" w:cs="Times New Roman"/>
          <w:color w:val="000000" w:themeColor="text1"/>
        </w:rPr>
        <w:t>by rapid transportation to definite treatment</w:t>
      </w:r>
    </w:p>
    <w:p w14:paraId="5259B13C" w14:textId="07DA5CF0" w:rsidR="00207DA8" w:rsidRPr="003957B7" w:rsidRDefault="005667FC" w:rsidP="00674FA9">
      <w:pPr>
        <w:pStyle w:val="Listeavsnitt"/>
        <w:numPr>
          <w:ilvl w:val="0"/>
          <w:numId w:val="2"/>
        </w:numPr>
        <w:ind w:left="426" w:hanging="426"/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 xml:space="preserve">Requirement for advanced monitoring or </w:t>
      </w:r>
      <w:r w:rsidR="00074DF6" w:rsidRPr="003957B7">
        <w:rPr>
          <w:rFonts w:ascii="Times New Roman" w:hAnsi="Times New Roman" w:cs="Times New Roman"/>
          <w:color w:val="000000" w:themeColor="text1"/>
        </w:rPr>
        <w:t xml:space="preserve">treatment by </w:t>
      </w:r>
      <w:r w:rsidR="00504E38" w:rsidRPr="003957B7">
        <w:rPr>
          <w:rFonts w:ascii="Times New Roman" w:hAnsi="Times New Roman" w:cs="Times New Roman"/>
          <w:color w:val="000000" w:themeColor="text1"/>
        </w:rPr>
        <w:t>anaesthesiologist</w:t>
      </w:r>
      <w:r w:rsidR="00074DF6" w:rsidRPr="003957B7">
        <w:rPr>
          <w:rFonts w:ascii="Times New Roman" w:hAnsi="Times New Roman" w:cs="Times New Roman"/>
          <w:color w:val="000000" w:themeColor="text1"/>
        </w:rPr>
        <w:t xml:space="preserve"> during transport</w:t>
      </w:r>
    </w:p>
    <w:p w14:paraId="60F07771" w14:textId="15BE7246" w:rsidR="00074DF6" w:rsidRPr="003957B7" w:rsidRDefault="00074DF6" w:rsidP="00674FA9">
      <w:pPr>
        <w:pStyle w:val="Listeavsnitt"/>
        <w:numPr>
          <w:ilvl w:val="0"/>
          <w:numId w:val="2"/>
        </w:numPr>
        <w:ind w:left="426" w:hanging="426"/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 xml:space="preserve">Alternative transport </w:t>
      </w:r>
      <w:r w:rsidR="00504E38" w:rsidRPr="003957B7">
        <w:rPr>
          <w:rFonts w:ascii="Times New Roman" w:hAnsi="Times New Roman" w:cs="Times New Roman"/>
          <w:color w:val="000000" w:themeColor="text1"/>
        </w:rPr>
        <w:t>involving significant risk for patient</w:t>
      </w:r>
    </w:p>
    <w:p w14:paraId="397F88A8" w14:textId="77777777" w:rsidR="00504E38" w:rsidRPr="003957B7" w:rsidRDefault="00504E38" w:rsidP="00504E38">
      <w:pPr>
        <w:rPr>
          <w:rFonts w:ascii="Times New Roman" w:hAnsi="Times New Roman" w:cs="Times New Roman"/>
          <w:color w:val="000000" w:themeColor="text1"/>
        </w:rPr>
      </w:pPr>
    </w:p>
    <w:p w14:paraId="0EDBA65A" w14:textId="75BFB479" w:rsidR="00504E38" w:rsidRPr="003957B7" w:rsidRDefault="00504E38" w:rsidP="00504E3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57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General guidelines</w:t>
      </w:r>
    </w:p>
    <w:p w14:paraId="5EB7283A" w14:textId="01B1354A" w:rsidR="006017D8" w:rsidRPr="003957B7" w:rsidRDefault="00D11111" w:rsidP="00504E38">
      <w:pPr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 xml:space="preserve">On call HEMS </w:t>
      </w:r>
      <w:r w:rsidR="004C1BC3" w:rsidRPr="003957B7">
        <w:rPr>
          <w:rFonts w:ascii="Times New Roman" w:hAnsi="Times New Roman" w:cs="Times New Roman"/>
          <w:color w:val="000000" w:themeColor="text1"/>
        </w:rPr>
        <w:t>physician</w:t>
      </w:r>
      <w:r w:rsidRPr="003957B7">
        <w:rPr>
          <w:rFonts w:ascii="Times New Roman" w:hAnsi="Times New Roman" w:cs="Times New Roman"/>
          <w:color w:val="000000" w:themeColor="text1"/>
        </w:rPr>
        <w:t xml:space="preserve"> has final authority to accept or decline dispatch request. </w:t>
      </w:r>
      <w:r w:rsidR="000D2687" w:rsidRPr="003957B7">
        <w:rPr>
          <w:rFonts w:ascii="Times New Roman" w:hAnsi="Times New Roman" w:cs="Times New Roman"/>
          <w:color w:val="000000" w:themeColor="text1"/>
        </w:rPr>
        <w:t xml:space="preserve">This assessment is based on medical condition in question, resource availability and </w:t>
      </w:r>
      <w:r w:rsidR="006E4F74" w:rsidRPr="003957B7">
        <w:rPr>
          <w:rFonts w:ascii="Times New Roman" w:hAnsi="Times New Roman" w:cs="Times New Roman"/>
          <w:color w:val="000000" w:themeColor="text1"/>
        </w:rPr>
        <w:t>expected</w:t>
      </w:r>
      <w:r w:rsidR="000D2687" w:rsidRPr="003957B7">
        <w:rPr>
          <w:rFonts w:ascii="Times New Roman" w:hAnsi="Times New Roman" w:cs="Times New Roman"/>
          <w:color w:val="000000" w:themeColor="text1"/>
        </w:rPr>
        <w:t xml:space="preserve"> benefit</w:t>
      </w:r>
      <w:r w:rsidR="006E4F74" w:rsidRPr="003957B7">
        <w:rPr>
          <w:rFonts w:ascii="Times New Roman" w:hAnsi="Times New Roman" w:cs="Times New Roman"/>
          <w:color w:val="000000" w:themeColor="text1"/>
        </w:rPr>
        <w:t xml:space="preserve"> for the individual patient. </w:t>
      </w:r>
    </w:p>
    <w:p w14:paraId="51B383DC" w14:textId="77777777" w:rsidR="00674FA9" w:rsidRPr="003957B7" w:rsidRDefault="00674FA9" w:rsidP="00504E38">
      <w:pPr>
        <w:rPr>
          <w:rFonts w:ascii="Times New Roman" w:hAnsi="Times New Roman" w:cs="Times New Roman"/>
          <w:color w:val="000000" w:themeColor="text1"/>
        </w:rPr>
      </w:pPr>
    </w:p>
    <w:p w14:paraId="356DDA91" w14:textId="0B734B33" w:rsidR="003E6473" w:rsidRPr="003957B7" w:rsidRDefault="003E6473" w:rsidP="00504E38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957B7">
        <w:rPr>
          <w:rFonts w:ascii="Times New Roman" w:hAnsi="Times New Roman" w:cs="Times New Roman"/>
          <w:b/>
          <w:bCs/>
          <w:color w:val="000000" w:themeColor="text1"/>
        </w:rPr>
        <w:lastRenderedPageBreak/>
        <w:t>Critical condition</w:t>
      </w:r>
      <w:r w:rsidR="0022445C" w:rsidRPr="003957B7">
        <w:rPr>
          <w:rFonts w:ascii="Times New Roman" w:hAnsi="Times New Roman" w:cs="Times New Roman"/>
          <w:b/>
          <w:bCs/>
          <w:color w:val="000000" w:themeColor="text1"/>
        </w:rPr>
        <w:t xml:space="preserve">s with </w:t>
      </w:r>
      <w:r w:rsidRPr="003957B7">
        <w:rPr>
          <w:rFonts w:ascii="Times New Roman" w:hAnsi="Times New Roman" w:cs="Times New Roman"/>
          <w:b/>
          <w:bCs/>
          <w:color w:val="000000" w:themeColor="text1"/>
        </w:rPr>
        <w:t>vital function</w:t>
      </w:r>
      <w:r w:rsidR="0022445C" w:rsidRPr="003957B7">
        <w:rPr>
          <w:rFonts w:ascii="Times New Roman" w:hAnsi="Times New Roman" w:cs="Times New Roman"/>
          <w:b/>
          <w:bCs/>
          <w:color w:val="000000" w:themeColor="text1"/>
        </w:rPr>
        <w:t xml:space="preserve"> failure</w:t>
      </w:r>
      <w:r w:rsidR="00674FA9" w:rsidRPr="003957B7">
        <w:rPr>
          <w:rFonts w:ascii="Times New Roman" w:hAnsi="Times New Roman" w:cs="Times New Roman"/>
          <w:b/>
          <w:bCs/>
          <w:color w:val="000000" w:themeColor="text1"/>
        </w:rPr>
        <w:br/>
      </w:r>
      <w:r w:rsidRPr="003957B7">
        <w:rPr>
          <w:rFonts w:ascii="Times New Roman" w:hAnsi="Times New Roman" w:cs="Times New Roman"/>
          <w:color w:val="000000" w:themeColor="text1"/>
        </w:rPr>
        <w:t xml:space="preserve">The following </w:t>
      </w:r>
      <w:r w:rsidR="00682624" w:rsidRPr="003957B7">
        <w:rPr>
          <w:rFonts w:ascii="Times New Roman" w:hAnsi="Times New Roman" w:cs="Times New Roman"/>
          <w:color w:val="000000" w:themeColor="text1"/>
        </w:rPr>
        <w:t>is examples of conditions where HEMS utilization should be considered:</w:t>
      </w:r>
    </w:p>
    <w:p w14:paraId="09444F6D" w14:textId="65FB3792" w:rsidR="00682624" w:rsidRPr="003957B7" w:rsidRDefault="006A0BDD" w:rsidP="00504E38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957B7">
        <w:rPr>
          <w:rFonts w:ascii="Times New Roman" w:hAnsi="Times New Roman" w:cs="Times New Roman"/>
          <w:b/>
          <w:bCs/>
          <w:color w:val="000000" w:themeColor="text1"/>
        </w:rPr>
        <w:t>Airways</w:t>
      </w:r>
    </w:p>
    <w:p w14:paraId="339CEF41" w14:textId="37AE387A" w:rsidR="006A0BDD" w:rsidRPr="003957B7" w:rsidRDefault="004C627C" w:rsidP="006A0BDD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>Anaphylaxis</w:t>
      </w:r>
      <w:r w:rsidR="006A0BDD" w:rsidRPr="003957B7">
        <w:rPr>
          <w:rFonts w:ascii="Times New Roman" w:hAnsi="Times New Roman" w:cs="Times New Roman"/>
          <w:color w:val="000000" w:themeColor="text1"/>
        </w:rPr>
        <w:t xml:space="preserve"> with threat to airway</w:t>
      </w:r>
      <w:r w:rsidRPr="003957B7">
        <w:rPr>
          <w:rFonts w:ascii="Times New Roman" w:hAnsi="Times New Roman" w:cs="Times New Roman"/>
          <w:color w:val="000000" w:themeColor="text1"/>
        </w:rPr>
        <w:t>.</w:t>
      </w:r>
    </w:p>
    <w:p w14:paraId="6035D0ED" w14:textId="3FD3B407" w:rsidR="006A0BDD" w:rsidRPr="003957B7" w:rsidRDefault="006A0BDD" w:rsidP="006A0BDD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>Airway obstruction</w:t>
      </w:r>
      <w:r w:rsidR="004C627C" w:rsidRPr="003957B7">
        <w:rPr>
          <w:rFonts w:ascii="Times New Roman" w:hAnsi="Times New Roman" w:cs="Times New Roman"/>
          <w:color w:val="000000" w:themeColor="text1"/>
        </w:rPr>
        <w:t>.</w:t>
      </w:r>
    </w:p>
    <w:p w14:paraId="1AA7CC61" w14:textId="37BE562F" w:rsidR="006A0BDD" w:rsidRPr="003957B7" w:rsidRDefault="004C627C" w:rsidP="006A0BDD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>Epiglottitis.</w:t>
      </w:r>
    </w:p>
    <w:p w14:paraId="02E418E3" w14:textId="77529F83" w:rsidR="006A0BDD" w:rsidRPr="003957B7" w:rsidRDefault="00A301DB" w:rsidP="006A0BDD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>Burns- or inhalation trauma</w:t>
      </w:r>
      <w:r w:rsidR="004C627C" w:rsidRPr="003957B7">
        <w:rPr>
          <w:rFonts w:ascii="Times New Roman" w:hAnsi="Times New Roman" w:cs="Times New Roman"/>
          <w:color w:val="000000" w:themeColor="text1"/>
        </w:rPr>
        <w:t>.</w:t>
      </w:r>
    </w:p>
    <w:p w14:paraId="5EF7BF41" w14:textId="5E63DCFE" w:rsidR="00A301DB" w:rsidRPr="003957B7" w:rsidRDefault="00A301DB" w:rsidP="00A301DB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 xml:space="preserve">Infections causing stridor or severe </w:t>
      </w:r>
      <w:r w:rsidR="004C627C" w:rsidRPr="003957B7">
        <w:rPr>
          <w:rFonts w:ascii="Times New Roman" w:hAnsi="Times New Roman" w:cs="Times New Roman"/>
          <w:color w:val="000000" w:themeColor="text1"/>
        </w:rPr>
        <w:t>dyspnoea.</w:t>
      </w:r>
    </w:p>
    <w:p w14:paraId="64847DC7" w14:textId="5969925A" w:rsidR="00A301DB" w:rsidRPr="003957B7" w:rsidRDefault="00A301DB" w:rsidP="00A301DB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957B7">
        <w:rPr>
          <w:rFonts w:ascii="Times New Roman" w:hAnsi="Times New Roman" w:cs="Times New Roman"/>
          <w:b/>
          <w:bCs/>
          <w:color w:val="000000" w:themeColor="text1"/>
        </w:rPr>
        <w:t>Respiratory</w:t>
      </w:r>
    </w:p>
    <w:p w14:paraId="719C9CFD" w14:textId="5D393DCB" w:rsidR="00A301DB" w:rsidRPr="003957B7" w:rsidRDefault="000F51D0" w:rsidP="00A301DB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 xml:space="preserve">Respiratory failure or severe </w:t>
      </w:r>
      <w:r w:rsidR="00884B13" w:rsidRPr="003957B7">
        <w:rPr>
          <w:rFonts w:ascii="Times New Roman" w:hAnsi="Times New Roman" w:cs="Times New Roman"/>
          <w:color w:val="000000" w:themeColor="text1"/>
        </w:rPr>
        <w:t>dyspnoea</w:t>
      </w:r>
      <w:r w:rsidRPr="003957B7">
        <w:rPr>
          <w:rFonts w:ascii="Times New Roman" w:hAnsi="Times New Roman" w:cs="Times New Roman"/>
          <w:color w:val="000000" w:themeColor="text1"/>
        </w:rPr>
        <w:t xml:space="preserve"> </w:t>
      </w:r>
      <w:r w:rsidR="00D466E2" w:rsidRPr="003957B7">
        <w:rPr>
          <w:rFonts w:ascii="Times New Roman" w:hAnsi="Times New Roman" w:cs="Times New Roman"/>
          <w:color w:val="000000" w:themeColor="text1"/>
        </w:rPr>
        <w:t xml:space="preserve">with </w:t>
      </w:r>
      <w:r w:rsidR="00884B13" w:rsidRPr="003957B7">
        <w:rPr>
          <w:rFonts w:ascii="Times New Roman" w:hAnsi="Times New Roman" w:cs="Times New Roman"/>
          <w:color w:val="000000" w:themeColor="text1"/>
        </w:rPr>
        <w:t xml:space="preserve">loss of consciousness, that does not respond to interventions available to basic EMS. </w:t>
      </w:r>
    </w:p>
    <w:p w14:paraId="2F1505A0" w14:textId="119E0E0B" w:rsidR="006F24BE" w:rsidRPr="003957B7" w:rsidRDefault="004C627C" w:rsidP="006F24BE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>Paediatric</w:t>
      </w:r>
      <w:r w:rsidR="00B64E9C" w:rsidRPr="003957B7">
        <w:rPr>
          <w:rFonts w:ascii="Times New Roman" w:hAnsi="Times New Roman" w:cs="Times New Roman"/>
          <w:color w:val="000000" w:themeColor="text1"/>
        </w:rPr>
        <w:t xml:space="preserve"> patients with </w:t>
      </w:r>
      <w:r w:rsidR="005D5EE0" w:rsidRPr="003957B7">
        <w:rPr>
          <w:rFonts w:ascii="Times New Roman" w:hAnsi="Times New Roman" w:cs="Times New Roman"/>
          <w:color w:val="000000" w:themeColor="text1"/>
        </w:rPr>
        <w:t>subcostal or jugular retractions</w:t>
      </w:r>
      <w:r w:rsidR="00F7162A" w:rsidRPr="003957B7">
        <w:rPr>
          <w:rFonts w:ascii="Times New Roman" w:hAnsi="Times New Roman" w:cs="Times New Roman"/>
          <w:color w:val="000000" w:themeColor="text1"/>
        </w:rPr>
        <w:t xml:space="preserve">, with </w:t>
      </w:r>
      <w:r w:rsidR="006F24BE" w:rsidRPr="003957B7">
        <w:rPr>
          <w:rFonts w:ascii="Times New Roman" w:hAnsi="Times New Roman" w:cs="Times New Roman"/>
          <w:color w:val="000000" w:themeColor="text1"/>
        </w:rPr>
        <w:t>affected consciousness</w:t>
      </w:r>
    </w:p>
    <w:p w14:paraId="1DEC2AC2" w14:textId="2AAAB633" w:rsidR="006F24BE" w:rsidRPr="003957B7" w:rsidRDefault="006F24BE" w:rsidP="006F24BE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957B7">
        <w:rPr>
          <w:rFonts w:ascii="Times New Roman" w:hAnsi="Times New Roman" w:cs="Times New Roman"/>
          <w:b/>
          <w:bCs/>
          <w:color w:val="000000" w:themeColor="text1"/>
        </w:rPr>
        <w:t>Circulation</w:t>
      </w:r>
    </w:p>
    <w:p w14:paraId="4C15516F" w14:textId="3DB50E20" w:rsidR="006F24BE" w:rsidRPr="003957B7" w:rsidRDefault="006F24BE" w:rsidP="006F24BE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 xml:space="preserve">Hypotension not responding to </w:t>
      </w:r>
      <w:r w:rsidR="00F1113A" w:rsidRPr="003957B7">
        <w:rPr>
          <w:rFonts w:ascii="Times New Roman" w:hAnsi="Times New Roman" w:cs="Times New Roman"/>
          <w:color w:val="000000" w:themeColor="text1"/>
        </w:rPr>
        <w:t>crystalloid treatment</w:t>
      </w:r>
    </w:p>
    <w:p w14:paraId="24AE0760" w14:textId="53470F0E" w:rsidR="00E5429A" w:rsidRPr="003957B7" w:rsidRDefault="00F1113A" w:rsidP="00E5429A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>Neurogenic</w:t>
      </w:r>
      <w:r w:rsidR="00E5429A" w:rsidRPr="003957B7">
        <w:rPr>
          <w:rFonts w:ascii="Times New Roman" w:hAnsi="Times New Roman" w:cs="Times New Roman"/>
          <w:color w:val="000000" w:themeColor="text1"/>
        </w:rPr>
        <w:t xml:space="preserve"> shock</w:t>
      </w:r>
    </w:p>
    <w:p w14:paraId="353F1A8B" w14:textId="7029933B" w:rsidR="00E5429A" w:rsidRPr="003957B7" w:rsidRDefault="00E5429A" w:rsidP="00E5429A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 xml:space="preserve">Cardiogenic shock or pulmonary </w:t>
      </w:r>
      <w:proofErr w:type="spellStart"/>
      <w:r w:rsidRPr="003957B7">
        <w:rPr>
          <w:rFonts w:ascii="Times New Roman" w:hAnsi="Times New Roman" w:cs="Times New Roman"/>
          <w:color w:val="000000" w:themeColor="text1"/>
        </w:rPr>
        <w:t>edema</w:t>
      </w:r>
      <w:proofErr w:type="spellEnd"/>
    </w:p>
    <w:p w14:paraId="702DA512" w14:textId="7ADD48C4" w:rsidR="00F7780F" w:rsidRPr="003957B7" w:rsidRDefault="004C627C" w:rsidP="00F7780F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>Anaphylactic</w:t>
      </w:r>
      <w:r w:rsidR="00F7780F" w:rsidRPr="003957B7">
        <w:rPr>
          <w:rFonts w:ascii="Times New Roman" w:hAnsi="Times New Roman" w:cs="Times New Roman"/>
          <w:color w:val="000000" w:themeColor="text1"/>
        </w:rPr>
        <w:t xml:space="preserve"> shock not responding to epinephrine</w:t>
      </w:r>
    </w:p>
    <w:p w14:paraId="6D0526C0" w14:textId="631B494F" w:rsidR="00F7780F" w:rsidRPr="003957B7" w:rsidRDefault="00770639" w:rsidP="00F7780F">
      <w:pPr>
        <w:rPr>
          <w:rFonts w:ascii="Times New Roman" w:hAnsi="Times New Roman" w:cs="Times New Roman"/>
          <w:b/>
          <w:bCs/>
          <w:color w:val="000000" w:themeColor="text1"/>
        </w:rPr>
      </w:pPr>
      <w:r w:rsidRPr="003957B7">
        <w:rPr>
          <w:rFonts w:ascii="Times New Roman" w:hAnsi="Times New Roman" w:cs="Times New Roman"/>
          <w:b/>
          <w:bCs/>
          <w:color w:val="000000" w:themeColor="text1"/>
        </w:rPr>
        <w:t>Disability</w:t>
      </w:r>
    </w:p>
    <w:p w14:paraId="095FA2C0" w14:textId="47DBB3F2" w:rsidR="00770639" w:rsidRPr="003957B7" w:rsidRDefault="00770639" w:rsidP="00770639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>Status epilepticus</w:t>
      </w:r>
    </w:p>
    <w:p w14:paraId="72ADC981" w14:textId="108C05BC" w:rsidR="00770639" w:rsidRPr="003957B7" w:rsidRDefault="00770639" w:rsidP="00770639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>Head injuries</w:t>
      </w:r>
      <w:r w:rsidR="00461001" w:rsidRPr="003957B7">
        <w:rPr>
          <w:rFonts w:ascii="Times New Roman" w:hAnsi="Times New Roman" w:cs="Times New Roman"/>
          <w:color w:val="000000" w:themeColor="text1"/>
        </w:rPr>
        <w:t xml:space="preserve"> with loss of </w:t>
      </w:r>
      <w:r w:rsidR="004C627C" w:rsidRPr="003957B7">
        <w:rPr>
          <w:rFonts w:ascii="Times New Roman" w:hAnsi="Times New Roman" w:cs="Times New Roman"/>
          <w:color w:val="000000" w:themeColor="text1"/>
        </w:rPr>
        <w:t>consciousness.</w:t>
      </w:r>
    </w:p>
    <w:p w14:paraId="5337960F" w14:textId="0DC64CAF" w:rsidR="00461001" w:rsidRPr="003957B7" w:rsidRDefault="00461001" w:rsidP="00770639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 xml:space="preserve">Loss of </w:t>
      </w:r>
      <w:r w:rsidR="004C627C" w:rsidRPr="003957B7">
        <w:rPr>
          <w:rFonts w:ascii="Times New Roman" w:hAnsi="Times New Roman" w:cs="Times New Roman"/>
          <w:color w:val="000000" w:themeColor="text1"/>
        </w:rPr>
        <w:t>consciousness</w:t>
      </w:r>
      <w:r w:rsidRPr="003957B7">
        <w:rPr>
          <w:rFonts w:ascii="Times New Roman" w:hAnsi="Times New Roman" w:cs="Times New Roman"/>
          <w:color w:val="000000" w:themeColor="text1"/>
        </w:rPr>
        <w:t xml:space="preserve"> with no known </w:t>
      </w:r>
      <w:r w:rsidR="004C627C" w:rsidRPr="003957B7">
        <w:rPr>
          <w:rFonts w:ascii="Times New Roman" w:hAnsi="Times New Roman" w:cs="Times New Roman"/>
          <w:color w:val="000000" w:themeColor="text1"/>
        </w:rPr>
        <w:t>aetiology</w:t>
      </w:r>
    </w:p>
    <w:p w14:paraId="3C421935" w14:textId="77777777" w:rsidR="00C02DE4" w:rsidRPr="003957B7" w:rsidRDefault="00C02DE4" w:rsidP="00411FAE">
      <w:pPr>
        <w:rPr>
          <w:rFonts w:ascii="Times New Roman" w:hAnsi="Times New Roman" w:cs="Times New Roman"/>
          <w:color w:val="000000" w:themeColor="text1"/>
        </w:rPr>
      </w:pPr>
    </w:p>
    <w:p w14:paraId="01CE5E25" w14:textId="77777777" w:rsidR="00411FAE" w:rsidRPr="003957B7" w:rsidRDefault="00411FAE" w:rsidP="00411FAE">
      <w:pPr>
        <w:rPr>
          <w:rFonts w:ascii="Times New Roman" w:hAnsi="Times New Roman" w:cs="Times New Roman"/>
          <w:color w:val="000000" w:themeColor="text1"/>
        </w:rPr>
      </w:pPr>
    </w:p>
    <w:p w14:paraId="0FA8CF15" w14:textId="17229D26" w:rsidR="00411FAE" w:rsidRPr="003957B7" w:rsidRDefault="00411FAE" w:rsidP="00411FA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957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Other situations where HEMS </w:t>
      </w:r>
      <w:r w:rsidR="00A96FFC" w:rsidRPr="003957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utilization </w:t>
      </w:r>
      <w:r w:rsidRPr="003957B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may be eligible</w:t>
      </w:r>
    </w:p>
    <w:p w14:paraId="373E1801" w14:textId="77777777" w:rsidR="00C258E6" w:rsidRPr="003957B7" w:rsidRDefault="00D25B3B" w:rsidP="00D25B3B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>Patient inacce</w:t>
      </w:r>
      <w:r w:rsidR="000E6285" w:rsidRPr="003957B7">
        <w:rPr>
          <w:rFonts w:ascii="Times New Roman" w:hAnsi="Times New Roman" w:cs="Times New Roman"/>
          <w:color w:val="000000" w:themeColor="text1"/>
        </w:rPr>
        <w:t xml:space="preserve">ssibility to basic HEMS or other transportation. </w:t>
      </w:r>
    </w:p>
    <w:p w14:paraId="70BF1304" w14:textId="77777777" w:rsidR="00C258E6" w:rsidRPr="003957B7" w:rsidRDefault="000E6285" w:rsidP="00D25B3B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 xml:space="preserve">Acute need for </w:t>
      </w:r>
      <w:r w:rsidR="005743CF" w:rsidRPr="003957B7">
        <w:rPr>
          <w:rFonts w:ascii="Times New Roman" w:hAnsi="Times New Roman" w:cs="Times New Roman"/>
          <w:color w:val="000000" w:themeColor="text1"/>
        </w:rPr>
        <w:t xml:space="preserve">transportation of specific equipment, blood products or medications. </w:t>
      </w:r>
    </w:p>
    <w:p w14:paraId="0D32B52D" w14:textId="2AAFBDF4" w:rsidR="005743CF" w:rsidRPr="003957B7" w:rsidRDefault="005743CF" w:rsidP="00D25B3B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3957B7">
        <w:rPr>
          <w:rFonts w:ascii="Times New Roman" w:hAnsi="Times New Roman" w:cs="Times New Roman"/>
          <w:color w:val="000000" w:themeColor="text1"/>
        </w:rPr>
        <w:t>Search- and rescue</w:t>
      </w:r>
      <w:r w:rsidR="00C258E6" w:rsidRPr="003957B7">
        <w:rPr>
          <w:rFonts w:ascii="Times New Roman" w:hAnsi="Times New Roman" w:cs="Times New Roman"/>
          <w:color w:val="000000" w:themeColor="text1"/>
        </w:rPr>
        <w:t xml:space="preserve"> missions</w:t>
      </w:r>
    </w:p>
    <w:sectPr w:rsidR="005743CF" w:rsidRPr="003957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723EA"/>
    <w:multiLevelType w:val="hybridMultilevel"/>
    <w:tmpl w:val="CD9217BA"/>
    <w:lvl w:ilvl="0" w:tplc="B14AD4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C0805"/>
    <w:multiLevelType w:val="hybridMultilevel"/>
    <w:tmpl w:val="876A59D8"/>
    <w:lvl w:ilvl="0" w:tplc="32764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768626">
    <w:abstractNumId w:val="0"/>
  </w:num>
  <w:num w:numId="2" w16cid:durableId="1298223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923"/>
    <w:rsid w:val="000058D6"/>
    <w:rsid w:val="00074DF6"/>
    <w:rsid w:val="000A6035"/>
    <w:rsid w:val="000C3CAB"/>
    <w:rsid w:val="000D2687"/>
    <w:rsid w:val="000E6285"/>
    <w:rsid w:val="000F51D0"/>
    <w:rsid w:val="00115D47"/>
    <w:rsid w:val="001668CC"/>
    <w:rsid w:val="00184AD6"/>
    <w:rsid w:val="0019140B"/>
    <w:rsid w:val="00207DA8"/>
    <w:rsid w:val="0022445C"/>
    <w:rsid w:val="00227F96"/>
    <w:rsid w:val="00275B33"/>
    <w:rsid w:val="002D1CBE"/>
    <w:rsid w:val="003027CD"/>
    <w:rsid w:val="003664CC"/>
    <w:rsid w:val="003957B7"/>
    <w:rsid w:val="003A690C"/>
    <w:rsid w:val="003E6473"/>
    <w:rsid w:val="00403833"/>
    <w:rsid w:val="00411FAE"/>
    <w:rsid w:val="00433BCD"/>
    <w:rsid w:val="00461001"/>
    <w:rsid w:val="00466923"/>
    <w:rsid w:val="00487A5E"/>
    <w:rsid w:val="004B12A9"/>
    <w:rsid w:val="004C1BC3"/>
    <w:rsid w:val="004C627C"/>
    <w:rsid w:val="00504E38"/>
    <w:rsid w:val="00551C7C"/>
    <w:rsid w:val="005667FC"/>
    <w:rsid w:val="005743CF"/>
    <w:rsid w:val="005D54D9"/>
    <w:rsid w:val="005D5EE0"/>
    <w:rsid w:val="006017D8"/>
    <w:rsid w:val="00674FA9"/>
    <w:rsid w:val="00682624"/>
    <w:rsid w:val="00690A43"/>
    <w:rsid w:val="006A0BDD"/>
    <w:rsid w:val="006E4F74"/>
    <w:rsid w:val="006F24BE"/>
    <w:rsid w:val="00764035"/>
    <w:rsid w:val="00770639"/>
    <w:rsid w:val="0081306F"/>
    <w:rsid w:val="00884B13"/>
    <w:rsid w:val="009F7369"/>
    <w:rsid w:val="00A301DB"/>
    <w:rsid w:val="00A96FFC"/>
    <w:rsid w:val="00AA66AC"/>
    <w:rsid w:val="00B57743"/>
    <w:rsid w:val="00B64E9C"/>
    <w:rsid w:val="00B816DA"/>
    <w:rsid w:val="00BF0BC8"/>
    <w:rsid w:val="00C02DE4"/>
    <w:rsid w:val="00C258E6"/>
    <w:rsid w:val="00CB25A6"/>
    <w:rsid w:val="00D11111"/>
    <w:rsid w:val="00D25B3B"/>
    <w:rsid w:val="00D466E2"/>
    <w:rsid w:val="00DD28AE"/>
    <w:rsid w:val="00DF01C7"/>
    <w:rsid w:val="00E36B9B"/>
    <w:rsid w:val="00E42F4A"/>
    <w:rsid w:val="00E5429A"/>
    <w:rsid w:val="00E62FC0"/>
    <w:rsid w:val="00ED30AC"/>
    <w:rsid w:val="00F1113A"/>
    <w:rsid w:val="00F7162A"/>
    <w:rsid w:val="00F7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F4B48"/>
  <w15:docId w15:val="{2186C6FD-F81C-4B0C-B71C-4599F22DE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66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.~WRD0001</Template>
  <TotalTime>1</TotalTime>
  <Pages>2</Pages>
  <Words>454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Eirik Pedersen</dc:creator>
  <cp:keywords/>
  <dc:description/>
  <cp:lastModifiedBy>Martine Myhre</cp:lastModifiedBy>
  <cp:revision>3</cp:revision>
  <dcterms:created xsi:type="dcterms:W3CDTF">2024-06-18T15:55:00Z</dcterms:created>
  <dcterms:modified xsi:type="dcterms:W3CDTF">2024-06-18T15:57:00Z</dcterms:modified>
</cp:coreProperties>
</file>