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35E8" w:rsidRDefault="005D35E8" w:rsidP="005D35E8">
      <w:pPr>
        <w:spacing w:line="240" w:lineRule="auto"/>
        <w:jc w:val="center"/>
        <w:rPr>
          <w:rFonts w:ascii="Times New Roman" w:hAnsi="Times New Roman"/>
          <w:b/>
          <w:sz w:val="24"/>
          <w:szCs w:val="24"/>
        </w:rPr>
      </w:pPr>
      <w:r>
        <w:rPr>
          <w:rFonts w:ascii="Times New Roman" w:hAnsi="Times New Roman"/>
          <w:b/>
          <w:sz w:val="24"/>
          <w:szCs w:val="24"/>
        </w:rPr>
        <w:t xml:space="preserve">Oviposition behavior and larval attraction of </w:t>
      </w:r>
      <w:r>
        <w:rPr>
          <w:rFonts w:ascii="Times New Roman" w:hAnsi="Times New Roman"/>
          <w:b/>
          <w:sz w:val="24"/>
          <w:szCs w:val="24"/>
          <w:lang w:val="nl-NL"/>
        </w:rPr>
        <w:t xml:space="preserve">the fall armyworm </w:t>
      </w:r>
      <w:r>
        <w:rPr>
          <w:rFonts w:ascii="Times New Roman" w:hAnsi="Times New Roman"/>
          <w:b/>
          <w:i/>
          <w:sz w:val="24"/>
          <w:szCs w:val="24"/>
        </w:rPr>
        <w:t>Spodoptera frugiperda</w:t>
      </w:r>
      <w:r>
        <w:rPr>
          <w:rFonts w:ascii="Times New Roman" w:hAnsi="Times New Roman"/>
          <w:b/>
          <w:sz w:val="24"/>
          <w:szCs w:val="24"/>
        </w:rPr>
        <w:t xml:space="preserve"> (Lepidoptera: Noctuidae) to different maize plant varieties</w:t>
      </w:r>
    </w:p>
    <w:p w:rsidR="005D35E8" w:rsidRDefault="005D35E8" w:rsidP="005D35E8">
      <w:pPr>
        <w:spacing w:line="240" w:lineRule="auto"/>
        <w:jc w:val="center"/>
        <w:rPr>
          <w:rFonts w:ascii="Times New Roman" w:hAnsi="Times New Roman"/>
          <w:sz w:val="24"/>
          <w:szCs w:val="24"/>
        </w:rPr>
      </w:pPr>
      <w:r>
        <w:rPr>
          <w:rFonts w:ascii="Times New Roman" w:hAnsi="Times New Roman"/>
          <w:lang w:val="nl" w:eastAsia="zh-CN"/>
        </w:rPr>
        <w:t>*</w:t>
      </w:r>
      <w:r>
        <w:rPr>
          <w:rFonts w:ascii="Times New Roman" w:hAnsi="Times New Roman"/>
          <w:sz w:val="24"/>
          <w:szCs w:val="24"/>
        </w:rPr>
        <w:t>Mobolade D. Akinbuluma</w:t>
      </w:r>
      <w:r>
        <w:rPr>
          <w:rFonts w:ascii="Times New Roman" w:hAnsi="Times New Roman"/>
          <w:sz w:val="24"/>
          <w:szCs w:val="24"/>
          <w:vertAlign w:val="superscript"/>
        </w:rPr>
        <w:t>1,2</w:t>
      </w:r>
      <w:r>
        <w:rPr>
          <w:rFonts w:ascii="Times New Roman" w:hAnsi="Times New Roman"/>
          <w:sz w:val="24"/>
          <w:szCs w:val="24"/>
        </w:rPr>
        <w:t>, Olubisi O. Bamifewe</w:t>
      </w:r>
      <w:r>
        <w:rPr>
          <w:rFonts w:ascii="Times New Roman" w:hAnsi="Times New Roman"/>
          <w:sz w:val="24"/>
          <w:szCs w:val="24"/>
          <w:vertAlign w:val="superscript"/>
        </w:rPr>
        <w:t>1</w:t>
      </w:r>
      <w:r>
        <w:rPr>
          <w:rFonts w:ascii="Times New Roman" w:hAnsi="Times New Roman"/>
          <w:sz w:val="24"/>
          <w:szCs w:val="24"/>
        </w:rPr>
        <w:t>, Olajumoke Y. Alabi</w:t>
      </w:r>
      <w:r>
        <w:rPr>
          <w:rFonts w:ascii="Times New Roman" w:hAnsi="Times New Roman"/>
          <w:sz w:val="24"/>
          <w:szCs w:val="24"/>
          <w:vertAlign w:val="superscript"/>
        </w:rPr>
        <w:t>1</w:t>
      </w:r>
      <w:r>
        <w:rPr>
          <w:rFonts w:ascii="Times New Roman" w:hAnsi="Times New Roman"/>
          <w:sz w:val="24"/>
          <w:szCs w:val="24"/>
        </w:rPr>
        <w:t>, Modupe I. J. Timothy</w:t>
      </w:r>
      <w:r>
        <w:rPr>
          <w:rFonts w:ascii="Times New Roman" w:hAnsi="Times New Roman"/>
          <w:sz w:val="24"/>
          <w:szCs w:val="24"/>
          <w:vertAlign w:val="superscript"/>
        </w:rPr>
        <w:t>1</w:t>
      </w:r>
      <w:r>
        <w:rPr>
          <w:rFonts w:ascii="Times New Roman" w:hAnsi="Times New Roman"/>
          <w:sz w:val="24"/>
          <w:szCs w:val="24"/>
        </w:rPr>
        <w:t>, Peter Roessingh</w:t>
      </w:r>
      <w:r>
        <w:rPr>
          <w:rFonts w:ascii="Times New Roman" w:hAnsi="Times New Roman"/>
          <w:sz w:val="24"/>
          <w:szCs w:val="24"/>
          <w:vertAlign w:val="superscript"/>
        </w:rPr>
        <w:t>2</w:t>
      </w:r>
      <w:r>
        <w:rPr>
          <w:rFonts w:ascii="Times New Roman" w:hAnsi="Times New Roman"/>
          <w:sz w:val="24"/>
          <w:szCs w:val="24"/>
        </w:rPr>
        <w:t>, Astrid T. Groot</w:t>
      </w:r>
      <w:r>
        <w:rPr>
          <w:rFonts w:ascii="Times New Roman" w:hAnsi="Times New Roman"/>
          <w:sz w:val="24"/>
          <w:szCs w:val="24"/>
          <w:vertAlign w:val="superscript"/>
        </w:rPr>
        <w:t>2</w:t>
      </w:r>
    </w:p>
    <w:p w:rsidR="005D35E8" w:rsidRDefault="005D35E8" w:rsidP="005D35E8">
      <w:pPr>
        <w:spacing w:after="0" w:line="240" w:lineRule="auto"/>
        <w:jc w:val="center"/>
        <w:rPr>
          <w:rFonts w:ascii="Times New Roman" w:hAnsi="Times New Roman"/>
          <w:sz w:val="24"/>
          <w:szCs w:val="24"/>
        </w:rPr>
      </w:pPr>
      <w:r>
        <w:rPr>
          <w:rFonts w:ascii="Times New Roman" w:hAnsi="Times New Roman"/>
          <w:sz w:val="24"/>
          <w:szCs w:val="24"/>
        </w:rPr>
        <w:t>1. Department of Crop Protection &amp; Environmental Biology, University of Ibadan,</w:t>
      </w:r>
      <w:r>
        <w:rPr>
          <w:rFonts w:ascii="Times New Roman" w:hAnsi="Times New Roman"/>
          <w:sz w:val="24"/>
          <w:szCs w:val="24"/>
          <w:lang w:val="nl-NL"/>
        </w:rPr>
        <w:t xml:space="preserve"> Ibadan</w:t>
      </w:r>
      <w:r>
        <w:rPr>
          <w:rFonts w:ascii="Times New Roman" w:hAnsi="Times New Roman"/>
          <w:sz w:val="24"/>
          <w:szCs w:val="24"/>
        </w:rPr>
        <w:t xml:space="preserve"> Nigeria</w:t>
      </w:r>
    </w:p>
    <w:p w:rsidR="005D35E8" w:rsidRDefault="005D35E8" w:rsidP="005D35E8">
      <w:pPr>
        <w:spacing w:after="0" w:line="240" w:lineRule="auto"/>
        <w:jc w:val="center"/>
        <w:rPr>
          <w:rFonts w:ascii="Times New Roman" w:hAnsi="Times New Roman"/>
          <w:sz w:val="24"/>
          <w:szCs w:val="24"/>
        </w:rPr>
      </w:pPr>
      <w:r>
        <w:rPr>
          <w:rFonts w:ascii="Times New Roman" w:hAnsi="Times New Roman"/>
          <w:sz w:val="24"/>
          <w:szCs w:val="24"/>
        </w:rPr>
        <w:t xml:space="preserve">2. </w:t>
      </w:r>
      <w:r>
        <w:rPr>
          <w:rFonts w:ascii="Times New Roman" w:eastAsia="SimSun" w:hAnsi="Times New Roman"/>
          <w:sz w:val="24"/>
          <w:szCs w:val="24"/>
        </w:rPr>
        <w:t>Institute for Biodiversity and Ecosystem Dynamics, University of Amsterdam, Amsterdam, the Netherlands</w:t>
      </w:r>
    </w:p>
    <w:p w:rsidR="005D35E8" w:rsidRDefault="005D35E8" w:rsidP="005D35E8">
      <w:pPr>
        <w:spacing w:after="0" w:line="480" w:lineRule="auto"/>
        <w:jc w:val="both"/>
        <w:rPr>
          <w:rFonts w:ascii="Times New Roman" w:hAnsi="Times New Roman"/>
          <w:sz w:val="24"/>
          <w:szCs w:val="24"/>
        </w:rPr>
      </w:pPr>
    </w:p>
    <w:p w:rsidR="005D35E8" w:rsidRDefault="005D35E8" w:rsidP="005D35E8">
      <w:pPr>
        <w:spacing w:after="0" w:line="240" w:lineRule="auto"/>
        <w:jc w:val="both"/>
        <w:rPr>
          <w:rFonts w:ascii="Times New Roman" w:hAnsi="Times New Roman"/>
          <w:sz w:val="24"/>
          <w:szCs w:val="24"/>
          <w:lang w:val="nl-NL"/>
        </w:rPr>
      </w:pPr>
      <w:r>
        <w:rPr>
          <w:rFonts w:ascii="Times New Roman" w:hAnsi="Times New Roman"/>
          <w:sz w:val="24"/>
          <w:szCs w:val="24"/>
          <w:lang w:val="nl-NL"/>
        </w:rPr>
        <w:t>Running Title: Variation in fall armyworm oviposition</w:t>
      </w:r>
    </w:p>
    <w:p w:rsidR="005D35E8" w:rsidRDefault="005D35E8" w:rsidP="005D35E8">
      <w:pPr>
        <w:spacing w:after="0" w:line="240" w:lineRule="auto"/>
        <w:jc w:val="both"/>
        <w:rPr>
          <w:rFonts w:ascii="Times New Roman" w:hAnsi="Times New Roman"/>
          <w:sz w:val="24"/>
          <w:szCs w:val="24"/>
          <w:lang w:val="nl-NL"/>
        </w:rPr>
      </w:pPr>
    </w:p>
    <w:p w:rsidR="005D35E8" w:rsidRDefault="005D35E8" w:rsidP="005D35E8">
      <w:pPr>
        <w:spacing w:after="0" w:line="240" w:lineRule="auto"/>
        <w:jc w:val="both"/>
        <w:rPr>
          <w:rFonts w:ascii="Times New Roman" w:hAnsi="Times New Roman"/>
          <w:sz w:val="24"/>
          <w:szCs w:val="24"/>
          <w:lang w:val="nl-NL"/>
        </w:rPr>
      </w:pPr>
      <w:r>
        <w:rPr>
          <w:rFonts w:ascii="Times New Roman" w:hAnsi="Times New Roman"/>
          <w:sz w:val="24"/>
          <w:szCs w:val="24"/>
          <w:lang w:val="nl-NL"/>
        </w:rPr>
        <w:t xml:space="preserve">Corresponding author: Email: </w:t>
      </w:r>
      <w:hyperlink r:id="rId6" w:history="1">
        <w:r>
          <w:rPr>
            <w:rStyle w:val="Hyperlink"/>
            <w:rFonts w:ascii="Times New Roman" w:hAnsi="Times New Roman"/>
            <w:sz w:val="24"/>
            <w:szCs w:val="24"/>
            <w:lang w:val="nl-NL"/>
          </w:rPr>
          <w:t>m.d.akinbuluma@uva.nl;</w:t>
        </w:r>
      </w:hyperlink>
      <w:r>
        <w:rPr>
          <w:rFonts w:ascii="Times New Roman" w:hAnsi="Times New Roman"/>
          <w:sz w:val="24"/>
          <w:szCs w:val="24"/>
          <w:lang w:val="nl-NL"/>
        </w:rPr>
        <w:t xml:space="preserve"> Phone: +31686279835</w:t>
      </w:r>
    </w:p>
    <w:p w:rsidR="005D35E8" w:rsidRDefault="005D35E8" w:rsidP="005D35E8">
      <w:pPr>
        <w:spacing w:after="0" w:line="240" w:lineRule="auto"/>
        <w:jc w:val="both"/>
        <w:rPr>
          <w:rFonts w:ascii="Times New Roman" w:hAnsi="Times New Roman"/>
          <w:sz w:val="24"/>
          <w:szCs w:val="24"/>
          <w:lang w:val="nl-NL"/>
        </w:rPr>
      </w:pPr>
    </w:p>
    <w:p w:rsidR="005D35E8" w:rsidRDefault="005D35E8" w:rsidP="005D35E8">
      <w:pPr>
        <w:spacing w:after="0" w:line="240" w:lineRule="auto"/>
        <w:jc w:val="both"/>
        <w:rPr>
          <w:rFonts w:ascii="Times New Roman" w:hAnsi="Times New Roman"/>
          <w:sz w:val="24"/>
          <w:szCs w:val="24"/>
          <w:lang w:val="nl-NL"/>
        </w:rPr>
      </w:pPr>
      <w:r>
        <w:rPr>
          <w:rFonts w:ascii="Times New Roman" w:hAnsi="Times New Roman"/>
          <w:sz w:val="24"/>
          <w:szCs w:val="24"/>
          <w:lang w:val="nl-NL"/>
        </w:rPr>
        <w:t xml:space="preserve">ORCID: </w:t>
      </w:r>
      <w:r w:rsidRPr="00AA0133">
        <w:rPr>
          <w:rFonts w:ascii="Times New Roman" w:hAnsi="Times New Roman"/>
          <w:sz w:val="24"/>
          <w:szCs w:val="24"/>
          <w:lang w:val="nl-NL"/>
        </w:rPr>
        <w:t>https://orcid.org/0000-0002-5473-9703</w:t>
      </w:r>
    </w:p>
    <w:p w:rsidR="009829EB" w:rsidRDefault="009829EB" w:rsidP="009829EB">
      <w:pPr>
        <w:spacing w:after="0" w:line="240" w:lineRule="auto"/>
        <w:jc w:val="both"/>
        <w:rPr>
          <w:rFonts w:ascii="Times New Roman" w:hAnsi="Times New Roman"/>
          <w:sz w:val="24"/>
          <w:szCs w:val="24"/>
          <w:lang w:val="nl-NL"/>
        </w:rPr>
      </w:pPr>
    </w:p>
    <w:p w:rsidR="009829EB" w:rsidRDefault="009829EB" w:rsidP="009829EB">
      <w:pPr>
        <w:spacing w:after="0" w:line="240" w:lineRule="auto"/>
        <w:jc w:val="both"/>
        <w:rPr>
          <w:rFonts w:ascii="Times New Roman" w:hAnsi="Times New Roman"/>
          <w:sz w:val="24"/>
          <w:szCs w:val="24"/>
          <w:lang w:val="nl-NL"/>
        </w:rPr>
      </w:pPr>
    </w:p>
    <w:p w:rsidR="009829EB" w:rsidRDefault="009829EB" w:rsidP="009829EB">
      <w:pPr>
        <w:spacing w:after="0" w:line="240" w:lineRule="auto"/>
        <w:jc w:val="both"/>
        <w:rPr>
          <w:rFonts w:ascii="Times New Roman" w:hAnsi="Times New Roman"/>
          <w:sz w:val="24"/>
          <w:szCs w:val="24"/>
          <w:lang w:val="nl-NL"/>
        </w:rPr>
      </w:pPr>
    </w:p>
    <w:p w:rsidR="009829EB" w:rsidRDefault="009829EB" w:rsidP="009829EB">
      <w:pPr>
        <w:spacing w:after="0" w:line="240" w:lineRule="auto"/>
        <w:jc w:val="both"/>
        <w:rPr>
          <w:rFonts w:ascii="Times New Roman" w:hAnsi="Times New Roman"/>
          <w:sz w:val="24"/>
          <w:szCs w:val="24"/>
          <w:lang w:val="nl-NL"/>
        </w:rPr>
      </w:pPr>
    </w:p>
    <w:p w:rsidR="009829EB" w:rsidRDefault="009829EB" w:rsidP="009829EB">
      <w:pPr>
        <w:spacing w:after="0" w:line="240" w:lineRule="auto"/>
        <w:jc w:val="both"/>
        <w:rPr>
          <w:rFonts w:ascii="Times New Roman" w:hAnsi="Times New Roman"/>
          <w:sz w:val="24"/>
          <w:szCs w:val="24"/>
          <w:lang w:val="nl-NL"/>
        </w:rPr>
      </w:pPr>
    </w:p>
    <w:p w:rsidR="009829EB" w:rsidRDefault="009829EB" w:rsidP="009829EB">
      <w:pPr>
        <w:spacing w:after="0" w:line="240" w:lineRule="auto"/>
        <w:jc w:val="both"/>
        <w:rPr>
          <w:rFonts w:ascii="Times New Roman" w:hAnsi="Times New Roman"/>
          <w:sz w:val="24"/>
          <w:szCs w:val="24"/>
          <w:lang w:val="nl-NL"/>
        </w:rPr>
      </w:pPr>
    </w:p>
    <w:p w:rsidR="009829EB" w:rsidRDefault="009829EB" w:rsidP="009829EB">
      <w:pPr>
        <w:spacing w:after="0" w:line="240" w:lineRule="auto"/>
        <w:jc w:val="both"/>
        <w:rPr>
          <w:rFonts w:ascii="Times New Roman" w:hAnsi="Times New Roman"/>
          <w:sz w:val="24"/>
          <w:szCs w:val="24"/>
          <w:lang w:val="nl-NL"/>
        </w:rPr>
      </w:pPr>
    </w:p>
    <w:p w:rsidR="00442B71" w:rsidRDefault="000A11E7">
      <w:pPr>
        <w:jc w:val="both"/>
        <w:rPr>
          <w:rFonts w:ascii="Times New Roman" w:hAnsi="Times New Roman"/>
          <w:sz w:val="24"/>
          <w:szCs w:val="24"/>
        </w:rPr>
      </w:pPr>
      <w:r>
        <w:rPr>
          <w:noProof/>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327.75pt;height:351.75pt;visibility:visible;mso-wrap-style:square">
            <v:imagedata r:id="rId7" o:title=""/>
          </v:shape>
        </w:pict>
      </w:r>
    </w:p>
    <w:p w:rsidR="00442B71" w:rsidRDefault="00442B71">
      <w:pPr>
        <w:jc w:val="both"/>
        <w:rPr>
          <w:rFonts w:ascii="Times New Roman" w:hAnsi="Times New Roman"/>
          <w:sz w:val="24"/>
          <w:szCs w:val="24"/>
        </w:rPr>
      </w:pPr>
    </w:p>
    <w:p w:rsidR="00442B71" w:rsidRDefault="003211E1" w:rsidP="009829EB">
      <w:pPr>
        <w:spacing w:line="240" w:lineRule="auto"/>
        <w:jc w:val="both"/>
      </w:pPr>
      <w:r>
        <w:rPr>
          <w:rFonts w:ascii="Times New Roman" w:hAnsi="Times New Roman"/>
          <w:sz w:val="24"/>
          <w:szCs w:val="24"/>
        </w:rPr>
        <w:t xml:space="preserve">Supplementary Figure SI. Number of egg masses on cage surface </w:t>
      </w:r>
      <w:r>
        <w:rPr>
          <w:rFonts w:ascii="Times New Roman" w:hAnsi="Times New Roman"/>
          <w:sz w:val="24"/>
          <w:szCs w:val="24"/>
          <w:lang w:val="nl-NL"/>
        </w:rPr>
        <w:t>and</w:t>
      </w:r>
      <w:r>
        <w:rPr>
          <w:rFonts w:ascii="Times New Roman" w:hAnsi="Times New Roman"/>
          <w:sz w:val="24"/>
          <w:szCs w:val="24"/>
        </w:rPr>
        <w:t xml:space="preserve"> maize plants. </w:t>
      </w:r>
      <w:r>
        <w:rPr>
          <w:rFonts w:ascii="Times New Roman" w:hAnsi="Times New Roman"/>
          <w:sz w:val="24"/>
          <w:szCs w:val="24"/>
          <w:lang w:val="nl-NL"/>
        </w:rPr>
        <w:t xml:space="preserve">(A) </w:t>
      </w:r>
      <w:r>
        <w:rPr>
          <w:rFonts w:ascii="Times New Roman" w:hAnsi="Times New Roman"/>
          <w:sz w:val="24"/>
          <w:szCs w:val="24"/>
        </w:rPr>
        <w:t>Line plots show number of egg masses on</w:t>
      </w:r>
      <w:r>
        <w:rPr>
          <w:rFonts w:ascii="Times New Roman" w:hAnsi="Times New Roman"/>
          <w:sz w:val="24"/>
          <w:szCs w:val="24"/>
          <w:lang w:val="nl-NL"/>
        </w:rPr>
        <w:t xml:space="preserve"> cage surface and</w:t>
      </w:r>
      <w:r>
        <w:rPr>
          <w:rFonts w:ascii="Times New Roman" w:eastAsia="serif" w:hAnsi="Times New Roman"/>
          <w:sz w:val="24"/>
          <w:szCs w:val="24"/>
        </w:rPr>
        <w:t xml:space="preserve">combined maize varieties over </w:t>
      </w:r>
      <w:r>
        <w:rPr>
          <w:rFonts w:ascii="Times New Roman" w:hAnsi="Times New Roman"/>
          <w:sz w:val="24"/>
          <w:szCs w:val="24"/>
        </w:rPr>
        <w:t xml:space="preserve">72 h oviposition period. </w:t>
      </w:r>
      <w:r>
        <w:rPr>
          <w:rFonts w:ascii="Times New Roman" w:eastAsia="serif" w:hAnsi="Times New Roman"/>
          <w:sz w:val="24"/>
          <w:szCs w:val="24"/>
        </w:rPr>
        <w:t xml:space="preserve">Error bars show mean (± SEM, n = 4) of egg masses. </w:t>
      </w:r>
      <w:r>
        <w:rPr>
          <w:rFonts w:ascii="Times New Roman" w:hAnsi="Times New Roman"/>
          <w:sz w:val="24"/>
          <w:szCs w:val="24"/>
        </w:rPr>
        <w:t>Different letters on each line indicate significant differences within each hour</w:t>
      </w:r>
      <w:r w:rsidR="009829EB">
        <w:rPr>
          <w:rFonts w:ascii="Times New Roman" w:hAnsi="Times New Roman"/>
          <w:sz w:val="24"/>
          <w:szCs w:val="24"/>
        </w:rPr>
        <w:t xml:space="preserve"> </w:t>
      </w:r>
      <w:r>
        <w:rPr>
          <w:rFonts w:ascii="Times New Roman" w:hAnsi="Times New Roman"/>
          <w:sz w:val="24"/>
          <w:szCs w:val="24"/>
        </w:rPr>
        <w:t>(B)</w:t>
      </w:r>
      <w:r w:rsidR="000A11E7">
        <w:rPr>
          <w:rFonts w:ascii="Times New Roman" w:hAnsi="Times New Roman"/>
          <w:sz w:val="24"/>
          <w:szCs w:val="24"/>
        </w:rPr>
        <w:t xml:space="preserve"> </w:t>
      </w:r>
      <w:r>
        <w:rPr>
          <w:rFonts w:ascii="Times New Roman" w:hAnsi="Times New Roman"/>
          <w:sz w:val="24"/>
          <w:szCs w:val="24"/>
        </w:rPr>
        <w:t>Cumulative number of egg masses on cage surface and maize varieties after 72 h of oviposition. Boxes represent the lower and upper quartiles of egg masses on each maize, whiskers indicate the minimum and maximum values, middle line represents the median. Different letters above the plots indicate significant differences among maize varieties (p &lt; 0.05).</w:t>
      </w:r>
      <w:bookmarkStart w:id="0" w:name="_GoBack"/>
      <w:bookmarkEnd w:id="0"/>
    </w:p>
    <w:sectPr w:rsidR="00442B71" w:rsidSect="00442B71">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928B4" w:rsidRDefault="00B928B4">
      <w:pPr>
        <w:spacing w:line="240" w:lineRule="auto"/>
      </w:pPr>
      <w:r>
        <w:separator/>
      </w:r>
    </w:p>
  </w:endnote>
  <w:endnote w:type="continuationSeparator" w:id="1">
    <w:p w:rsidR="00B928B4" w:rsidRDefault="00B928B4">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serif">
    <w:altName w:val="Segoe Print"/>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928B4" w:rsidRDefault="00B928B4">
      <w:pPr>
        <w:spacing w:after="0"/>
      </w:pPr>
      <w:r>
        <w:separator/>
      </w:r>
    </w:p>
  </w:footnote>
  <w:footnote w:type="continuationSeparator" w:id="1">
    <w:p w:rsidR="00B928B4" w:rsidRDefault="00B928B4">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20"/>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75511F"/>
    <w:rsid w:val="000A11E7"/>
    <w:rsid w:val="00102EF3"/>
    <w:rsid w:val="003211E1"/>
    <w:rsid w:val="0037302F"/>
    <w:rsid w:val="004024EB"/>
    <w:rsid w:val="00442B71"/>
    <w:rsid w:val="00532B0F"/>
    <w:rsid w:val="00534AC5"/>
    <w:rsid w:val="005A3B87"/>
    <w:rsid w:val="005D35E8"/>
    <w:rsid w:val="006A3CA9"/>
    <w:rsid w:val="0075511F"/>
    <w:rsid w:val="00782605"/>
    <w:rsid w:val="008604F4"/>
    <w:rsid w:val="0088157A"/>
    <w:rsid w:val="009829EB"/>
    <w:rsid w:val="00B928B4"/>
    <w:rsid w:val="00B9796C"/>
    <w:rsid w:val="00D04A07"/>
    <w:rsid w:val="00F12526"/>
    <w:rsid w:val="00FC390D"/>
    <w:rsid w:val="1B1E3089"/>
    <w:rsid w:val="1B2E1F86"/>
    <w:rsid w:val="4FB43B1D"/>
    <w:rsid w:val="503C4B3B"/>
    <w:rsid w:val="6287513D"/>
  </w:rsids>
  <m:mathPr>
    <m:mathFont m:val="Cambria Math"/>
    <m:brkBin m:val="before"/>
    <m:brkBinSub m:val="--"/>
    <m:smallFrac/>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caption" w:uiPriority="35" w:qFormat="1"/>
    <w:lsdException w:name="annotation reference"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Hyperlink" w:semiHidden="0" w:uiPriority="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2B71"/>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rsid w:val="00442B71"/>
    <w:pPr>
      <w:spacing w:after="0" w:line="240" w:lineRule="auto"/>
    </w:pPr>
    <w:rPr>
      <w:rFonts w:ascii="Tahoma" w:hAnsi="Tahoma" w:cs="Tahoma"/>
      <w:sz w:val="16"/>
      <w:szCs w:val="16"/>
    </w:rPr>
  </w:style>
  <w:style w:type="character" w:styleId="CommentReference">
    <w:name w:val="annotation reference"/>
    <w:qFormat/>
    <w:rsid w:val="00442B71"/>
    <w:rPr>
      <w:rFonts w:ascii="Times New Roman" w:eastAsia="Times New Roman" w:hAnsi="Times New Roman" w:cs="Times New Roman"/>
      <w:sz w:val="16"/>
      <w:szCs w:val="16"/>
    </w:rPr>
  </w:style>
  <w:style w:type="paragraph" w:styleId="CommentText">
    <w:name w:val="annotation text"/>
    <w:basedOn w:val="Normal"/>
    <w:link w:val="CommentTextChar"/>
    <w:uiPriority w:val="99"/>
    <w:unhideWhenUsed/>
    <w:qFormat/>
    <w:rsid w:val="00442B71"/>
    <w:pPr>
      <w:spacing w:after="0" w:line="360" w:lineRule="auto"/>
      <w:jc w:val="both"/>
    </w:pPr>
    <w:rPr>
      <w:rFonts w:ascii="Times New Roman" w:eastAsia="SimSun" w:hAnsi="Times New Roman"/>
      <w:b/>
      <w:bCs/>
      <w:sz w:val="20"/>
      <w:szCs w:val="20"/>
      <w:shd w:val="clear" w:color="auto" w:fill="FFFFFF"/>
      <w:lang w:eastAsia="zh-CN"/>
    </w:rPr>
  </w:style>
  <w:style w:type="character" w:styleId="Hyperlink">
    <w:name w:val="Hyperlink"/>
    <w:basedOn w:val="DefaultParagraphFont"/>
    <w:unhideWhenUsed/>
    <w:qFormat/>
    <w:rsid w:val="00442B71"/>
    <w:rPr>
      <w:color w:val="0000FF"/>
      <w:u w:val="single"/>
    </w:rPr>
  </w:style>
  <w:style w:type="character" w:customStyle="1" w:styleId="BalloonTextChar">
    <w:name w:val="Balloon Text Char"/>
    <w:basedOn w:val="DefaultParagraphFont"/>
    <w:link w:val="BalloonText"/>
    <w:uiPriority w:val="99"/>
    <w:semiHidden/>
    <w:qFormat/>
    <w:rsid w:val="00442B71"/>
    <w:rPr>
      <w:rFonts w:ascii="Tahoma" w:hAnsi="Tahoma" w:cs="Tahoma"/>
      <w:sz w:val="16"/>
      <w:szCs w:val="16"/>
    </w:rPr>
  </w:style>
  <w:style w:type="character" w:customStyle="1" w:styleId="CommentTextChar">
    <w:name w:val="Comment Text Char"/>
    <w:basedOn w:val="DefaultParagraphFont"/>
    <w:link w:val="CommentText"/>
    <w:uiPriority w:val="99"/>
    <w:qFormat/>
    <w:rsid w:val="00442B71"/>
    <w:rPr>
      <w:rFonts w:ascii="Times New Roman" w:eastAsia="SimSun" w:hAnsi="Times New Roman"/>
      <w:b/>
      <w:bCs/>
      <w:lang w:eastAsia="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m.d.akinbuluma@uva.nl;"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Pages>
  <Words>207</Words>
  <Characters>1184</Characters>
  <Application>Microsoft Office Word</Application>
  <DocSecurity>0</DocSecurity>
  <Lines>9</Lines>
  <Paragraphs>2</Paragraphs>
  <ScaleCrop>false</ScaleCrop>
  <Company/>
  <LinksUpToDate>false</LinksUpToDate>
  <CharactersWithSpaces>1389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8</cp:revision>
  <dcterms:created xsi:type="dcterms:W3CDTF">2024-03-23T19:43:00Z</dcterms:created>
  <dcterms:modified xsi:type="dcterms:W3CDTF">2024-06-18T15:39:00Z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1033-12.2.0.17119</vt:lpwstr>
  </property>
  <property fmtid="{D5CDD505-2E9C-101B-9397-08002B2CF9AE}" pid="3" name="ICV">
    <vt:lpwstr>A37649FE350E4F71A76C4317547B1B0D_13</vt:lpwstr>
  </property>
</Properties>
</file>