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7910D0" w14:textId="77777777" w:rsidR="00AE2A62" w:rsidRDefault="00AE2A62" w:rsidP="00AE2A62">
      <w:pPr>
        <w:spacing w:line="480" w:lineRule="auto"/>
        <w:jc w:val="both"/>
        <w:rPr>
          <w:b/>
          <w:bCs/>
        </w:rPr>
      </w:pPr>
      <w:r w:rsidRPr="00D703C7">
        <w:rPr>
          <w:rFonts w:hint="eastAsia"/>
          <w:b/>
          <w:bCs/>
        </w:rPr>
        <w:t>A</w:t>
      </w:r>
      <w:r w:rsidRPr="00D703C7">
        <w:rPr>
          <w:b/>
          <w:bCs/>
        </w:rPr>
        <w:t>dditional files</w:t>
      </w:r>
    </w:p>
    <w:p w14:paraId="5686B6AE" w14:textId="77777777" w:rsidR="00AE2A62" w:rsidRPr="00C1657D" w:rsidRDefault="00AE2A62" w:rsidP="00AE2A62">
      <w:pPr>
        <w:spacing w:line="360" w:lineRule="auto"/>
      </w:pPr>
      <w:bookmarkStart w:id="0" w:name="_Hlk45706348"/>
      <w:r w:rsidRPr="00D703C7">
        <w:rPr>
          <w:rFonts w:hint="eastAsia"/>
          <w:b/>
          <w:bCs/>
        </w:rPr>
        <w:t>Supplementary table1</w:t>
      </w:r>
      <w:r w:rsidRPr="00C1657D">
        <w:rPr>
          <w:rFonts w:hint="eastAsia"/>
        </w:rPr>
        <w:t>. Baseline characteristics of different degrees of CD4+ T cell</w:t>
      </w:r>
      <w:r>
        <w:t xml:space="preserve"> in moderate patients</w:t>
      </w:r>
      <w:r w:rsidRPr="00C1657D">
        <w:rPr>
          <w:rFonts w:hint="eastAsia"/>
        </w:rPr>
        <w:t>.</w:t>
      </w:r>
    </w:p>
    <w:tbl>
      <w:tblPr>
        <w:tblStyle w:val="TableGridLight"/>
        <w:tblW w:w="1074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836"/>
        <w:gridCol w:w="1979"/>
        <w:gridCol w:w="1985"/>
        <w:gridCol w:w="1984"/>
        <w:gridCol w:w="959"/>
        <w:gridCol w:w="959"/>
        <w:gridCol w:w="17"/>
        <w:gridCol w:w="24"/>
      </w:tblGrid>
      <w:tr w:rsidR="00AE2A62" w:rsidRPr="00483100" w14:paraId="10DDE588" w14:textId="77777777" w:rsidTr="006327E4">
        <w:trPr>
          <w:gridAfter w:val="2"/>
          <w:wAfter w:w="41" w:type="dxa"/>
          <w:trHeight w:val="982"/>
        </w:trPr>
        <w:tc>
          <w:tcPr>
            <w:tcW w:w="2836" w:type="dxa"/>
          </w:tcPr>
          <w:bookmarkEnd w:id="0"/>
          <w:p w14:paraId="091B171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483100">
              <w:rPr>
                <w:szCs w:val="18"/>
              </w:rPr>
              <w:t>Variables</w:t>
            </w:r>
          </w:p>
        </w:tc>
        <w:tc>
          <w:tcPr>
            <w:tcW w:w="1979" w:type="dxa"/>
          </w:tcPr>
          <w:p w14:paraId="6F528E9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A</w:t>
            </w:r>
            <w:r w:rsidRPr="00483100">
              <w:rPr>
                <w:szCs w:val="18"/>
              </w:rPr>
              <w:t>ll(</w:t>
            </w:r>
            <w:r>
              <w:rPr>
                <w:szCs w:val="18"/>
              </w:rPr>
              <w:t>N</w:t>
            </w:r>
            <w:r w:rsidRPr="00483100">
              <w:rPr>
                <w:szCs w:val="18"/>
              </w:rPr>
              <w:t>=1</w:t>
            </w:r>
            <w:r>
              <w:rPr>
                <w:szCs w:val="18"/>
              </w:rPr>
              <w:t>97</w:t>
            </w:r>
            <w:r w:rsidRPr="00483100">
              <w:rPr>
                <w:szCs w:val="18"/>
              </w:rPr>
              <w:t>)</w:t>
            </w:r>
          </w:p>
        </w:tc>
        <w:tc>
          <w:tcPr>
            <w:tcW w:w="1985" w:type="dxa"/>
          </w:tcPr>
          <w:p w14:paraId="4D346B7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691159">
              <w:rPr>
                <w:szCs w:val="18"/>
              </w:rPr>
              <w:t>CD4+T: lower than the normal low limit</w:t>
            </w:r>
            <w:r>
              <w:rPr>
                <w:szCs w:val="18"/>
              </w:rPr>
              <w:t xml:space="preserve"> </w:t>
            </w:r>
            <w:r>
              <w:rPr>
                <w:rFonts w:hint="eastAsia"/>
                <w:szCs w:val="18"/>
              </w:rPr>
              <w:t>(</w:t>
            </w:r>
            <w:r>
              <w:rPr>
                <w:szCs w:val="18"/>
              </w:rPr>
              <w:t>N=95)</w:t>
            </w:r>
          </w:p>
        </w:tc>
        <w:tc>
          <w:tcPr>
            <w:tcW w:w="1984" w:type="dxa"/>
          </w:tcPr>
          <w:p w14:paraId="6F0C0BA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691159">
              <w:rPr>
                <w:szCs w:val="18"/>
              </w:rPr>
              <w:t>CD4+T: higher than the normal low limit</w:t>
            </w:r>
            <w:r>
              <w:rPr>
                <w:szCs w:val="18"/>
              </w:rPr>
              <w:t xml:space="preserve"> (N=102)</w:t>
            </w:r>
          </w:p>
        </w:tc>
        <w:tc>
          <w:tcPr>
            <w:tcW w:w="959" w:type="dxa"/>
          </w:tcPr>
          <w:p w14:paraId="3C27C17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/>
                <w:szCs w:val="18"/>
              </w:rPr>
            </w:pPr>
            <w:r w:rsidRPr="00483100">
              <w:rPr>
                <w:i/>
                <w:szCs w:val="18"/>
              </w:rPr>
              <w:t>P</w:t>
            </w:r>
          </w:p>
        </w:tc>
        <w:tc>
          <w:tcPr>
            <w:tcW w:w="959" w:type="dxa"/>
          </w:tcPr>
          <w:p w14:paraId="5C35A3E8" w14:textId="77777777" w:rsidR="00AE2A62" w:rsidRPr="002C2743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Cs/>
                <w:szCs w:val="18"/>
              </w:rPr>
            </w:pPr>
            <w:r w:rsidRPr="002C2743">
              <w:rPr>
                <w:iCs/>
                <w:szCs w:val="18"/>
              </w:rPr>
              <w:t>Missing dat</w:t>
            </w:r>
            <w:r>
              <w:rPr>
                <w:iCs/>
                <w:szCs w:val="18"/>
              </w:rPr>
              <w:t>a</w:t>
            </w:r>
          </w:p>
        </w:tc>
      </w:tr>
      <w:tr w:rsidR="00AE2A62" w:rsidRPr="00483100" w14:paraId="4DB65B45" w14:textId="77777777" w:rsidTr="006327E4">
        <w:trPr>
          <w:gridAfter w:val="1"/>
          <w:wAfter w:w="24" w:type="dxa"/>
          <w:trHeight w:val="20"/>
        </w:trPr>
        <w:tc>
          <w:tcPr>
            <w:tcW w:w="10719" w:type="dxa"/>
            <w:gridSpan w:val="7"/>
            <w:shd w:val="clear" w:color="auto" w:fill="D0CECE" w:themeFill="background2" w:themeFillShade="E6"/>
          </w:tcPr>
          <w:p w14:paraId="2BBB5B9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B</w:t>
            </w:r>
            <w:r>
              <w:rPr>
                <w:szCs w:val="18"/>
              </w:rPr>
              <w:t>aseline</w:t>
            </w:r>
          </w:p>
        </w:tc>
      </w:tr>
      <w:tr w:rsidR="00AE2A62" w:rsidRPr="00483100" w14:paraId="37E30935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67D8399C" w14:textId="77777777" w:rsidR="00AE2A62" w:rsidRPr="00483100" w:rsidRDefault="00AE2A62" w:rsidP="006327E4">
            <w:pPr>
              <w:tabs>
                <w:tab w:val="left" w:pos="2904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szCs w:val="18"/>
              </w:rPr>
              <w:t>Male/female(n)</w:t>
            </w:r>
          </w:p>
        </w:tc>
        <w:tc>
          <w:tcPr>
            <w:tcW w:w="1979" w:type="dxa"/>
          </w:tcPr>
          <w:p w14:paraId="6D2703D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07/90</w:t>
            </w:r>
          </w:p>
        </w:tc>
        <w:tc>
          <w:tcPr>
            <w:tcW w:w="1985" w:type="dxa"/>
          </w:tcPr>
          <w:p w14:paraId="0CCA433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6/39</w:t>
            </w:r>
          </w:p>
        </w:tc>
        <w:tc>
          <w:tcPr>
            <w:tcW w:w="1984" w:type="dxa"/>
          </w:tcPr>
          <w:p w14:paraId="46816A2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1/51</w:t>
            </w:r>
          </w:p>
        </w:tc>
        <w:tc>
          <w:tcPr>
            <w:tcW w:w="959" w:type="dxa"/>
          </w:tcPr>
          <w:p w14:paraId="6DD307F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.208</w:t>
            </w:r>
          </w:p>
        </w:tc>
        <w:tc>
          <w:tcPr>
            <w:tcW w:w="959" w:type="dxa"/>
          </w:tcPr>
          <w:p w14:paraId="53E5F48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5B40F340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1BE4FD2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szCs w:val="18"/>
              </w:rPr>
              <w:t>Age(years)</w:t>
            </w:r>
          </w:p>
        </w:tc>
        <w:tc>
          <w:tcPr>
            <w:tcW w:w="1979" w:type="dxa"/>
          </w:tcPr>
          <w:p w14:paraId="3ACFFB1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6.0 (34.5-53.0)</w:t>
            </w:r>
          </w:p>
        </w:tc>
        <w:tc>
          <w:tcPr>
            <w:tcW w:w="1985" w:type="dxa"/>
          </w:tcPr>
          <w:p w14:paraId="57E1416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7.0 (38.0-55.0)</w:t>
            </w:r>
          </w:p>
        </w:tc>
        <w:tc>
          <w:tcPr>
            <w:tcW w:w="1984" w:type="dxa"/>
          </w:tcPr>
          <w:p w14:paraId="779608C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5.0 (34.0-52.0)</w:t>
            </w:r>
          </w:p>
        </w:tc>
        <w:tc>
          <w:tcPr>
            <w:tcW w:w="959" w:type="dxa"/>
          </w:tcPr>
          <w:p w14:paraId="51DB41E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.190</w:t>
            </w:r>
          </w:p>
        </w:tc>
        <w:tc>
          <w:tcPr>
            <w:tcW w:w="959" w:type="dxa"/>
          </w:tcPr>
          <w:p w14:paraId="637D5C0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71A6F5A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65C0D59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T</w:t>
            </w:r>
            <w:r>
              <w:rPr>
                <w:szCs w:val="18"/>
              </w:rPr>
              <w:t xml:space="preserve">emperature </w:t>
            </w:r>
            <w:r w:rsidRPr="008C1B27">
              <w:rPr>
                <w:szCs w:val="18"/>
              </w:rPr>
              <w:t>(</w:t>
            </w:r>
            <w:r w:rsidRPr="009E4DDF">
              <w:rPr>
                <w:szCs w:val="18"/>
              </w:rPr>
              <w:t>℃</w:t>
            </w:r>
            <w:r w:rsidRPr="008C1B27">
              <w:rPr>
                <w:szCs w:val="18"/>
              </w:rPr>
              <w:t>)</w:t>
            </w:r>
          </w:p>
        </w:tc>
        <w:tc>
          <w:tcPr>
            <w:tcW w:w="1979" w:type="dxa"/>
          </w:tcPr>
          <w:p w14:paraId="31CFA91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6.8 </w:t>
            </w:r>
            <w:r>
              <w:rPr>
                <w:rFonts w:hint="eastAsia"/>
                <w:szCs w:val="18"/>
              </w:rPr>
              <w:t>(</w:t>
            </w:r>
            <w:r>
              <w:rPr>
                <w:szCs w:val="18"/>
              </w:rPr>
              <w:t>36.5-37.1)</w:t>
            </w:r>
          </w:p>
        </w:tc>
        <w:tc>
          <w:tcPr>
            <w:tcW w:w="1985" w:type="dxa"/>
          </w:tcPr>
          <w:p w14:paraId="06960AD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6.8 (36.6-37.2)</w:t>
            </w:r>
          </w:p>
        </w:tc>
        <w:tc>
          <w:tcPr>
            <w:tcW w:w="1984" w:type="dxa"/>
          </w:tcPr>
          <w:p w14:paraId="452B3BF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6.8 (36.5-37.1)</w:t>
            </w:r>
          </w:p>
        </w:tc>
        <w:tc>
          <w:tcPr>
            <w:tcW w:w="959" w:type="dxa"/>
          </w:tcPr>
          <w:p w14:paraId="26A751D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.720</w:t>
            </w:r>
          </w:p>
        </w:tc>
        <w:tc>
          <w:tcPr>
            <w:tcW w:w="959" w:type="dxa"/>
          </w:tcPr>
          <w:p w14:paraId="7BFC3F6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27AC082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6C2E841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szCs w:val="18"/>
              </w:rPr>
              <w:t>Heart rate (min)</w:t>
            </w:r>
          </w:p>
        </w:tc>
        <w:tc>
          <w:tcPr>
            <w:tcW w:w="1979" w:type="dxa"/>
          </w:tcPr>
          <w:p w14:paraId="4F8D7F1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4.0 (76.0-92.5)</w:t>
            </w:r>
          </w:p>
        </w:tc>
        <w:tc>
          <w:tcPr>
            <w:tcW w:w="1985" w:type="dxa"/>
          </w:tcPr>
          <w:p w14:paraId="0251FD4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5.0 (77.0-99.0)</w:t>
            </w:r>
          </w:p>
        </w:tc>
        <w:tc>
          <w:tcPr>
            <w:tcW w:w="1984" w:type="dxa"/>
          </w:tcPr>
          <w:p w14:paraId="1E6DADA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3.0 (75.0-90.0)</w:t>
            </w:r>
          </w:p>
        </w:tc>
        <w:tc>
          <w:tcPr>
            <w:tcW w:w="959" w:type="dxa"/>
          </w:tcPr>
          <w:p w14:paraId="70AB05D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.048</w:t>
            </w:r>
          </w:p>
        </w:tc>
        <w:tc>
          <w:tcPr>
            <w:tcW w:w="959" w:type="dxa"/>
          </w:tcPr>
          <w:p w14:paraId="6C0B8F0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4CD9BE47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A38014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szCs w:val="18"/>
              </w:rPr>
              <w:t>SBP (mmHg)</w:t>
            </w:r>
          </w:p>
        </w:tc>
        <w:tc>
          <w:tcPr>
            <w:tcW w:w="1979" w:type="dxa"/>
          </w:tcPr>
          <w:p w14:paraId="219620F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24.0 (115.0-134.5)</w:t>
            </w:r>
          </w:p>
        </w:tc>
        <w:tc>
          <w:tcPr>
            <w:tcW w:w="1985" w:type="dxa"/>
          </w:tcPr>
          <w:p w14:paraId="177C711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24.0 (115.0-136.0)</w:t>
            </w:r>
          </w:p>
        </w:tc>
        <w:tc>
          <w:tcPr>
            <w:tcW w:w="1984" w:type="dxa"/>
          </w:tcPr>
          <w:p w14:paraId="1C0B376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24.0 (115.0-132.5)</w:t>
            </w:r>
          </w:p>
        </w:tc>
        <w:tc>
          <w:tcPr>
            <w:tcW w:w="959" w:type="dxa"/>
          </w:tcPr>
          <w:p w14:paraId="75593F2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.586</w:t>
            </w:r>
          </w:p>
        </w:tc>
        <w:tc>
          <w:tcPr>
            <w:tcW w:w="959" w:type="dxa"/>
          </w:tcPr>
          <w:p w14:paraId="7BD8F27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5863A293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586592E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szCs w:val="18"/>
              </w:rPr>
              <w:t>DBP (mmHg)</w:t>
            </w:r>
          </w:p>
        </w:tc>
        <w:tc>
          <w:tcPr>
            <w:tcW w:w="1979" w:type="dxa"/>
          </w:tcPr>
          <w:p w14:paraId="4BC2152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6.0 (70.5-86.0)</w:t>
            </w:r>
          </w:p>
        </w:tc>
        <w:tc>
          <w:tcPr>
            <w:tcW w:w="1985" w:type="dxa"/>
          </w:tcPr>
          <w:p w14:paraId="6FB1E2C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6.0 (70.0-86.0)</w:t>
            </w:r>
          </w:p>
        </w:tc>
        <w:tc>
          <w:tcPr>
            <w:tcW w:w="1984" w:type="dxa"/>
          </w:tcPr>
          <w:p w14:paraId="1655472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7.5 (70.8-85.0)</w:t>
            </w:r>
          </w:p>
        </w:tc>
        <w:tc>
          <w:tcPr>
            <w:tcW w:w="959" w:type="dxa"/>
          </w:tcPr>
          <w:p w14:paraId="6096933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.871</w:t>
            </w:r>
          </w:p>
        </w:tc>
        <w:tc>
          <w:tcPr>
            <w:tcW w:w="959" w:type="dxa"/>
          </w:tcPr>
          <w:p w14:paraId="0B9B1AE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784C5C10" w14:textId="77777777" w:rsidTr="006327E4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0160C40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szCs w:val="18"/>
              </w:rPr>
              <w:t>Symptoms and signs---No,</w:t>
            </w:r>
            <w:r>
              <w:rPr>
                <w:szCs w:val="18"/>
              </w:rPr>
              <w:t xml:space="preserve"> </w:t>
            </w:r>
            <w:r w:rsidRPr="00483100">
              <w:rPr>
                <w:szCs w:val="18"/>
              </w:rPr>
              <w:t>%</w:t>
            </w:r>
          </w:p>
        </w:tc>
      </w:tr>
      <w:tr w:rsidR="00AE2A62" w:rsidRPr="00483100" w14:paraId="34641C5B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474BBC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Fever on admission</w:t>
            </w:r>
          </w:p>
        </w:tc>
        <w:tc>
          <w:tcPr>
            <w:tcW w:w="1979" w:type="dxa"/>
          </w:tcPr>
          <w:p w14:paraId="2D54071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04 (52.8%)</w:t>
            </w:r>
          </w:p>
        </w:tc>
        <w:tc>
          <w:tcPr>
            <w:tcW w:w="1985" w:type="dxa"/>
          </w:tcPr>
          <w:p w14:paraId="0BA0389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9 (62.1%)</w:t>
            </w:r>
          </w:p>
        </w:tc>
        <w:tc>
          <w:tcPr>
            <w:tcW w:w="1984" w:type="dxa"/>
          </w:tcPr>
          <w:p w14:paraId="1CA71C9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6 (37.9%)</w:t>
            </w:r>
          </w:p>
        </w:tc>
        <w:tc>
          <w:tcPr>
            <w:tcW w:w="959" w:type="dxa"/>
          </w:tcPr>
          <w:p w14:paraId="5201C29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.012</w:t>
            </w:r>
          </w:p>
        </w:tc>
        <w:tc>
          <w:tcPr>
            <w:tcW w:w="959" w:type="dxa"/>
          </w:tcPr>
          <w:p w14:paraId="2893425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28C0CEEC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7FA09D5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Nasal congestion</w:t>
            </w:r>
          </w:p>
        </w:tc>
        <w:tc>
          <w:tcPr>
            <w:tcW w:w="1979" w:type="dxa"/>
          </w:tcPr>
          <w:p w14:paraId="4FC1A52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(0.5%)</w:t>
            </w:r>
          </w:p>
        </w:tc>
        <w:tc>
          <w:tcPr>
            <w:tcW w:w="1985" w:type="dxa"/>
          </w:tcPr>
          <w:p w14:paraId="52E9444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(1.1%)</w:t>
            </w:r>
          </w:p>
        </w:tc>
        <w:tc>
          <w:tcPr>
            <w:tcW w:w="1984" w:type="dxa"/>
          </w:tcPr>
          <w:p w14:paraId="59EDF8D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0 (0%)</w:t>
            </w:r>
          </w:p>
        </w:tc>
        <w:tc>
          <w:tcPr>
            <w:tcW w:w="959" w:type="dxa"/>
          </w:tcPr>
          <w:p w14:paraId="19712DA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.482</w:t>
            </w:r>
          </w:p>
        </w:tc>
        <w:tc>
          <w:tcPr>
            <w:tcW w:w="959" w:type="dxa"/>
          </w:tcPr>
          <w:p w14:paraId="25F0FA5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43D55181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7CEFC1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Headache</w:t>
            </w:r>
          </w:p>
        </w:tc>
        <w:tc>
          <w:tcPr>
            <w:tcW w:w="1979" w:type="dxa"/>
          </w:tcPr>
          <w:p w14:paraId="2AAAD03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7 (13.7%)</w:t>
            </w:r>
          </w:p>
        </w:tc>
        <w:tc>
          <w:tcPr>
            <w:tcW w:w="1985" w:type="dxa"/>
          </w:tcPr>
          <w:p w14:paraId="76025BC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5 (15.8%)</w:t>
            </w:r>
          </w:p>
        </w:tc>
        <w:tc>
          <w:tcPr>
            <w:tcW w:w="1984" w:type="dxa"/>
          </w:tcPr>
          <w:p w14:paraId="5387583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 (11.8%)</w:t>
            </w:r>
          </w:p>
        </w:tc>
        <w:tc>
          <w:tcPr>
            <w:tcW w:w="959" w:type="dxa"/>
          </w:tcPr>
          <w:p w14:paraId="0A5083D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.412</w:t>
            </w:r>
          </w:p>
        </w:tc>
        <w:tc>
          <w:tcPr>
            <w:tcW w:w="959" w:type="dxa"/>
          </w:tcPr>
          <w:p w14:paraId="4DDD74C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63392E26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69A4949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Cough</w:t>
            </w:r>
          </w:p>
        </w:tc>
        <w:tc>
          <w:tcPr>
            <w:tcW w:w="1979" w:type="dxa"/>
          </w:tcPr>
          <w:p w14:paraId="69E5065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28 (65.0%)</w:t>
            </w:r>
          </w:p>
        </w:tc>
        <w:tc>
          <w:tcPr>
            <w:tcW w:w="1985" w:type="dxa"/>
          </w:tcPr>
          <w:p w14:paraId="1231659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8 (71.6%)</w:t>
            </w:r>
          </w:p>
        </w:tc>
        <w:tc>
          <w:tcPr>
            <w:tcW w:w="1984" w:type="dxa"/>
          </w:tcPr>
          <w:p w14:paraId="0C1322D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0 (58.8%)</w:t>
            </w:r>
          </w:p>
        </w:tc>
        <w:tc>
          <w:tcPr>
            <w:tcW w:w="959" w:type="dxa"/>
          </w:tcPr>
          <w:p w14:paraId="552CEC9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.061</w:t>
            </w:r>
          </w:p>
        </w:tc>
        <w:tc>
          <w:tcPr>
            <w:tcW w:w="959" w:type="dxa"/>
          </w:tcPr>
          <w:p w14:paraId="377D768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20FF261F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3AC537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Sore throat</w:t>
            </w:r>
          </w:p>
        </w:tc>
        <w:tc>
          <w:tcPr>
            <w:tcW w:w="1979" w:type="dxa"/>
          </w:tcPr>
          <w:p w14:paraId="250B49D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4 (7.1%)</w:t>
            </w:r>
          </w:p>
        </w:tc>
        <w:tc>
          <w:tcPr>
            <w:tcW w:w="1985" w:type="dxa"/>
          </w:tcPr>
          <w:p w14:paraId="3D1C5A6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 xml:space="preserve"> (7.4%)</w:t>
            </w:r>
          </w:p>
        </w:tc>
        <w:tc>
          <w:tcPr>
            <w:tcW w:w="1984" w:type="dxa"/>
          </w:tcPr>
          <w:p w14:paraId="03C4FC1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 xml:space="preserve"> (6.9%)</w:t>
            </w:r>
          </w:p>
        </w:tc>
        <w:tc>
          <w:tcPr>
            <w:tcW w:w="959" w:type="dxa"/>
          </w:tcPr>
          <w:p w14:paraId="3707833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.890</w:t>
            </w:r>
          </w:p>
        </w:tc>
        <w:tc>
          <w:tcPr>
            <w:tcW w:w="959" w:type="dxa"/>
          </w:tcPr>
          <w:p w14:paraId="36421A7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77AB758E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77663EA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Sputum production</w:t>
            </w:r>
          </w:p>
        </w:tc>
        <w:tc>
          <w:tcPr>
            <w:tcW w:w="1979" w:type="dxa"/>
          </w:tcPr>
          <w:p w14:paraId="287DE91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2 (21.3%)</w:t>
            </w:r>
          </w:p>
        </w:tc>
        <w:tc>
          <w:tcPr>
            <w:tcW w:w="1985" w:type="dxa"/>
          </w:tcPr>
          <w:p w14:paraId="0163737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5 (26.3%)</w:t>
            </w:r>
          </w:p>
        </w:tc>
        <w:tc>
          <w:tcPr>
            <w:tcW w:w="1984" w:type="dxa"/>
          </w:tcPr>
          <w:p w14:paraId="5F5175D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7 (16.7%)</w:t>
            </w:r>
          </w:p>
        </w:tc>
        <w:tc>
          <w:tcPr>
            <w:tcW w:w="959" w:type="dxa"/>
          </w:tcPr>
          <w:p w14:paraId="5322C29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.098</w:t>
            </w:r>
          </w:p>
        </w:tc>
        <w:tc>
          <w:tcPr>
            <w:tcW w:w="959" w:type="dxa"/>
          </w:tcPr>
          <w:p w14:paraId="779058C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94ADD7D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7C9B4B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Fatigue</w:t>
            </w:r>
          </w:p>
        </w:tc>
        <w:tc>
          <w:tcPr>
            <w:tcW w:w="1979" w:type="dxa"/>
          </w:tcPr>
          <w:p w14:paraId="602661C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1 (15.7%)</w:t>
            </w:r>
          </w:p>
        </w:tc>
        <w:tc>
          <w:tcPr>
            <w:tcW w:w="1985" w:type="dxa"/>
          </w:tcPr>
          <w:p w14:paraId="3B825AA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0 (21.1%)</w:t>
            </w:r>
          </w:p>
        </w:tc>
        <w:tc>
          <w:tcPr>
            <w:tcW w:w="1984" w:type="dxa"/>
          </w:tcPr>
          <w:p w14:paraId="12DC6B1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1 (10.8%)</w:t>
            </w:r>
          </w:p>
        </w:tc>
        <w:tc>
          <w:tcPr>
            <w:tcW w:w="959" w:type="dxa"/>
          </w:tcPr>
          <w:p w14:paraId="2D055AE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.048</w:t>
            </w:r>
          </w:p>
        </w:tc>
        <w:tc>
          <w:tcPr>
            <w:tcW w:w="959" w:type="dxa"/>
          </w:tcPr>
          <w:p w14:paraId="417DFC7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57DBE6ED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681FB4B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Shortness of breath</w:t>
            </w:r>
          </w:p>
        </w:tc>
        <w:tc>
          <w:tcPr>
            <w:tcW w:w="1979" w:type="dxa"/>
          </w:tcPr>
          <w:p w14:paraId="2365969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4 (12.2%)</w:t>
            </w:r>
          </w:p>
        </w:tc>
        <w:tc>
          <w:tcPr>
            <w:tcW w:w="1985" w:type="dxa"/>
          </w:tcPr>
          <w:p w14:paraId="0B4E25B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4 (14.7%)</w:t>
            </w:r>
          </w:p>
        </w:tc>
        <w:tc>
          <w:tcPr>
            <w:tcW w:w="1984" w:type="dxa"/>
          </w:tcPr>
          <w:p w14:paraId="5009028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 (9.8%)</w:t>
            </w:r>
          </w:p>
        </w:tc>
        <w:tc>
          <w:tcPr>
            <w:tcW w:w="959" w:type="dxa"/>
          </w:tcPr>
          <w:p w14:paraId="04B26E8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.290</w:t>
            </w:r>
          </w:p>
        </w:tc>
        <w:tc>
          <w:tcPr>
            <w:tcW w:w="959" w:type="dxa"/>
          </w:tcPr>
          <w:p w14:paraId="4C46EC1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61545DB9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A36F14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Nausea or vomiting</w:t>
            </w:r>
          </w:p>
        </w:tc>
        <w:tc>
          <w:tcPr>
            <w:tcW w:w="1979" w:type="dxa"/>
          </w:tcPr>
          <w:p w14:paraId="18D23EA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4 (7.1%)</w:t>
            </w:r>
          </w:p>
        </w:tc>
        <w:tc>
          <w:tcPr>
            <w:tcW w:w="1985" w:type="dxa"/>
          </w:tcPr>
          <w:p w14:paraId="54BB5A8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 xml:space="preserve"> (8.4%)</w:t>
            </w:r>
          </w:p>
        </w:tc>
        <w:tc>
          <w:tcPr>
            <w:tcW w:w="1984" w:type="dxa"/>
          </w:tcPr>
          <w:p w14:paraId="328D95A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(5.9%)</w:t>
            </w:r>
          </w:p>
        </w:tc>
        <w:tc>
          <w:tcPr>
            <w:tcW w:w="959" w:type="dxa"/>
          </w:tcPr>
          <w:p w14:paraId="7CB438D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.488</w:t>
            </w:r>
          </w:p>
        </w:tc>
        <w:tc>
          <w:tcPr>
            <w:tcW w:w="959" w:type="dxa"/>
          </w:tcPr>
          <w:p w14:paraId="28F5308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50A180C6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7C9C6D8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My</w:t>
            </w:r>
            <w:r>
              <w:rPr>
                <w:szCs w:val="18"/>
              </w:rPr>
              <w:t>a</w:t>
            </w:r>
            <w:r w:rsidRPr="00483100">
              <w:rPr>
                <w:szCs w:val="18"/>
              </w:rPr>
              <w:t>lgia or</w:t>
            </w: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arthralgia</w:t>
            </w:r>
          </w:p>
        </w:tc>
        <w:tc>
          <w:tcPr>
            <w:tcW w:w="1979" w:type="dxa"/>
          </w:tcPr>
          <w:p w14:paraId="1821CBE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8 (9.1%)</w:t>
            </w:r>
          </w:p>
        </w:tc>
        <w:tc>
          <w:tcPr>
            <w:tcW w:w="1985" w:type="dxa"/>
          </w:tcPr>
          <w:p w14:paraId="63980EE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 (10.5%)</w:t>
            </w:r>
          </w:p>
        </w:tc>
        <w:tc>
          <w:tcPr>
            <w:tcW w:w="1984" w:type="dxa"/>
          </w:tcPr>
          <w:p w14:paraId="5B8046F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 xml:space="preserve"> (7.8%)</w:t>
            </w:r>
          </w:p>
        </w:tc>
        <w:tc>
          <w:tcPr>
            <w:tcW w:w="959" w:type="dxa"/>
          </w:tcPr>
          <w:p w14:paraId="632EB75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.514</w:t>
            </w:r>
          </w:p>
        </w:tc>
        <w:tc>
          <w:tcPr>
            <w:tcW w:w="959" w:type="dxa"/>
          </w:tcPr>
          <w:p w14:paraId="123D318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7DD7707D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5ED6146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Chill</w:t>
            </w:r>
          </w:p>
        </w:tc>
        <w:tc>
          <w:tcPr>
            <w:tcW w:w="1979" w:type="dxa"/>
          </w:tcPr>
          <w:p w14:paraId="55D8AF0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(1.0%)</w:t>
            </w:r>
          </w:p>
        </w:tc>
        <w:tc>
          <w:tcPr>
            <w:tcW w:w="1985" w:type="dxa"/>
          </w:tcPr>
          <w:p w14:paraId="74BF2E3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655D57F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(2.0%)</w:t>
            </w:r>
          </w:p>
        </w:tc>
        <w:tc>
          <w:tcPr>
            <w:tcW w:w="959" w:type="dxa"/>
          </w:tcPr>
          <w:p w14:paraId="4905548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.498</w:t>
            </w:r>
          </w:p>
        </w:tc>
        <w:tc>
          <w:tcPr>
            <w:tcW w:w="959" w:type="dxa"/>
          </w:tcPr>
          <w:p w14:paraId="6C89CF0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EFBBA93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4D0379D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Throat congestion</w:t>
            </w:r>
          </w:p>
        </w:tc>
        <w:tc>
          <w:tcPr>
            <w:tcW w:w="1979" w:type="dxa"/>
          </w:tcPr>
          <w:p w14:paraId="19665F3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075F6B3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72A1EE1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49377D2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-</w:t>
            </w:r>
            <w:r>
              <w:rPr>
                <w:szCs w:val="18"/>
              </w:rPr>
              <w:t>--</w:t>
            </w:r>
          </w:p>
        </w:tc>
        <w:tc>
          <w:tcPr>
            <w:tcW w:w="959" w:type="dxa"/>
          </w:tcPr>
          <w:p w14:paraId="70CA611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33384D3" w14:textId="77777777" w:rsidTr="006327E4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3A315FC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szCs w:val="18"/>
              </w:rPr>
              <w:t>Coexisting disorders---No,</w:t>
            </w:r>
            <w:r>
              <w:rPr>
                <w:szCs w:val="18"/>
              </w:rPr>
              <w:t xml:space="preserve"> </w:t>
            </w:r>
            <w:r w:rsidRPr="00483100">
              <w:rPr>
                <w:szCs w:val="18"/>
              </w:rPr>
              <w:t>%</w:t>
            </w:r>
          </w:p>
        </w:tc>
      </w:tr>
      <w:tr w:rsidR="00AE2A62" w:rsidRPr="00483100" w14:paraId="14952AFC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3A7B42F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Diabetes</w:t>
            </w:r>
          </w:p>
        </w:tc>
        <w:tc>
          <w:tcPr>
            <w:tcW w:w="1979" w:type="dxa"/>
          </w:tcPr>
          <w:p w14:paraId="25C5771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 xml:space="preserve"> (4.1%)</w:t>
            </w:r>
          </w:p>
        </w:tc>
        <w:tc>
          <w:tcPr>
            <w:tcW w:w="1985" w:type="dxa"/>
          </w:tcPr>
          <w:p w14:paraId="23769A6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180D39B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(5.9%)</w:t>
            </w:r>
          </w:p>
        </w:tc>
        <w:tc>
          <w:tcPr>
            <w:tcW w:w="959" w:type="dxa"/>
          </w:tcPr>
          <w:p w14:paraId="4E6C812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.281</w:t>
            </w:r>
          </w:p>
        </w:tc>
        <w:tc>
          <w:tcPr>
            <w:tcW w:w="959" w:type="dxa"/>
          </w:tcPr>
          <w:p w14:paraId="33A3237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4F4080F2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399EBE5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Hypertension</w:t>
            </w:r>
          </w:p>
        </w:tc>
        <w:tc>
          <w:tcPr>
            <w:tcW w:w="1979" w:type="dxa"/>
          </w:tcPr>
          <w:p w14:paraId="19F903A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8 (9.1%)</w:t>
            </w:r>
          </w:p>
        </w:tc>
        <w:tc>
          <w:tcPr>
            <w:tcW w:w="1985" w:type="dxa"/>
          </w:tcPr>
          <w:p w14:paraId="010E9ED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 (10.5%)</w:t>
            </w:r>
          </w:p>
        </w:tc>
        <w:tc>
          <w:tcPr>
            <w:tcW w:w="1984" w:type="dxa"/>
          </w:tcPr>
          <w:p w14:paraId="28EFC71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 xml:space="preserve"> (7.8%)</w:t>
            </w:r>
          </w:p>
        </w:tc>
        <w:tc>
          <w:tcPr>
            <w:tcW w:w="959" w:type="dxa"/>
          </w:tcPr>
          <w:p w14:paraId="11B681C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.514</w:t>
            </w:r>
          </w:p>
        </w:tc>
        <w:tc>
          <w:tcPr>
            <w:tcW w:w="959" w:type="dxa"/>
          </w:tcPr>
          <w:p w14:paraId="219E416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0A9B46C3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789FA8A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Coronary heart disease</w:t>
            </w:r>
          </w:p>
        </w:tc>
        <w:tc>
          <w:tcPr>
            <w:tcW w:w="1979" w:type="dxa"/>
          </w:tcPr>
          <w:p w14:paraId="2016040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(1.0%)</w:t>
            </w:r>
          </w:p>
        </w:tc>
        <w:tc>
          <w:tcPr>
            <w:tcW w:w="1985" w:type="dxa"/>
          </w:tcPr>
          <w:p w14:paraId="07A4859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4DA5A28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665A245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.231</w:t>
            </w:r>
          </w:p>
        </w:tc>
        <w:tc>
          <w:tcPr>
            <w:tcW w:w="959" w:type="dxa"/>
          </w:tcPr>
          <w:p w14:paraId="2B30CFA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29141AB9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1F65B7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Hepatitis B infection</w:t>
            </w:r>
          </w:p>
        </w:tc>
        <w:tc>
          <w:tcPr>
            <w:tcW w:w="1979" w:type="dxa"/>
          </w:tcPr>
          <w:p w14:paraId="631EC52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 xml:space="preserve"> (2.5%)</w:t>
            </w:r>
          </w:p>
        </w:tc>
        <w:tc>
          <w:tcPr>
            <w:tcW w:w="1985" w:type="dxa"/>
          </w:tcPr>
          <w:p w14:paraId="2E7E77D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44C8113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(2.9%)</w:t>
            </w:r>
          </w:p>
        </w:tc>
        <w:tc>
          <w:tcPr>
            <w:tcW w:w="959" w:type="dxa"/>
          </w:tcPr>
          <w:p w14:paraId="4A49B8A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1.000</w:t>
            </w:r>
          </w:p>
        </w:tc>
        <w:tc>
          <w:tcPr>
            <w:tcW w:w="959" w:type="dxa"/>
          </w:tcPr>
          <w:p w14:paraId="093DF60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4E78F4A7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351FD2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COPD</w:t>
            </w:r>
          </w:p>
        </w:tc>
        <w:tc>
          <w:tcPr>
            <w:tcW w:w="1979" w:type="dxa"/>
          </w:tcPr>
          <w:p w14:paraId="7B6A9C9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4406F0C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594FE69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694F43E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-</w:t>
            </w:r>
            <w:r>
              <w:rPr>
                <w:szCs w:val="18"/>
              </w:rPr>
              <w:t>--</w:t>
            </w:r>
          </w:p>
        </w:tc>
        <w:tc>
          <w:tcPr>
            <w:tcW w:w="959" w:type="dxa"/>
          </w:tcPr>
          <w:p w14:paraId="20ED664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0AFC4F63" w14:textId="77777777" w:rsidTr="006327E4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114E7C1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L</w:t>
            </w:r>
            <w:r w:rsidRPr="00483100">
              <w:rPr>
                <w:szCs w:val="18"/>
              </w:rPr>
              <w:t>aboratory findings</w:t>
            </w:r>
          </w:p>
        </w:tc>
      </w:tr>
      <w:tr w:rsidR="00AE2A62" w:rsidRPr="00483100" w14:paraId="1356F47B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C7E3D3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WBC (×10</w:t>
            </w:r>
            <w:r w:rsidRPr="00483100">
              <w:rPr>
                <w:szCs w:val="18"/>
                <w:vertAlign w:val="superscript"/>
              </w:rPr>
              <w:t>9</w:t>
            </w:r>
            <w:r w:rsidRPr="00483100">
              <w:rPr>
                <w:szCs w:val="18"/>
              </w:rPr>
              <w:t>/L)</w:t>
            </w:r>
          </w:p>
        </w:tc>
        <w:tc>
          <w:tcPr>
            <w:tcW w:w="1979" w:type="dxa"/>
          </w:tcPr>
          <w:p w14:paraId="61FE4B6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.2 (4.1-6.8)</w:t>
            </w:r>
          </w:p>
        </w:tc>
        <w:tc>
          <w:tcPr>
            <w:tcW w:w="1985" w:type="dxa"/>
          </w:tcPr>
          <w:p w14:paraId="73A0918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.8 (3.7-5.9)</w:t>
            </w:r>
          </w:p>
        </w:tc>
        <w:tc>
          <w:tcPr>
            <w:tcW w:w="1984" w:type="dxa"/>
          </w:tcPr>
          <w:p w14:paraId="71FAD3D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.9 (4.6-7.3)</w:t>
            </w:r>
          </w:p>
        </w:tc>
        <w:tc>
          <w:tcPr>
            <w:tcW w:w="959" w:type="dxa"/>
          </w:tcPr>
          <w:p w14:paraId="3E9D87C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3C6F428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64693D33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9EDCD3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Hb (g/L)</w:t>
            </w:r>
          </w:p>
        </w:tc>
        <w:tc>
          <w:tcPr>
            <w:tcW w:w="1979" w:type="dxa"/>
          </w:tcPr>
          <w:p w14:paraId="02E6186A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35.0</w:t>
            </w:r>
            <w:r w:rsidRPr="007A3C28">
              <w:rPr>
                <w:rFonts w:hint="eastAsia"/>
                <w:szCs w:val="18"/>
              </w:rPr>
              <w:t>±</w:t>
            </w:r>
            <w:r>
              <w:rPr>
                <w:szCs w:val="18"/>
              </w:rPr>
              <w:t>17.5</w:t>
            </w:r>
          </w:p>
        </w:tc>
        <w:tc>
          <w:tcPr>
            <w:tcW w:w="1985" w:type="dxa"/>
          </w:tcPr>
          <w:p w14:paraId="504349C9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35.4</w:t>
            </w:r>
            <w:r w:rsidRPr="007A3C28">
              <w:rPr>
                <w:rFonts w:hint="eastAsia"/>
                <w:szCs w:val="18"/>
              </w:rPr>
              <w:t>±</w:t>
            </w: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9.1 </w:t>
            </w:r>
          </w:p>
        </w:tc>
        <w:tc>
          <w:tcPr>
            <w:tcW w:w="1984" w:type="dxa"/>
          </w:tcPr>
          <w:p w14:paraId="40729577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34.7</w:t>
            </w:r>
            <w:r w:rsidRPr="007A3C28">
              <w:rPr>
                <w:rFonts w:hint="eastAsia"/>
                <w:szCs w:val="18"/>
              </w:rPr>
              <w:t>±</w:t>
            </w: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6.0</w:t>
            </w:r>
          </w:p>
        </w:tc>
        <w:tc>
          <w:tcPr>
            <w:tcW w:w="959" w:type="dxa"/>
          </w:tcPr>
          <w:p w14:paraId="06DCC0D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8C1B27">
              <w:rPr>
                <w:rFonts w:hint="eastAsia"/>
                <w:szCs w:val="18"/>
              </w:rPr>
              <w:t>0</w:t>
            </w:r>
            <w:r w:rsidRPr="008C1B27">
              <w:rPr>
                <w:szCs w:val="18"/>
              </w:rPr>
              <w:t>.710</w:t>
            </w:r>
          </w:p>
        </w:tc>
        <w:tc>
          <w:tcPr>
            <w:tcW w:w="959" w:type="dxa"/>
          </w:tcPr>
          <w:p w14:paraId="5DDF8E7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1024CE4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345DC2C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PLT (×10</w:t>
            </w:r>
            <w:r w:rsidRPr="00483100">
              <w:rPr>
                <w:szCs w:val="18"/>
                <w:vertAlign w:val="superscript"/>
              </w:rPr>
              <w:t>9</w:t>
            </w:r>
            <w:r w:rsidRPr="00483100">
              <w:rPr>
                <w:szCs w:val="18"/>
              </w:rPr>
              <w:t>/L)</w:t>
            </w:r>
          </w:p>
        </w:tc>
        <w:tc>
          <w:tcPr>
            <w:tcW w:w="1979" w:type="dxa"/>
          </w:tcPr>
          <w:p w14:paraId="0C06A37E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78.0 (145.0-234.5)</w:t>
            </w:r>
          </w:p>
        </w:tc>
        <w:tc>
          <w:tcPr>
            <w:tcW w:w="1985" w:type="dxa"/>
          </w:tcPr>
          <w:p w14:paraId="75BABFA9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60.0 (129.0-204.0)</w:t>
            </w:r>
          </w:p>
        </w:tc>
        <w:tc>
          <w:tcPr>
            <w:tcW w:w="1984" w:type="dxa"/>
          </w:tcPr>
          <w:p w14:paraId="18579AA7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04.0 (155.0-255.3)</w:t>
            </w:r>
          </w:p>
        </w:tc>
        <w:tc>
          <w:tcPr>
            <w:tcW w:w="959" w:type="dxa"/>
          </w:tcPr>
          <w:p w14:paraId="73D4ADA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4116568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24CEAE19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04C841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lastRenderedPageBreak/>
              <w:t>L</w:t>
            </w:r>
            <w:r w:rsidRPr="00483100">
              <w:rPr>
                <w:szCs w:val="18"/>
              </w:rPr>
              <w:t>YM (×10</w:t>
            </w:r>
            <w:r w:rsidRPr="00483100">
              <w:rPr>
                <w:szCs w:val="18"/>
                <w:vertAlign w:val="superscript"/>
              </w:rPr>
              <w:t>9</w:t>
            </w:r>
            <w:r w:rsidRPr="00483100">
              <w:rPr>
                <w:szCs w:val="18"/>
              </w:rPr>
              <w:t>/L)</w:t>
            </w:r>
          </w:p>
        </w:tc>
        <w:tc>
          <w:tcPr>
            <w:tcW w:w="1979" w:type="dxa"/>
          </w:tcPr>
          <w:p w14:paraId="32756311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.2 (0.9-1.6)</w:t>
            </w:r>
          </w:p>
        </w:tc>
        <w:tc>
          <w:tcPr>
            <w:tcW w:w="1985" w:type="dxa"/>
          </w:tcPr>
          <w:p w14:paraId="5C6659CB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.9 (0.7-1.1)</w:t>
            </w:r>
          </w:p>
        </w:tc>
        <w:tc>
          <w:tcPr>
            <w:tcW w:w="1984" w:type="dxa"/>
          </w:tcPr>
          <w:p w14:paraId="5D8F99AF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.6 (1.3-1.9)</w:t>
            </w:r>
          </w:p>
        </w:tc>
        <w:tc>
          <w:tcPr>
            <w:tcW w:w="959" w:type="dxa"/>
          </w:tcPr>
          <w:p w14:paraId="6907BFB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6952B3F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38EDE849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7F9C4B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>
              <w:rPr>
                <w:rFonts w:hint="eastAsia"/>
                <w:szCs w:val="18"/>
              </w:rPr>
              <w:t>L</w:t>
            </w:r>
            <w:r>
              <w:rPr>
                <w:szCs w:val="18"/>
              </w:rPr>
              <w:t>YM&lt;1.1</w:t>
            </w:r>
            <w:r w:rsidRPr="00483100">
              <w:rPr>
                <w:szCs w:val="18"/>
              </w:rPr>
              <w:t>×10</w:t>
            </w:r>
            <w:r w:rsidRPr="00483100">
              <w:rPr>
                <w:szCs w:val="18"/>
                <w:vertAlign w:val="superscript"/>
              </w:rPr>
              <w:t>9</w:t>
            </w:r>
            <w:r w:rsidRPr="00483100">
              <w:rPr>
                <w:szCs w:val="18"/>
              </w:rPr>
              <w:t>/L</w:t>
            </w:r>
          </w:p>
        </w:tc>
        <w:tc>
          <w:tcPr>
            <w:tcW w:w="1979" w:type="dxa"/>
          </w:tcPr>
          <w:p w14:paraId="33FD16FF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5 (43.1)</w:t>
            </w:r>
          </w:p>
        </w:tc>
        <w:tc>
          <w:tcPr>
            <w:tcW w:w="1985" w:type="dxa"/>
          </w:tcPr>
          <w:p w14:paraId="0F67FF0B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6 (80.0%)</w:t>
            </w:r>
          </w:p>
        </w:tc>
        <w:tc>
          <w:tcPr>
            <w:tcW w:w="1984" w:type="dxa"/>
          </w:tcPr>
          <w:p w14:paraId="23B00AA3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 xml:space="preserve"> (8.8%)</w:t>
            </w:r>
          </w:p>
        </w:tc>
        <w:tc>
          <w:tcPr>
            <w:tcW w:w="959" w:type="dxa"/>
          </w:tcPr>
          <w:p w14:paraId="3394C730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6DAA4A3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629A79FB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19F51D4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ALT (U/L)</w:t>
            </w:r>
          </w:p>
        </w:tc>
        <w:tc>
          <w:tcPr>
            <w:tcW w:w="1979" w:type="dxa"/>
          </w:tcPr>
          <w:p w14:paraId="6B71D23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0.0 (13.8-36.6)</w:t>
            </w:r>
          </w:p>
        </w:tc>
        <w:tc>
          <w:tcPr>
            <w:tcW w:w="1985" w:type="dxa"/>
          </w:tcPr>
          <w:p w14:paraId="089A472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1.4 (14.8-38.2)</w:t>
            </w:r>
          </w:p>
        </w:tc>
        <w:tc>
          <w:tcPr>
            <w:tcW w:w="1984" w:type="dxa"/>
          </w:tcPr>
          <w:p w14:paraId="21A8351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8.0 (13.4-36.3)</w:t>
            </w:r>
          </w:p>
        </w:tc>
        <w:tc>
          <w:tcPr>
            <w:tcW w:w="959" w:type="dxa"/>
          </w:tcPr>
          <w:p w14:paraId="4D09038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.221</w:t>
            </w:r>
          </w:p>
        </w:tc>
        <w:tc>
          <w:tcPr>
            <w:tcW w:w="959" w:type="dxa"/>
          </w:tcPr>
          <w:p w14:paraId="6DDA166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400C90A2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5B46891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C</w:t>
            </w:r>
            <w:r w:rsidRPr="00483100">
              <w:rPr>
                <w:rFonts w:hint="eastAsia"/>
                <w:szCs w:val="18"/>
              </w:rPr>
              <w:t>r</w:t>
            </w:r>
            <w:r w:rsidRPr="00483100">
              <w:rPr>
                <w:szCs w:val="18"/>
              </w:rPr>
              <w:t xml:space="preserve"> (umol/L)</w:t>
            </w:r>
          </w:p>
        </w:tc>
        <w:tc>
          <w:tcPr>
            <w:tcW w:w="1979" w:type="dxa"/>
          </w:tcPr>
          <w:p w14:paraId="3C0641A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6.0 (55.0-78.0)</w:t>
            </w:r>
          </w:p>
        </w:tc>
        <w:tc>
          <w:tcPr>
            <w:tcW w:w="1985" w:type="dxa"/>
          </w:tcPr>
          <w:p w14:paraId="5712492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6.0 (55.0-77.0)</w:t>
            </w:r>
          </w:p>
        </w:tc>
        <w:tc>
          <w:tcPr>
            <w:tcW w:w="1984" w:type="dxa"/>
          </w:tcPr>
          <w:p w14:paraId="738D966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6.5 (53.0-78.3)</w:t>
            </w:r>
          </w:p>
        </w:tc>
        <w:tc>
          <w:tcPr>
            <w:tcW w:w="959" w:type="dxa"/>
          </w:tcPr>
          <w:p w14:paraId="19CF54C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.998</w:t>
            </w:r>
          </w:p>
        </w:tc>
        <w:tc>
          <w:tcPr>
            <w:tcW w:w="959" w:type="dxa"/>
          </w:tcPr>
          <w:p w14:paraId="41F3C65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5C3AF95D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3D1563F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D</w:t>
            </w:r>
            <w:r w:rsidRPr="00483100">
              <w:rPr>
                <w:szCs w:val="18"/>
              </w:rPr>
              <w:t>-</w:t>
            </w:r>
            <w:r>
              <w:rPr>
                <w:szCs w:val="18"/>
              </w:rPr>
              <w:t>dimer</w:t>
            </w:r>
            <w:r w:rsidRPr="00483100">
              <w:rPr>
                <w:szCs w:val="18"/>
              </w:rPr>
              <w:t xml:space="preserve"> (mg/L)</w:t>
            </w:r>
          </w:p>
        </w:tc>
        <w:tc>
          <w:tcPr>
            <w:tcW w:w="1979" w:type="dxa"/>
          </w:tcPr>
          <w:p w14:paraId="78A85DF4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.3 (0.2-0.5)</w:t>
            </w:r>
          </w:p>
        </w:tc>
        <w:tc>
          <w:tcPr>
            <w:tcW w:w="1985" w:type="dxa"/>
          </w:tcPr>
          <w:p w14:paraId="6E29636E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.3 (0.2-0.6)</w:t>
            </w:r>
          </w:p>
        </w:tc>
        <w:tc>
          <w:tcPr>
            <w:tcW w:w="1984" w:type="dxa"/>
          </w:tcPr>
          <w:p w14:paraId="44D874A9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.3 (0.2-0.5)</w:t>
            </w:r>
          </w:p>
        </w:tc>
        <w:tc>
          <w:tcPr>
            <w:tcW w:w="959" w:type="dxa"/>
          </w:tcPr>
          <w:p w14:paraId="3F00616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.023</w:t>
            </w:r>
          </w:p>
        </w:tc>
        <w:tc>
          <w:tcPr>
            <w:tcW w:w="959" w:type="dxa"/>
          </w:tcPr>
          <w:p w14:paraId="0CA6208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7D36F6D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5D7D5D9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K</w:t>
            </w:r>
            <w:r w:rsidRPr="00DC2060">
              <w:rPr>
                <w:szCs w:val="18"/>
                <w:vertAlign w:val="superscript"/>
              </w:rPr>
              <w:t>+</w:t>
            </w:r>
            <w:r w:rsidRPr="00483100">
              <w:rPr>
                <w:szCs w:val="18"/>
              </w:rPr>
              <w:t xml:space="preserve"> (mmol</w:t>
            </w:r>
            <w:r w:rsidRPr="00483100">
              <w:rPr>
                <w:rFonts w:hint="eastAsia"/>
                <w:szCs w:val="18"/>
              </w:rPr>
              <w:t>/</w:t>
            </w:r>
            <w:r w:rsidRPr="00483100">
              <w:rPr>
                <w:szCs w:val="18"/>
              </w:rPr>
              <w:t>L)</w:t>
            </w:r>
          </w:p>
        </w:tc>
        <w:tc>
          <w:tcPr>
            <w:tcW w:w="1979" w:type="dxa"/>
          </w:tcPr>
          <w:p w14:paraId="2D7B7C63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.0</w:t>
            </w:r>
            <w:r w:rsidRPr="0097030E">
              <w:rPr>
                <w:rFonts w:hint="eastAsia"/>
                <w:szCs w:val="18"/>
              </w:rPr>
              <w:t>±</w:t>
            </w: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</w:t>
            </w:r>
          </w:p>
        </w:tc>
        <w:tc>
          <w:tcPr>
            <w:tcW w:w="1985" w:type="dxa"/>
          </w:tcPr>
          <w:p w14:paraId="755FAD57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.0</w:t>
            </w:r>
            <w:r w:rsidRPr="007A3C28">
              <w:rPr>
                <w:rFonts w:hint="eastAsia"/>
                <w:szCs w:val="18"/>
              </w:rPr>
              <w:t>±</w:t>
            </w: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.4</w:t>
            </w:r>
          </w:p>
        </w:tc>
        <w:tc>
          <w:tcPr>
            <w:tcW w:w="1984" w:type="dxa"/>
          </w:tcPr>
          <w:p w14:paraId="7289D877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.1</w:t>
            </w:r>
            <w:r w:rsidRPr="007A3C28">
              <w:rPr>
                <w:rFonts w:hint="eastAsia"/>
                <w:szCs w:val="18"/>
              </w:rPr>
              <w:t>±</w:t>
            </w: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.4</w:t>
            </w:r>
          </w:p>
        </w:tc>
        <w:tc>
          <w:tcPr>
            <w:tcW w:w="959" w:type="dxa"/>
          </w:tcPr>
          <w:p w14:paraId="2D4242C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.617</w:t>
            </w:r>
          </w:p>
        </w:tc>
        <w:tc>
          <w:tcPr>
            <w:tcW w:w="959" w:type="dxa"/>
          </w:tcPr>
          <w:p w14:paraId="62093F6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77EE8629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56663DE" w14:textId="77777777" w:rsidR="00AE2A62" w:rsidRPr="008C1B2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8C1B27">
              <w:rPr>
                <w:szCs w:val="18"/>
              </w:rPr>
              <w:t>H</w:t>
            </w:r>
            <w:r w:rsidRPr="008C1B27">
              <w:rPr>
                <w:rFonts w:hint="eastAsia"/>
                <w:szCs w:val="18"/>
              </w:rPr>
              <w:t>s</w:t>
            </w:r>
            <w:r w:rsidRPr="008C1B27">
              <w:rPr>
                <w:szCs w:val="18"/>
              </w:rPr>
              <w:t>-CRP (mg/L)</w:t>
            </w:r>
          </w:p>
        </w:tc>
        <w:tc>
          <w:tcPr>
            <w:tcW w:w="1979" w:type="dxa"/>
          </w:tcPr>
          <w:p w14:paraId="6412091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.0 (1.7-22.8)</w:t>
            </w:r>
          </w:p>
        </w:tc>
        <w:tc>
          <w:tcPr>
            <w:tcW w:w="1985" w:type="dxa"/>
          </w:tcPr>
          <w:p w14:paraId="22F4E36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0.0 (4.3-35.4)</w:t>
            </w:r>
          </w:p>
        </w:tc>
        <w:tc>
          <w:tcPr>
            <w:tcW w:w="1984" w:type="dxa"/>
          </w:tcPr>
          <w:p w14:paraId="27C5751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.7 (0.7-16.9)</w:t>
            </w:r>
          </w:p>
        </w:tc>
        <w:tc>
          <w:tcPr>
            <w:tcW w:w="959" w:type="dxa"/>
          </w:tcPr>
          <w:p w14:paraId="5D289D9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7A3254D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(0.5%)</w:t>
            </w:r>
          </w:p>
        </w:tc>
      </w:tr>
      <w:tr w:rsidR="00AE2A62" w:rsidRPr="00483100" w14:paraId="74C70C9F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149DD80C" w14:textId="77777777" w:rsidR="00AE2A62" w:rsidRPr="008C1B2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8C1B27">
              <w:rPr>
                <w:rFonts w:hint="eastAsia"/>
                <w:szCs w:val="18"/>
              </w:rPr>
              <w:t>P</w:t>
            </w:r>
            <w:r w:rsidRPr="008C1B27">
              <w:rPr>
                <w:szCs w:val="18"/>
              </w:rPr>
              <w:t>CT (ng/ml)</w:t>
            </w:r>
          </w:p>
        </w:tc>
        <w:tc>
          <w:tcPr>
            <w:tcW w:w="1979" w:type="dxa"/>
          </w:tcPr>
          <w:p w14:paraId="0675EF4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.04 (0.03-0.06)</w:t>
            </w:r>
          </w:p>
        </w:tc>
        <w:tc>
          <w:tcPr>
            <w:tcW w:w="1985" w:type="dxa"/>
          </w:tcPr>
          <w:p w14:paraId="7569ED2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.04 (0.03-0.06)</w:t>
            </w:r>
          </w:p>
        </w:tc>
        <w:tc>
          <w:tcPr>
            <w:tcW w:w="1984" w:type="dxa"/>
          </w:tcPr>
          <w:p w14:paraId="7BBBFA5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.04 (0.02-0.05)</w:t>
            </w:r>
          </w:p>
        </w:tc>
        <w:tc>
          <w:tcPr>
            <w:tcW w:w="959" w:type="dxa"/>
          </w:tcPr>
          <w:p w14:paraId="75808BB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.004</w:t>
            </w:r>
          </w:p>
        </w:tc>
        <w:tc>
          <w:tcPr>
            <w:tcW w:w="959" w:type="dxa"/>
          </w:tcPr>
          <w:p w14:paraId="5F7DB64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(2.0%)</w:t>
            </w:r>
          </w:p>
        </w:tc>
      </w:tr>
      <w:tr w:rsidR="00AE2A62" w:rsidRPr="00483100" w14:paraId="3465158C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133C248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C</w:t>
            </w:r>
            <w:r w:rsidRPr="00483100">
              <w:rPr>
                <w:szCs w:val="18"/>
              </w:rPr>
              <w:t xml:space="preserve">D4 </w:t>
            </w:r>
            <w:r>
              <w:rPr>
                <w:szCs w:val="18"/>
              </w:rPr>
              <w:t xml:space="preserve">cell </w:t>
            </w:r>
            <w:r w:rsidRPr="00483100">
              <w:rPr>
                <w:szCs w:val="18"/>
              </w:rPr>
              <w:t>count</w:t>
            </w:r>
          </w:p>
        </w:tc>
        <w:tc>
          <w:tcPr>
            <w:tcW w:w="1979" w:type="dxa"/>
          </w:tcPr>
          <w:p w14:paraId="05511C5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11.0 (279.0-581.0)</w:t>
            </w:r>
          </w:p>
        </w:tc>
        <w:tc>
          <w:tcPr>
            <w:tcW w:w="1985" w:type="dxa"/>
          </w:tcPr>
          <w:p w14:paraId="13B9074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77.0 (214.0-338.0)</w:t>
            </w:r>
          </w:p>
        </w:tc>
        <w:tc>
          <w:tcPr>
            <w:tcW w:w="1984" w:type="dxa"/>
          </w:tcPr>
          <w:p w14:paraId="3C59082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68.0 (476.3-739.0)</w:t>
            </w:r>
          </w:p>
        </w:tc>
        <w:tc>
          <w:tcPr>
            <w:tcW w:w="959" w:type="dxa"/>
          </w:tcPr>
          <w:p w14:paraId="3E9BC14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785372B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0B11BFA7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4F87CE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CD8</w:t>
            </w:r>
            <w:r w:rsidRPr="00483100">
              <w:rPr>
                <w:rFonts w:hint="eastAsia"/>
                <w:szCs w:val="18"/>
              </w:rPr>
              <w:t xml:space="preserve"> </w:t>
            </w:r>
            <w:r>
              <w:rPr>
                <w:szCs w:val="18"/>
              </w:rPr>
              <w:t xml:space="preserve">cell </w:t>
            </w:r>
            <w:r w:rsidRPr="00483100">
              <w:rPr>
                <w:rFonts w:hint="eastAsia"/>
                <w:szCs w:val="18"/>
              </w:rPr>
              <w:t>count</w:t>
            </w:r>
          </w:p>
        </w:tc>
        <w:tc>
          <w:tcPr>
            <w:tcW w:w="1979" w:type="dxa"/>
          </w:tcPr>
          <w:p w14:paraId="6BDC194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67.0 (182.5-364.0)</w:t>
            </w:r>
          </w:p>
        </w:tc>
        <w:tc>
          <w:tcPr>
            <w:tcW w:w="1985" w:type="dxa"/>
          </w:tcPr>
          <w:p w14:paraId="75C2D2E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86.0 (135.0-267.0)</w:t>
            </w:r>
          </w:p>
        </w:tc>
        <w:tc>
          <w:tcPr>
            <w:tcW w:w="1984" w:type="dxa"/>
          </w:tcPr>
          <w:p w14:paraId="4E2273A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32.0 (257.8-482.5)</w:t>
            </w:r>
          </w:p>
        </w:tc>
        <w:tc>
          <w:tcPr>
            <w:tcW w:w="959" w:type="dxa"/>
          </w:tcPr>
          <w:p w14:paraId="1ABB0E3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151CC08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569E1A76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42F21247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BB234A">
              <w:rPr>
                <w:szCs w:val="18"/>
              </w:rPr>
              <w:t>CD4/CD8</w:t>
            </w:r>
            <w:r>
              <w:rPr>
                <w:szCs w:val="18"/>
              </w:rPr>
              <w:t xml:space="preserve"> ratio</w:t>
            </w:r>
          </w:p>
        </w:tc>
        <w:tc>
          <w:tcPr>
            <w:tcW w:w="1979" w:type="dxa"/>
          </w:tcPr>
          <w:p w14:paraId="5BB418DD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.5 (1.2-2.0)</w:t>
            </w:r>
          </w:p>
        </w:tc>
        <w:tc>
          <w:tcPr>
            <w:tcW w:w="1985" w:type="dxa"/>
          </w:tcPr>
          <w:p w14:paraId="272AC5C8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.4 (1.1-1.8)</w:t>
            </w:r>
          </w:p>
        </w:tc>
        <w:tc>
          <w:tcPr>
            <w:tcW w:w="1984" w:type="dxa"/>
          </w:tcPr>
          <w:p w14:paraId="2EF247EC" w14:textId="77777777" w:rsidR="00AE2A62" w:rsidRPr="00BB234A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.7 (1.4-2.2)</w:t>
            </w:r>
          </w:p>
        </w:tc>
        <w:tc>
          <w:tcPr>
            <w:tcW w:w="959" w:type="dxa"/>
          </w:tcPr>
          <w:p w14:paraId="1FBE006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959" w:type="dxa"/>
          </w:tcPr>
          <w:p w14:paraId="572236D3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21252803" w14:textId="77777777" w:rsidTr="006327E4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0A6A0A98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A</w:t>
            </w:r>
            <w:r w:rsidRPr="00483100">
              <w:rPr>
                <w:szCs w:val="18"/>
              </w:rPr>
              <w:t>bnormalities on chest CT---No,%</w:t>
            </w:r>
          </w:p>
        </w:tc>
      </w:tr>
      <w:tr w:rsidR="00AE2A62" w:rsidRPr="00483100" w14:paraId="03A2492E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297CB6C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Ground-glass opacity</w:t>
            </w:r>
          </w:p>
        </w:tc>
        <w:tc>
          <w:tcPr>
            <w:tcW w:w="1979" w:type="dxa"/>
          </w:tcPr>
          <w:p w14:paraId="307DF42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7 (44.2%)</w:t>
            </w:r>
          </w:p>
        </w:tc>
        <w:tc>
          <w:tcPr>
            <w:tcW w:w="1985" w:type="dxa"/>
          </w:tcPr>
          <w:p w14:paraId="6B0B29B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1 (43.2%)</w:t>
            </w:r>
          </w:p>
        </w:tc>
        <w:tc>
          <w:tcPr>
            <w:tcW w:w="1984" w:type="dxa"/>
          </w:tcPr>
          <w:p w14:paraId="264B62B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6 (45.1%)</w:t>
            </w:r>
          </w:p>
        </w:tc>
        <w:tc>
          <w:tcPr>
            <w:tcW w:w="959" w:type="dxa"/>
          </w:tcPr>
          <w:p w14:paraId="3517B4D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.784</w:t>
            </w:r>
          </w:p>
        </w:tc>
        <w:tc>
          <w:tcPr>
            <w:tcW w:w="959" w:type="dxa"/>
          </w:tcPr>
          <w:p w14:paraId="69808CB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180E6163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3DE2C4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 xml:space="preserve"> </w:t>
            </w:r>
            <w:r w:rsidRPr="00483100">
              <w:rPr>
                <w:szCs w:val="18"/>
              </w:rPr>
              <w:t>Local patchy shadowing</w:t>
            </w:r>
          </w:p>
        </w:tc>
        <w:tc>
          <w:tcPr>
            <w:tcW w:w="1979" w:type="dxa"/>
          </w:tcPr>
          <w:p w14:paraId="7D54521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78 (39.6%)</w:t>
            </w:r>
          </w:p>
        </w:tc>
        <w:tc>
          <w:tcPr>
            <w:tcW w:w="1985" w:type="dxa"/>
          </w:tcPr>
          <w:p w14:paraId="26DF0B9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45 (47.4%)</w:t>
            </w:r>
          </w:p>
        </w:tc>
        <w:tc>
          <w:tcPr>
            <w:tcW w:w="1984" w:type="dxa"/>
          </w:tcPr>
          <w:p w14:paraId="55CC467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33 (32.4%)</w:t>
            </w:r>
          </w:p>
        </w:tc>
        <w:tc>
          <w:tcPr>
            <w:tcW w:w="959" w:type="dxa"/>
          </w:tcPr>
          <w:p w14:paraId="18B74BC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.031</w:t>
            </w:r>
          </w:p>
        </w:tc>
        <w:tc>
          <w:tcPr>
            <w:tcW w:w="959" w:type="dxa"/>
          </w:tcPr>
          <w:p w14:paraId="4AE3966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6CC892C9" w14:textId="77777777" w:rsidTr="006327E4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7ABAD69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T</w:t>
            </w:r>
            <w:r w:rsidRPr="00483100">
              <w:rPr>
                <w:szCs w:val="18"/>
              </w:rPr>
              <w:t>reatment</w:t>
            </w:r>
          </w:p>
        </w:tc>
      </w:tr>
      <w:tr w:rsidR="00AE2A62" w:rsidRPr="00483100" w14:paraId="2E2B911D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65B4212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O</w:t>
            </w:r>
            <w:r w:rsidRPr="00483100">
              <w:rPr>
                <w:szCs w:val="18"/>
              </w:rPr>
              <w:t>xygen inhalation</w:t>
            </w:r>
          </w:p>
        </w:tc>
        <w:tc>
          <w:tcPr>
            <w:tcW w:w="1979" w:type="dxa"/>
          </w:tcPr>
          <w:p w14:paraId="4A67CF6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55 (78.7%)</w:t>
            </w:r>
          </w:p>
        </w:tc>
        <w:tc>
          <w:tcPr>
            <w:tcW w:w="1985" w:type="dxa"/>
          </w:tcPr>
          <w:p w14:paraId="0B8D334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1 (85.3%)</w:t>
            </w:r>
          </w:p>
        </w:tc>
        <w:tc>
          <w:tcPr>
            <w:tcW w:w="1984" w:type="dxa"/>
          </w:tcPr>
          <w:p w14:paraId="42F625B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4 (72.5%)</w:t>
            </w:r>
          </w:p>
        </w:tc>
        <w:tc>
          <w:tcPr>
            <w:tcW w:w="959" w:type="dxa"/>
          </w:tcPr>
          <w:p w14:paraId="7811599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.029</w:t>
            </w:r>
          </w:p>
        </w:tc>
        <w:tc>
          <w:tcPr>
            <w:tcW w:w="959" w:type="dxa"/>
          </w:tcPr>
          <w:p w14:paraId="4CA6983F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03A0BDB8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586AD26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Glucocorticoids</w:t>
            </w:r>
          </w:p>
        </w:tc>
        <w:tc>
          <w:tcPr>
            <w:tcW w:w="1979" w:type="dxa"/>
          </w:tcPr>
          <w:p w14:paraId="1516EDE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5 (7.6%)</w:t>
            </w:r>
          </w:p>
        </w:tc>
        <w:tc>
          <w:tcPr>
            <w:tcW w:w="1985" w:type="dxa"/>
          </w:tcPr>
          <w:p w14:paraId="2BB2402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1 (11.6%)</w:t>
            </w:r>
          </w:p>
        </w:tc>
        <w:tc>
          <w:tcPr>
            <w:tcW w:w="1984" w:type="dxa"/>
          </w:tcPr>
          <w:p w14:paraId="7054656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(3.9%)</w:t>
            </w:r>
          </w:p>
        </w:tc>
        <w:tc>
          <w:tcPr>
            <w:tcW w:w="959" w:type="dxa"/>
          </w:tcPr>
          <w:p w14:paraId="70C2C13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.043</w:t>
            </w:r>
          </w:p>
        </w:tc>
        <w:tc>
          <w:tcPr>
            <w:tcW w:w="959" w:type="dxa"/>
          </w:tcPr>
          <w:p w14:paraId="7A7C0A36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080769FF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489AF85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Antiviral treatment</w:t>
            </w:r>
          </w:p>
        </w:tc>
        <w:tc>
          <w:tcPr>
            <w:tcW w:w="1979" w:type="dxa"/>
          </w:tcPr>
          <w:p w14:paraId="7C34DEF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97 (100.0%)</w:t>
            </w:r>
          </w:p>
        </w:tc>
        <w:tc>
          <w:tcPr>
            <w:tcW w:w="1985" w:type="dxa"/>
          </w:tcPr>
          <w:p w14:paraId="1359A12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>5 (100.0%)</w:t>
            </w:r>
          </w:p>
        </w:tc>
        <w:tc>
          <w:tcPr>
            <w:tcW w:w="1984" w:type="dxa"/>
          </w:tcPr>
          <w:p w14:paraId="7087909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02 (100.0%)</w:t>
            </w:r>
          </w:p>
        </w:tc>
        <w:tc>
          <w:tcPr>
            <w:tcW w:w="959" w:type="dxa"/>
          </w:tcPr>
          <w:p w14:paraId="1BC382C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-</w:t>
            </w:r>
            <w:r>
              <w:rPr>
                <w:szCs w:val="18"/>
              </w:rPr>
              <w:t>--</w:t>
            </w:r>
          </w:p>
        </w:tc>
        <w:tc>
          <w:tcPr>
            <w:tcW w:w="959" w:type="dxa"/>
          </w:tcPr>
          <w:p w14:paraId="367D829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46D54D75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1F7A034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leftChars="50" w:left="120"/>
              <w:rPr>
                <w:szCs w:val="18"/>
              </w:rPr>
            </w:pPr>
            <w:r w:rsidRPr="00483100">
              <w:rPr>
                <w:szCs w:val="18"/>
              </w:rPr>
              <w:t xml:space="preserve">Intravenous immunoglobulin </w:t>
            </w:r>
          </w:p>
        </w:tc>
        <w:tc>
          <w:tcPr>
            <w:tcW w:w="1979" w:type="dxa"/>
          </w:tcPr>
          <w:p w14:paraId="26DC71A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(1.5%)</w:t>
            </w:r>
          </w:p>
        </w:tc>
        <w:tc>
          <w:tcPr>
            <w:tcW w:w="1985" w:type="dxa"/>
          </w:tcPr>
          <w:p w14:paraId="720078E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(2.1%)</w:t>
            </w:r>
          </w:p>
        </w:tc>
        <w:tc>
          <w:tcPr>
            <w:tcW w:w="1984" w:type="dxa"/>
          </w:tcPr>
          <w:p w14:paraId="172BAF2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(1.0%)</w:t>
            </w:r>
          </w:p>
        </w:tc>
        <w:tc>
          <w:tcPr>
            <w:tcW w:w="959" w:type="dxa"/>
          </w:tcPr>
          <w:p w14:paraId="01EA643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.610</w:t>
            </w:r>
          </w:p>
        </w:tc>
        <w:tc>
          <w:tcPr>
            <w:tcW w:w="959" w:type="dxa"/>
          </w:tcPr>
          <w:p w14:paraId="1813B36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392EF252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00095B5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szCs w:val="18"/>
              </w:rPr>
              <w:t>Antibiotic treatment</w:t>
            </w:r>
          </w:p>
        </w:tc>
        <w:tc>
          <w:tcPr>
            <w:tcW w:w="1979" w:type="dxa"/>
          </w:tcPr>
          <w:p w14:paraId="020210A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6 (18.3%)</w:t>
            </w:r>
          </w:p>
        </w:tc>
        <w:tc>
          <w:tcPr>
            <w:tcW w:w="1985" w:type="dxa"/>
          </w:tcPr>
          <w:p w14:paraId="24453CF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7 (28.4%)</w:t>
            </w:r>
          </w:p>
        </w:tc>
        <w:tc>
          <w:tcPr>
            <w:tcW w:w="1984" w:type="dxa"/>
          </w:tcPr>
          <w:p w14:paraId="0F40D1F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 xml:space="preserve"> (8.8%)</w:t>
            </w:r>
          </w:p>
        </w:tc>
        <w:tc>
          <w:tcPr>
            <w:tcW w:w="959" w:type="dxa"/>
          </w:tcPr>
          <w:p w14:paraId="44C429F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&lt;</w:t>
            </w: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.001</w:t>
            </w:r>
          </w:p>
        </w:tc>
        <w:tc>
          <w:tcPr>
            <w:tcW w:w="959" w:type="dxa"/>
          </w:tcPr>
          <w:p w14:paraId="348A5015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75C0B729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5913129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50" w:firstLine="105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A</w:t>
            </w:r>
            <w:r w:rsidRPr="00483100">
              <w:rPr>
                <w:szCs w:val="18"/>
              </w:rPr>
              <w:t>ntifungal treatment</w:t>
            </w:r>
          </w:p>
        </w:tc>
        <w:tc>
          <w:tcPr>
            <w:tcW w:w="1979" w:type="dxa"/>
          </w:tcPr>
          <w:p w14:paraId="4BBC62A0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15206A1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1791F521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5575BC7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-</w:t>
            </w:r>
            <w:r>
              <w:rPr>
                <w:szCs w:val="18"/>
              </w:rPr>
              <w:t>--</w:t>
            </w:r>
          </w:p>
        </w:tc>
        <w:tc>
          <w:tcPr>
            <w:tcW w:w="959" w:type="dxa"/>
          </w:tcPr>
          <w:p w14:paraId="20CD0EE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483100" w14:paraId="0A726D7D" w14:textId="77777777" w:rsidTr="006327E4">
        <w:trPr>
          <w:trHeight w:val="20"/>
        </w:trPr>
        <w:tc>
          <w:tcPr>
            <w:tcW w:w="10743" w:type="dxa"/>
            <w:gridSpan w:val="8"/>
            <w:shd w:val="clear" w:color="auto" w:fill="D0CECE" w:themeFill="background2" w:themeFillShade="E6"/>
          </w:tcPr>
          <w:p w14:paraId="7D3F8F89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483100">
              <w:rPr>
                <w:rFonts w:hint="eastAsia"/>
                <w:szCs w:val="18"/>
              </w:rPr>
              <w:t>C</w:t>
            </w:r>
            <w:r w:rsidRPr="00483100">
              <w:rPr>
                <w:szCs w:val="18"/>
              </w:rPr>
              <w:t>linical outcome</w:t>
            </w:r>
          </w:p>
        </w:tc>
      </w:tr>
      <w:tr w:rsidR="00AE2A62" w:rsidRPr="00483100" w14:paraId="1AD644D4" w14:textId="77777777" w:rsidTr="006327E4">
        <w:trPr>
          <w:gridAfter w:val="2"/>
          <w:wAfter w:w="41" w:type="dxa"/>
          <w:trHeight w:val="20"/>
        </w:trPr>
        <w:tc>
          <w:tcPr>
            <w:tcW w:w="2836" w:type="dxa"/>
          </w:tcPr>
          <w:p w14:paraId="62DF0B7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81" w:firstLine="170"/>
              <w:rPr>
                <w:szCs w:val="18"/>
              </w:rPr>
            </w:pPr>
            <w:r w:rsidRPr="00483100">
              <w:rPr>
                <w:szCs w:val="18"/>
              </w:rPr>
              <w:t>Death (No,%)</w:t>
            </w:r>
          </w:p>
        </w:tc>
        <w:tc>
          <w:tcPr>
            <w:tcW w:w="1979" w:type="dxa"/>
          </w:tcPr>
          <w:p w14:paraId="21C85AEE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5" w:type="dxa"/>
          </w:tcPr>
          <w:p w14:paraId="1E552FDC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4519C4C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959" w:type="dxa"/>
          </w:tcPr>
          <w:p w14:paraId="089E75B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-</w:t>
            </w:r>
            <w:r>
              <w:rPr>
                <w:szCs w:val="18"/>
              </w:rPr>
              <w:t>--</w:t>
            </w:r>
          </w:p>
        </w:tc>
        <w:tc>
          <w:tcPr>
            <w:tcW w:w="959" w:type="dxa"/>
          </w:tcPr>
          <w:p w14:paraId="421781AB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</w:tbl>
    <w:p w14:paraId="291B4C56" w14:textId="77777777" w:rsidR="00AE2A62" w:rsidRPr="00AD7694" w:rsidRDefault="00AE2A62" w:rsidP="00AE2A62">
      <w:pPr>
        <w:tabs>
          <w:tab w:val="left" w:pos="7230"/>
          <w:tab w:val="left" w:pos="7938"/>
        </w:tabs>
        <w:spacing w:line="360" w:lineRule="auto"/>
        <w:ind w:rightChars="35" w:right="84"/>
        <w:jc w:val="both"/>
        <w:rPr>
          <w:szCs w:val="21"/>
        </w:rPr>
      </w:pPr>
      <w:r w:rsidRPr="00AD7694">
        <w:rPr>
          <w:szCs w:val="21"/>
        </w:rPr>
        <w:t>Abbreviations: SBP, systolic blood pressure; DBP, diastolic blood pressure; COPD, Chronic obstructive pulmonary disease; WBC, white blood cell count; Hb, Hemoglobin; PLT, platelet count; LYM, lymphocyte; ALT, alanine aminotransferase; Cr, creatinine; Hs-CRP, hypersensitive C-reactive protein; PCT, procalcitonin.</w:t>
      </w:r>
    </w:p>
    <w:p w14:paraId="174C587C" w14:textId="77777777" w:rsidR="00AE2A62" w:rsidRDefault="00AE2A62" w:rsidP="00AE2A62">
      <w:r>
        <w:br w:type="page"/>
      </w:r>
    </w:p>
    <w:p w14:paraId="66EB4D55" w14:textId="77777777" w:rsidR="00AE2A62" w:rsidRDefault="00AE2A62" w:rsidP="00AE2A62">
      <w:pPr>
        <w:spacing w:line="360" w:lineRule="auto"/>
      </w:pPr>
      <w:r w:rsidRPr="00D703C7">
        <w:rPr>
          <w:b/>
          <w:bCs/>
        </w:rPr>
        <w:lastRenderedPageBreak/>
        <w:t xml:space="preserve">Supplementary table2. </w:t>
      </w:r>
      <w:r w:rsidRPr="00764D2F">
        <w:t>Baseline characteristics of different degrees of CD4</w:t>
      </w:r>
      <w:r w:rsidRPr="009E4DDF">
        <w:rPr>
          <w:vertAlign w:val="superscript"/>
        </w:rPr>
        <w:t>+</w:t>
      </w:r>
      <w:r w:rsidRPr="00764D2F">
        <w:t xml:space="preserve"> T cell in </w:t>
      </w:r>
      <w:r>
        <w:t xml:space="preserve">severe COVID-19 </w:t>
      </w:r>
      <w:r w:rsidRPr="00764D2F">
        <w:t>patients.</w:t>
      </w:r>
    </w:p>
    <w:tbl>
      <w:tblPr>
        <w:tblStyle w:val="TableGridLight"/>
        <w:tblW w:w="1075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694"/>
        <w:gridCol w:w="1985"/>
        <w:gridCol w:w="1985"/>
        <w:gridCol w:w="1984"/>
        <w:gridCol w:w="850"/>
        <w:gridCol w:w="1169"/>
        <w:gridCol w:w="63"/>
        <w:gridCol w:w="22"/>
      </w:tblGrid>
      <w:tr w:rsidR="00AE2A62" w:rsidRPr="000942E3" w14:paraId="409E5440" w14:textId="77777777" w:rsidTr="006327E4">
        <w:trPr>
          <w:gridAfter w:val="2"/>
          <w:wAfter w:w="85" w:type="dxa"/>
          <w:trHeight w:val="968"/>
        </w:trPr>
        <w:tc>
          <w:tcPr>
            <w:tcW w:w="2694" w:type="dxa"/>
          </w:tcPr>
          <w:p w14:paraId="6C02B03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0942E3">
              <w:rPr>
                <w:szCs w:val="18"/>
              </w:rPr>
              <w:t>Variables</w:t>
            </w:r>
          </w:p>
        </w:tc>
        <w:tc>
          <w:tcPr>
            <w:tcW w:w="1985" w:type="dxa"/>
          </w:tcPr>
          <w:p w14:paraId="3E2FDF6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A</w:t>
            </w:r>
            <w:r w:rsidRPr="000942E3">
              <w:rPr>
                <w:szCs w:val="18"/>
              </w:rPr>
              <w:t>ll(</w:t>
            </w:r>
            <w:r>
              <w:rPr>
                <w:szCs w:val="18"/>
              </w:rPr>
              <w:t>N</w:t>
            </w:r>
            <w:r w:rsidRPr="000942E3">
              <w:rPr>
                <w:szCs w:val="18"/>
              </w:rPr>
              <w:t>=1</w:t>
            </w:r>
            <w:r>
              <w:rPr>
                <w:szCs w:val="18"/>
              </w:rPr>
              <w:t>98</w:t>
            </w:r>
            <w:r w:rsidRPr="000942E3">
              <w:rPr>
                <w:szCs w:val="18"/>
              </w:rPr>
              <w:t>)</w:t>
            </w:r>
          </w:p>
        </w:tc>
        <w:tc>
          <w:tcPr>
            <w:tcW w:w="1985" w:type="dxa"/>
          </w:tcPr>
          <w:p w14:paraId="4D99C0E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AF1C88">
              <w:rPr>
                <w:szCs w:val="18"/>
              </w:rPr>
              <w:t>CD4+T: lower than the normal low limit</w:t>
            </w:r>
            <w:r>
              <w:rPr>
                <w:szCs w:val="18"/>
              </w:rPr>
              <w:t xml:space="preserve"> (N=98)</w:t>
            </w:r>
          </w:p>
        </w:tc>
        <w:tc>
          <w:tcPr>
            <w:tcW w:w="1984" w:type="dxa"/>
          </w:tcPr>
          <w:p w14:paraId="1E89C23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szCs w:val="18"/>
              </w:rPr>
            </w:pPr>
            <w:r w:rsidRPr="00AF1C88">
              <w:rPr>
                <w:szCs w:val="18"/>
              </w:rPr>
              <w:t xml:space="preserve">CD4+T: </w:t>
            </w:r>
            <w:r>
              <w:rPr>
                <w:szCs w:val="18"/>
              </w:rPr>
              <w:t>high</w:t>
            </w:r>
            <w:r w:rsidRPr="00AF1C88">
              <w:rPr>
                <w:szCs w:val="18"/>
              </w:rPr>
              <w:t>er than the normal low limit</w:t>
            </w:r>
            <w:r>
              <w:rPr>
                <w:szCs w:val="18"/>
              </w:rPr>
              <w:t xml:space="preserve"> (N=100)</w:t>
            </w:r>
          </w:p>
        </w:tc>
        <w:tc>
          <w:tcPr>
            <w:tcW w:w="850" w:type="dxa"/>
          </w:tcPr>
          <w:p w14:paraId="25EBCA1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/>
                <w:szCs w:val="18"/>
              </w:rPr>
            </w:pPr>
            <w:r w:rsidRPr="000942E3">
              <w:rPr>
                <w:i/>
                <w:szCs w:val="18"/>
              </w:rPr>
              <w:t>P</w:t>
            </w:r>
          </w:p>
        </w:tc>
        <w:tc>
          <w:tcPr>
            <w:tcW w:w="1169" w:type="dxa"/>
          </w:tcPr>
          <w:p w14:paraId="61B38FBE" w14:textId="77777777" w:rsidR="00AE2A62" w:rsidRPr="00BC6C79" w:rsidRDefault="00AE2A62" w:rsidP="006327E4">
            <w:pPr>
              <w:tabs>
                <w:tab w:val="left" w:pos="7230"/>
                <w:tab w:val="left" w:pos="7938"/>
              </w:tabs>
              <w:spacing w:line="276" w:lineRule="auto"/>
              <w:jc w:val="center"/>
              <w:rPr>
                <w:iCs/>
                <w:szCs w:val="18"/>
              </w:rPr>
            </w:pPr>
            <w:r w:rsidRPr="00BC6C79">
              <w:rPr>
                <w:iCs/>
                <w:szCs w:val="18"/>
              </w:rPr>
              <w:t>M</w:t>
            </w:r>
            <w:r w:rsidRPr="00BC6C79">
              <w:rPr>
                <w:rFonts w:hint="eastAsia"/>
                <w:iCs/>
                <w:szCs w:val="18"/>
              </w:rPr>
              <w:t>issing</w:t>
            </w:r>
            <w:r w:rsidRPr="00BC6C79">
              <w:rPr>
                <w:iCs/>
                <w:szCs w:val="18"/>
              </w:rPr>
              <w:t xml:space="preserve"> </w:t>
            </w:r>
            <w:r w:rsidRPr="00BC6C79">
              <w:rPr>
                <w:rFonts w:hint="eastAsia"/>
                <w:iCs/>
                <w:szCs w:val="18"/>
              </w:rPr>
              <w:t>data</w:t>
            </w:r>
          </w:p>
        </w:tc>
      </w:tr>
      <w:tr w:rsidR="00AE2A62" w:rsidRPr="000942E3" w14:paraId="115FFB67" w14:textId="77777777" w:rsidTr="006327E4">
        <w:trPr>
          <w:gridAfter w:val="1"/>
          <w:wAfter w:w="22" w:type="dxa"/>
          <w:trHeight w:val="20"/>
        </w:trPr>
        <w:tc>
          <w:tcPr>
            <w:tcW w:w="10730" w:type="dxa"/>
            <w:gridSpan w:val="7"/>
            <w:shd w:val="clear" w:color="auto" w:fill="D0CECE" w:themeFill="background2" w:themeFillShade="E6"/>
          </w:tcPr>
          <w:p w14:paraId="1512E821" w14:textId="77777777" w:rsidR="00AE2A62" w:rsidRDefault="00AE2A62" w:rsidP="006327E4">
            <w:pPr>
              <w:tabs>
                <w:tab w:val="left" w:pos="3000"/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Baseline</w:t>
            </w:r>
          </w:p>
        </w:tc>
      </w:tr>
      <w:tr w:rsidR="00AE2A62" w:rsidRPr="000942E3" w14:paraId="34FA04DE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2A3C67D9" w14:textId="77777777" w:rsidR="00AE2A62" w:rsidRPr="000942E3" w:rsidRDefault="00AE2A62" w:rsidP="006327E4">
            <w:pPr>
              <w:tabs>
                <w:tab w:val="left" w:pos="2904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Male/female(n)</w:t>
            </w:r>
          </w:p>
        </w:tc>
        <w:tc>
          <w:tcPr>
            <w:tcW w:w="1985" w:type="dxa"/>
          </w:tcPr>
          <w:p w14:paraId="6A68C9F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>7/101</w:t>
            </w:r>
          </w:p>
        </w:tc>
        <w:tc>
          <w:tcPr>
            <w:tcW w:w="1985" w:type="dxa"/>
          </w:tcPr>
          <w:p w14:paraId="51191CA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9/41</w:t>
            </w:r>
          </w:p>
        </w:tc>
        <w:tc>
          <w:tcPr>
            <w:tcW w:w="1984" w:type="dxa"/>
          </w:tcPr>
          <w:p w14:paraId="4B6C887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8/60</w:t>
            </w:r>
          </w:p>
        </w:tc>
        <w:tc>
          <w:tcPr>
            <w:tcW w:w="850" w:type="dxa"/>
          </w:tcPr>
          <w:p w14:paraId="1DBCCCC6" w14:textId="77777777" w:rsidR="00AE2A62" w:rsidRPr="008C1B2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8C1B27">
              <w:rPr>
                <w:rFonts w:hint="eastAsia"/>
                <w:szCs w:val="18"/>
              </w:rPr>
              <w:t>0</w:t>
            </w:r>
            <w:r w:rsidRPr="008C1B27">
              <w:rPr>
                <w:szCs w:val="18"/>
              </w:rPr>
              <w:t>.004</w:t>
            </w:r>
          </w:p>
        </w:tc>
        <w:tc>
          <w:tcPr>
            <w:tcW w:w="1169" w:type="dxa"/>
          </w:tcPr>
          <w:p w14:paraId="6F08859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50001E7A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76997AC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Age(years)</w:t>
            </w:r>
          </w:p>
        </w:tc>
        <w:tc>
          <w:tcPr>
            <w:tcW w:w="1985" w:type="dxa"/>
          </w:tcPr>
          <w:p w14:paraId="79093FF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3.0 (52.0-72.0)</w:t>
            </w:r>
          </w:p>
        </w:tc>
        <w:tc>
          <w:tcPr>
            <w:tcW w:w="1985" w:type="dxa"/>
          </w:tcPr>
          <w:p w14:paraId="72E724B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4.0 (52.5-76.0)</w:t>
            </w:r>
          </w:p>
        </w:tc>
        <w:tc>
          <w:tcPr>
            <w:tcW w:w="1984" w:type="dxa"/>
          </w:tcPr>
          <w:p w14:paraId="28787FC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2.0 (51.0-67.0)</w:t>
            </w:r>
          </w:p>
        </w:tc>
        <w:tc>
          <w:tcPr>
            <w:tcW w:w="850" w:type="dxa"/>
          </w:tcPr>
          <w:p w14:paraId="31CB0CE0" w14:textId="77777777" w:rsidR="00AE2A62" w:rsidRPr="008C1B2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8C1B27">
              <w:rPr>
                <w:rFonts w:hint="eastAsia"/>
                <w:szCs w:val="18"/>
              </w:rPr>
              <w:t>0</w:t>
            </w:r>
            <w:r w:rsidRPr="008C1B27">
              <w:rPr>
                <w:szCs w:val="18"/>
              </w:rPr>
              <w:t>.041</w:t>
            </w:r>
          </w:p>
        </w:tc>
        <w:tc>
          <w:tcPr>
            <w:tcW w:w="1169" w:type="dxa"/>
          </w:tcPr>
          <w:p w14:paraId="55B9B27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2691D004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2F9DFE5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Smoking history---No, %</w:t>
            </w:r>
          </w:p>
        </w:tc>
        <w:tc>
          <w:tcPr>
            <w:tcW w:w="1985" w:type="dxa"/>
          </w:tcPr>
          <w:p w14:paraId="5B334F8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1 (5.6%)</w:t>
            </w:r>
          </w:p>
        </w:tc>
        <w:tc>
          <w:tcPr>
            <w:tcW w:w="1985" w:type="dxa"/>
          </w:tcPr>
          <w:p w14:paraId="5A7E0A6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(6.0%)</w:t>
            </w:r>
          </w:p>
        </w:tc>
        <w:tc>
          <w:tcPr>
            <w:tcW w:w="1984" w:type="dxa"/>
          </w:tcPr>
          <w:p w14:paraId="306161D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 xml:space="preserve"> (5.1%)</w:t>
            </w:r>
          </w:p>
        </w:tc>
        <w:tc>
          <w:tcPr>
            <w:tcW w:w="850" w:type="dxa"/>
          </w:tcPr>
          <w:p w14:paraId="22F341D6" w14:textId="77777777" w:rsidR="00AE2A62" w:rsidRPr="008C1B2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8C1B27">
              <w:rPr>
                <w:rFonts w:hint="eastAsia"/>
                <w:szCs w:val="18"/>
              </w:rPr>
              <w:t>0</w:t>
            </w:r>
            <w:r w:rsidRPr="008C1B27">
              <w:rPr>
                <w:szCs w:val="18"/>
              </w:rPr>
              <w:t>.783</w:t>
            </w:r>
          </w:p>
        </w:tc>
        <w:tc>
          <w:tcPr>
            <w:tcW w:w="1169" w:type="dxa"/>
          </w:tcPr>
          <w:p w14:paraId="6931623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31E341F1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2E602D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T</w:t>
            </w:r>
            <w:r>
              <w:rPr>
                <w:szCs w:val="18"/>
              </w:rPr>
              <w:t>emperature (</w:t>
            </w:r>
            <w:bookmarkStart w:id="1" w:name="OLE_LINK26"/>
            <w:bookmarkStart w:id="2" w:name="OLE_LINK27"/>
            <w:r w:rsidRPr="009E4DDF">
              <w:rPr>
                <w:szCs w:val="18"/>
              </w:rPr>
              <w:t>℃</w:t>
            </w:r>
            <w:bookmarkEnd w:id="1"/>
            <w:bookmarkEnd w:id="2"/>
            <w:r>
              <w:rPr>
                <w:szCs w:val="18"/>
              </w:rPr>
              <w:t>)</w:t>
            </w:r>
          </w:p>
        </w:tc>
        <w:tc>
          <w:tcPr>
            <w:tcW w:w="1985" w:type="dxa"/>
          </w:tcPr>
          <w:p w14:paraId="0D07E6B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6.9 (36.5-37.6)</w:t>
            </w:r>
          </w:p>
        </w:tc>
        <w:tc>
          <w:tcPr>
            <w:tcW w:w="1985" w:type="dxa"/>
          </w:tcPr>
          <w:p w14:paraId="032A066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7.0 (36.6-37.9)</w:t>
            </w:r>
          </w:p>
        </w:tc>
        <w:tc>
          <w:tcPr>
            <w:tcW w:w="1984" w:type="dxa"/>
          </w:tcPr>
          <w:p w14:paraId="7E4502D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6.8 (36.5-37.3)</w:t>
            </w:r>
          </w:p>
        </w:tc>
        <w:tc>
          <w:tcPr>
            <w:tcW w:w="850" w:type="dxa"/>
          </w:tcPr>
          <w:p w14:paraId="388B1FB8" w14:textId="77777777" w:rsidR="00AE2A62" w:rsidRPr="008C1B2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8C1B27">
              <w:rPr>
                <w:rFonts w:hint="eastAsia"/>
                <w:szCs w:val="18"/>
              </w:rPr>
              <w:t>0</w:t>
            </w:r>
            <w:r w:rsidRPr="008C1B27">
              <w:rPr>
                <w:szCs w:val="18"/>
              </w:rPr>
              <w:t>.017</w:t>
            </w:r>
          </w:p>
        </w:tc>
        <w:tc>
          <w:tcPr>
            <w:tcW w:w="1169" w:type="dxa"/>
          </w:tcPr>
          <w:p w14:paraId="4C4C9B0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leftChars="-35" w:left="-84" w:firstLineChars="40" w:firstLine="84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1 (15.7%)</w:t>
            </w:r>
          </w:p>
        </w:tc>
      </w:tr>
      <w:tr w:rsidR="00AE2A62" w:rsidRPr="000942E3" w14:paraId="1F302949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7665867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Heart rate (min)</w:t>
            </w:r>
          </w:p>
        </w:tc>
        <w:tc>
          <w:tcPr>
            <w:tcW w:w="1985" w:type="dxa"/>
          </w:tcPr>
          <w:p w14:paraId="2FE3EA0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5.5 (78.0-95.0)</w:t>
            </w:r>
          </w:p>
        </w:tc>
        <w:tc>
          <w:tcPr>
            <w:tcW w:w="1985" w:type="dxa"/>
          </w:tcPr>
          <w:p w14:paraId="5596F3B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6.0 (78.0-94.5)</w:t>
            </w:r>
          </w:p>
        </w:tc>
        <w:tc>
          <w:tcPr>
            <w:tcW w:w="1984" w:type="dxa"/>
          </w:tcPr>
          <w:p w14:paraId="1B10FBD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5.0 (77.3-95.0)</w:t>
            </w:r>
          </w:p>
        </w:tc>
        <w:tc>
          <w:tcPr>
            <w:tcW w:w="850" w:type="dxa"/>
          </w:tcPr>
          <w:p w14:paraId="759A35B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.784</w:t>
            </w:r>
          </w:p>
        </w:tc>
        <w:tc>
          <w:tcPr>
            <w:tcW w:w="1169" w:type="dxa"/>
          </w:tcPr>
          <w:p w14:paraId="380B28F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(2.0%)</w:t>
            </w:r>
          </w:p>
        </w:tc>
      </w:tr>
      <w:tr w:rsidR="00AE2A62" w:rsidRPr="000942E3" w14:paraId="1021AB46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15AC91E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SBP (mmHg)</w:t>
            </w:r>
          </w:p>
        </w:tc>
        <w:tc>
          <w:tcPr>
            <w:tcW w:w="1985" w:type="dxa"/>
          </w:tcPr>
          <w:p w14:paraId="186680E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29.0 (118.0-138.0)</w:t>
            </w:r>
          </w:p>
        </w:tc>
        <w:tc>
          <w:tcPr>
            <w:tcW w:w="1985" w:type="dxa"/>
          </w:tcPr>
          <w:p w14:paraId="2F6C991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27.5 (115.0-137.3)</w:t>
            </w:r>
          </w:p>
        </w:tc>
        <w:tc>
          <w:tcPr>
            <w:tcW w:w="1984" w:type="dxa"/>
          </w:tcPr>
          <w:p w14:paraId="743968B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30.0 (119.8-139.0)</w:t>
            </w:r>
          </w:p>
        </w:tc>
        <w:tc>
          <w:tcPr>
            <w:tcW w:w="850" w:type="dxa"/>
          </w:tcPr>
          <w:p w14:paraId="5972DCC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.160</w:t>
            </w:r>
          </w:p>
        </w:tc>
        <w:tc>
          <w:tcPr>
            <w:tcW w:w="1169" w:type="dxa"/>
          </w:tcPr>
          <w:p w14:paraId="268D271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(3.0%)</w:t>
            </w:r>
          </w:p>
        </w:tc>
      </w:tr>
      <w:tr w:rsidR="00AE2A62" w:rsidRPr="000942E3" w14:paraId="6657E802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76B450F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DBP (mmHg)</w:t>
            </w:r>
          </w:p>
        </w:tc>
        <w:tc>
          <w:tcPr>
            <w:tcW w:w="1985" w:type="dxa"/>
          </w:tcPr>
          <w:p w14:paraId="7E92872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8.0 (70.0-84.8)</w:t>
            </w:r>
          </w:p>
        </w:tc>
        <w:tc>
          <w:tcPr>
            <w:tcW w:w="1985" w:type="dxa"/>
          </w:tcPr>
          <w:p w14:paraId="56575C8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7.0 (70.0-84.3)</w:t>
            </w:r>
          </w:p>
        </w:tc>
        <w:tc>
          <w:tcPr>
            <w:tcW w:w="1984" w:type="dxa"/>
          </w:tcPr>
          <w:p w14:paraId="70846E0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9.0 (71.5-85.0)</w:t>
            </w:r>
          </w:p>
        </w:tc>
        <w:tc>
          <w:tcPr>
            <w:tcW w:w="850" w:type="dxa"/>
          </w:tcPr>
          <w:p w14:paraId="237E8A2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.548</w:t>
            </w:r>
          </w:p>
        </w:tc>
        <w:tc>
          <w:tcPr>
            <w:tcW w:w="1169" w:type="dxa"/>
          </w:tcPr>
          <w:p w14:paraId="4886618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(3.0%)</w:t>
            </w:r>
          </w:p>
        </w:tc>
      </w:tr>
      <w:tr w:rsidR="00AE2A62" w:rsidRPr="000942E3" w14:paraId="3C9839D0" w14:textId="77777777" w:rsidTr="006327E4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556C738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Symptoms and signs---No, %</w:t>
            </w:r>
          </w:p>
        </w:tc>
      </w:tr>
      <w:tr w:rsidR="00AE2A62" w:rsidRPr="000942E3" w14:paraId="6F2F3479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36EEB68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Fever on admission</w:t>
            </w:r>
          </w:p>
        </w:tc>
        <w:tc>
          <w:tcPr>
            <w:tcW w:w="1985" w:type="dxa"/>
          </w:tcPr>
          <w:p w14:paraId="7EDC59D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59 (80.3%)</w:t>
            </w:r>
          </w:p>
        </w:tc>
        <w:tc>
          <w:tcPr>
            <w:tcW w:w="1985" w:type="dxa"/>
          </w:tcPr>
          <w:p w14:paraId="666E706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2 (82.0%)</w:t>
            </w:r>
          </w:p>
        </w:tc>
        <w:tc>
          <w:tcPr>
            <w:tcW w:w="1984" w:type="dxa"/>
          </w:tcPr>
          <w:p w14:paraId="35DC0D2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7 (78.6%)</w:t>
            </w:r>
          </w:p>
        </w:tc>
        <w:tc>
          <w:tcPr>
            <w:tcW w:w="850" w:type="dxa"/>
          </w:tcPr>
          <w:p w14:paraId="55F10E7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.544</w:t>
            </w:r>
          </w:p>
        </w:tc>
        <w:tc>
          <w:tcPr>
            <w:tcW w:w="1169" w:type="dxa"/>
          </w:tcPr>
          <w:p w14:paraId="1BC4FD1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5189B6AF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0FCF83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Nasal congestion</w:t>
            </w:r>
          </w:p>
        </w:tc>
        <w:tc>
          <w:tcPr>
            <w:tcW w:w="1985" w:type="dxa"/>
          </w:tcPr>
          <w:p w14:paraId="03CB7CB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1 (0.5%)</w:t>
            </w:r>
          </w:p>
        </w:tc>
        <w:tc>
          <w:tcPr>
            <w:tcW w:w="1985" w:type="dxa"/>
          </w:tcPr>
          <w:p w14:paraId="307B984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(1.0%)</w:t>
            </w:r>
          </w:p>
        </w:tc>
        <w:tc>
          <w:tcPr>
            <w:tcW w:w="1984" w:type="dxa"/>
          </w:tcPr>
          <w:p w14:paraId="108D921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850" w:type="dxa"/>
          </w:tcPr>
          <w:p w14:paraId="2229B8E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.000</w:t>
            </w:r>
          </w:p>
        </w:tc>
        <w:tc>
          <w:tcPr>
            <w:tcW w:w="1169" w:type="dxa"/>
          </w:tcPr>
          <w:p w14:paraId="35A68D5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68F84AF6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2B3238D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Headache</w:t>
            </w:r>
          </w:p>
        </w:tc>
        <w:tc>
          <w:tcPr>
            <w:tcW w:w="1985" w:type="dxa"/>
          </w:tcPr>
          <w:p w14:paraId="40BB146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 xml:space="preserve"> (4.5%)</w:t>
            </w:r>
          </w:p>
        </w:tc>
        <w:tc>
          <w:tcPr>
            <w:tcW w:w="1985" w:type="dxa"/>
          </w:tcPr>
          <w:p w14:paraId="64098E4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 xml:space="preserve"> (5.0%)</w:t>
            </w:r>
          </w:p>
        </w:tc>
        <w:tc>
          <w:tcPr>
            <w:tcW w:w="1984" w:type="dxa"/>
          </w:tcPr>
          <w:p w14:paraId="5DA406B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(4.1%)</w:t>
            </w:r>
          </w:p>
        </w:tc>
        <w:tc>
          <w:tcPr>
            <w:tcW w:w="850" w:type="dxa"/>
          </w:tcPr>
          <w:p w14:paraId="78A395C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.000</w:t>
            </w:r>
          </w:p>
        </w:tc>
        <w:tc>
          <w:tcPr>
            <w:tcW w:w="1169" w:type="dxa"/>
          </w:tcPr>
          <w:p w14:paraId="36B56BE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6E51FE25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1860B05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Cough</w:t>
            </w:r>
          </w:p>
        </w:tc>
        <w:tc>
          <w:tcPr>
            <w:tcW w:w="1985" w:type="dxa"/>
          </w:tcPr>
          <w:p w14:paraId="505A8FF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29 (65.2%)</w:t>
            </w:r>
          </w:p>
        </w:tc>
        <w:tc>
          <w:tcPr>
            <w:tcW w:w="1985" w:type="dxa"/>
          </w:tcPr>
          <w:p w14:paraId="3D51C8B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0 (70.0%)</w:t>
            </w:r>
          </w:p>
        </w:tc>
        <w:tc>
          <w:tcPr>
            <w:tcW w:w="1984" w:type="dxa"/>
          </w:tcPr>
          <w:p w14:paraId="058D704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9 (60.2%)</w:t>
            </w:r>
          </w:p>
        </w:tc>
        <w:tc>
          <w:tcPr>
            <w:tcW w:w="850" w:type="dxa"/>
          </w:tcPr>
          <w:p w14:paraId="1E19AAF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.148</w:t>
            </w:r>
          </w:p>
        </w:tc>
        <w:tc>
          <w:tcPr>
            <w:tcW w:w="1169" w:type="dxa"/>
          </w:tcPr>
          <w:p w14:paraId="59C1792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383BCF58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5A8FD2F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Sore throat</w:t>
            </w:r>
          </w:p>
        </w:tc>
        <w:tc>
          <w:tcPr>
            <w:tcW w:w="1985" w:type="dxa"/>
          </w:tcPr>
          <w:p w14:paraId="5A9E365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 xml:space="preserve"> (4.0%)</w:t>
            </w:r>
          </w:p>
        </w:tc>
        <w:tc>
          <w:tcPr>
            <w:tcW w:w="1985" w:type="dxa"/>
          </w:tcPr>
          <w:p w14:paraId="02984A5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(3.0%)</w:t>
            </w:r>
          </w:p>
        </w:tc>
        <w:tc>
          <w:tcPr>
            <w:tcW w:w="1984" w:type="dxa"/>
          </w:tcPr>
          <w:p w14:paraId="2768495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 xml:space="preserve"> (5.1%)</w:t>
            </w:r>
          </w:p>
        </w:tc>
        <w:tc>
          <w:tcPr>
            <w:tcW w:w="850" w:type="dxa"/>
          </w:tcPr>
          <w:p w14:paraId="66D34E4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.495</w:t>
            </w:r>
          </w:p>
        </w:tc>
        <w:tc>
          <w:tcPr>
            <w:tcW w:w="1169" w:type="dxa"/>
          </w:tcPr>
          <w:p w14:paraId="536DD97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56F74E5B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698E302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Sputum production</w:t>
            </w:r>
          </w:p>
        </w:tc>
        <w:tc>
          <w:tcPr>
            <w:tcW w:w="1985" w:type="dxa"/>
          </w:tcPr>
          <w:p w14:paraId="0ED9D8B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0 (30.5%)</w:t>
            </w:r>
          </w:p>
        </w:tc>
        <w:tc>
          <w:tcPr>
            <w:tcW w:w="1985" w:type="dxa"/>
          </w:tcPr>
          <w:p w14:paraId="565C36E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1 (31.3%)</w:t>
            </w:r>
          </w:p>
        </w:tc>
        <w:tc>
          <w:tcPr>
            <w:tcW w:w="1984" w:type="dxa"/>
          </w:tcPr>
          <w:p w14:paraId="2AB2316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9 (29.6%)</w:t>
            </w:r>
          </w:p>
        </w:tc>
        <w:tc>
          <w:tcPr>
            <w:tcW w:w="850" w:type="dxa"/>
          </w:tcPr>
          <w:p w14:paraId="111D0F5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.793</w:t>
            </w:r>
          </w:p>
        </w:tc>
        <w:tc>
          <w:tcPr>
            <w:tcW w:w="1169" w:type="dxa"/>
          </w:tcPr>
          <w:p w14:paraId="22E2197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(0.5%)</w:t>
            </w:r>
          </w:p>
        </w:tc>
      </w:tr>
      <w:tr w:rsidR="00AE2A62" w:rsidRPr="000942E3" w14:paraId="3EDEF2E4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6885E36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Fatigue</w:t>
            </w:r>
          </w:p>
        </w:tc>
        <w:tc>
          <w:tcPr>
            <w:tcW w:w="1985" w:type="dxa"/>
          </w:tcPr>
          <w:p w14:paraId="7370F6C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6 (38.6%)</w:t>
            </w:r>
          </w:p>
        </w:tc>
        <w:tc>
          <w:tcPr>
            <w:tcW w:w="1985" w:type="dxa"/>
          </w:tcPr>
          <w:p w14:paraId="4FB7F16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9 (39.4%)</w:t>
            </w:r>
          </w:p>
        </w:tc>
        <w:tc>
          <w:tcPr>
            <w:tcW w:w="1984" w:type="dxa"/>
          </w:tcPr>
          <w:p w14:paraId="5EB4F6C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7 (37.8%)</w:t>
            </w:r>
          </w:p>
        </w:tc>
        <w:tc>
          <w:tcPr>
            <w:tcW w:w="850" w:type="dxa"/>
          </w:tcPr>
          <w:p w14:paraId="5F6BFB8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.813</w:t>
            </w:r>
          </w:p>
        </w:tc>
        <w:tc>
          <w:tcPr>
            <w:tcW w:w="1169" w:type="dxa"/>
          </w:tcPr>
          <w:p w14:paraId="4C9D053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(0.5%)</w:t>
            </w:r>
          </w:p>
        </w:tc>
      </w:tr>
      <w:tr w:rsidR="00AE2A62" w:rsidRPr="000942E3" w14:paraId="27FF70AB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A18E6B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Shortness of breath</w:t>
            </w:r>
          </w:p>
        </w:tc>
        <w:tc>
          <w:tcPr>
            <w:tcW w:w="1985" w:type="dxa"/>
          </w:tcPr>
          <w:p w14:paraId="7858358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>4 (47.5%)</w:t>
            </w:r>
          </w:p>
        </w:tc>
        <w:tc>
          <w:tcPr>
            <w:tcW w:w="1985" w:type="dxa"/>
          </w:tcPr>
          <w:p w14:paraId="6B0957B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1 (61.0%)</w:t>
            </w:r>
          </w:p>
        </w:tc>
        <w:tc>
          <w:tcPr>
            <w:tcW w:w="1984" w:type="dxa"/>
          </w:tcPr>
          <w:p w14:paraId="6077478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3 (33.7%)</w:t>
            </w:r>
          </w:p>
        </w:tc>
        <w:tc>
          <w:tcPr>
            <w:tcW w:w="850" w:type="dxa"/>
          </w:tcPr>
          <w:p w14:paraId="5AFFA82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8C1B27">
              <w:rPr>
                <w:rFonts w:hint="eastAsia"/>
                <w:szCs w:val="18"/>
              </w:rPr>
              <w:t>&lt;</w:t>
            </w:r>
            <w:r w:rsidRPr="008C1B27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1CE212F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2D689453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D92142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Nausea or vomiting</w:t>
            </w:r>
          </w:p>
        </w:tc>
        <w:tc>
          <w:tcPr>
            <w:tcW w:w="1985" w:type="dxa"/>
          </w:tcPr>
          <w:p w14:paraId="381C19A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2 (11.1%)</w:t>
            </w:r>
          </w:p>
        </w:tc>
        <w:tc>
          <w:tcPr>
            <w:tcW w:w="1985" w:type="dxa"/>
          </w:tcPr>
          <w:p w14:paraId="2911BED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5 (15.0%)</w:t>
            </w:r>
          </w:p>
        </w:tc>
        <w:tc>
          <w:tcPr>
            <w:tcW w:w="1984" w:type="dxa"/>
          </w:tcPr>
          <w:p w14:paraId="28D3126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 xml:space="preserve"> (7.1%)</w:t>
            </w:r>
          </w:p>
        </w:tc>
        <w:tc>
          <w:tcPr>
            <w:tcW w:w="850" w:type="dxa"/>
          </w:tcPr>
          <w:p w14:paraId="4475BA2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.079</w:t>
            </w:r>
          </w:p>
        </w:tc>
        <w:tc>
          <w:tcPr>
            <w:tcW w:w="1169" w:type="dxa"/>
          </w:tcPr>
          <w:p w14:paraId="737367F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5540E927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200EF81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Myalgia or</w:t>
            </w: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arthralgia</w:t>
            </w:r>
          </w:p>
        </w:tc>
        <w:tc>
          <w:tcPr>
            <w:tcW w:w="1985" w:type="dxa"/>
          </w:tcPr>
          <w:p w14:paraId="795140B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6 (8.1%)</w:t>
            </w:r>
          </w:p>
        </w:tc>
        <w:tc>
          <w:tcPr>
            <w:tcW w:w="1985" w:type="dxa"/>
          </w:tcPr>
          <w:p w14:paraId="3D2C473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 (10.0%)</w:t>
            </w:r>
          </w:p>
        </w:tc>
        <w:tc>
          <w:tcPr>
            <w:tcW w:w="1984" w:type="dxa"/>
          </w:tcPr>
          <w:p w14:paraId="66B5766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(6.1%)</w:t>
            </w:r>
          </w:p>
        </w:tc>
        <w:tc>
          <w:tcPr>
            <w:tcW w:w="850" w:type="dxa"/>
          </w:tcPr>
          <w:p w14:paraId="5A8D253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.317</w:t>
            </w:r>
          </w:p>
        </w:tc>
        <w:tc>
          <w:tcPr>
            <w:tcW w:w="1169" w:type="dxa"/>
          </w:tcPr>
          <w:p w14:paraId="73D88A5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1A1E1788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363D4F3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Chill</w:t>
            </w:r>
          </w:p>
        </w:tc>
        <w:tc>
          <w:tcPr>
            <w:tcW w:w="1985" w:type="dxa"/>
          </w:tcPr>
          <w:p w14:paraId="6914C6D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 (5.1%)</w:t>
            </w:r>
          </w:p>
        </w:tc>
        <w:tc>
          <w:tcPr>
            <w:tcW w:w="1985" w:type="dxa"/>
          </w:tcPr>
          <w:p w14:paraId="5D1D52D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 xml:space="preserve"> (8.0%)</w:t>
            </w:r>
          </w:p>
        </w:tc>
        <w:tc>
          <w:tcPr>
            <w:tcW w:w="1984" w:type="dxa"/>
          </w:tcPr>
          <w:p w14:paraId="48FEE98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7652A6F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.101</w:t>
            </w:r>
          </w:p>
        </w:tc>
        <w:tc>
          <w:tcPr>
            <w:tcW w:w="1169" w:type="dxa"/>
          </w:tcPr>
          <w:p w14:paraId="5BDBCB9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67933BF6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F796E5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Throat congestion</w:t>
            </w:r>
          </w:p>
        </w:tc>
        <w:tc>
          <w:tcPr>
            <w:tcW w:w="1985" w:type="dxa"/>
          </w:tcPr>
          <w:p w14:paraId="4089A57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(1.5%)</w:t>
            </w:r>
          </w:p>
        </w:tc>
        <w:tc>
          <w:tcPr>
            <w:tcW w:w="1985" w:type="dxa"/>
          </w:tcPr>
          <w:p w14:paraId="7B9E8F9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1984" w:type="dxa"/>
          </w:tcPr>
          <w:p w14:paraId="0CF866C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(3.1%)</w:t>
            </w:r>
          </w:p>
        </w:tc>
        <w:tc>
          <w:tcPr>
            <w:tcW w:w="850" w:type="dxa"/>
          </w:tcPr>
          <w:p w14:paraId="308AE98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.119</w:t>
            </w:r>
          </w:p>
        </w:tc>
        <w:tc>
          <w:tcPr>
            <w:tcW w:w="1169" w:type="dxa"/>
          </w:tcPr>
          <w:p w14:paraId="5C2DE41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6A64CF2B" w14:textId="77777777" w:rsidTr="006327E4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167039C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Coexisting disorders---No, %</w:t>
            </w:r>
          </w:p>
        </w:tc>
      </w:tr>
      <w:tr w:rsidR="00AE2A62" w:rsidRPr="000942E3" w14:paraId="34F2CCFE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386CA2F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Diabetes</w:t>
            </w:r>
          </w:p>
        </w:tc>
        <w:tc>
          <w:tcPr>
            <w:tcW w:w="1985" w:type="dxa"/>
          </w:tcPr>
          <w:p w14:paraId="3AB4278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9 (19.7%)</w:t>
            </w:r>
          </w:p>
        </w:tc>
        <w:tc>
          <w:tcPr>
            <w:tcW w:w="1985" w:type="dxa"/>
          </w:tcPr>
          <w:p w14:paraId="2C5E664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0 (20.0%)</w:t>
            </w:r>
          </w:p>
        </w:tc>
        <w:tc>
          <w:tcPr>
            <w:tcW w:w="1984" w:type="dxa"/>
          </w:tcPr>
          <w:p w14:paraId="3C8676A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9 (19.4%)</w:t>
            </w:r>
          </w:p>
        </w:tc>
        <w:tc>
          <w:tcPr>
            <w:tcW w:w="850" w:type="dxa"/>
          </w:tcPr>
          <w:p w14:paraId="0D82BBB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.943</w:t>
            </w:r>
          </w:p>
        </w:tc>
        <w:tc>
          <w:tcPr>
            <w:tcW w:w="1169" w:type="dxa"/>
          </w:tcPr>
          <w:p w14:paraId="6B68F7A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3C66DC6F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61AEECA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Hypertension</w:t>
            </w:r>
          </w:p>
        </w:tc>
        <w:tc>
          <w:tcPr>
            <w:tcW w:w="1985" w:type="dxa"/>
          </w:tcPr>
          <w:p w14:paraId="0EB9042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4 (42.4%)</w:t>
            </w:r>
          </w:p>
        </w:tc>
        <w:tc>
          <w:tcPr>
            <w:tcW w:w="1985" w:type="dxa"/>
          </w:tcPr>
          <w:p w14:paraId="6AE21FD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8 (38.0%)</w:t>
            </w:r>
          </w:p>
        </w:tc>
        <w:tc>
          <w:tcPr>
            <w:tcW w:w="1984" w:type="dxa"/>
          </w:tcPr>
          <w:p w14:paraId="7FEB7D3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6 (46.9%)</w:t>
            </w:r>
          </w:p>
        </w:tc>
        <w:tc>
          <w:tcPr>
            <w:tcW w:w="850" w:type="dxa"/>
          </w:tcPr>
          <w:p w14:paraId="082FEDE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.203</w:t>
            </w:r>
          </w:p>
        </w:tc>
        <w:tc>
          <w:tcPr>
            <w:tcW w:w="1169" w:type="dxa"/>
          </w:tcPr>
          <w:p w14:paraId="31C70DB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5684015C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512360D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Coronary heart disease</w:t>
            </w:r>
          </w:p>
        </w:tc>
        <w:tc>
          <w:tcPr>
            <w:tcW w:w="1985" w:type="dxa"/>
          </w:tcPr>
          <w:p w14:paraId="5546319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3 (11.8%)</w:t>
            </w:r>
          </w:p>
        </w:tc>
        <w:tc>
          <w:tcPr>
            <w:tcW w:w="1985" w:type="dxa"/>
          </w:tcPr>
          <w:p w14:paraId="00E9CE9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3 (13.1%)</w:t>
            </w:r>
          </w:p>
        </w:tc>
        <w:tc>
          <w:tcPr>
            <w:tcW w:w="1984" w:type="dxa"/>
          </w:tcPr>
          <w:p w14:paraId="24A6608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0 (10.4%)</w:t>
            </w:r>
          </w:p>
        </w:tc>
        <w:tc>
          <w:tcPr>
            <w:tcW w:w="850" w:type="dxa"/>
          </w:tcPr>
          <w:p w14:paraId="1DD2CCD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.557</w:t>
            </w:r>
          </w:p>
        </w:tc>
        <w:tc>
          <w:tcPr>
            <w:tcW w:w="1169" w:type="dxa"/>
          </w:tcPr>
          <w:p w14:paraId="3B08AA8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(1.5%)</w:t>
            </w:r>
          </w:p>
        </w:tc>
      </w:tr>
      <w:tr w:rsidR="00AE2A62" w:rsidRPr="000942E3" w14:paraId="71F13334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2134FAA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Hepatitis B infection</w:t>
            </w:r>
          </w:p>
        </w:tc>
        <w:tc>
          <w:tcPr>
            <w:tcW w:w="1985" w:type="dxa"/>
          </w:tcPr>
          <w:p w14:paraId="088045B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(2.1%)</w:t>
            </w:r>
          </w:p>
        </w:tc>
        <w:tc>
          <w:tcPr>
            <w:tcW w:w="1985" w:type="dxa"/>
          </w:tcPr>
          <w:p w14:paraId="3BFF32A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(4.0%)</w:t>
            </w:r>
          </w:p>
        </w:tc>
        <w:tc>
          <w:tcPr>
            <w:tcW w:w="1984" w:type="dxa"/>
          </w:tcPr>
          <w:p w14:paraId="484815B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 xml:space="preserve"> (0%)</w:t>
            </w:r>
          </w:p>
        </w:tc>
        <w:tc>
          <w:tcPr>
            <w:tcW w:w="850" w:type="dxa"/>
          </w:tcPr>
          <w:p w14:paraId="107561B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.121</w:t>
            </w:r>
          </w:p>
        </w:tc>
        <w:tc>
          <w:tcPr>
            <w:tcW w:w="1169" w:type="dxa"/>
          </w:tcPr>
          <w:p w14:paraId="0232CD0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(1.5%)</w:t>
            </w:r>
          </w:p>
        </w:tc>
      </w:tr>
      <w:tr w:rsidR="00AE2A62" w:rsidRPr="000942E3" w14:paraId="6A1A7A39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D4636A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COPD</w:t>
            </w:r>
          </w:p>
        </w:tc>
        <w:tc>
          <w:tcPr>
            <w:tcW w:w="1985" w:type="dxa"/>
          </w:tcPr>
          <w:p w14:paraId="19AC3AB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(3.1%)</w:t>
            </w:r>
          </w:p>
        </w:tc>
        <w:tc>
          <w:tcPr>
            <w:tcW w:w="1985" w:type="dxa"/>
          </w:tcPr>
          <w:p w14:paraId="7F55CE0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 xml:space="preserve"> (5.1%)</w:t>
            </w:r>
          </w:p>
        </w:tc>
        <w:tc>
          <w:tcPr>
            <w:tcW w:w="1984" w:type="dxa"/>
          </w:tcPr>
          <w:p w14:paraId="19CDE84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 xml:space="preserve"> (1.0%)</w:t>
            </w:r>
          </w:p>
        </w:tc>
        <w:tc>
          <w:tcPr>
            <w:tcW w:w="850" w:type="dxa"/>
          </w:tcPr>
          <w:p w14:paraId="0B55419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.212</w:t>
            </w:r>
          </w:p>
        </w:tc>
        <w:tc>
          <w:tcPr>
            <w:tcW w:w="1169" w:type="dxa"/>
          </w:tcPr>
          <w:p w14:paraId="60C1139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 xml:space="preserve"> (1.5%)</w:t>
            </w:r>
          </w:p>
        </w:tc>
      </w:tr>
      <w:tr w:rsidR="00AE2A62" w:rsidRPr="000942E3" w14:paraId="047D5247" w14:textId="77777777" w:rsidTr="006327E4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14CFD72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L</w:t>
            </w:r>
            <w:r w:rsidRPr="000942E3">
              <w:rPr>
                <w:szCs w:val="18"/>
              </w:rPr>
              <w:t>aboratory findings</w:t>
            </w:r>
          </w:p>
        </w:tc>
      </w:tr>
      <w:tr w:rsidR="00AE2A62" w:rsidRPr="000942E3" w14:paraId="17392C88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56CA2B3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WBC (×10</w:t>
            </w:r>
            <w:r w:rsidRPr="000942E3">
              <w:rPr>
                <w:szCs w:val="18"/>
                <w:vertAlign w:val="superscript"/>
              </w:rPr>
              <w:t>9</w:t>
            </w:r>
            <w:r w:rsidRPr="000942E3">
              <w:rPr>
                <w:szCs w:val="18"/>
              </w:rPr>
              <w:t>/L)</w:t>
            </w:r>
          </w:p>
        </w:tc>
        <w:tc>
          <w:tcPr>
            <w:tcW w:w="1985" w:type="dxa"/>
          </w:tcPr>
          <w:p w14:paraId="24E9748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.5 (4.2-7.0)</w:t>
            </w:r>
          </w:p>
        </w:tc>
        <w:tc>
          <w:tcPr>
            <w:tcW w:w="1985" w:type="dxa"/>
          </w:tcPr>
          <w:p w14:paraId="2B28A08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.5 (3.9-7.6)</w:t>
            </w:r>
          </w:p>
        </w:tc>
        <w:tc>
          <w:tcPr>
            <w:tcW w:w="1984" w:type="dxa"/>
          </w:tcPr>
          <w:p w14:paraId="50A274E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.3 (4.4-6.8)</w:t>
            </w:r>
          </w:p>
        </w:tc>
        <w:tc>
          <w:tcPr>
            <w:tcW w:w="850" w:type="dxa"/>
          </w:tcPr>
          <w:p w14:paraId="036C1F1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.881</w:t>
            </w:r>
          </w:p>
        </w:tc>
        <w:tc>
          <w:tcPr>
            <w:tcW w:w="1169" w:type="dxa"/>
          </w:tcPr>
          <w:p w14:paraId="65F2307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(1.0%)</w:t>
            </w:r>
          </w:p>
        </w:tc>
      </w:tr>
      <w:tr w:rsidR="00AE2A62" w:rsidRPr="000942E3" w14:paraId="5BA29394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76E09D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Hb (g/L)</w:t>
            </w:r>
          </w:p>
        </w:tc>
        <w:tc>
          <w:tcPr>
            <w:tcW w:w="1985" w:type="dxa"/>
          </w:tcPr>
          <w:p w14:paraId="237C4BE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24.5 (115.0-137.0)</w:t>
            </w:r>
          </w:p>
        </w:tc>
        <w:tc>
          <w:tcPr>
            <w:tcW w:w="1985" w:type="dxa"/>
          </w:tcPr>
          <w:p w14:paraId="7279C69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26.5 (113.0-139.0)</w:t>
            </w:r>
          </w:p>
        </w:tc>
        <w:tc>
          <w:tcPr>
            <w:tcW w:w="1984" w:type="dxa"/>
          </w:tcPr>
          <w:p w14:paraId="44C4ACF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24.0 (116.3-136.0)</w:t>
            </w:r>
          </w:p>
        </w:tc>
        <w:tc>
          <w:tcPr>
            <w:tcW w:w="850" w:type="dxa"/>
          </w:tcPr>
          <w:p w14:paraId="482BF0A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.945</w:t>
            </w:r>
          </w:p>
        </w:tc>
        <w:tc>
          <w:tcPr>
            <w:tcW w:w="1169" w:type="dxa"/>
          </w:tcPr>
          <w:p w14:paraId="58BCBCC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(1.0%)</w:t>
            </w:r>
          </w:p>
        </w:tc>
      </w:tr>
      <w:tr w:rsidR="00AE2A62" w:rsidRPr="000942E3" w14:paraId="2FB48764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7046F9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PLT (×10</w:t>
            </w:r>
            <w:r w:rsidRPr="000942E3">
              <w:rPr>
                <w:szCs w:val="18"/>
                <w:vertAlign w:val="superscript"/>
              </w:rPr>
              <w:t>9</w:t>
            </w:r>
            <w:r w:rsidRPr="000942E3">
              <w:rPr>
                <w:szCs w:val="18"/>
              </w:rPr>
              <w:t>/L)</w:t>
            </w:r>
          </w:p>
        </w:tc>
        <w:tc>
          <w:tcPr>
            <w:tcW w:w="1985" w:type="dxa"/>
          </w:tcPr>
          <w:p w14:paraId="5039604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97.0 (146.3-264.0)</w:t>
            </w:r>
          </w:p>
        </w:tc>
        <w:tc>
          <w:tcPr>
            <w:tcW w:w="1985" w:type="dxa"/>
          </w:tcPr>
          <w:p w14:paraId="4430342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61.5 (127.5-226.5)</w:t>
            </w:r>
          </w:p>
        </w:tc>
        <w:tc>
          <w:tcPr>
            <w:tcW w:w="1984" w:type="dxa"/>
          </w:tcPr>
          <w:p w14:paraId="084D8F4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41.0 (181.5-299.8)</w:t>
            </w:r>
          </w:p>
        </w:tc>
        <w:tc>
          <w:tcPr>
            <w:tcW w:w="850" w:type="dxa"/>
          </w:tcPr>
          <w:p w14:paraId="227DE80A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533B944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(1.0%)</w:t>
            </w:r>
          </w:p>
        </w:tc>
      </w:tr>
      <w:tr w:rsidR="00AE2A62" w:rsidRPr="000942E3" w14:paraId="20FC6D1B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3BBADD1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L</w:t>
            </w:r>
            <w:r w:rsidRPr="000942E3">
              <w:rPr>
                <w:szCs w:val="18"/>
              </w:rPr>
              <w:t>YM (×10</w:t>
            </w:r>
            <w:r w:rsidRPr="000942E3">
              <w:rPr>
                <w:szCs w:val="18"/>
                <w:vertAlign w:val="superscript"/>
              </w:rPr>
              <w:t>9</w:t>
            </w:r>
            <w:r w:rsidRPr="000942E3">
              <w:rPr>
                <w:szCs w:val="18"/>
              </w:rPr>
              <w:t>/L)</w:t>
            </w:r>
          </w:p>
        </w:tc>
        <w:tc>
          <w:tcPr>
            <w:tcW w:w="1985" w:type="dxa"/>
          </w:tcPr>
          <w:p w14:paraId="0AC1C74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.0 (0.7-1.4)</w:t>
            </w:r>
          </w:p>
        </w:tc>
        <w:tc>
          <w:tcPr>
            <w:tcW w:w="1985" w:type="dxa"/>
          </w:tcPr>
          <w:p w14:paraId="4706C08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.7 (0.5-0.9)</w:t>
            </w:r>
          </w:p>
        </w:tc>
        <w:tc>
          <w:tcPr>
            <w:tcW w:w="1984" w:type="dxa"/>
          </w:tcPr>
          <w:p w14:paraId="69154E7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.4 (1.2-1.4)</w:t>
            </w:r>
          </w:p>
        </w:tc>
        <w:tc>
          <w:tcPr>
            <w:tcW w:w="850" w:type="dxa"/>
          </w:tcPr>
          <w:p w14:paraId="717101E0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1761E0D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(3.0%)</w:t>
            </w:r>
          </w:p>
        </w:tc>
      </w:tr>
      <w:tr w:rsidR="00AE2A62" w:rsidRPr="000942E3" w14:paraId="36FA6A93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EF2711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lastRenderedPageBreak/>
              <w:t>L</w:t>
            </w:r>
            <w:r>
              <w:rPr>
                <w:szCs w:val="18"/>
              </w:rPr>
              <w:t>YM &lt;1.1</w:t>
            </w:r>
            <w:r w:rsidRPr="000942E3">
              <w:rPr>
                <w:szCs w:val="18"/>
              </w:rPr>
              <w:t>×10</w:t>
            </w:r>
            <w:r w:rsidRPr="000942E3">
              <w:rPr>
                <w:szCs w:val="18"/>
                <w:vertAlign w:val="superscript"/>
              </w:rPr>
              <w:t>9</w:t>
            </w:r>
            <w:r w:rsidRPr="000942E3">
              <w:rPr>
                <w:szCs w:val="18"/>
              </w:rPr>
              <w:t>/L</w:t>
            </w:r>
          </w:p>
        </w:tc>
        <w:tc>
          <w:tcPr>
            <w:tcW w:w="1985" w:type="dxa"/>
          </w:tcPr>
          <w:p w14:paraId="05E92F63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105 (54.7%)</w:t>
            </w:r>
          </w:p>
        </w:tc>
        <w:tc>
          <w:tcPr>
            <w:tcW w:w="1985" w:type="dxa"/>
          </w:tcPr>
          <w:p w14:paraId="5DCBAD00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7 (88.8%)</w:t>
            </w:r>
          </w:p>
        </w:tc>
        <w:tc>
          <w:tcPr>
            <w:tcW w:w="1984" w:type="dxa"/>
          </w:tcPr>
          <w:p w14:paraId="69B8B024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8 (19.1%)</w:t>
            </w:r>
          </w:p>
        </w:tc>
        <w:tc>
          <w:tcPr>
            <w:tcW w:w="850" w:type="dxa"/>
          </w:tcPr>
          <w:p w14:paraId="6D4A386E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5363CE9E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(3.0%)</w:t>
            </w:r>
          </w:p>
        </w:tc>
      </w:tr>
      <w:tr w:rsidR="00AE2A62" w:rsidRPr="000942E3" w14:paraId="37185B05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3FD767D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ALT (U/L)</w:t>
            </w:r>
          </w:p>
        </w:tc>
        <w:tc>
          <w:tcPr>
            <w:tcW w:w="1985" w:type="dxa"/>
          </w:tcPr>
          <w:p w14:paraId="45B66B4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6.0 (17.0-40.0)</w:t>
            </w:r>
          </w:p>
        </w:tc>
        <w:tc>
          <w:tcPr>
            <w:tcW w:w="1985" w:type="dxa"/>
          </w:tcPr>
          <w:p w14:paraId="023F79E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8.0 (11.0-26.0)</w:t>
            </w:r>
          </w:p>
        </w:tc>
        <w:tc>
          <w:tcPr>
            <w:tcW w:w="1984" w:type="dxa"/>
          </w:tcPr>
          <w:p w14:paraId="5833B82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6.5 (11.0-25.0)</w:t>
            </w:r>
          </w:p>
        </w:tc>
        <w:tc>
          <w:tcPr>
            <w:tcW w:w="850" w:type="dxa"/>
          </w:tcPr>
          <w:p w14:paraId="532D97D3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0</w:t>
            </w:r>
            <w:r w:rsidRPr="00DC2060">
              <w:rPr>
                <w:szCs w:val="18"/>
              </w:rPr>
              <w:t>.905</w:t>
            </w:r>
          </w:p>
        </w:tc>
        <w:tc>
          <w:tcPr>
            <w:tcW w:w="1169" w:type="dxa"/>
          </w:tcPr>
          <w:p w14:paraId="172665B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(2.0%)</w:t>
            </w:r>
          </w:p>
        </w:tc>
      </w:tr>
      <w:tr w:rsidR="00AE2A62" w:rsidRPr="000942E3" w14:paraId="3C93B78A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3C68A43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C</w:t>
            </w:r>
            <w:r w:rsidRPr="000942E3">
              <w:rPr>
                <w:rFonts w:hint="eastAsia"/>
                <w:szCs w:val="18"/>
              </w:rPr>
              <w:t>r</w:t>
            </w:r>
            <w:r w:rsidRPr="000942E3">
              <w:rPr>
                <w:szCs w:val="18"/>
              </w:rPr>
              <w:t xml:space="preserve"> (umol/L)</w:t>
            </w:r>
          </w:p>
        </w:tc>
        <w:tc>
          <w:tcPr>
            <w:tcW w:w="1985" w:type="dxa"/>
          </w:tcPr>
          <w:p w14:paraId="15716E5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1.0 (50.0-77.5)</w:t>
            </w:r>
          </w:p>
        </w:tc>
        <w:tc>
          <w:tcPr>
            <w:tcW w:w="1985" w:type="dxa"/>
          </w:tcPr>
          <w:p w14:paraId="3BA2993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7.0 (56.0-82.0)</w:t>
            </w:r>
          </w:p>
        </w:tc>
        <w:tc>
          <w:tcPr>
            <w:tcW w:w="1984" w:type="dxa"/>
          </w:tcPr>
          <w:p w14:paraId="67DD4AE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6.0 (48.3-68.8)</w:t>
            </w:r>
          </w:p>
        </w:tc>
        <w:tc>
          <w:tcPr>
            <w:tcW w:w="850" w:type="dxa"/>
          </w:tcPr>
          <w:p w14:paraId="2F8FF516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40BA0D0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 xml:space="preserve"> (2.5%)</w:t>
            </w:r>
          </w:p>
        </w:tc>
      </w:tr>
      <w:tr w:rsidR="00AE2A62" w:rsidRPr="000942E3" w14:paraId="42191DEE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9F500B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D</w:t>
            </w:r>
            <w:r w:rsidRPr="000942E3">
              <w:rPr>
                <w:szCs w:val="18"/>
              </w:rPr>
              <w:t>-</w:t>
            </w:r>
            <w:r>
              <w:rPr>
                <w:szCs w:val="18"/>
              </w:rPr>
              <w:t>dimer</w:t>
            </w:r>
            <w:r w:rsidRPr="000942E3">
              <w:rPr>
                <w:szCs w:val="18"/>
              </w:rPr>
              <w:t xml:space="preserve"> (mg/L)</w:t>
            </w:r>
          </w:p>
        </w:tc>
        <w:tc>
          <w:tcPr>
            <w:tcW w:w="1985" w:type="dxa"/>
          </w:tcPr>
          <w:p w14:paraId="1729A00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.71 (0.36-3.26)</w:t>
            </w:r>
          </w:p>
        </w:tc>
        <w:tc>
          <w:tcPr>
            <w:tcW w:w="1985" w:type="dxa"/>
          </w:tcPr>
          <w:p w14:paraId="32EC4EA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.76 (0.44-2.48)</w:t>
            </w:r>
          </w:p>
        </w:tc>
        <w:tc>
          <w:tcPr>
            <w:tcW w:w="1984" w:type="dxa"/>
          </w:tcPr>
          <w:p w14:paraId="2E926C6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.66 (0.32-3.37)</w:t>
            </w:r>
          </w:p>
        </w:tc>
        <w:tc>
          <w:tcPr>
            <w:tcW w:w="850" w:type="dxa"/>
          </w:tcPr>
          <w:p w14:paraId="4254ADEA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0</w:t>
            </w:r>
            <w:r w:rsidRPr="00DC2060">
              <w:rPr>
                <w:szCs w:val="18"/>
              </w:rPr>
              <w:t>.320</w:t>
            </w:r>
          </w:p>
        </w:tc>
        <w:tc>
          <w:tcPr>
            <w:tcW w:w="1169" w:type="dxa"/>
          </w:tcPr>
          <w:p w14:paraId="45A0BA5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4 (7.1%)</w:t>
            </w:r>
          </w:p>
        </w:tc>
      </w:tr>
      <w:tr w:rsidR="00AE2A62" w:rsidRPr="000942E3" w14:paraId="24C00793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589DFF2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K (mmol</w:t>
            </w:r>
            <w:r w:rsidRPr="000942E3">
              <w:rPr>
                <w:rFonts w:hint="eastAsia"/>
                <w:szCs w:val="18"/>
              </w:rPr>
              <w:t>/</w:t>
            </w:r>
            <w:r w:rsidRPr="000942E3">
              <w:rPr>
                <w:szCs w:val="18"/>
              </w:rPr>
              <w:t>L)</w:t>
            </w:r>
          </w:p>
        </w:tc>
        <w:tc>
          <w:tcPr>
            <w:tcW w:w="1985" w:type="dxa"/>
          </w:tcPr>
          <w:p w14:paraId="4051CD1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.0 (3.6-4.4)</w:t>
            </w:r>
          </w:p>
        </w:tc>
        <w:tc>
          <w:tcPr>
            <w:tcW w:w="1985" w:type="dxa"/>
          </w:tcPr>
          <w:p w14:paraId="1D35A9F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.0 (3.5-4.4)</w:t>
            </w:r>
          </w:p>
        </w:tc>
        <w:tc>
          <w:tcPr>
            <w:tcW w:w="1984" w:type="dxa"/>
          </w:tcPr>
          <w:p w14:paraId="2EC76FC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.0 (3.7-4.4)</w:t>
            </w:r>
          </w:p>
        </w:tc>
        <w:tc>
          <w:tcPr>
            <w:tcW w:w="850" w:type="dxa"/>
          </w:tcPr>
          <w:p w14:paraId="341824D2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0</w:t>
            </w:r>
            <w:r w:rsidRPr="00DC2060">
              <w:rPr>
                <w:szCs w:val="18"/>
              </w:rPr>
              <w:t>.260</w:t>
            </w:r>
          </w:p>
        </w:tc>
        <w:tc>
          <w:tcPr>
            <w:tcW w:w="1169" w:type="dxa"/>
          </w:tcPr>
          <w:p w14:paraId="1D496BF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(3.0%)</w:t>
            </w:r>
          </w:p>
        </w:tc>
      </w:tr>
      <w:tr w:rsidR="00AE2A62" w:rsidRPr="000942E3" w14:paraId="482752A5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75EF5D4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H</w:t>
            </w:r>
            <w:r w:rsidRPr="000942E3">
              <w:rPr>
                <w:rFonts w:hint="eastAsia"/>
                <w:szCs w:val="18"/>
              </w:rPr>
              <w:t>s</w:t>
            </w:r>
            <w:r>
              <w:rPr>
                <w:szCs w:val="18"/>
              </w:rPr>
              <w:t>-</w:t>
            </w:r>
            <w:r w:rsidRPr="000942E3">
              <w:rPr>
                <w:szCs w:val="18"/>
              </w:rPr>
              <w:t>CRP</w:t>
            </w:r>
            <w:r>
              <w:rPr>
                <w:szCs w:val="18"/>
              </w:rPr>
              <w:t xml:space="preserve"> (mg/L)</w:t>
            </w:r>
          </w:p>
        </w:tc>
        <w:tc>
          <w:tcPr>
            <w:tcW w:w="1985" w:type="dxa"/>
          </w:tcPr>
          <w:p w14:paraId="7AD9720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.0 (5.0-23.8)</w:t>
            </w:r>
          </w:p>
        </w:tc>
        <w:tc>
          <w:tcPr>
            <w:tcW w:w="1985" w:type="dxa"/>
          </w:tcPr>
          <w:p w14:paraId="02F9959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.0 (5.0-61.4)</w:t>
            </w:r>
          </w:p>
        </w:tc>
        <w:tc>
          <w:tcPr>
            <w:tcW w:w="1984" w:type="dxa"/>
          </w:tcPr>
          <w:p w14:paraId="3BEBE01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.0 (1.6-5.0)</w:t>
            </w:r>
          </w:p>
        </w:tc>
        <w:tc>
          <w:tcPr>
            <w:tcW w:w="850" w:type="dxa"/>
          </w:tcPr>
          <w:p w14:paraId="6300112B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149F8E6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4 (22.2%)</w:t>
            </w:r>
          </w:p>
        </w:tc>
      </w:tr>
      <w:tr w:rsidR="00AE2A62" w:rsidRPr="000942E3" w14:paraId="01521967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279A717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P</w:t>
            </w:r>
            <w:r w:rsidRPr="000942E3">
              <w:rPr>
                <w:szCs w:val="18"/>
              </w:rPr>
              <w:t>CT</w:t>
            </w:r>
            <w:r>
              <w:rPr>
                <w:szCs w:val="18"/>
              </w:rPr>
              <w:t xml:space="preserve"> (ng/ml)</w:t>
            </w:r>
          </w:p>
        </w:tc>
        <w:tc>
          <w:tcPr>
            <w:tcW w:w="1985" w:type="dxa"/>
          </w:tcPr>
          <w:p w14:paraId="6B00915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.06 (0.03-0.125)</w:t>
            </w:r>
          </w:p>
        </w:tc>
        <w:tc>
          <w:tcPr>
            <w:tcW w:w="1985" w:type="dxa"/>
          </w:tcPr>
          <w:p w14:paraId="0FD3A02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.09 (0.05-0.24)</w:t>
            </w:r>
          </w:p>
        </w:tc>
        <w:tc>
          <w:tcPr>
            <w:tcW w:w="1984" w:type="dxa"/>
          </w:tcPr>
          <w:p w14:paraId="44B3B5D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0</w:t>
            </w:r>
            <w:r>
              <w:rPr>
                <w:szCs w:val="18"/>
              </w:rPr>
              <w:t>.04 (0.03-0.07)</w:t>
            </w:r>
          </w:p>
        </w:tc>
        <w:tc>
          <w:tcPr>
            <w:tcW w:w="850" w:type="dxa"/>
          </w:tcPr>
          <w:p w14:paraId="3D539907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4B22638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7 (8.6%)</w:t>
            </w:r>
          </w:p>
        </w:tc>
      </w:tr>
      <w:tr w:rsidR="00AE2A62" w:rsidRPr="000942E3" w14:paraId="433AF136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5A53D9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C</w:t>
            </w:r>
            <w:r w:rsidRPr="000942E3">
              <w:rPr>
                <w:szCs w:val="18"/>
              </w:rPr>
              <w:t>D4</w:t>
            </w:r>
            <w:r w:rsidRPr="00D01E27">
              <w:rPr>
                <w:szCs w:val="18"/>
                <w:vertAlign w:val="superscript"/>
              </w:rPr>
              <w:t>+</w:t>
            </w:r>
            <w:r>
              <w:rPr>
                <w:szCs w:val="18"/>
              </w:rPr>
              <w:t>T</w:t>
            </w:r>
            <w:r w:rsidRPr="000942E3">
              <w:rPr>
                <w:szCs w:val="18"/>
              </w:rPr>
              <w:t xml:space="preserve"> cell count</w:t>
            </w:r>
          </w:p>
        </w:tc>
        <w:tc>
          <w:tcPr>
            <w:tcW w:w="1985" w:type="dxa"/>
          </w:tcPr>
          <w:p w14:paraId="6F38940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00.0 (227.3-563.3)</w:t>
            </w:r>
          </w:p>
        </w:tc>
        <w:tc>
          <w:tcPr>
            <w:tcW w:w="1985" w:type="dxa"/>
          </w:tcPr>
          <w:p w14:paraId="6893FBD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232.0</w:t>
            </w:r>
            <w:r>
              <w:rPr>
                <w:szCs w:val="18"/>
              </w:rPr>
              <w:t xml:space="preserve"> </w:t>
            </w:r>
            <w:r>
              <w:rPr>
                <w:rFonts w:hint="eastAsia"/>
                <w:szCs w:val="18"/>
              </w:rPr>
              <w:t>(</w:t>
            </w:r>
            <w:r>
              <w:rPr>
                <w:szCs w:val="18"/>
              </w:rPr>
              <w:t>150.3-308.3)</w:t>
            </w:r>
          </w:p>
        </w:tc>
        <w:tc>
          <w:tcPr>
            <w:tcW w:w="1984" w:type="dxa"/>
          </w:tcPr>
          <w:p w14:paraId="1030D6D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63.5 (481.5-689.8)</w:t>
            </w:r>
          </w:p>
        </w:tc>
        <w:tc>
          <w:tcPr>
            <w:tcW w:w="850" w:type="dxa"/>
          </w:tcPr>
          <w:p w14:paraId="3CAF0CB6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22877FB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7B2B3344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7446FC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CD8</w:t>
            </w:r>
            <w:r w:rsidRPr="00D01E27">
              <w:rPr>
                <w:szCs w:val="18"/>
                <w:vertAlign w:val="superscript"/>
              </w:rPr>
              <w:t>+</w:t>
            </w:r>
            <w:r>
              <w:rPr>
                <w:szCs w:val="18"/>
              </w:rPr>
              <w:t>T</w:t>
            </w: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 xml:space="preserve">cell </w:t>
            </w:r>
            <w:r w:rsidRPr="000942E3">
              <w:rPr>
                <w:rFonts w:hint="eastAsia"/>
                <w:szCs w:val="18"/>
              </w:rPr>
              <w:t>count</w:t>
            </w:r>
          </w:p>
        </w:tc>
        <w:tc>
          <w:tcPr>
            <w:tcW w:w="1985" w:type="dxa"/>
          </w:tcPr>
          <w:p w14:paraId="2780B98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11.5 (122.0-333.3)</w:t>
            </w:r>
          </w:p>
        </w:tc>
        <w:tc>
          <w:tcPr>
            <w:tcW w:w="1985" w:type="dxa"/>
          </w:tcPr>
          <w:p w14:paraId="105A252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47.0 (84.0-208.3)</w:t>
            </w:r>
          </w:p>
        </w:tc>
        <w:tc>
          <w:tcPr>
            <w:tcW w:w="1984" w:type="dxa"/>
          </w:tcPr>
          <w:p w14:paraId="6D50B42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12.5 (226.8-417.0)</w:t>
            </w:r>
          </w:p>
        </w:tc>
        <w:tc>
          <w:tcPr>
            <w:tcW w:w="850" w:type="dxa"/>
          </w:tcPr>
          <w:p w14:paraId="4C1BBAE5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5EDDB9B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77342A41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35AACF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CD4/CD8</w:t>
            </w:r>
            <w:r>
              <w:rPr>
                <w:szCs w:val="18"/>
              </w:rPr>
              <w:t xml:space="preserve"> ratio</w:t>
            </w:r>
          </w:p>
        </w:tc>
        <w:tc>
          <w:tcPr>
            <w:tcW w:w="1985" w:type="dxa"/>
          </w:tcPr>
          <w:p w14:paraId="08AA63E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.8 (1.2-2.4)</w:t>
            </w:r>
          </w:p>
        </w:tc>
        <w:tc>
          <w:tcPr>
            <w:tcW w:w="1985" w:type="dxa"/>
          </w:tcPr>
          <w:p w14:paraId="0BC7B5D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.6 (1.1-2.1)</w:t>
            </w:r>
          </w:p>
        </w:tc>
        <w:tc>
          <w:tcPr>
            <w:tcW w:w="1984" w:type="dxa"/>
          </w:tcPr>
          <w:p w14:paraId="0798BF6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.9 (1.5-2.9)</w:t>
            </w:r>
          </w:p>
        </w:tc>
        <w:tc>
          <w:tcPr>
            <w:tcW w:w="850" w:type="dxa"/>
          </w:tcPr>
          <w:p w14:paraId="09F44770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7B6545D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4300CBD9" w14:textId="77777777" w:rsidTr="006327E4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2745FCD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A</w:t>
            </w:r>
            <w:r w:rsidRPr="000942E3">
              <w:rPr>
                <w:szCs w:val="18"/>
              </w:rPr>
              <w:t>bnormalities on chest CT---No,%</w:t>
            </w:r>
          </w:p>
        </w:tc>
      </w:tr>
      <w:tr w:rsidR="00AE2A62" w:rsidRPr="000942E3" w14:paraId="6C1DC3E0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1099093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Ground-glass opacity</w:t>
            </w:r>
          </w:p>
        </w:tc>
        <w:tc>
          <w:tcPr>
            <w:tcW w:w="1985" w:type="dxa"/>
          </w:tcPr>
          <w:p w14:paraId="5A03647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83 (54.6%)</w:t>
            </w:r>
          </w:p>
        </w:tc>
        <w:tc>
          <w:tcPr>
            <w:tcW w:w="1985" w:type="dxa"/>
          </w:tcPr>
          <w:p w14:paraId="4F31E8C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36 (50.0%)</w:t>
            </w:r>
          </w:p>
        </w:tc>
        <w:tc>
          <w:tcPr>
            <w:tcW w:w="1984" w:type="dxa"/>
          </w:tcPr>
          <w:p w14:paraId="48BBA89B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7 (58.8%)</w:t>
            </w:r>
          </w:p>
        </w:tc>
        <w:tc>
          <w:tcPr>
            <w:tcW w:w="850" w:type="dxa"/>
          </w:tcPr>
          <w:p w14:paraId="6240106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B71AE">
              <w:rPr>
                <w:szCs w:val="18"/>
              </w:rPr>
              <w:t>0.279</w:t>
            </w:r>
          </w:p>
        </w:tc>
        <w:tc>
          <w:tcPr>
            <w:tcW w:w="1169" w:type="dxa"/>
          </w:tcPr>
          <w:p w14:paraId="4EC163C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6 (23.2%)</w:t>
            </w:r>
          </w:p>
        </w:tc>
      </w:tr>
      <w:tr w:rsidR="00AE2A62" w:rsidRPr="000942E3" w14:paraId="4ADE7F7F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CF0488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Local patchy shadowing</w:t>
            </w:r>
          </w:p>
        </w:tc>
        <w:tc>
          <w:tcPr>
            <w:tcW w:w="1985" w:type="dxa"/>
          </w:tcPr>
          <w:p w14:paraId="391A7ED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57 (37.5%)</w:t>
            </w:r>
          </w:p>
        </w:tc>
        <w:tc>
          <w:tcPr>
            <w:tcW w:w="1985" w:type="dxa"/>
          </w:tcPr>
          <w:p w14:paraId="4881C3B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24 (33.3%)</w:t>
            </w:r>
          </w:p>
        </w:tc>
        <w:tc>
          <w:tcPr>
            <w:tcW w:w="1984" w:type="dxa"/>
          </w:tcPr>
          <w:p w14:paraId="353F399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szCs w:val="18"/>
              </w:rPr>
              <w:t>33 (41.3%)</w:t>
            </w:r>
          </w:p>
        </w:tc>
        <w:tc>
          <w:tcPr>
            <w:tcW w:w="850" w:type="dxa"/>
          </w:tcPr>
          <w:p w14:paraId="559179CC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B71AE">
              <w:rPr>
                <w:rFonts w:hint="eastAsia"/>
                <w:szCs w:val="18"/>
              </w:rPr>
              <w:t>0</w:t>
            </w:r>
            <w:r w:rsidRPr="00DB71AE">
              <w:rPr>
                <w:szCs w:val="18"/>
              </w:rPr>
              <w:t>.314</w:t>
            </w:r>
          </w:p>
        </w:tc>
        <w:tc>
          <w:tcPr>
            <w:tcW w:w="1169" w:type="dxa"/>
          </w:tcPr>
          <w:p w14:paraId="48FA716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>6 (23.2%)</w:t>
            </w:r>
          </w:p>
        </w:tc>
      </w:tr>
      <w:tr w:rsidR="00AE2A62" w:rsidRPr="000942E3" w14:paraId="00ACE4F6" w14:textId="77777777" w:rsidTr="006327E4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54CE129D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T</w:t>
            </w:r>
            <w:r w:rsidRPr="000942E3">
              <w:rPr>
                <w:szCs w:val="18"/>
              </w:rPr>
              <w:t>reatment</w:t>
            </w:r>
          </w:p>
        </w:tc>
      </w:tr>
      <w:tr w:rsidR="00AE2A62" w:rsidRPr="000942E3" w14:paraId="7E9F45D3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03D84F4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O</w:t>
            </w:r>
            <w:r w:rsidRPr="000942E3">
              <w:rPr>
                <w:szCs w:val="18"/>
              </w:rPr>
              <w:t>xygen inhalation</w:t>
            </w:r>
          </w:p>
        </w:tc>
        <w:tc>
          <w:tcPr>
            <w:tcW w:w="1985" w:type="dxa"/>
          </w:tcPr>
          <w:p w14:paraId="1C65A96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73 (90.1%)</w:t>
            </w:r>
          </w:p>
        </w:tc>
        <w:tc>
          <w:tcPr>
            <w:tcW w:w="1985" w:type="dxa"/>
          </w:tcPr>
          <w:p w14:paraId="03201D7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>3 (94.9%)</w:t>
            </w:r>
          </w:p>
        </w:tc>
        <w:tc>
          <w:tcPr>
            <w:tcW w:w="1984" w:type="dxa"/>
          </w:tcPr>
          <w:p w14:paraId="0216C79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0 (85.1%)</w:t>
            </w:r>
          </w:p>
        </w:tc>
        <w:tc>
          <w:tcPr>
            <w:tcW w:w="850" w:type="dxa"/>
          </w:tcPr>
          <w:p w14:paraId="3EF2CE65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0</w:t>
            </w:r>
            <w:r w:rsidRPr="00DC2060">
              <w:rPr>
                <w:szCs w:val="18"/>
              </w:rPr>
              <w:t>.023</w:t>
            </w:r>
          </w:p>
        </w:tc>
        <w:tc>
          <w:tcPr>
            <w:tcW w:w="1169" w:type="dxa"/>
          </w:tcPr>
          <w:p w14:paraId="03E4E12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 xml:space="preserve"> (3.0%)</w:t>
            </w:r>
          </w:p>
        </w:tc>
      </w:tr>
      <w:tr w:rsidR="00AE2A62" w:rsidRPr="000942E3" w14:paraId="5D2A83C1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3F469E9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 xml:space="preserve">Mechanical ventilation </w:t>
            </w:r>
          </w:p>
        </w:tc>
        <w:tc>
          <w:tcPr>
            <w:tcW w:w="1985" w:type="dxa"/>
          </w:tcPr>
          <w:p w14:paraId="1340140E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8 (14.7%)</w:t>
            </w:r>
          </w:p>
        </w:tc>
        <w:tc>
          <w:tcPr>
            <w:tcW w:w="1985" w:type="dxa"/>
          </w:tcPr>
          <w:p w14:paraId="1C4E0BD8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4 (24.5%)</w:t>
            </w:r>
          </w:p>
        </w:tc>
        <w:tc>
          <w:tcPr>
            <w:tcW w:w="1984" w:type="dxa"/>
          </w:tcPr>
          <w:p w14:paraId="79291E2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(4.3%)</w:t>
            </w:r>
          </w:p>
        </w:tc>
        <w:tc>
          <w:tcPr>
            <w:tcW w:w="850" w:type="dxa"/>
          </w:tcPr>
          <w:p w14:paraId="3975CED3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778C51C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 xml:space="preserve"> (3.5%)</w:t>
            </w:r>
          </w:p>
        </w:tc>
      </w:tr>
      <w:tr w:rsidR="00AE2A62" w:rsidRPr="000942E3" w14:paraId="34BDC149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30D672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Glucocorticoids</w:t>
            </w:r>
          </w:p>
        </w:tc>
        <w:tc>
          <w:tcPr>
            <w:tcW w:w="1985" w:type="dxa"/>
          </w:tcPr>
          <w:p w14:paraId="743ABCB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7</w:t>
            </w:r>
            <w:r>
              <w:rPr>
                <w:szCs w:val="18"/>
              </w:rPr>
              <w:t>9 (39.9%)</w:t>
            </w:r>
          </w:p>
        </w:tc>
        <w:tc>
          <w:tcPr>
            <w:tcW w:w="1985" w:type="dxa"/>
          </w:tcPr>
          <w:p w14:paraId="0C66ED9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3 (53.0%)</w:t>
            </w:r>
          </w:p>
        </w:tc>
        <w:tc>
          <w:tcPr>
            <w:tcW w:w="1984" w:type="dxa"/>
          </w:tcPr>
          <w:p w14:paraId="63B5480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6 (26.5%)</w:t>
            </w:r>
          </w:p>
        </w:tc>
        <w:tc>
          <w:tcPr>
            <w:tcW w:w="850" w:type="dxa"/>
          </w:tcPr>
          <w:p w14:paraId="3C98A7F5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&lt;</w:t>
            </w:r>
            <w:r w:rsidRPr="00DC2060"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4770281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55FC66BC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6EACCE54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 xml:space="preserve"> </w:t>
            </w:r>
            <w:r w:rsidRPr="000942E3">
              <w:rPr>
                <w:szCs w:val="18"/>
              </w:rPr>
              <w:t>Antiviral treatment</w:t>
            </w:r>
          </w:p>
        </w:tc>
        <w:tc>
          <w:tcPr>
            <w:tcW w:w="1985" w:type="dxa"/>
          </w:tcPr>
          <w:p w14:paraId="7674714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91 (96.5%)</w:t>
            </w:r>
          </w:p>
        </w:tc>
        <w:tc>
          <w:tcPr>
            <w:tcW w:w="1985" w:type="dxa"/>
          </w:tcPr>
          <w:p w14:paraId="6C2AF8A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>6 (96.0%)</w:t>
            </w:r>
          </w:p>
        </w:tc>
        <w:tc>
          <w:tcPr>
            <w:tcW w:w="1984" w:type="dxa"/>
          </w:tcPr>
          <w:p w14:paraId="4790FCB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9</w:t>
            </w:r>
            <w:r>
              <w:rPr>
                <w:szCs w:val="18"/>
              </w:rPr>
              <w:t>5 (96.9%)</w:t>
            </w:r>
          </w:p>
        </w:tc>
        <w:tc>
          <w:tcPr>
            <w:tcW w:w="850" w:type="dxa"/>
          </w:tcPr>
          <w:p w14:paraId="203D1783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1</w:t>
            </w:r>
            <w:r w:rsidRPr="00DC2060">
              <w:rPr>
                <w:szCs w:val="18"/>
              </w:rPr>
              <w:t>.000</w:t>
            </w:r>
          </w:p>
        </w:tc>
        <w:tc>
          <w:tcPr>
            <w:tcW w:w="1169" w:type="dxa"/>
          </w:tcPr>
          <w:p w14:paraId="62BBB42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638135FF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4EFE173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 xml:space="preserve">Intravenous immunoglobulin </w:t>
            </w:r>
          </w:p>
        </w:tc>
        <w:tc>
          <w:tcPr>
            <w:tcW w:w="1985" w:type="dxa"/>
          </w:tcPr>
          <w:p w14:paraId="04CD2F17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6</w:t>
            </w:r>
            <w:r>
              <w:rPr>
                <w:szCs w:val="18"/>
              </w:rPr>
              <w:t>8 (35.2%)</w:t>
            </w:r>
          </w:p>
        </w:tc>
        <w:tc>
          <w:tcPr>
            <w:tcW w:w="1985" w:type="dxa"/>
          </w:tcPr>
          <w:p w14:paraId="4E9428D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5 (35.7%)</w:t>
            </w:r>
          </w:p>
        </w:tc>
        <w:tc>
          <w:tcPr>
            <w:tcW w:w="1984" w:type="dxa"/>
          </w:tcPr>
          <w:p w14:paraId="24F0D09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3</w:t>
            </w:r>
            <w:r>
              <w:rPr>
                <w:szCs w:val="18"/>
              </w:rPr>
              <w:t>3 (34.7%)</w:t>
            </w:r>
          </w:p>
        </w:tc>
        <w:tc>
          <w:tcPr>
            <w:tcW w:w="850" w:type="dxa"/>
          </w:tcPr>
          <w:p w14:paraId="457F5267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0</w:t>
            </w:r>
            <w:r w:rsidRPr="00DC2060">
              <w:rPr>
                <w:szCs w:val="18"/>
              </w:rPr>
              <w:t>.887</w:t>
            </w:r>
          </w:p>
        </w:tc>
        <w:tc>
          <w:tcPr>
            <w:tcW w:w="1169" w:type="dxa"/>
          </w:tcPr>
          <w:p w14:paraId="4089049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 xml:space="preserve"> (2.5%)</w:t>
            </w:r>
          </w:p>
        </w:tc>
      </w:tr>
      <w:tr w:rsidR="00AE2A62" w:rsidRPr="000942E3" w14:paraId="3551A08F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6F01531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szCs w:val="18"/>
              </w:rPr>
              <w:t>Antibiotic treatment</w:t>
            </w:r>
          </w:p>
        </w:tc>
        <w:tc>
          <w:tcPr>
            <w:tcW w:w="1985" w:type="dxa"/>
          </w:tcPr>
          <w:p w14:paraId="20DEC42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1</w:t>
            </w:r>
            <w:r>
              <w:rPr>
                <w:szCs w:val="18"/>
              </w:rPr>
              <w:t>43 (72.2%)</w:t>
            </w:r>
          </w:p>
        </w:tc>
        <w:tc>
          <w:tcPr>
            <w:tcW w:w="1985" w:type="dxa"/>
          </w:tcPr>
          <w:p w14:paraId="1D17B14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8</w:t>
            </w:r>
            <w:r>
              <w:rPr>
                <w:szCs w:val="18"/>
              </w:rPr>
              <w:t>5 (85.0%)</w:t>
            </w:r>
          </w:p>
        </w:tc>
        <w:tc>
          <w:tcPr>
            <w:tcW w:w="1984" w:type="dxa"/>
          </w:tcPr>
          <w:p w14:paraId="30F80772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5</w:t>
            </w:r>
            <w:r>
              <w:rPr>
                <w:szCs w:val="18"/>
              </w:rPr>
              <w:t>8 (59.2%)</w:t>
            </w:r>
          </w:p>
        </w:tc>
        <w:tc>
          <w:tcPr>
            <w:tcW w:w="850" w:type="dxa"/>
          </w:tcPr>
          <w:p w14:paraId="36426B6B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szCs w:val="18"/>
              </w:rPr>
              <w:t>&lt;0.001</w:t>
            </w:r>
          </w:p>
        </w:tc>
        <w:tc>
          <w:tcPr>
            <w:tcW w:w="1169" w:type="dxa"/>
          </w:tcPr>
          <w:p w14:paraId="2D1FBAE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53B57848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17895EBA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0942E3">
              <w:rPr>
                <w:rFonts w:hint="eastAsia"/>
                <w:szCs w:val="18"/>
              </w:rPr>
              <w:t>A</w:t>
            </w:r>
            <w:r w:rsidRPr="000942E3">
              <w:rPr>
                <w:szCs w:val="18"/>
              </w:rPr>
              <w:t>ntifungal treatment</w:t>
            </w:r>
          </w:p>
        </w:tc>
        <w:tc>
          <w:tcPr>
            <w:tcW w:w="1985" w:type="dxa"/>
          </w:tcPr>
          <w:p w14:paraId="0C03B1B5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4</w:t>
            </w:r>
            <w:r>
              <w:rPr>
                <w:szCs w:val="18"/>
              </w:rPr>
              <w:t xml:space="preserve"> (2.0%)</w:t>
            </w:r>
          </w:p>
        </w:tc>
        <w:tc>
          <w:tcPr>
            <w:tcW w:w="1985" w:type="dxa"/>
          </w:tcPr>
          <w:p w14:paraId="04C51FB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(2.0%)</w:t>
            </w:r>
          </w:p>
        </w:tc>
        <w:tc>
          <w:tcPr>
            <w:tcW w:w="1984" w:type="dxa"/>
          </w:tcPr>
          <w:p w14:paraId="195E2A0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4C7E84F7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szCs w:val="18"/>
              </w:rPr>
              <w:t>1.000</w:t>
            </w:r>
          </w:p>
        </w:tc>
        <w:tc>
          <w:tcPr>
            <w:tcW w:w="1169" w:type="dxa"/>
          </w:tcPr>
          <w:p w14:paraId="2CBFC35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  <w:tr w:rsidR="00AE2A62" w:rsidRPr="000942E3" w14:paraId="3258DCED" w14:textId="77777777" w:rsidTr="006327E4">
        <w:trPr>
          <w:trHeight w:val="20"/>
        </w:trPr>
        <w:tc>
          <w:tcPr>
            <w:tcW w:w="10752" w:type="dxa"/>
            <w:gridSpan w:val="8"/>
            <w:shd w:val="clear" w:color="auto" w:fill="D0CECE" w:themeFill="background2" w:themeFillShade="E6"/>
          </w:tcPr>
          <w:p w14:paraId="73D44B47" w14:textId="77777777" w:rsidR="00AE2A62" w:rsidRPr="00DC206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 w:rsidRPr="00DC2060">
              <w:rPr>
                <w:rFonts w:hint="eastAsia"/>
                <w:szCs w:val="18"/>
              </w:rPr>
              <w:t>C</w:t>
            </w:r>
            <w:r w:rsidRPr="00DC2060">
              <w:rPr>
                <w:szCs w:val="18"/>
              </w:rPr>
              <w:t>linical outcome</w:t>
            </w:r>
          </w:p>
        </w:tc>
      </w:tr>
      <w:tr w:rsidR="00AE2A62" w:rsidRPr="000942E3" w14:paraId="79479723" w14:textId="77777777" w:rsidTr="006327E4">
        <w:trPr>
          <w:gridAfter w:val="2"/>
          <w:wAfter w:w="85" w:type="dxa"/>
          <w:trHeight w:val="20"/>
        </w:trPr>
        <w:tc>
          <w:tcPr>
            <w:tcW w:w="2694" w:type="dxa"/>
          </w:tcPr>
          <w:p w14:paraId="16204CF0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firstLineChars="81" w:firstLine="170"/>
              <w:rPr>
                <w:szCs w:val="18"/>
              </w:rPr>
            </w:pPr>
            <w:r w:rsidRPr="000942E3">
              <w:rPr>
                <w:szCs w:val="18"/>
              </w:rPr>
              <w:t>Death (No,%)</w:t>
            </w:r>
          </w:p>
        </w:tc>
        <w:tc>
          <w:tcPr>
            <w:tcW w:w="1985" w:type="dxa"/>
          </w:tcPr>
          <w:p w14:paraId="703448AF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7 (13.6%)</w:t>
            </w:r>
          </w:p>
        </w:tc>
        <w:tc>
          <w:tcPr>
            <w:tcW w:w="1985" w:type="dxa"/>
          </w:tcPr>
          <w:p w14:paraId="20D555F1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>5 (25.0%)</w:t>
            </w:r>
          </w:p>
        </w:tc>
        <w:tc>
          <w:tcPr>
            <w:tcW w:w="1984" w:type="dxa"/>
          </w:tcPr>
          <w:p w14:paraId="334EB579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2</w:t>
            </w:r>
            <w:r>
              <w:rPr>
                <w:szCs w:val="18"/>
              </w:rPr>
              <w:t xml:space="preserve"> (2.0%)</w:t>
            </w:r>
          </w:p>
        </w:tc>
        <w:tc>
          <w:tcPr>
            <w:tcW w:w="850" w:type="dxa"/>
          </w:tcPr>
          <w:p w14:paraId="6D94C243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  <w:r>
              <w:rPr>
                <w:rFonts w:hint="eastAsia"/>
                <w:szCs w:val="18"/>
              </w:rPr>
              <w:t>&lt;</w:t>
            </w:r>
            <w:r>
              <w:rPr>
                <w:szCs w:val="18"/>
              </w:rPr>
              <w:t>0.001</w:t>
            </w:r>
          </w:p>
        </w:tc>
        <w:tc>
          <w:tcPr>
            <w:tcW w:w="1169" w:type="dxa"/>
          </w:tcPr>
          <w:p w14:paraId="7EED8656" w14:textId="77777777" w:rsidR="00AE2A62" w:rsidRPr="000942E3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18"/>
              </w:rPr>
            </w:pPr>
          </w:p>
        </w:tc>
      </w:tr>
    </w:tbl>
    <w:p w14:paraId="4A7E0A55" w14:textId="77777777" w:rsidR="00AE2A62" w:rsidRDefault="00AE2A62" w:rsidP="00AE2A62">
      <w:pPr>
        <w:spacing w:line="360" w:lineRule="auto"/>
      </w:pPr>
      <w:r w:rsidRPr="00E37EA7">
        <w:t>Abbreviations: SBP, systolic blood pressure; DBP, diastolic blood pressure; COPD, Chronic obstructive pulmonary disease; WBC, white blood cell count; Hb, Hemoglobin; PLT, platelet count; LYM, lymphocyte; ALT, alanine aminotransferase; Cr, creatinine; Hs-CRP, hypersensitive C-reactive protein; PCT, procalcitonin.</w:t>
      </w:r>
    </w:p>
    <w:p w14:paraId="605F3904" w14:textId="77777777" w:rsidR="00AE2A62" w:rsidRDefault="00AE2A62" w:rsidP="00AE2A62">
      <w:r>
        <w:br w:type="page"/>
      </w:r>
    </w:p>
    <w:p w14:paraId="401B3C00" w14:textId="77777777" w:rsidR="00AE2A62" w:rsidRDefault="00AE2A62" w:rsidP="00AE2A62">
      <w:pPr>
        <w:spacing w:line="360" w:lineRule="auto"/>
      </w:pPr>
      <w:r w:rsidRPr="00D703C7">
        <w:rPr>
          <w:b/>
          <w:bCs/>
        </w:rPr>
        <w:lastRenderedPageBreak/>
        <w:t xml:space="preserve">Supplementary table3. </w:t>
      </w:r>
      <w:r w:rsidRPr="00D0082A">
        <w:t>Effects of various variables on in-hospital death in Cox regression analysis</w:t>
      </w:r>
      <w:r>
        <w:t xml:space="preserve"> in all patients with COVID-19.</w:t>
      </w:r>
    </w:p>
    <w:tbl>
      <w:tblPr>
        <w:tblStyle w:val="TableGrid"/>
        <w:tblW w:w="8368" w:type="dxa"/>
        <w:tblLayout w:type="fixed"/>
        <w:tblLook w:val="04A0" w:firstRow="1" w:lastRow="0" w:firstColumn="1" w:lastColumn="0" w:noHBand="0" w:noVBand="1"/>
      </w:tblPr>
      <w:tblGrid>
        <w:gridCol w:w="4253"/>
        <w:gridCol w:w="3118"/>
        <w:gridCol w:w="997"/>
      </w:tblGrid>
      <w:tr w:rsidR="00AE2A62" w:rsidRPr="00483100" w14:paraId="69D3A2F9" w14:textId="77777777" w:rsidTr="006327E4"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14:paraId="6FD994E7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C</w:t>
            </w:r>
            <w:r w:rsidRPr="00483100">
              <w:rPr>
                <w:szCs w:val="21"/>
              </w:rPr>
              <w:t>haracteristics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</w:tcPr>
          <w:p w14:paraId="0932580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H</w:t>
            </w:r>
            <w:r w:rsidRPr="00483100">
              <w:rPr>
                <w:szCs w:val="21"/>
              </w:rPr>
              <w:t>R (95%CI)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14:paraId="6B670264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i/>
                <w:iCs/>
                <w:szCs w:val="21"/>
              </w:rPr>
            </w:pPr>
            <w:r w:rsidRPr="00483100">
              <w:rPr>
                <w:rFonts w:hint="eastAsia"/>
                <w:i/>
                <w:iCs/>
                <w:szCs w:val="21"/>
              </w:rPr>
              <w:t>P</w:t>
            </w:r>
          </w:p>
        </w:tc>
      </w:tr>
      <w:tr w:rsidR="00AE2A62" w:rsidRPr="00BD140E" w14:paraId="4E3FD891" w14:textId="77777777" w:rsidTr="006327E4"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2012F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ex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Male</w:t>
            </w:r>
            <w:r>
              <w:rPr>
                <w:szCs w:val="21"/>
              </w:rPr>
              <w:t xml:space="preserve"> vs. Female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850FE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.625 (0.744-3.549)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C11B45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.223</w:t>
            </w:r>
          </w:p>
        </w:tc>
      </w:tr>
      <w:tr w:rsidR="00AE2A62" w:rsidRPr="00BD140E" w14:paraId="5BB0FD62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2641CD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ge, per 1 years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5B3996E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.096 (1.062-1.131)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61200A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303D77E7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FF58134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1"/>
              </w:rPr>
              <w:t xml:space="preserve">Temperature, </w:t>
            </w:r>
            <w:r w:rsidRPr="00E37EA7">
              <w:rPr>
                <w:szCs w:val="21"/>
              </w:rPr>
              <w:t>per 1</w:t>
            </w:r>
            <w:bookmarkStart w:id="3" w:name="OLE_LINK28"/>
            <w:bookmarkStart w:id="4" w:name="OLE_LINK29"/>
            <w:r w:rsidRPr="009E4DDF">
              <w:rPr>
                <w:szCs w:val="18"/>
              </w:rPr>
              <w:t>℃</w:t>
            </w:r>
            <w:bookmarkEnd w:id="3"/>
            <w:bookmarkEnd w:id="4"/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86A713E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.115 (0.655-1.899)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687510F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.687</w:t>
            </w:r>
          </w:p>
        </w:tc>
      </w:tr>
      <w:tr w:rsidR="00AE2A62" w:rsidRPr="00BD140E" w14:paraId="29353044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12DAF6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eart rate (min)</w:t>
            </w:r>
            <w:r>
              <w:rPr>
                <w:szCs w:val="21"/>
              </w:rPr>
              <w:t>, per 1 beat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0AE33F9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.009 (0.981-1.038)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60C841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.523</w:t>
            </w:r>
          </w:p>
        </w:tc>
      </w:tr>
      <w:tr w:rsidR="00AE2A62" w:rsidRPr="00BD140E" w14:paraId="0E1B2FA7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8897179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BD327D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.013 (0.994-1.033)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EAB5650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.177</w:t>
            </w:r>
          </w:p>
        </w:tc>
      </w:tr>
      <w:tr w:rsidR="00AE2A62" w:rsidRPr="00BD140E" w14:paraId="0085A706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3FFE56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B112C3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.008 (0.975-1.042)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CD9F47F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.634</w:t>
            </w:r>
          </w:p>
        </w:tc>
      </w:tr>
      <w:tr w:rsidR="00AE2A62" w:rsidRPr="00BD140E" w14:paraId="5F4A83AC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265407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hypertension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166B9F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.371 (2.459-11.732)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CF85E6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67F819BB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8AA5572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diabetes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99CC8D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.134 (0.861-5.287)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ED18C1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.102</w:t>
            </w:r>
          </w:p>
        </w:tc>
      </w:tr>
      <w:tr w:rsidR="00AE2A62" w:rsidRPr="00BD140E" w14:paraId="2A16DF4E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40010C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CHD</w:t>
            </w:r>
            <w:r>
              <w:rPr>
                <w:szCs w:val="21"/>
              </w:rPr>
              <w:t>, Yes vs.</w:t>
            </w:r>
            <w:r w:rsidRPr="00BD140E">
              <w:rPr>
                <w:szCs w:val="21"/>
              </w:rPr>
              <w:t xml:space="preserve">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191313D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.641 (0.913-7.637)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A1A9D72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.073</w:t>
            </w:r>
          </w:p>
        </w:tc>
      </w:tr>
      <w:tr w:rsidR="00AE2A62" w:rsidRPr="00BD140E" w14:paraId="54FAEBE9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A817DD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COPD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4C48388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.105 (1.209-21.558)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1F6D29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.027</w:t>
            </w:r>
          </w:p>
        </w:tc>
      </w:tr>
      <w:tr w:rsidR="00AE2A62" w:rsidRPr="00BD140E" w14:paraId="21142BDD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93934C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HBI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2AB1FD8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.616 (0.219-11.906)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9F181FA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.638</w:t>
            </w:r>
          </w:p>
        </w:tc>
      </w:tr>
      <w:tr w:rsidR="00AE2A62" w:rsidRPr="00BD140E" w14:paraId="02B863D2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E3812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W</w:t>
            </w:r>
            <w:r w:rsidRPr="00BD140E">
              <w:rPr>
                <w:szCs w:val="21"/>
              </w:rPr>
              <w:t>BC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BDF3E3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.240 (1.157-1.329)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E61A308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570F30EE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6DA10C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b (g/L)</w:t>
            </w:r>
            <w:r>
              <w:rPr>
                <w:szCs w:val="21"/>
              </w:rPr>
              <w:t>, per 1 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6C2A9E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.992 (0.975-1.010)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4FD5E16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szCs w:val="21"/>
              </w:rPr>
              <w:t>0.407</w:t>
            </w:r>
          </w:p>
        </w:tc>
      </w:tr>
      <w:tr w:rsidR="00AE2A62" w:rsidRPr="00BD140E" w14:paraId="6CEBA4DD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CD50A7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P</w:t>
            </w:r>
            <w:r w:rsidRPr="00BD140E">
              <w:rPr>
                <w:szCs w:val="21"/>
              </w:rPr>
              <w:t>LT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3FFD95E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.995 (0.990-1.000)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942A61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.059</w:t>
            </w:r>
          </w:p>
        </w:tc>
      </w:tr>
      <w:tr w:rsidR="00AE2A62" w:rsidRPr="00BD140E" w14:paraId="137EDBAB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720959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L</w:t>
            </w:r>
            <w:r w:rsidRPr="00BD140E">
              <w:rPr>
                <w:szCs w:val="21"/>
              </w:rPr>
              <w:t>YM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816A914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.035 (0.010-0.120)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861301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37A5687F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4BDE58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YM&lt;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  <w:r>
              <w:rPr>
                <w:szCs w:val="21"/>
              </w:rPr>
              <w:t>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41AF43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szCs w:val="21"/>
              </w:rPr>
              <w:t>.332 (2.190-18.310)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9178DB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AE2A62" w:rsidRPr="00BD140E" w14:paraId="135452F6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FA6ABF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LT (U/L)</w:t>
            </w:r>
            <w:r>
              <w:rPr>
                <w:szCs w:val="21"/>
              </w:rPr>
              <w:t>, per 1 U/L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8214A0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.005 (0.991-1.018)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020BF36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.486</w:t>
            </w:r>
          </w:p>
        </w:tc>
      </w:tr>
      <w:tr w:rsidR="00AE2A62" w:rsidRPr="00BD140E" w14:paraId="12B781D7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4FF60C4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r (umol/L)</w:t>
            </w:r>
            <w:r>
              <w:rPr>
                <w:szCs w:val="21"/>
              </w:rPr>
              <w:t>, per 1 umol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42FF7E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.004 (0.999-1.009)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F4705D4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.094</w:t>
            </w:r>
          </w:p>
        </w:tc>
      </w:tr>
      <w:tr w:rsidR="00AE2A62" w:rsidRPr="00BD140E" w14:paraId="610DF640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4FCD74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-</w:t>
            </w:r>
            <w:r>
              <w:rPr>
                <w:szCs w:val="21"/>
              </w:rPr>
              <w:t>dimer</w:t>
            </w:r>
            <w:r w:rsidRPr="00BD140E">
              <w:rPr>
                <w:szCs w:val="21"/>
              </w:rPr>
              <w:t xml:space="preserve"> (</w:t>
            </w:r>
            <w:r w:rsidRPr="00BD140E">
              <w:rPr>
                <w:rFonts w:hint="eastAsia"/>
                <w:szCs w:val="21"/>
              </w:rPr>
              <w:t>mg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2DB347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.033 (1.024-1.042)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E781D6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0418C14D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FACE7A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K</w:t>
            </w:r>
            <w:r w:rsidRPr="00BD140E">
              <w:rPr>
                <w:szCs w:val="21"/>
                <w:vertAlign w:val="superscript"/>
              </w:rPr>
              <w:t>+</w:t>
            </w:r>
            <w:r w:rsidRPr="00BD140E">
              <w:rPr>
                <w:szCs w:val="21"/>
              </w:rPr>
              <w:t xml:space="preserve"> (mmol</w:t>
            </w:r>
            <w:r w:rsidRPr="00BD140E">
              <w:rPr>
                <w:rFonts w:hint="eastAsia"/>
                <w:szCs w:val="21"/>
              </w:rPr>
              <w:t>/</w:t>
            </w:r>
            <w:r w:rsidRPr="00BD140E">
              <w:rPr>
                <w:szCs w:val="21"/>
              </w:rPr>
              <w:t>L)</w:t>
            </w:r>
            <w:r>
              <w:rPr>
                <w:szCs w:val="21"/>
              </w:rPr>
              <w:t>, per 1 mmol/L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7404C9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.310 (0.685-2.502)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8C7CD38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.414</w:t>
            </w:r>
          </w:p>
        </w:tc>
      </w:tr>
      <w:tr w:rsidR="00AE2A62" w:rsidRPr="00BD140E" w14:paraId="4E6757E2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BC6649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1"/>
              </w:rPr>
              <w:t>Hs-CRP (mg/L),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AACEB0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.994 (0.980-1.008)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6C0D2E5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.378</w:t>
            </w:r>
          </w:p>
        </w:tc>
      </w:tr>
      <w:tr w:rsidR="00AE2A62" w:rsidRPr="00BD140E" w14:paraId="1579CFB1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DA357E2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CT (ng/ml), per 1 ng/ml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E6F70B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.010 (0.935-1.091)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442E5E2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.797</w:t>
            </w:r>
          </w:p>
        </w:tc>
      </w:tr>
      <w:tr w:rsidR="00AE2A62" w:rsidRPr="00BD140E" w14:paraId="2A78EF1A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D2182CD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D4</w:t>
            </w:r>
            <w:r w:rsidRPr="009632EE">
              <w:rPr>
                <w:szCs w:val="21"/>
                <w:vertAlign w:val="superscript"/>
              </w:rPr>
              <w:t>+</w:t>
            </w:r>
            <w:r>
              <w:rPr>
                <w:szCs w:val="21"/>
              </w:rPr>
              <w:t>T cell count,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9A3F9F2" w14:textId="77777777" w:rsidR="00AE2A62" w:rsidRPr="004F262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bookmarkStart w:id="5" w:name="_Hlk54632903"/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3.659 (3.235-57.671)</w:t>
            </w:r>
            <w:bookmarkEnd w:id="5"/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2B87BF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6B5E7A44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C7984C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D8</w:t>
            </w:r>
            <w:r w:rsidRPr="009632EE">
              <w:rPr>
                <w:szCs w:val="21"/>
                <w:vertAlign w:val="superscript"/>
              </w:rPr>
              <w:t>+</w:t>
            </w:r>
            <w:r>
              <w:rPr>
                <w:szCs w:val="21"/>
              </w:rPr>
              <w:t>T cell count,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CE86378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bookmarkStart w:id="6" w:name="_Hlk54565966"/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0.883 (3.277-36.145)</w:t>
            </w:r>
            <w:bookmarkEnd w:id="6"/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A3CD905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219B0DF1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28580A9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C</w:t>
            </w:r>
            <w:r>
              <w:rPr>
                <w:szCs w:val="21"/>
              </w:rPr>
              <w:t xml:space="preserve">D4/CD8 ratio, per 1 </w:t>
            </w:r>
            <w:r w:rsidRPr="00E37EA7">
              <w:rPr>
                <w:szCs w:val="21"/>
              </w:rPr>
              <w:t>unit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6A593E8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.240 (1.026-1.497)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928142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.026</w:t>
            </w:r>
          </w:p>
        </w:tc>
      </w:tr>
      <w:tr w:rsidR="00AE2A62" w:rsidRPr="00BD140E" w14:paraId="2D87FEE6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472993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bookmarkStart w:id="7" w:name="_Hlk37607079"/>
            <w:r w:rsidRPr="00BD140E">
              <w:rPr>
                <w:szCs w:val="21"/>
              </w:rPr>
              <w:t>Ground-glass opacity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B6D85F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585</w:t>
            </w:r>
            <w:r>
              <w:rPr>
                <w:szCs w:val="21"/>
              </w:rPr>
              <w:t xml:space="preserve"> (0</w:t>
            </w:r>
            <w:r>
              <w:rPr>
                <w:rFonts w:hint="eastAsia"/>
                <w:szCs w:val="21"/>
              </w:rPr>
              <w:t>.196</w:t>
            </w:r>
            <w:r>
              <w:rPr>
                <w:szCs w:val="21"/>
              </w:rPr>
              <w:t>-</w:t>
            </w:r>
            <w:r>
              <w:rPr>
                <w:rFonts w:hint="eastAsia"/>
                <w:szCs w:val="21"/>
              </w:rPr>
              <w:t>1.746</w:t>
            </w:r>
            <w:r>
              <w:rPr>
                <w:szCs w:val="21"/>
              </w:rPr>
              <w:t>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3B90F2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</w:t>
            </w:r>
            <w:r w:rsidRPr="00E37EA7">
              <w:rPr>
                <w:rFonts w:hint="eastAsia"/>
                <w:szCs w:val="21"/>
              </w:rPr>
              <w:t>33</w:t>
            </w:r>
            <w:r w:rsidRPr="00E37EA7">
              <w:rPr>
                <w:szCs w:val="21"/>
              </w:rPr>
              <w:t>7</w:t>
            </w:r>
          </w:p>
        </w:tc>
      </w:tr>
      <w:tr w:rsidR="00AE2A62" w:rsidRPr="00BD140E" w14:paraId="47DBC85F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54A975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Local patchy shadowing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99BEF7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</w:t>
            </w:r>
            <w:r>
              <w:rPr>
                <w:rFonts w:hint="eastAsia"/>
                <w:szCs w:val="21"/>
              </w:rPr>
              <w:t>426</w:t>
            </w:r>
            <w:r>
              <w:rPr>
                <w:szCs w:val="21"/>
              </w:rPr>
              <w:t xml:space="preserve"> (0.</w:t>
            </w:r>
            <w:r>
              <w:rPr>
                <w:rFonts w:hint="eastAsia"/>
                <w:szCs w:val="21"/>
              </w:rPr>
              <w:t>119</w:t>
            </w:r>
            <w:r>
              <w:rPr>
                <w:szCs w:val="21"/>
              </w:rPr>
              <w:t>-1.</w:t>
            </w:r>
            <w:r>
              <w:rPr>
                <w:rFonts w:hint="eastAsia"/>
                <w:szCs w:val="21"/>
              </w:rPr>
              <w:t>528</w:t>
            </w:r>
            <w:r>
              <w:rPr>
                <w:szCs w:val="21"/>
              </w:rPr>
              <w:t>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E3F9248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</w:t>
            </w:r>
            <w:r w:rsidRPr="00E37EA7">
              <w:rPr>
                <w:rFonts w:hint="eastAsia"/>
                <w:szCs w:val="21"/>
              </w:rPr>
              <w:t>190</w:t>
            </w:r>
          </w:p>
        </w:tc>
      </w:tr>
      <w:bookmarkEnd w:id="7"/>
      <w:tr w:rsidR="00AE2A62" w:rsidRPr="00BD140E" w14:paraId="723716C4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5A2B3C9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Oxygen inhalation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DD8069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26.390 (0.313-2224.440)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38220F4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.148</w:t>
            </w:r>
          </w:p>
        </w:tc>
      </w:tr>
      <w:tr w:rsidR="00AE2A62" w:rsidRPr="00BD140E" w14:paraId="34F2266A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6714D2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8"/>
              </w:rPr>
              <w:t>mechanical ventilation,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3A96CAC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4.553 (6.725-31.492)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5BAA900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4EEFDAEF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8B879F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Glucocorticoids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82AC65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0.215 (4.318-24.166)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C074BB2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7ADC0F8B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2AED28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Antiviral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</w:t>
            </w:r>
            <w:r w:rsidRPr="00BD140E">
              <w:rPr>
                <w:rFonts w:hint="eastAsia"/>
                <w:szCs w:val="21"/>
              </w:rPr>
              <w:t>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7D028E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.428 (0.058-3.152)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7BD791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.405</w:t>
            </w:r>
          </w:p>
        </w:tc>
      </w:tr>
      <w:tr w:rsidR="00AE2A62" w:rsidRPr="00BD140E" w14:paraId="621C8CBB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74D48A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Intravenous immunoglobulin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 xml:space="preserve">Yes </w:t>
            </w:r>
            <w:r w:rsidRPr="00BD140E">
              <w:rPr>
                <w:rFonts w:hint="eastAsia"/>
                <w:szCs w:val="21"/>
              </w:rPr>
              <w:t>vs</w:t>
            </w:r>
            <w:r w:rsidRPr="00BD140E">
              <w:rPr>
                <w:szCs w:val="21"/>
              </w:rPr>
              <w:t>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AE9CE0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0.068 (4.521-22.421)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6916000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00B5F3F7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C4FCCA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Antibiotic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C6A2F8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7.911 (3.794-2037.206)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0AD3ACF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.005</w:t>
            </w:r>
          </w:p>
        </w:tc>
      </w:tr>
      <w:tr w:rsidR="00AE2A62" w:rsidRPr="00BD140E" w14:paraId="0351B978" w14:textId="77777777" w:rsidTr="006327E4"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5CF942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Antifungal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D3517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0.575 (2.499-44.755)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E9042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</w:tbl>
    <w:p w14:paraId="7144EDE2" w14:textId="77777777" w:rsidR="00AE2A62" w:rsidRDefault="00AE2A62" w:rsidP="00AE2A62">
      <w:pPr>
        <w:spacing w:line="360" w:lineRule="auto"/>
      </w:pPr>
      <w:r w:rsidRPr="00E37EA7">
        <w:lastRenderedPageBreak/>
        <w:t>Abbreviations: SBP, systolic blood pressure; DBP, diastolic blood pressure; COPD, Chronic obstructive pulmonary disease; WBC, white blood cell count; Hb, Hemoglobin; PLT, platelet count; LYM, lymphocyte; ALT, alanine aminotransferase; Cr, creatinine; Hs-CRP, hypersensitive C-reactive protein; PCT, procalcitonin.</w:t>
      </w:r>
    </w:p>
    <w:p w14:paraId="7C66E745" w14:textId="77777777" w:rsidR="00AE2A62" w:rsidRDefault="00AE2A62" w:rsidP="00AE2A62">
      <w:r>
        <w:br w:type="page"/>
      </w:r>
    </w:p>
    <w:p w14:paraId="12C32FB1" w14:textId="77777777" w:rsidR="00AE2A62" w:rsidRDefault="00AE2A62" w:rsidP="00AE2A62">
      <w:pPr>
        <w:spacing w:line="360" w:lineRule="auto"/>
      </w:pPr>
      <w:r w:rsidRPr="00D703C7">
        <w:rPr>
          <w:b/>
          <w:bCs/>
        </w:rPr>
        <w:lastRenderedPageBreak/>
        <w:t>Supplementary table4.</w:t>
      </w:r>
      <w:r w:rsidRPr="00E23DC9">
        <w:t xml:space="preserve"> Effects of various variables on in-hospital death in Cox regression analysis</w:t>
      </w:r>
      <w:r>
        <w:t xml:space="preserve"> in severe COVID-19 patients.</w:t>
      </w:r>
    </w:p>
    <w:tbl>
      <w:tblPr>
        <w:tblStyle w:val="TableGrid"/>
        <w:tblW w:w="8368" w:type="dxa"/>
        <w:tblLayout w:type="fixed"/>
        <w:tblLook w:val="04A0" w:firstRow="1" w:lastRow="0" w:firstColumn="1" w:lastColumn="0" w:noHBand="0" w:noVBand="1"/>
      </w:tblPr>
      <w:tblGrid>
        <w:gridCol w:w="4253"/>
        <w:gridCol w:w="3118"/>
        <w:gridCol w:w="997"/>
      </w:tblGrid>
      <w:tr w:rsidR="00AE2A62" w:rsidRPr="00483100" w14:paraId="7C02D8B8" w14:textId="77777777" w:rsidTr="006327E4"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</w:tcPr>
          <w:p w14:paraId="650942E2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C</w:t>
            </w:r>
            <w:r w:rsidRPr="00483100">
              <w:rPr>
                <w:szCs w:val="21"/>
              </w:rPr>
              <w:t>haracteristics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</w:tcPr>
          <w:p w14:paraId="2F57D10A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483100">
              <w:rPr>
                <w:rFonts w:hint="eastAsia"/>
                <w:szCs w:val="21"/>
              </w:rPr>
              <w:t>H</w:t>
            </w:r>
            <w:r w:rsidRPr="00483100">
              <w:rPr>
                <w:szCs w:val="21"/>
              </w:rPr>
              <w:t>R (95%CI)</w:t>
            </w:r>
          </w:p>
        </w:tc>
        <w:tc>
          <w:tcPr>
            <w:tcW w:w="997" w:type="dxa"/>
            <w:tcBorders>
              <w:left w:val="nil"/>
              <w:bottom w:val="single" w:sz="4" w:space="0" w:color="auto"/>
              <w:right w:val="nil"/>
            </w:tcBorders>
          </w:tcPr>
          <w:p w14:paraId="56FB268D" w14:textId="77777777" w:rsidR="00AE2A62" w:rsidRPr="00483100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i/>
                <w:iCs/>
                <w:szCs w:val="21"/>
              </w:rPr>
            </w:pPr>
            <w:r w:rsidRPr="00483100">
              <w:rPr>
                <w:rFonts w:hint="eastAsia"/>
                <w:i/>
                <w:iCs/>
                <w:szCs w:val="21"/>
              </w:rPr>
              <w:t>P</w:t>
            </w:r>
          </w:p>
        </w:tc>
      </w:tr>
      <w:tr w:rsidR="00AE2A62" w:rsidRPr="00BD140E" w14:paraId="7F1622C4" w14:textId="77777777" w:rsidTr="006327E4"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41017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ex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Male</w:t>
            </w:r>
            <w:r>
              <w:rPr>
                <w:szCs w:val="21"/>
              </w:rPr>
              <w:t xml:space="preserve"> vs. Female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E1ADA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1.863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0.853-4.069)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D0032A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0.118</w:t>
            </w:r>
          </w:p>
        </w:tc>
      </w:tr>
      <w:tr w:rsidR="00AE2A62" w:rsidRPr="00BD140E" w14:paraId="7AED1362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F40C878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ge, per 1 years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357627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.070 (1.034-1.107)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A690B8F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5EC8205A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40D9DC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T</w:t>
            </w:r>
            <w:r>
              <w:rPr>
                <w:szCs w:val="21"/>
              </w:rPr>
              <w:t xml:space="preserve">emperature, </w:t>
            </w:r>
            <w:r w:rsidRPr="00E37EA7">
              <w:rPr>
                <w:szCs w:val="21"/>
              </w:rPr>
              <w:t>per 1</w:t>
            </w:r>
            <w:bookmarkStart w:id="8" w:name="OLE_LINK30"/>
            <w:bookmarkStart w:id="9" w:name="OLE_LINK31"/>
            <w:r w:rsidRPr="009E4DDF">
              <w:rPr>
                <w:szCs w:val="18"/>
              </w:rPr>
              <w:t>℃</w:t>
            </w:r>
            <w:bookmarkEnd w:id="8"/>
            <w:bookmarkEnd w:id="9"/>
            <w:r w:rsidRPr="009E4DDF">
              <w:rPr>
                <w:szCs w:val="21"/>
              </w:rPr>
              <w:t xml:space="preserve"> 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496A827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.929 (0.557-1.550)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61C828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.778</w:t>
            </w:r>
          </w:p>
        </w:tc>
      </w:tr>
      <w:tr w:rsidR="00AE2A62" w:rsidRPr="00BD140E" w14:paraId="02AF3310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E8DF61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eart rate (min)</w:t>
            </w:r>
            <w:r>
              <w:rPr>
                <w:szCs w:val="21"/>
              </w:rPr>
              <w:t>, per 1 beat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726783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.007 (0.978-1.037)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9DEC81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.643</w:t>
            </w:r>
          </w:p>
        </w:tc>
      </w:tr>
      <w:tr w:rsidR="00AE2A62" w:rsidRPr="00BD140E" w14:paraId="413E1867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646A75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S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F8E3C6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.006 (0.987-1.025)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EB001B2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.553</w:t>
            </w:r>
          </w:p>
        </w:tc>
      </w:tr>
      <w:tr w:rsidR="00AE2A62" w:rsidRPr="00BD140E" w14:paraId="5DE234BA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063B024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BP (mmHg)</w:t>
            </w:r>
            <w:r>
              <w:rPr>
                <w:szCs w:val="21"/>
              </w:rPr>
              <w:t>, per 1 mmHg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0D450D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.016 (0.981-1.052)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C2E0E2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.379</w:t>
            </w:r>
          </w:p>
        </w:tc>
      </w:tr>
      <w:tr w:rsidR="00AE2A62" w:rsidRPr="00BD140E" w14:paraId="60061ABE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A0DAAB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hypertension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95C3FCD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.558 (1.171-5.588)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30849D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.018</w:t>
            </w:r>
          </w:p>
        </w:tc>
      </w:tr>
      <w:tr w:rsidR="00AE2A62" w:rsidRPr="00BD140E" w14:paraId="5707BA55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53CD01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diabetes</w:t>
            </w:r>
            <w:r>
              <w:rPr>
                <w:szCs w:val="21"/>
              </w:rPr>
              <w:t>,</w:t>
            </w:r>
            <w:r w:rsidRPr="00BD140E">
              <w:rPr>
                <w:szCs w:val="21"/>
              </w:rPr>
              <w:t xml:space="preserve"> </w:t>
            </w:r>
            <w:r>
              <w:rPr>
                <w:szCs w:val="21"/>
              </w:rPr>
              <w:t xml:space="preserve">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908508E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.152 (0.465-2.854)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7F0752F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.760</w:t>
            </w:r>
          </w:p>
        </w:tc>
      </w:tr>
      <w:tr w:rsidR="00AE2A62" w:rsidRPr="00BD140E" w14:paraId="3DF47968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E84239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CHD</w:t>
            </w:r>
            <w:r>
              <w:rPr>
                <w:szCs w:val="21"/>
              </w:rPr>
              <w:t>, Yes vs.</w:t>
            </w:r>
            <w:r w:rsidRPr="00BD140E">
              <w:rPr>
                <w:szCs w:val="21"/>
              </w:rPr>
              <w:t xml:space="preserve">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E57755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.304 (0.451-3.771)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C3C3CC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.624</w:t>
            </w:r>
          </w:p>
        </w:tc>
      </w:tr>
      <w:tr w:rsidR="00AE2A62" w:rsidRPr="00BD140E" w14:paraId="472E5DBA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6E25FD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COPD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58301B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.408 (0.570-10.171)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DE577B6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.232</w:t>
            </w:r>
          </w:p>
        </w:tc>
      </w:tr>
      <w:tr w:rsidR="00AE2A62" w:rsidRPr="00BD140E" w14:paraId="2A24445F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8CE95E4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istory of HBI</w:t>
            </w:r>
            <w:r>
              <w:rPr>
                <w:szCs w:val="21"/>
              </w:rPr>
              <w:t xml:space="preserve">, Yes vs. </w:t>
            </w:r>
            <w:r w:rsidRPr="00BD140E">
              <w:rPr>
                <w:szCs w:val="21"/>
              </w:rPr>
              <w:t>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8592632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.799 (0.244-13.260)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F1B01E3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.565</w:t>
            </w:r>
          </w:p>
        </w:tc>
      </w:tr>
      <w:tr w:rsidR="00AE2A62" w:rsidRPr="00BD140E" w14:paraId="1E8AE707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C5FC15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W</w:t>
            </w:r>
            <w:r w:rsidRPr="00BD140E">
              <w:rPr>
                <w:szCs w:val="21"/>
              </w:rPr>
              <w:t>BC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089BFE4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.209 (1.130-1.293)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F933CA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14E47E05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1CDC3E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H</w:t>
            </w:r>
            <w:r w:rsidRPr="00BD140E">
              <w:rPr>
                <w:szCs w:val="21"/>
              </w:rPr>
              <w:t>b (g/L)</w:t>
            </w:r>
            <w:r>
              <w:rPr>
                <w:szCs w:val="21"/>
              </w:rPr>
              <w:t>, per 1 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5DE1058D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.006 (0.987-1.025)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C9ED88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.543</w:t>
            </w:r>
          </w:p>
        </w:tc>
      </w:tr>
      <w:tr w:rsidR="00AE2A62" w:rsidRPr="00BD140E" w14:paraId="2F6A024A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CC33F4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P</w:t>
            </w:r>
            <w:r w:rsidRPr="00BD140E">
              <w:rPr>
                <w:szCs w:val="21"/>
              </w:rPr>
              <w:t>LT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95FB99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.994 (0.989-0.999)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85EFF04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.017</w:t>
            </w:r>
          </w:p>
        </w:tc>
      </w:tr>
      <w:tr w:rsidR="00AE2A62" w:rsidRPr="00BD140E" w14:paraId="12080F7C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0E68F7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L</w:t>
            </w:r>
            <w:r w:rsidRPr="00BD140E">
              <w:rPr>
                <w:szCs w:val="21"/>
              </w:rPr>
              <w:t>YM (×10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819FBF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.078 (0.026-0.237)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7E39CE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35623CF1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A46C44A" w14:textId="77777777" w:rsidR="00AE2A62" w:rsidRPr="00235D16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L</w:t>
            </w:r>
            <w:r>
              <w:rPr>
                <w:szCs w:val="21"/>
              </w:rPr>
              <w:t>YM&lt;1.1</w:t>
            </w:r>
            <w:r w:rsidRPr="00BD140E">
              <w:rPr>
                <w:szCs w:val="21"/>
              </w:rPr>
              <w:t>×10</w:t>
            </w:r>
            <w:r w:rsidRPr="00BD140E">
              <w:rPr>
                <w:szCs w:val="21"/>
                <w:vertAlign w:val="superscript"/>
              </w:rPr>
              <w:t>9</w:t>
            </w:r>
            <w:r w:rsidRPr="00BD140E">
              <w:rPr>
                <w:szCs w:val="21"/>
              </w:rPr>
              <w:t>/L</w:t>
            </w:r>
            <w:r>
              <w:rPr>
                <w:szCs w:val="21"/>
              </w:rPr>
              <w:t>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7E52638" w14:textId="77777777" w:rsidR="00AE2A6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.213 (1.802-15.077)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CF81C4A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.002</w:t>
            </w:r>
          </w:p>
        </w:tc>
      </w:tr>
      <w:tr w:rsidR="00AE2A62" w:rsidRPr="00BD140E" w14:paraId="1CC5F18E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4C8BF4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A</w:t>
            </w:r>
            <w:r w:rsidRPr="00BD140E">
              <w:rPr>
                <w:szCs w:val="21"/>
              </w:rPr>
              <w:t>LT (U/L)</w:t>
            </w:r>
            <w:r>
              <w:rPr>
                <w:szCs w:val="21"/>
              </w:rPr>
              <w:t>, per 1 U/L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45E8C1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.000 (0.987-1.014)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A320A6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.948</w:t>
            </w:r>
          </w:p>
        </w:tc>
      </w:tr>
      <w:tr w:rsidR="00AE2A62" w:rsidRPr="00BD140E" w14:paraId="259A7873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0D089C8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r (umol/L)</w:t>
            </w:r>
            <w:r>
              <w:rPr>
                <w:szCs w:val="21"/>
              </w:rPr>
              <w:t>, per 1 umol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B42BC8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.003 (0.999-1.008)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A46B500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.130</w:t>
            </w:r>
          </w:p>
        </w:tc>
      </w:tr>
      <w:tr w:rsidR="00AE2A62" w:rsidRPr="00BD140E" w14:paraId="13D712DD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20B9724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D</w:t>
            </w:r>
            <w:r w:rsidRPr="00BD140E">
              <w:rPr>
                <w:szCs w:val="21"/>
              </w:rPr>
              <w:t>-</w:t>
            </w:r>
            <w:r>
              <w:rPr>
                <w:szCs w:val="21"/>
              </w:rPr>
              <w:t>dimer</w:t>
            </w:r>
            <w:r w:rsidRPr="00BD140E">
              <w:rPr>
                <w:szCs w:val="21"/>
              </w:rPr>
              <w:t xml:space="preserve"> (</w:t>
            </w:r>
            <w:r w:rsidRPr="00BD140E">
              <w:rPr>
                <w:rFonts w:hint="eastAsia"/>
                <w:szCs w:val="21"/>
              </w:rPr>
              <w:t>mg</w:t>
            </w:r>
            <w:r w:rsidRPr="00BD140E">
              <w:rPr>
                <w:szCs w:val="21"/>
              </w:rPr>
              <w:t>/L)</w:t>
            </w:r>
            <w:r>
              <w:rPr>
                <w:szCs w:val="21"/>
              </w:rPr>
              <w:t>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1B1FED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.027 (1.018-1.037)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48B6CB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2A9EB6B0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CFB52FF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K</w:t>
            </w:r>
            <w:r w:rsidRPr="00BD140E">
              <w:rPr>
                <w:szCs w:val="21"/>
                <w:vertAlign w:val="superscript"/>
              </w:rPr>
              <w:t>+</w:t>
            </w:r>
            <w:r w:rsidRPr="00BD140E">
              <w:rPr>
                <w:szCs w:val="21"/>
              </w:rPr>
              <w:t xml:space="preserve"> (mmol</w:t>
            </w:r>
            <w:r w:rsidRPr="00BD140E">
              <w:rPr>
                <w:rFonts w:hint="eastAsia"/>
                <w:szCs w:val="21"/>
              </w:rPr>
              <w:t>/</w:t>
            </w:r>
            <w:r w:rsidRPr="00BD140E">
              <w:rPr>
                <w:szCs w:val="21"/>
              </w:rPr>
              <w:t>L)</w:t>
            </w:r>
            <w:r>
              <w:rPr>
                <w:szCs w:val="21"/>
              </w:rPr>
              <w:t>, per 1 mmol/L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0ABC8A5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.251 (0.724-2.160)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93D2AC6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.422</w:t>
            </w:r>
          </w:p>
        </w:tc>
      </w:tr>
      <w:tr w:rsidR="00AE2A62" w:rsidRPr="00BD140E" w14:paraId="3A35D966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5D33FB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szCs w:val="21"/>
              </w:rPr>
              <w:t>Hs-CRP (mg/L), per 1 mg/L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440887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.992 (0.980-1.004)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AC09C38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.194</w:t>
            </w:r>
          </w:p>
        </w:tc>
      </w:tr>
      <w:tr w:rsidR="00AE2A62" w:rsidRPr="00BD140E" w14:paraId="5034F56A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EE1FBB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CT (ng/ml), per 1 ng/ml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E827744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.993 (0.912-1.082)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6E26591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.876</w:t>
            </w:r>
          </w:p>
        </w:tc>
      </w:tr>
      <w:tr w:rsidR="00AE2A62" w:rsidRPr="00BD140E" w14:paraId="54E4F179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AB7BB8D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D4</w:t>
            </w:r>
            <w:r w:rsidRPr="00F173C1">
              <w:rPr>
                <w:szCs w:val="21"/>
                <w:vertAlign w:val="superscript"/>
              </w:rPr>
              <w:t>+</w:t>
            </w:r>
            <w:r>
              <w:rPr>
                <w:szCs w:val="21"/>
              </w:rPr>
              <w:t>T cell count,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5A2D41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3.962 (3.306-58.963)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2AFFF6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227EB64C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6E10828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rFonts w:hint="eastAsia"/>
                <w:szCs w:val="21"/>
              </w:rPr>
              <w:t>C</w:t>
            </w:r>
            <w:r w:rsidRPr="00BD140E">
              <w:rPr>
                <w:szCs w:val="21"/>
              </w:rPr>
              <w:t>D8</w:t>
            </w:r>
            <w:r w:rsidRPr="00F173C1">
              <w:rPr>
                <w:szCs w:val="21"/>
                <w:vertAlign w:val="superscript"/>
              </w:rPr>
              <w:t>+</w:t>
            </w:r>
            <w:r>
              <w:rPr>
                <w:szCs w:val="21"/>
              </w:rPr>
              <w:t>T cell count, lower vs. higher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0A6B56A6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.305 (2.500-27.587)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2E7D26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AE2A62" w:rsidRPr="00BD140E" w14:paraId="7D2A227C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2243A07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Ground-glass opacity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2D3162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.621 (0.216-1.791)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2704C5EF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.378</w:t>
            </w:r>
          </w:p>
        </w:tc>
      </w:tr>
      <w:tr w:rsidR="00AE2A62" w:rsidRPr="00BD140E" w14:paraId="31829249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479E5E2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Local patchy shadowing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374EC3C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.262 (0.059-1.172)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797B18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.080</w:t>
            </w:r>
          </w:p>
        </w:tc>
      </w:tr>
      <w:tr w:rsidR="00AE2A62" w:rsidRPr="00BD140E" w14:paraId="184A7E73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932D93A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Oxygen inhalation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2EC476B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szCs w:val="21"/>
              </w:rPr>
              <w:t>3.855 (0.111-5107.526)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420A1814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.247</w:t>
            </w:r>
          </w:p>
        </w:tc>
      </w:tr>
      <w:tr w:rsidR="00AE2A62" w:rsidRPr="00BD140E" w14:paraId="3C0527F0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CE1CAAE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CA0B7D">
              <w:rPr>
                <w:szCs w:val="21"/>
              </w:rPr>
              <w:t>Mechanical ventilation, 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7D296B4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  <w:r>
              <w:rPr>
                <w:szCs w:val="21"/>
              </w:rPr>
              <w:t>.064 (3.263-15.290)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90626A4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2B07221E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2CD9EB2B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Glucocorticoids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3F1FA750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.858 (2.053-11.492)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3C6287F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BD140E" w14:paraId="76510747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BB4976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Antiviral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</w:t>
            </w:r>
            <w:r w:rsidRPr="00BD140E">
              <w:rPr>
                <w:rFonts w:hint="eastAsia"/>
                <w:szCs w:val="21"/>
              </w:rPr>
              <w:t>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A209D89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.899 (0.122-6.628)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0048722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.917</w:t>
            </w:r>
          </w:p>
        </w:tc>
      </w:tr>
      <w:tr w:rsidR="00AE2A62" w:rsidRPr="00BD140E" w14:paraId="25E107FC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D913452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Intravenous immunoglobulin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 xml:space="preserve">Yes </w:t>
            </w:r>
            <w:r w:rsidRPr="00BD140E">
              <w:rPr>
                <w:rFonts w:hint="eastAsia"/>
                <w:szCs w:val="21"/>
              </w:rPr>
              <w:t>vs</w:t>
            </w:r>
            <w:r w:rsidRPr="00BD140E">
              <w:rPr>
                <w:szCs w:val="21"/>
              </w:rPr>
              <w:t>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6690E38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szCs w:val="21"/>
              </w:rPr>
              <w:t>.047 (1.817-9.011)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5F74FB7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AE2A62" w:rsidRPr="00BD140E" w14:paraId="0BC2CC86" w14:textId="77777777" w:rsidTr="006327E4"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44FC2803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Antibiotic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14:paraId="1897D049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5.221 (1.088-1139.768)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</w:tcPr>
          <w:p w14:paraId="131E482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.045</w:t>
            </w:r>
          </w:p>
        </w:tc>
      </w:tr>
      <w:tr w:rsidR="00AE2A62" w:rsidRPr="00BD140E" w14:paraId="6847A9E9" w14:textId="77777777" w:rsidTr="006327E4"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CE7AD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1" w:right="-50"/>
              <w:rPr>
                <w:szCs w:val="21"/>
              </w:rPr>
            </w:pPr>
            <w:r w:rsidRPr="00BD140E">
              <w:rPr>
                <w:szCs w:val="21"/>
              </w:rPr>
              <w:t>Antifungal treatment</w:t>
            </w:r>
            <w:r>
              <w:rPr>
                <w:szCs w:val="21"/>
              </w:rPr>
              <w:t xml:space="preserve">, </w:t>
            </w:r>
            <w:r w:rsidRPr="00BD140E">
              <w:rPr>
                <w:szCs w:val="21"/>
              </w:rPr>
              <w:t>Yes vs. No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C0BE21" w14:textId="77777777" w:rsidR="00AE2A62" w:rsidRPr="00BD140E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szCs w:val="21"/>
              </w:rPr>
              <w:t>.093 (1.204-21.548)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4AA924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.027</w:t>
            </w:r>
          </w:p>
        </w:tc>
      </w:tr>
    </w:tbl>
    <w:p w14:paraId="204E35B3" w14:textId="77777777" w:rsidR="00AE2A62" w:rsidRDefault="00AE2A62" w:rsidP="00AE2A62">
      <w:pPr>
        <w:spacing w:line="360" w:lineRule="auto"/>
      </w:pPr>
      <w:r w:rsidRPr="00E37EA7">
        <w:lastRenderedPageBreak/>
        <w:t>Abbreviations: SBP, systolic blood pressure; DBP, diastolic blood pressure; COPD, Chronic obstructive pulmonary disease; WBC, white blood cell count; Hb, Hemoglobin; PLT, platelet count; LYM, lymphocyte; ALT, alanine aminotransferase; Cr, creatinine; Hs-CRP, hypersensitive C-reactive protein; PCT, procalcitonin.</w:t>
      </w:r>
    </w:p>
    <w:p w14:paraId="736ED6A3" w14:textId="77777777" w:rsidR="00AE2A62" w:rsidRDefault="00AE2A62" w:rsidP="00AE2A62">
      <w:r>
        <w:br w:type="page"/>
      </w:r>
    </w:p>
    <w:p w14:paraId="7E2D1768" w14:textId="77777777" w:rsidR="00AE2A62" w:rsidRPr="00080D92" w:rsidRDefault="00AE2A62" w:rsidP="00AE2A62">
      <w:pPr>
        <w:spacing w:line="360" w:lineRule="auto"/>
      </w:pPr>
      <w:r w:rsidRPr="00BF26C1">
        <w:rPr>
          <w:b/>
          <w:bCs/>
        </w:rPr>
        <w:lastRenderedPageBreak/>
        <w:t>Supplementary table5.</w:t>
      </w:r>
      <w:r w:rsidRPr="00080D92">
        <w:t xml:space="preserve"> Results of multivariate Cox proportional-hazards regression analyzing the effect of baseline variables on in-hospital death</w:t>
      </w:r>
      <w:r>
        <w:t xml:space="preserve"> in severe COVID-19 patients.</w:t>
      </w:r>
    </w:p>
    <w:tbl>
      <w:tblPr>
        <w:tblStyle w:val="TableGrid"/>
        <w:tblW w:w="8857" w:type="dxa"/>
        <w:tblLook w:val="04A0" w:firstRow="1" w:lastRow="0" w:firstColumn="1" w:lastColumn="0" w:noHBand="0" w:noVBand="1"/>
      </w:tblPr>
      <w:tblGrid>
        <w:gridCol w:w="4111"/>
        <w:gridCol w:w="2757"/>
        <w:gridCol w:w="1983"/>
        <w:gridCol w:w="6"/>
      </w:tblGrid>
      <w:tr w:rsidR="00AE2A62" w:rsidRPr="00080D92" w14:paraId="7F12986B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</w:tcPr>
          <w:p w14:paraId="22E7FC13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>Mode</w:t>
            </w:r>
          </w:p>
        </w:tc>
        <w:tc>
          <w:tcPr>
            <w:tcW w:w="2757" w:type="dxa"/>
            <w:tcBorders>
              <w:left w:val="nil"/>
              <w:bottom w:val="single" w:sz="4" w:space="0" w:color="auto"/>
              <w:right w:val="nil"/>
            </w:tcBorders>
          </w:tcPr>
          <w:p w14:paraId="38BE3227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>HR (95%CI)</w:t>
            </w:r>
          </w:p>
        </w:tc>
        <w:tc>
          <w:tcPr>
            <w:tcW w:w="1983" w:type="dxa"/>
            <w:tcBorders>
              <w:left w:val="nil"/>
              <w:bottom w:val="single" w:sz="4" w:space="0" w:color="auto"/>
              <w:right w:val="nil"/>
            </w:tcBorders>
          </w:tcPr>
          <w:p w14:paraId="7396E66B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i/>
                <w:iCs/>
                <w:szCs w:val="21"/>
              </w:rPr>
            </w:pPr>
            <w:r w:rsidRPr="00080D92">
              <w:rPr>
                <w:i/>
                <w:iCs/>
              </w:rPr>
              <w:t>P</w:t>
            </w:r>
          </w:p>
        </w:tc>
      </w:tr>
      <w:tr w:rsidR="00AE2A62" w:rsidRPr="00080D92" w14:paraId="760C28F1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6E4353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  <w:vertAlign w:val="superscript"/>
              </w:rPr>
            </w:pPr>
            <w:r w:rsidRPr="00080D92">
              <w:t>Not Adjusted CD4</w:t>
            </w:r>
            <w:r w:rsidRPr="00E37EA7">
              <w:rPr>
                <w:vertAlign w:val="superscript"/>
              </w:rPr>
              <w:t>+</w:t>
            </w:r>
            <w:r w:rsidRPr="00080D92">
              <w:t>T, low vs. high</w:t>
            </w:r>
          </w:p>
        </w:tc>
        <w:tc>
          <w:tcPr>
            <w:tcW w:w="27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1983C5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1</w:t>
            </w:r>
            <w:r w:rsidRPr="00080D92">
              <w:rPr>
                <w:szCs w:val="21"/>
              </w:rPr>
              <w:t>3.962 (3.306-58.963)</w:t>
            </w:r>
          </w:p>
        </w:tc>
        <w:tc>
          <w:tcPr>
            <w:tcW w:w="19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E0F461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&lt;</w:t>
            </w:r>
            <w:r w:rsidRPr="00080D92">
              <w:rPr>
                <w:szCs w:val="21"/>
              </w:rPr>
              <w:t>0.001</w:t>
            </w:r>
          </w:p>
        </w:tc>
      </w:tr>
      <w:tr w:rsidR="00AE2A62" w:rsidRPr="00080D92" w14:paraId="46BED64E" w14:textId="77777777" w:rsidTr="006327E4">
        <w:tc>
          <w:tcPr>
            <w:tcW w:w="885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B8BA17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1</w:t>
            </w:r>
          </w:p>
        </w:tc>
      </w:tr>
      <w:tr w:rsidR="00AE2A62" w:rsidRPr="00E37EA7" w14:paraId="7408EDC0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2305A62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 w:firstLineChars="50" w:firstLine="105"/>
              <w:rPr>
                <w:szCs w:val="21"/>
              </w:rPr>
            </w:pPr>
            <w:r w:rsidRPr="00E37EA7">
              <w:t>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>
              <w:t xml:space="preserve"> cell</w:t>
            </w:r>
            <w:r w:rsidRPr="00E37EA7">
              <w:t>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4083898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15.416 (2.036-116.722)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A6FF4A3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.008</w:t>
            </w:r>
          </w:p>
        </w:tc>
      </w:tr>
      <w:tr w:rsidR="00AE2A62" w:rsidRPr="00E37EA7" w14:paraId="7619F431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1595C51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S</w:t>
            </w:r>
            <w:r w:rsidRPr="00E37EA7">
              <w:rPr>
                <w:rFonts w:hint="eastAsia"/>
              </w:rPr>
              <w:t>ex</w:t>
            </w:r>
            <w:r w:rsidRPr="00E37EA7">
              <w:t>, male vs. female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DB75515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1</w:t>
            </w:r>
            <w:r w:rsidRPr="00E37EA7">
              <w:t>.391 (0.563-3.436)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D47C9E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0</w:t>
            </w:r>
            <w:r w:rsidRPr="00E37EA7">
              <w:t>.475</w:t>
            </w:r>
          </w:p>
        </w:tc>
      </w:tr>
      <w:tr w:rsidR="00AE2A62" w:rsidRPr="00E37EA7" w14:paraId="2CA4F35B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CB9E214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Age, per 1 year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222F0D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.062 (1.020-1.105)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717EE85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.004</w:t>
            </w:r>
          </w:p>
        </w:tc>
      </w:tr>
      <w:tr w:rsidR="00AE2A62" w:rsidRPr="00E37EA7" w14:paraId="0EA78175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F18AD1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Temperature, per 1</w:t>
            </w:r>
            <w:r w:rsidRPr="009E4DDF">
              <w:rPr>
                <w:szCs w:val="18"/>
              </w:rPr>
              <w:t>℃</w:t>
            </w:r>
            <w:r w:rsidRPr="00E37EA7">
              <w:t xml:space="preserve"> 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0B6478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.710 (0.403-1.249)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BE36BB2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.234</w:t>
            </w:r>
          </w:p>
        </w:tc>
      </w:tr>
      <w:tr w:rsidR="00AE2A62" w:rsidRPr="00080D92" w14:paraId="5BC57175" w14:textId="77777777" w:rsidTr="006327E4">
        <w:tc>
          <w:tcPr>
            <w:tcW w:w="885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B1E12D6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2</w:t>
            </w:r>
          </w:p>
        </w:tc>
      </w:tr>
      <w:tr w:rsidR="00AE2A62" w:rsidRPr="00E37EA7" w14:paraId="0769FB0D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09E8DEA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>
              <w:t xml:space="preserve"> cell</w:t>
            </w:r>
            <w:r w:rsidRPr="00E37EA7">
              <w:t>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DB71FE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15.136 (3.520-65.079)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54EB45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E37EA7" w14:paraId="70471053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7D0DC18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Hypertension,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2984B4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t>4.541 (2.011-10.256)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78DA6D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&lt;</w:t>
            </w:r>
            <w:r w:rsidRPr="00E37EA7">
              <w:t>0.001</w:t>
            </w:r>
          </w:p>
        </w:tc>
      </w:tr>
      <w:tr w:rsidR="00AE2A62" w:rsidRPr="00E37EA7" w14:paraId="34A243C1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14A2826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Diabetes,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4F33E8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0.648 (0.254-1.653)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2B1A8B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.364</w:t>
            </w:r>
          </w:p>
        </w:tc>
      </w:tr>
      <w:tr w:rsidR="00AE2A62" w:rsidRPr="00E37EA7" w14:paraId="63029E9D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00E23B2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</w:t>
            </w:r>
            <w:r w:rsidRPr="00E37EA7">
              <w:rPr>
                <w:szCs w:val="21"/>
              </w:rPr>
              <w:t>Shortness of breath,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497C42A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4.593 (1.708-12.346)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F16A69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.003</w:t>
            </w:r>
          </w:p>
        </w:tc>
      </w:tr>
      <w:tr w:rsidR="00AE2A62" w:rsidRPr="00E37EA7" w14:paraId="378AA494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68BD51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3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D7B787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4C9A9FA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</w:tr>
      <w:tr w:rsidR="00AE2A62" w:rsidRPr="00E37EA7" w14:paraId="4209CC8A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CD8838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>
              <w:t xml:space="preserve"> cell</w:t>
            </w:r>
            <w:r w:rsidRPr="00E37EA7">
              <w:t>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93BA47E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szCs w:val="21"/>
              </w:rPr>
              <w:t>7.366 (1.665-32.584)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002261A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.008</w:t>
            </w:r>
          </w:p>
        </w:tc>
      </w:tr>
      <w:tr w:rsidR="00AE2A62" w:rsidRPr="00E37EA7" w14:paraId="06615CD1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CF8A7C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WBC, per 1×10</w:t>
            </w:r>
            <w:r w:rsidRPr="00E37EA7">
              <w:rPr>
                <w:vertAlign w:val="superscript"/>
              </w:rPr>
              <w:t>9</w:t>
            </w:r>
            <w:r w:rsidRPr="00E37EA7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A4A00E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1</w:t>
            </w:r>
            <w:r w:rsidRPr="00E37EA7">
              <w:t>.220 (1.123-1.326)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4121FF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&lt;</w:t>
            </w:r>
            <w:r w:rsidRPr="00E37EA7">
              <w:t>0.001</w:t>
            </w:r>
          </w:p>
        </w:tc>
      </w:tr>
      <w:tr w:rsidR="00AE2A62" w:rsidRPr="00E37EA7" w14:paraId="461F0891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0326AB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 xml:space="preserve"> </w:t>
            </w:r>
            <w:r w:rsidRPr="00E37EA7">
              <w:t>PLT, per 1×10</w:t>
            </w:r>
            <w:r w:rsidRPr="00E37EA7">
              <w:rPr>
                <w:vertAlign w:val="superscript"/>
              </w:rPr>
              <w:t>9</w:t>
            </w:r>
            <w:r w:rsidRPr="00E37EA7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935799A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0</w:t>
            </w:r>
            <w:r w:rsidRPr="00E37EA7">
              <w:t>.993 (0.988-0.998)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386D179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E37EA7">
              <w:rPr>
                <w:rFonts w:hint="eastAsia"/>
              </w:rPr>
              <w:t>0</w:t>
            </w:r>
            <w:r w:rsidRPr="00E37EA7">
              <w:t>.013</w:t>
            </w:r>
          </w:p>
        </w:tc>
      </w:tr>
      <w:tr w:rsidR="00AE2A62" w:rsidRPr="00E37EA7" w14:paraId="691F25B2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F9874F3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Cr, per 1 umol/L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6CB52B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.000 (0.993-1.008)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12FFD8F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.923</w:t>
            </w:r>
          </w:p>
        </w:tc>
      </w:tr>
      <w:tr w:rsidR="00AE2A62" w:rsidRPr="00080D92" w14:paraId="7E57C5A7" w14:textId="77777777" w:rsidTr="006327E4">
        <w:tc>
          <w:tcPr>
            <w:tcW w:w="885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F61A3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>Mode 4</w:t>
            </w:r>
          </w:p>
        </w:tc>
      </w:tr>
      <w:tr w:rsidR="00AE2A62" w:rsidRPr="00E37EA7" w14:paraId="62088F34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846A19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CD4</w:t>
            </w:r>
            <w:r w:rsidRPr="00E37EA7">
              <w:rPr>
                <w:vertAlign w:val="superscript"/>
              </w:rPr>
              <w:t>+</w:t>
            </w:r>
            <w:r w:rsidRPr="00E37EA7">
              <w:t>T</w:t>
            </w:r>
            <w:r>
              <w:t xml:space="preserve"> cell</w:t>
            </w:r>
            <w:r w:rsidRPr="00E37EA7">
              <w:t>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8B2C6F3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2.116 (2.770-52.991)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D87139F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.001</w:t>
            </w:r>
          </w:p>
        </w:tc>
      </w:tr>
      <w:tr w:rsidR="00AE2A62" w:rsidRPr="00E37EA7" w14:paraId="1025E3BB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D6AB2ED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Hs-CRP, per 1 mg/L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15F23AA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.987 (0.973-1.001)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9E7E416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.062</w:t>
            </w:r>
          </w:p>
        </w:tc>
      </w:tr>
      <w:tr w:rsidR="00AE2A62" w:rsidRPr="00E37EA7" w14:paraId="093DB9C4" w14:textId="77777777" w:rsidTr="006327E4">
        <w:trPr>
          <w:gridAfter w:val="1"/>
          <w:wAfter w:w="6" w:type="dxa"/>
          <w:trHeight w:val="33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189E43AB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PCT, per 1 ng/ml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A96BC95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.001 (0.899-1.115)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53CD6237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0</w:t>
            </w:r>
            <w:r w:rsidRPr="00E37EA7">
              <w:rPr>
                <w:szCs w:val="21"/>
              </w:rPr>
              <w:t>.985</w:t>
            </w:r>
          </w:p>
        </w:tc>
      </w:tr>
      <w:tr w:rsidR="00AE2A62" w:rsidRPr="00E37EA7" w14:paraId="10172643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00C494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t xml:space="preserve"> D-dimer, per 1 mg/L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2630D2C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1</w:t>
            </w:r>
            <w:r w:rsidRPr="00E37EA7">
              <w:rPr>
                <w:szCs w:val="21"/>
              </w:rPr>
              <w:t>.020 (1.009-1.030)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7CFCFA31" w14:textId="77777777" w:rsidR="00AE2A62" w:rsidRPr="00E37EA7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E37EA7">
              <w:rPr>
                <w:rFonts w:hint="eastAsia"/>
                <w:szCs w:val="21"/>
              </w:rPr>
              <w:t>&lt;</w:t>
            </w:r>
            <w:r w:rsidRPr="00E37EA7">
              <w:rPr>
                <w:szCs w:val="21"/>
              </w:rPr>
              <w:t>0.001</w:t>
            </w:r>
          </w:p>
        </w:tc>
      </w:tr>
      <w:tr w:rsidR="00AE2A62" w:rsidRPr="00080D92" w14:paraId="25A64045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3238093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>Mode 5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40875FF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3A39560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</w:p>
        </w:tc>
      </w:tr>
      <w:tr w:rsidR="00AE2A62" w:rsidRPr="00080D92" w14:paraId="5A50D229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75FC59F9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 w:firstLineChars="50" w:firstLine="105"/>
              <w:rPr>
                <w:szCs w:val="21"/>
              </w:rPr>
            </w:pPr>
            <w:r w:rsidRPr="00080D92">
              <w:t>CD4</w:t>
            </w:r>
            <w:r w:rsidRPr="00E37EA7">
              <w:rPr>
                <w:vertAlign w:val="superscript"/>
              </w:rPr>
              <w:t>+</w:t>
            </w:r>
            <w:r w:rsidRPr="00080D92">
              <w:t>T</w:t>
            </w:r>
            <w:r>
              <w:t xml:space="preserve"> cell</w:t>
            </w:r>
            <w:r w:rsidRPr="00080D92">
              <w:t>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D14AD86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>3.075</w:t>
            </w:r>
            <w:r w:rsidRPr="00080D92">
              <w:rPr>
                <w:szCs w:val="21"/>
              </w:rPr>
              <w:t xml:space="preserve"> (</w:t>
            </w:r>
            <w:r>
              <w:rPr>
                <w:szCs w:val="21"/>
              </w:rPr>
              <w:t>1.996</w:t>
            </w:r>
            <w:r w:rsidRPr="00080D92">
              <w:rPr>
                <w:rFonts w:hint="eastAsia"/>
                <w:szCs w:val="21"/>
              </w:rPr>
              <w:t>-</w:t>
            </w:r>
            <w:r>
              <w:rPr>
                <w:szCs w:val="21"/>
              </w:rPr>
              <w:t>85.669</w:t>
            </w:r>
            <w:r w:rsidRPr="00080D92">
              <w:rPr>
                <w:szCs w:val="21"/>
              </w:rPr>
              <w:t>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D51E87D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0.00</w:t>
            </w:r>
            <w:r>
              <w:rPr>
                <w:szCs w:val="21"/>
              </w:rPr>
              <w:t>7</w:t>
            </w:r>
          </w:p>
        </w:tc>
      </w:tr>
      <w:tr w:rsidR="00AE2A62" w:rsidRPr="00080D92" w14:paraId="58612D56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99B450F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 xml:space="preserve"> CD8</w:t>
            </w:r>
            <w:r w:rsidRPr="00E37EA7">
              <w:rPr>
                <w:vertAlign w:val="superscript"/>
              </w:rPr>
              <w:t>+</w:t>
            </w:r>
            <w:r w:rsidRPr="00080D92">
              <w:t>T</w:t>
            </w:r>
            <w:r>
              <w:t xml:space="preserve"> cell</w:t>
            </w:r>
            <w:r w:rsidRPr="00080D92">
              <w:t>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4B54C4F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2.8</w:t>
            </w:r>
            <w:r>
              <w:rPr>
                <w:szCs w:val="21"/>
              </w:rPr>
              <w:t>73</w:t>
            </w:r>
            <w:r w:rsidRPr="00080D92">
              <w:rPr>
                <w:szCs w:val="21"/>
              </w:rPr>
              <w:t xml:space="preserve"> </w:t>
            </w:r>
            <w:r w:rsidRPr="00080D92">
              <w:rPr>
                <w:rFonts w:hint="eastAsia"/>
                <w:szCs w:val="21"/>
              </w:rPr>
              <w:t>(</w:t>
            </w:r>
            <w:r w:rsidRPr="00080D92">
              <w:rPr>
                <w:szCs w:val="21"/>
              </w:rPr>
              <w:t>0.7</w:t>
            </w:r>
            <w:r>
              <w:rPr>
                <w:szCs w:val="21"/>
              </w:rPr>
              <w:t>71</w:t>
            </w:r>
            <w:r w:rsidRPr="00080D92">
              <w:rPr>
                <w:szCs w:val="21"/>
              </w:rPr>
              <w:t>-10.</w:t>
            </w:r>
            <w:r>
              <w:rPr>
                <w:szCs w:val="21"/>
              </w:rPr>
              <w:t>709</w:t>
            </w:r>
            <w:r w:rsidRPr="00080D92">
              <w:rPr>
                <w:szCs w:val="21"/>
              </w:rPr>
              <w:t>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A3D2FD7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0</w:t>
            </w:r>
            <w:r w:rsidRPr="00080D92">
              <w:rPr>
                <w:szCs w:val="21"/>
              </w:rPr>
              <w:t>.</w:t>
            </w:r>
            <w:r>
              <w:rPr>
                <w:szCs w:val="21"/>
              </w:rPr>
              <w:t>116</w:t>
            </w:r>
          </w:p>
        </w:tc>
      </w:tr>
      <w:tr w:rsidR="00AE2A62" w:rsidRPr="00080D92" w14:paraId="0B1F0F99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3151B1A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t xml:space="preserve"> CD4/CD8</w:t>
            </w:r>
            <w:r>
              <w:t xml:space="preserve"> ratio</w:t>
            </w:r>
            <w:r w:rsidRPr="00080D92">
              <w:t xml:space="preserve">, </w:t>
            </w:r>
            <w:r w:rsidRPr="00E37EA7">
              <w:t>per 1 unit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7BBD8CA2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1</w:t>
            </w:r>
            <w:r w:rsidRPr="00080D92">
              <w:rPr>
                <w:szCs w:val="21"/>
              </w:rPr>
              <w:t>.18</w:t>
            </w:r>
            <w:r>
              <w:rPr>
                <w:szCs w:val="21"/>
              </w:rPr>
              <w:t>1</w:t>
            </w:r>
            <w:r w:rsidRPr="00080D92">
              <w:rPr>
                <w:szCs w:val="21"/>
              </w:rPr>
              <w:t xml:space="preserve"> (0.9</w:t>
            </w:r>
            <w:r>
              <w:rPr>
                <w:szCs w:val="21"/>
              </w:rPr>
              <w:t>88</w:t>
            </w:r>
            <w:r w:rsidRPr="00080D92">
              <w:rPr>
                <w:szCs w:val="21"/>
              </w:rPr>
              <w:t>-1.41</w:t>
            </w:r>
            <w:r>
              <w:rPr>
                <w:szCs w:val="21"/>
              </w:rPr>
              <w:t>2</w:t>
            </w:r>
            <w:r w:rsidRPr="00080D92">
              <w:rPr>
                <w:szCs w:val="21"/>
              </w:rPr>
              <w:t>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1C91B0A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 w:rsidRPr="00080D92">
              <w:rPr>
                <w:rFonts w:hint="eastAsia"/>
                <w:szCs w:val="21"/>
              </w:rPr>
              <w:t>0</w:t>
            </w:r>
            <w:r w:rsidRPr="00080D92">
              <w:rPr>
                <w:szCs w:val="21"/>
              </w:rPr>
              <w:t>.06</w:t>
            </w:r>
            <w:r>
              <w:rPr>
                <w:szCs w:val="21"/>
              </w:rPr>
              <w:t>7</w:t>
            </w:r>
          </w:p>
        </w:tc>
      </w:tr>
      <w:tr w:rsidR="00AE2A62" w:rsidRPr="00080D92" w14:paraId="4915B9FA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1A62691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>
              <w:rPr>
                <w:rFonts w:hint="eastAsia"/>
              </w:rPr>
              <w:t xml:space="preserve"> </w:t>
            </w:r>
            <w:r w:rsidRPr="00080D92">
              <w:t>LYM count,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1E22552E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.839 (0.244-2.890)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62A8AA6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  <w:r>
              <w:rPr>
                <w:szCs w:val="21"/>
              </w:rPr>
              <w:t>.781</w:t>
            </w:r>
          </w:p>
        </w:tc>
      </w:tr>
      <w:tr w:rsidR="00AE2A62" w:rsidRPr="00080D92" w14:paraId="57604BA4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18C8416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M</w:t>
            </w:r>
            <w:r w:rsidRPr="00080D92">
              <w:t>ode 6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6B418C8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262793DD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</w:p>
        </w:tc>
      </w:tr>
      <w:tr w:rsidR="00AE2A62" w:rsidRPr="00080D92" w14:paraId="74ED1BE2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442C1EC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 w:firstLineChars="50" w:firstLine="105"/>
            </w:pPr>
            <w:r w:rsidRPr="00080D92">
              <w:rPr>
                <w:rFonts w:hint="eastAsia"/>
              </w:rPr>
              <w:t>C</w:t>
            </w:r>
            <w:r w:rsidRPr="00080D92">
              <w:t>D4</w:t>
            </w:r>
            <w:r w:rsidRPr="00E37EA7">
              <w:rPr>
                <w:vertAlign w:val="superscript"/>
              </w:rPr>
              <w:t>+</w:t>
            </w:r>
            <w:r w:rsidRPr="00080D92">
              <w:t>T</w:t>
            </w:r>
            <w:r>
              <w:t xml:space="preserve"> cell</w:t>
            </w:r>
            <w:r w:rsidRPr="00080D92">
              <w:t>, low vs. high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3016516D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6</w:t>
            </w:r>
            <w:r w:rsidRPr="00080D92">
              <w:t>.964 (1.554-31.210)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33EA281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.011</w:t>
            </w:r>
          </w:p>
        </w:tc>
      </w:tr>
      <w:tr w:rsidR="00AE2A62" w:rsidRPr="00080D92" w14:paraId="423D080C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475391F4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Age, per 1 year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6C132A5C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1</w:t>
            </w:r>
            <w:r w:rsidRPr="00080D92">
              <w:t>.056 (1.016-1.098)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364CFAC4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.006</w:t>
            </w:r>
          </w:p>
        </w:tc>
      </w:tr>
      <w:tr w:rsidR="00AE2A62" w:rsidRPr="00080D92" w14:paraId="295A18EC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3A6A7BD7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Hypertension,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21DCBE3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1</w:t>
            </w:r>
            <w:r w:rsidRPr="00080D92">
              <w:t>.615 (0.607-4.293)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6C2382B4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.337</w:t>
            </w:r>
          </w:p>
        </w:tc>
      </w:tr>
      <w:tr w:rsidR="00AE2A62" w:rsidRPr="00080D92" w14:paraId="785B7221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007ACE02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Short</w:t>
            </w:r>
            <w:r>
              <w:t>ness</w:t>
            </w:r>
            <w:r w:rsidRPr="00080D92">
              <w:t xml:space="preserve"> of breath, yes vs. no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023DE604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2</w:t>
            </w:r>
            <w:r w:rsidRPr="00080D92">
              <w:t>.029 (0.676-6.092)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1BADDF47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.207</w:t>
            </w:r>
          </w:p>
        </w:tc>
      </w:tr>
      <w:tr w:rsidR="00AE2A62" w:rsidRPr="00080D92" w14:paraId="0915BDC1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67364A8B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WBC, per 1×10</w:t>
            </w:r>
            <w:r w:rsidRPr="00080D92">
              <w:rPr>
                <w:vertAlign w:val="superscript"/>
              </w:rPr>
              <w:t>9</w:t>
            </w:r>
            <w:r w:rsidRPr="00080D92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28D6A3F8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1</w:t>
            </w:r>
            <w:r w:rsidRPr="00080D92">
              <w:t>.221 (1.094-1.362)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D5D2308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&lt;</w:t>
            </w:r>
            <w:r w:rsidRPr="00080D92">
              <w:t>0.001</w:t>
            </w:r>
          </w:p>
        </w:tc>
      </w:tr>
      <w:tr w:rsidR="00AE2A62" w:rsidRPr="00080D92" w14:paraId="79F7A91C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221D5268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 xml:space="preserve"> </w:t>
            </w:r>
            <w:r w:rsidRPr="00080D92">
              <w:t>PLT, per 1×10</w:t>
            </w:r>
            <w:r w:rsidRPr="00080D92">
              <w:rPr>
                <w:vertAlign w:val="superscript"/>
              </w:rPr>
              <w:t>9</w:t>
            </w:r>
            <w:r w:rsidRPr="00080D92">
              <w:t>/L</w:t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 w14:paraId="59EF2996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.996 (0.991-1.001)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</w:tcPr>
          <w:p w14:paraId="471B361C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.149</w:t>
            </w:r>
          </w:p>
        </w:tc>
      </w:tr>
      <w:tr w:rsidR="00AE2A62" w:rsidRPr="00080D92" w14:paraId="6FD00B7F" w14:textId="77777777" w:rsidTr="006327E4">
        <w:trPr>
          <w:gridAfter w:val="1"/>
          <w:wAfter w:w="6" w:type="dxa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1F8851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lastRenderedPageBreak/>
              <w:t xml:space="preserve"> </w:t>
            </w:r>
            <w:r w:rsidRPr="00080D92">
              <w:t>D-</w:t>
            </w:r>
            <w:r>
              <w:t>dimer</w:t>
            </w:r>
            <w:r w:rsidRPr="00080D92">
              <w:t>, per 1 mg/L</w:t>
            </w:r>
          </w:p>
        </w:tc>
        <w:tc>
          <w:tcPr>
            <w:tcW w:w="27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BD49B1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.997 (0.981-1.014)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C0E2F7" w14:textId="77777777" w:rsidR="00AE2A62" w:rsidRPr="00080D92" w:rsidRDefault="00AE2A62" w:rsidP="006327E4">
            <w:pPr>
              <w:tabs>
                <w:tab w:val="left" w:pos="7230"/>
                <w:tab w:val="left" w:pos="7938"/>
              </w:tabs>
              <w:spacing w:line="360" w:lineRule="auto"/>
              <w:ind w:rightChars="-260" w:right="-624"/>
            </w:pPr>
            <w:r w:rsidRPr="00080D92">
              <w:rPr>
                <w:rFonts w:hint="eastAsia"/>
              </w:rPr>
              <w:t>0</w:t>
            </w:r>
            <w:r w:rsidRPr="00080D92">
              <w:t>.755</w:t>
            </w:r>
          </w:p>
        </w:tc>
      </w:tr>
    </w:tbl>
    <w:p w14:paraId="1B560B50" w14:textId="77777777" w:rsidR="00AE2A62" w:rsidRDefault="00AE2A62" w:rsidP="00AE2A62">
      <w:pPr>
        <w:spacing w:line="360" w:lineRule="auto"/>
      </w:pPr>
      <w:r w:rsidRPr="00E37EA7">
        <w:t>Abbreviations: SBP, systolic blood pressure; DBP, diastolic blood pressure; COPD, Chronic obstructive pulmonary disease; WBC, white blood cell count; Hb, Hemoglobin; PLT, platelet count; LYM, lymphocyte; ALT, alanine aminotransferase; Cr, creatinine; Hs-CRP, hypersensitive C-reactive protein; PCT, procalcitonin.</w:t>
      </w:r>
    </w:p>
    <w:p w14:paraId="4EFCBF6C" w14:textId="77777777" w:rsidR="00AE2A62" w:rsidRDefault="00AE2A62" w:rsidP="00AE2A62">
      <w:pPr>
        <w:rPr>
          <w:b/>
          <w:bCs/>
        </w:rPr>
      </w:pPr>
      <w:r>
        <w:rPr>
          <w:b/>
          <w:bCs/>
        </w:rPr>
        <w:br w:type="page"/>
      </w:r>
    </w:p>
    <w:p w14:paraId="51487763" w14:textId="77777777" w:rsidR="00AE2A62" w:rsidRPr="00BF26C1" w:rsidRDefault="00AE2A62" w:rsidP="00AE2A62">
      <w:pPr>
        <w:spacing w:line="480" w:lineRule="auto"/>
        <w:jc w:val="both"/>
      </w:pPr>
      <w:r w:rsidRPr="00BF26C1">
        <w:rPr>
          <w:b/>
          <w:bCs/>
        </w:rPr>
        <w:lastRenderedPageBreak/>
        <w:t>Supplementary figure 1.</w:t>
      </w:r>
      <w:r w:rsidRPr="00BF26C1">
        <w:t xml:space="preserve"> Forest plots of multivariate Cox proportional-hazards regression analyzing the effect of baseline variables on in-hospital death</w:t>
      </w:r>
      <w:r>
        <w:t xml:space="preserve"> in severe COVID-19 patients</w:t>
      </w:r>
      <w:r w:rsidRPr="00BF26C1">
        <w:t xml:space="preserve">. </w:t>
      </w:r>
    </w:p>
    <w:p w14:paraId="6418F30B" w14:textId="77777777" w:rsidR="00AE2A62" w:rsidRPr="00BF26C1" w:rsidRDefault="00AE2A62" w:rsidP="00AE2A62">
      <w:pPr>
        <w:widowControl w:val="0"/>
        <w:spacing w:line="360" w:lineRule="auto"/>
        <w:jc w:val="both"/>
        <w:rPr>
          <w:rFonts w:asciiTheme="minorHAnsi" w:hAnsiTheme="minorHAnsi" w:cstheme="minorBidi"/>
          <w:kern w:val="2"/>
          <w:sz w:val="21"/>
          <w:szCs w:val="22"/>
        </w:rPr>
      </w:pPr>
      <w:r w:rsidRPr="00BF26C1">
        <w:rPr>
          <w:rFonts w:asciiTheme="minorHAnsi" w:hAnsiTheme="minorHAnsi" w:cstheme="minorBidi"/>
          <w:noProof/>
          <w:kern w:val="2"/>
          <w:sz w:val="21"/>
          <w:szCs w:val="22"/>
        </w:rPr>
        <w:drawing>
          <wp:inline distT="0" distB="0" distL="0" distR="0" wp14:anchorId="6AB27E96" wp14:editId="5CAF37ED">
            <wp:extent cx="5242983" cy="3551209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661" cy="3564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F26C1">
        <w:t>Mode1: adjusted sex, age</w:t>
      </w:r>
      <w:r>
        <w:t>,</w:t>
      </w:r>
      <w:r w:rsidRPr="00BF26C1">
        <w:t xml:space="preserve"> and temperature; Mode2: adjusted hypertension, diabetes</w:t>
      </w:r>
      <w:r>
        <w:t>,</w:t>
      </w:r>
      <w:r w:rsidRPr="00BF26C1">
        <w:t xml:space="preserve"> and shortness of breath; Mode3: adjusted WBC count, PLT count</w:t>
      </w:r>
      <w:r>
        <w:t>,</w:t>
      </w:r>
      <w:r w:rsidRPr="00BF26C1">
        <w:t xml:space="preserve"> and Cr; Mode4: adjusted Hs-CRP, PCT and D-dimer; Mode5: adjusted CD8+T group, CD4/CD8 ratio</w:t>
      </w:r>
      <w:r>
        <w:t>,</w:t>
      </w:r>
      <w:r w:rsidRPr="00BF26C1">
        <w:t xml:space="preserve"> and LYM count group; Mode6: adjusted age, hypertension, shortness of breath, WBC count, PLT count</w:t>
      </w:r>
      <w:r>
        <w:t>,</w:t>
      </w:r>
      <w:r w:rsidRPr="00BF26C1">
        <w:t xml:space="preserve"> and D-dimer.</w:t>
      </w:r>
    </w:p>
    <w:p w14:paraId="2C30E449" w14:textId="77777777" w:rsidR="00AE2A62" w:rsidRPr="009E4DDF" w:rsidRDefault="00AE2A62" w:rsidP="00AE2A62">
      <w:pPr>
        <w:spacing w:line="480" w:lineRule="auto"/>
        <w:jc w:val="both"/>
        <w:rPr>
          <w:b/>
          <w:bCs/>
        </w:rPr>
      </w:pPr>
    </w:p>
    <w:p w14:paraId="2B91E626" w14:textId="77777777" w:rsidR="00AE2A62" w:rsidRDefault="00AE2A62">
      <w:bookmarkStart w:id="10" w:name="_GoBack"/>
      <w:bookmarkEnd w:id="10"/>
    </w:p>
    <w:sectPr w:rsidR="00AE2A62" w:rsidSect="00E54F32">
      <w:footerReference w:type="default" r:id="rId5"/>
      <w:pgSz w:w="11906" w:h="16838"/>
      <w:pgMar w:top="1440" w:right="1800" w:bottom="1440" w:left="1418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2222395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9016D78" w14:textId="77777777" w:rsidR="00405CC8" w:rsidRDefault="00AE2A62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6D15D6C" w14:textId="77777777" w:rsidR="00405CC8" w:rsidRDefault="00AE2A6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62"/>
    <w:rsid w:val="009F4A0F"/>
    <w:rsid w:val="00AE2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58DDB6"/>
  <w15:chartTrackingRefBased/>
  <w15:docId w15:val="{42065C95-8143-B94A-82EE-F48BE4E76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2A62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2A6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E2A62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E2A62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E2A62"/>
    <w:rPr>
      <w:kern w:val="2"/>
      <w:sz w:val="18"/>
      <w:szCs w:val="18"/>
    </w:rPr>
  </w:style>
  <w:style w:type="table" w:styleId="TableGrid">
    <w:name w:val="Table Grid"/>
    <w:basedOn w:val="TableNormal"/>
    <w:uiPriority w:val="39"/>
    <w:qFormat/>
    <w:rsid w:val="00AE2A62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E2A62"/>
  </w:style>
  <w:style w:type="character" w:styleId="CommentReference">
    <w:name w:val="annotation reference"/>
    <w:basedOn w:val="DefaultParagraphFont"/>
    <w:uiPriority w:val="99"/>
    <w:semiHidden/>
    <w:unhideWhenUsed/>
    <w:rsid w:val="00AE2A62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AE2A62"/>
    <w:pPr>
      <w:widowControl w:val="0"/>
    </w:pPr>
    <w:rPr>
      <w:rFonts w:asciiTheme="minorHAnsi" w:hAnsiTheme="minorHAnsi" w:cstheme="minorBidi"/>
      <w:kern w:val="2"/>
      <w:sz w:val="21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E2A62"/>
    <w:rPr>
      <w:kern w:val="2"/>
      <w:sz w:val="21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2A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2A62"/>
    <w:rPr>
      <w:b/>
      <w:bCs/>
      <w:kern w:val="2"/>
      <w:sz w:val="21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2A62"/>
    <w:pPr>
      <w:widowControl w:val="0"/>
      <w:jc w:val="both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A62"/>
    <w:rPr>
      <w:kern w:val="2"/>
      <w:sz w:val="18"/>
      <w:szCs w:val="18"/>
    </w:rPr>
  </w:style>
  <w:style w:type="paragraph" w:styleId="Revision">
    <w:name w:val="Revision"/>
    <w:hidden/>
    <w:uiPriority w:val="99"/>
    <w:semiHidden/>
    <w:rsid w:val="00AE2A62"/>
    <w:rPr>
      <w:kern w:val="2"/>
      <w:sz w:val="21"/>
      <w:szCs w:val="22"/>
    </w:rPr>
  </w:style>
  <w:style w:type="character" w:styleId="Hyperlink">
    <w:name w:val="Hyperlink"/>
    <w:basedOn w:val="DefaultParagraphFont"/>
    <w:uiPriority w:val="99"/>
    <w:unhideWhenUsed/>
    <w:rsid w:val="00AE2A62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AE2A62"/>
    <w:rPr>
      <w:color w:val="605E5C"/>
      <w:shd w:val="clear" w:color="auto" w:fill="E1DFDD"/>
    </w:rPr>
  </w:style>
  <w:style w:type="character" w:customStyle="1" w:styleId="2">
    <w:name w:val="未处理的提及2"/>
    <w:basedOn w:val="DefaultParagraphFont"/>
    <w:uiPriority w:val="99"/>
    <w:rsid w:val="00AE2A62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AE2A62"/>
    <w:rPr>
      <w:kern w:val="2"/>
      <w:sz w:val="21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3">
    <w:name w:val="未处理的提及3"/>
    <w:basedOn w:val="DefaultParagraphFont"/>
    <w:uiPriority w:val="99"/>
    <w:rsid w:val="00AE2A6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AE2A6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E2A62"/>
    <w:pPr>
      <w:spacing w:before="100" w:beforeAutospacing="1" w:after="100" w:afterAutospacing="1"/>
    </w:pPr>
    <w:rPr>
      <w:rFonts w:ascii="SimSun" w:eastAsia="SimSun" w:hAnsi="SimSun" w:cs="SimSu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2182</Words>
  <Characters>12443</Characters>
  <Application>Microsoft Office Word</Application>
  <DocSecurity>0</DocSecurity>
  <Lines>103</Lines>
  <Paragraphs>29</Paragraphs>
  <ScaleCrop>false</ScaleCrop>
  <Company/>
  <LinksUpToDate>false</LinksUpToDate>
  <CharactersWithSpaces>14596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2020-11-04T18:31:00Z</dcterms:created>
  <dcterms:modified xsi:type="dcterms:W3CDTF">2020-11-04T18:31:00Z</dcterms:modified>
</cp:coreProperties>
</file>