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86" w:rsidRDefault="002E234E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56408</wp:posOffset>
                </wp:positionH>
                <wp:positionV relativeFrom="paragraph">
                  <wp:posOffset>77190</wp:posOffset>
                </wp:positionV>
                <wp:extent cx="5112113" cy="1210879"/>
                <wp:effectExtent l="0" t="0" r="0" b="8890"/>
                <wp:wrapNone/>
                <wp:docPr id="288" name="组合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113" cy="1210879"/>
                          <a:chOff x="0" y="0"/>
                          <a:chExt cx="5112113" cy="1210879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4916758" cy="303224"/>
                            <a:chOff x="0" y="0"/>
                            <a:chExt cx="4916758" cy="303224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308758" y="178129"/>
                              <a:ext cx="4608000" cy="125095"/>
                              <a:chOff x="0" y="0"/>
                              <a:chExt cx="4847985" cy="125619"/>
                            </a:xfrm>
                          </wpg:grpSpPr>
                          <wps:wsp>
                            <wps:cNvPr id="1" name="矩形 1"/>
                            <wps:cNvSpPr/>
                            <wps:spPr>
                              <a:xfrm>
                                <a:off x="0" y="4334"/>
                                <a:ext cx="719455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矩形 2"/>
                            <wps:cNvSpPr/>
                            <wps:spPr>
                              <a:xfrm>
                                <a:off x="1694457" y="0"/>
                                <a:ext cx="23368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矩形 3"/>
                            <wps:cNvSpPr/>
                            <wps:spPr>
                              <a:xfrm>
                                <a:off x="4012960" y="0"/>
                                <a:ext cx="835025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矩形 5"/>
                            <wps:cNvSpPr/>
                            <wps:spPr>
                              <a:xfrm>
                                <a:off x="723720" y="47670"/>
                                <a:ext cx="97200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矩形 6"/>
                            <wps:cNvSpPr/>
                            <wps:spPr>
                              <a:xfrm>
                                <a:off x="1932808" y="43337"/>
                                <a:ext cx="2080260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8758" cy="2968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E234E" w:rsidRPr="002E234E" w:rsidRDefault="002E234E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E234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31" name="组合 31"/>
                        <wpg:cNvGrpSpPr/>
                        <wpg:grpSpPr>
                          <a:xfrm>
                            <a:off x="0" y="421574"/>
                            <a:ext cx="5112113" cy="789305"/>
                            <a:chOff x="0" y="0"/>
                            <a:chExt cx="5112113" cy="789305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195943" y="0"/>
                              <a:ext cx="4916170" cy="789305"/>
                              <a:chOff x="0" y="0"/>
                              <a:chExt cx="4916194" cy="789709"/>
                            </a:xfrm>
                          </wpg:grpSpPr>
                          <wps:wsp>
                            <wps:cNvPr id="3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6567"/>
                                <a:ext cx="3046020" cy="2968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432A" w:rsidRPr="009B432A" w:rsidRDefault="009B432A" w:rsidP="00F140BC">
                                  <w:pPr>
                                    <w:ind w:firstLineChars="150" w:firstLine="3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B432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ZH11</w:t>
                                  </w:r>
                                  <w:r w:rsidR="00F140BC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: 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GCGTCT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140BC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GGGCG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……</w:t>
                                  </w:r>
                                  <w:r w:rsidR="00F140BC" w:rsidRP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TGAT</w:t>
                                  </w:r>
                                  <w:r w:rsid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750" y="492826"/>
                                <a:ext cx="2933205" cy="2968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432A" w:rsidRPr="009B432A" w:rsidRDefault="009B432A" w:rsidP="009B432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B432A">
                                    <w:rPr>
                                      <w:rFonts w:ascii="Times New Roman" w:hAnsi="Times New Roman" w:cs="Times New Roman" w:hint="eastAsia"/>
                                      <w:i/>
                                      <w:sz w:val="20"/>
                                      <w:szCs w:val="20"/>
                                    </w:rPr>
                                    <w:t>Osfbx148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:  </w:t>
                                  </w:r>
                                  <w:r w:rsid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GCGTCTT</w:t>
                                  </w:r>
                                  <w:r w:rsidR="00F140BC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GGGCG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……</w:t>
                                  </w:r>
                                  <w:r w:rsidR="00F140BC" w:rsidRP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thick"/>
                                    </w:rPr>
                                    <w:t>TGA</w:t>
                                  </w:r>
                                  <w:r w:rsidR="00F140BC" w:rsidRP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F140B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" name="矩形 15"/>
                            <wps:cNvSpPr/>
                            <wps:spPr>
                              <a:xfrm>
                                <a:off x="1252846" y="184068"/>
                                <a:ext cx="93345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" name="组合 22"/>
                            <wpg:cNvGrpSpPr/>
                            <wpg:grpSpPr>
                              <a:xfrm>
                                <a:off x="2642259" y="368135"/>
                                <a:ext cx="1306195" cy="339725"/>
                                <a:chOff x="0" y="0"/>
                                <a:chExt cx="1306286" cy="340344"/>
                              </a:xfrm>
                            </wpg:grpSpPr>
                            <wpg:grpSp>
                              <wpg:cNvPr id="13" name="组合 13"/>
                              <wpg:cNvGrpSpPr/>
                              <wpg:grpSpPr>
                                <a:xfrm>
                                  <a:off x="118754" y="219694"/>
                                  <a:ext cx="965200" cy="120650"/>
                                  <a:chOff x="0" y="0"/>
                                  <a:chExt cx="965361" cy="120650"/>
                                </a:xfrm>
                              </wpg:grpSpPr>
                              <wps:wsp>
                                <wps:cNvPr id="11" name="矩形 11"/>
                                <wps:cNvSpPr/>
                                <wps:spPr>
                                  <a:xfrm>
                                    <a:off x="0" y="0"/>
                                    <a:ext cx="396000" cy="1206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635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矩形 12"/>
                                <wps:cNvSpPr/>
                                <wps:spPr>
                                  <a:xfrm>
                                    <a:off x="403761" y="0"/>
                                    <a:ext cx="561600" cy="1206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5008" cy="2968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40BC" w:rsidRDefault="00F140BC" w:rsidP="00F140BC"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8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260" y="0"/>
                                  <a:ext cx="332509" cy="2968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40BC" w:rsidRDefault="00F140BC" w:rsidP="00F140BC">
                                    <w:r>
                                      <w:rPr>
                                        <w:rFonts w:hint="eastAsia"/>
                                      </w:rPr>
                                      <w:t>63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9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712" y="0"/>
                                  <a:ext cx="421574" cy="2968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40BC" w:rsidRDefault="00F140BC" w:rsidP="00F140BC">
                                    <w:r>
                                      <w:rPr>
                                        <w:rFonts w:hint="eastAsia"/>
                                      </w:rP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21" name="组合 21"/>
                            <wpg:cNvGrpSpPr/>
                            <wpg:grpSpPr>
                              <a:xfrm>
                                <a:off x="2642259" y="0"/>
                                <a:ext cx="2273935" cy="339725"/>
                                <a:chOff x="0" y="0"/>
                                <a:chExt cx="2274125" cy="340344"/>
                              </a:xfrm>
                            </wpg:grpSpPr>
                            <wps:wsp>
                              <wps:cNvPr id="10" name="矩形 10"/>
                              <wps:cNvSpPr/>
                              <wps:spPr>
                                <a:xfrm>
                                  <a:off x="118754" y="219694"/>
                                  <a:ext cx="1943735" cy="120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63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5008" cy="2968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40BC" w:rsidRDefault="00F140BC"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58489" y="0"/>
                                  <a:ext cx="415636" cy="2968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40BC" w:rsidRDefault="00F140BC" w:rsidP="00F140BC">
                                    <w:r>
                                      <w:rPr>
                                        <w:rFonts w:hint="eastAsia"/>
                                      </w:rPr>
                                      <w:t>305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1252"/>
                              <a:ext cx="308758" cy="2968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E234E" w:rsidRPr="002E234E" w:rsidRDefault="002E234E" w:rsidP="002E234E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88" o:spid="_x0000_s1026" style="position:absolute;left:0;text-align:left;margin-left:4.45pt;margin-top:6.1pt;width:402.55pt;height:95.35pt;z-index:251692032" coordsize="51121,1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">
                <v:group id="组合 30" o:spid="_x0000_s1027" style="position:absolute;width:49167;height:3032" coordsize="49167,3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组合 8" o:spid="_x0000_s1028" style="position:absolute;left:3087;top:1781;width:46080;height:1251" coordsize="48479,1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rect id="矩形 1" o:spid="_x0000_s1029" style="position:absolute;top:43;width:7194;height:1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7WKL0A&#10;AADaAAAADwAAAGRycy9kb3ducmV2LnhtbERPTYvCMBC9L+x/CLPgbZusokjXKK6oeG2t96GZbYvN&#10;pDRR6783guBpeLzPWawG24or9b5xrOEnUSCIS2carjQUx933HIQPyAZbx6ThTh5Wy8+PBabG3Tij&#10;ax4qEUPYp6ihDqFLpfRlTRZ94jriyP273mKIsK+k6fEWw20rx0rNpMWGY0ONHW1qKs/5xWpo8/1p&#10;sj2ZQk07VZhs9nfYl5nWo69h/Qsi0BDe4pf7YOJ8eL7yvHL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07WKL0AAADaAAAADwAAAAAAAAAAAAAAAACYAgAAZHJzL2Rvd25yZXYu&#10;eG1sUEsFBgAAAAAEAAQA9QAAAIIDAAAAAA==&#10;" fillcolor="red" strokecolor="red" strokeweight=".5pt"/>
                    <v:rect id="矩形 2" o:spid="_x0000_s1030" style="position:absolute;left:16944;width:2337;height:12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xIX78A&#10;AADaAAAADwAAAGRycy9kb3ducmV2LnhtbESPQYvCMBSE7wv+h/AEb2uisrJUo6ioeG233h/Nsy02&#10;L6WJWv+9WRA8DjPzDbNc97YRd+p87VjDZKxAEBfO1FxqyP8O378gfEA22DgmDU/ysF4NvpaYGPfg&#10;lO5ZKEWEsE9QQxVCm0jpi4os+rFriaN3cZ3FEGVXStPhI8JtI6dKzaXFmuNChS3tKiqu2c1qaLLj&#10;ebY/m1z9tCo36Xx7Ohap1qNhv1mACNSHT/jdPhkNU/i/Em+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nEhfvwAAANoAAAAPAAAAAAAAAAAAAAAAAJgCAABkcnMvZG93bnJl&#10;di54bWxQSwUGAAAAAAQABAD1AAAAhAMAAAAA&#10;" fillcolor="red" strokecolor="red" strokeweight=".5pt"/>
                    <v:rect id="矩形 3" o:spid="_x0000_s1031" style="position:absolute;left:40129;width:8350;height:12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txL8A&#10;AADaAAAADwAAAGRycy9kb3ducmV2LnhtbESPQYvCMBSE74L/ITzBmyaurEg1ii4qXlvr/dE822Lz&#10;Upqo9d+bhYU9DjPzDbPe9rYRT+p87VjDbKpAEBfO1FxqyC/HyRKED8gGG8ek4U0etpvhYI2JcS9O&#10;6ZmFUkQI+wQ1VCG0iZS+qMiin7qWOHo311kMUXalNB2+Itw28kuphbRYc1yosKWfiop79rAamux0&#10;nR+uJlffrcpNutifT0Wq9XjU71YgAvXhP/zXPhsNc/i9Em+A3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O3EvwAAANoAAAAPAAAAAAAAAAAAAAAAAJgCAABkcnMvZG93bnJl&#10;di54bWxQSwUGAAAAAAQABAD1AAAAhAMAAAAA&#10;" fillcolor="red" strokecolor="red" strokeweight=".5pt"/>
                    <v:rect id="矩形 5" o:spid="_x0000_s1032" style="position:absolute;left:7237;top:476;width:972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bcMEA&#10;AADaAAAADwAAAGRycy9kb3ducmV2LnhtbESPQYvCMBSE78L+h/CEvWmqoqzVKIso7EmwyuLx0Tyb&#10;0ualNLF2//1GEDwOM/MNs972thYdtb50rGAyTkAQ506XXCi4nA+jLxA+IGusHZOCP/Kw3XwM1phq&#10;9+ATdVkoRISwT1GBCaFJpfS5IYt+7Bri6N1cazFE2RZSt/iIcFvLaZIspMWS44LBhnaG8iq7WwXF&#10;9bDv+sqQO/lZdq+a5eX4q5X6HPbfKxCB+vAOv9o/WsEcnlfiD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SG3DBAAAA2gAAAA8AAAAAAAAAAAAAAAAAmAIAAGRycy9kb3du&#10;cmV2LnhtbFBLBQYAAAAABAAEAPUAAACGAwAAAAA=&#10;" fillcolor="black [3213]" stroked="f" strokeweight="2pt"/>
                    <v:rect id="矩形 6" o:spid="_x0000_s1033" style="position:absolute;left:19328;top:433;width:20802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FB8IA&#10;AADaAAAADwAAAGRycy9kb3ducmV2LnhtbESPwWrDMBBE74X8g9hAbrWcBkLjWgkhJNBTwW4IOS7W&#10;1jK2VsZSbPfvq0Khx2Fm3jD5YbadGGnwjWMF6yQFQVw53XCt4Pp5eX4F4QOyxs4xKfgmD4f94inH&#10;TLuJCxrLUIsIYZ+hAhNCn0npK0MWfeJ64uh9ucFiiHKopR5winDbyZc03UqLDccFgz2dDFVt+bAK&#10;6vvlPM6tIVf4Tflo+93146aVWi3n4xuIQHP4D/+137WCLfxeiT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AIUHwgAAANoAAAAPAAAAAAAAAAAAAAAAAJgCAABkcnMvZG93&#10;bnJldi54bWxQSwUGAAAAAAQABAD1AAAAhwMAAAAA&#10;" fillcolor="black [3213]" stroked="f" strokeweight="2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34" type="#_x0000_t202" style="position:absolute;width:3087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  <v:textbox style="mso-fit-shape-to-text:t">
                      <w:txbxContent>
                        <w:p w:rsidR="002E234E" w:rsidRPr="002E234E" w:rsidRDefault="002E234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E234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组合 31" o:spid="_x0000_s1035" style="position:absolute;top:4215;width:51121;height:7893" coordsize="51121,78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组合 26" o:spid="_x0000_s1036" style="position:absolute;left:1959;width:49162;height:7893" coordsize="49161,7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文本框 2" o:spid="_x0000_s1037" type="#_x0000_t202" style="position:absolute;top:1365;width:30460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h2MQA&#10;AADcAAAADwAAAGRycy9kb3ducmV2LnhtbESPzWrCQBSF9wXfYbiF7pqJLU0lZhQRCqW4aLQLl5fM&#10;NZMmcydmRk3fviMILg/n5+MUy9F24kyDbxwrmCYpCOLK6YZrBT+7j+cZCB+QNXaOScEfeVguJg8F&#10;5tpduKTzNtQijrDPUYEJoc+l9JUhiz5xPXH0Dm6wGKIcaqkHvMRx28mXNM2kxYYjwWBPa0NVuz3Z&#10;CNn46lS64+9008q9aTN8+zZfSj09jqs5iEBjuIdv7U+t4DV9h+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odjEAAAA3AAAAA8AAAAAAAAAAAAAAAAAmAIAAGRycy9k&#10;b3ducmV2LnhtbFBLBQYAAAAABAAEAPUAAACJAwAAAAA=&#10;" stroked="f">
                      <v:textbox style="mso-fit-shape-to-text:t">
                        <w:txbxContent>
                          <w:p w:rsidR="009B432A" w:rsidRPr="009B432A" w:rsidRDefault="009B432A" w:rsidP="00F140BC">
                            <w:pPr>
                              <w:ind w:firstLineChars="150" w:firstLine="3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B43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ZH11</w:t>
                            </w:r>
                            <w:r w:rsidR="00F140BC"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 xml:space="preserve">: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GCGTCT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40BC"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GGGCG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  <w:r w:rsidR="00F140BC" w:rsidRP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TGAT</w:t>
                            </w:r>
                            <w:r w:rsid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  <v:shape id="文本框 2" o:spid="_x0000_s1038" type="#_x0000_t202" style="position:absolute;left:237;top:4928;width:29332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BMMA&#10;AADaAAAADwAAAGRycy9kb3ducmV2LnhtbESPy2rDMBBF94H+g5hCdrGcQEPrWg6lEAglizy66HKQ&#10;ppZra+RYSuL8fVQodHm5j8MtV6PrxIWG0HhWMM9yEMTam4ZrBZ/H9ewZRIjIBjvPpOBGAVbVw6TE&#10;wvgr7+lyiLVIIxwKVGBj7Aspg7bkMGS+J07etx8cxiSHWpoBr2ncdXKR50vpsOFEsNjTuyXdHs4u&#10;QbZBn/f+9DPftvLLtkt82tkPpaaP49sriEhj/A//tTdGwQv8Xkk3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bBMMAAADaAAAADwAAAAAAAAAAAAAAAACYAgAAZHJzL2Rv&#10;d25yZXYueG1sUEsFBgAAAAAEAAQA9QAAAIgDAAAAAA==&#10;" stroked="f">
                      <v:textbox style="mso-fit-shape-to-text:t">
                        <w:txbxContent>
                          <w:p w:rsidR="009B432A" w:rsidRPr="009B432A" w:rsidRDefault="009B432A" w:rsidP="009B432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B432A">
                              <w:rPr>
                                <w:rFonts w:ascii="Times New Roman" w:hAnsi="Times New Roman" w:cs="Times New Roman" w:hint="eastAsia"/>
                                <w:i/>
                                <w:sz w:val="20"/>
                                <w:szCs w:val="20"/>
                              </w:rPr>
                              <w:t>Osfbx148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 w:rsid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GCGTCTT</w:t>
                            </w:r>
                            <w:r w:rsidR="00F140BC"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GGGCG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  <w:r w:rsidR="00F140BC" w:rsidRP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thick"/>
                              </w:rPr>
                              <w:t>TGA</w:t>
                            </w:r>
                            <w:r w:rsidR="00F140BC" w:rsidRP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="00F140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  <v:rect id="矩形 15" o:spid="_x0000_s1039" style="position:absolute;left:12528;top:1840;width:933;height:5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VJacQA&#10;AADbAAAADwAAAGRycy9kb3ducmV2LnhtbERPTWsCMRC9F/ofwgi9FM1qa6urUaSloOClakFv42bc&#10;LN1MliTq9t83BaG3ebzPmc5bW4sL+VA5VtDvZSCIC6crLhXsth/dEYgQkTXWjknBDwWYz+7vpphr&#10;d+VPumxiKVIIhxwVmBibXMpQGLIYeq4hTtzJeYsxQV9K7fGawm0tB1n2Ii1WnBoMNvRmqPjenK2C&#10;5dfh8fX5PH5fPzVht7DGr9b7o1IPnXYxARGpjf/im3up0/wh/P2SD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lSWnEAAAA2wAAAA8AAAAAAAAAAAAAAAAAmAIAAGRycy9k&#10;b3ducmV2LnhtbFBLBQYAAAAABAAEAPUAAACJAwAAAAA=&#10;" filled="f" strokecolor="black [3213]">
                      <v:stroke dashstyle="3 1"/>
                    </v:rect>
                    <v:group id="组合 22" o:spid="_x0000_s1040" style="position:absolute;left:26422;top:3681;width:13062;height:3397" coordsize="13062,3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group id="组合 13" o:spid="_x0000_s1041" style="position:absolute;left:1187;top:2196;width:9652;height:1207" coordsize="9653,1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rect id="矩形 11" o:spid="_x0000_s1042" style="position:absolute;width:3960;height:1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+lL4A&#10;AADbAAAADwAAAGRycy9kb3ducmV2LnhtbERPTYvCMBC9C/sfwix4s4mKItUo7rIrXlvrfWjGtthM&#10;ShO1/nsjLOxtHu9zNrvBtuJOvW8ca5gmCgRx6UzDlYbi9DtZgfAB2WDrmDQ8ycNu+zHaYGrcgzO6&#10;56ESMYR9ihrqELpUSl/WZNEnriOO3MX1FkOEfSVNj48Ybls5U2opLTYcG2rs6Lum8prfrIY2P5zn&#10;P2dTqEWnCpMtv46HMtN6/Dns1yACDeFf/Oc+mjh/Cu9f4gF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cPvpS+AAAA2wAAAA8AAAAAAAAAAAAAAAAAmAIAAGRycy9kb3ducmV2&#10;LnhtbFBLBQYAAAAABAAEAPUAAACDAwAAAAA=&#10;" fillcolor="red" strokecolor="red" strokeweight=".5pt"/>
                        <v:rect id="矩形 12" o:spid="_x0000_s1043" style="position:absolute;left:4037;width:5616;height:1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+JMAA&#10;AADbAAAADwAAAGRycy9kb3ducmV2LnhtbERPS2sCMRC+C/6HMAVvmq0HKVujLIJiqT1oH+dhMyZL&#10;N5M1ibr9940geJuP7znzZe9acaEQG88KnicFCOLa64aNgq/P9fgFREzIGlvPpOCPIiwXw8EcS+2v&#10;vKfLIRmRQziWqMCm1JVSxtqSwzjxHXHmjj44TBkGI3XAaw53rZwWxUw6bDg3WOxoZan+PZydgp05&#10;b+rwY2bm3VYfx1P1neitVWr01FevIBL16SG+u7c6z5/C7Zd8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7+JMAAAADbAAAADwAAAAAAAAAAAAAAAACYAgAAZHJzL2Rvd25y&#10;ZXYueG1sUEsFBgAAAAAEAAQA9QAAAIUDAAAAAA==&#10;" fillcolor="black [3213]" strokecolor="black [3213]" strokeweight=".5pt"/>
                      </v:group>
                      <v:shape id="文本框 2" o:spid="_x0000_s1044" type="#_x0000_t202" style="position:absolute;width:2850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      <v:textbox style="mso-fit-shape-to-text:t">
                          <w:txbxContent>
                            <w:p w:rsidR="00F140BC" w:rsidRDefault="00F140BC" w:rsidP="00F140BC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2" o:spid="_x0000_s1045" type="#_x0000_t202" style="position:absolute;left:3562;width:3325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    <v:textbox style="mso-fit-shape-to-text:t">
                          <w:txbxContent>
                            <w:p w:rsidR="00F140BC" w:rsidRDefault="00F140BC" w:rsidP="00F140BC">
                              <w:r>
                                <w:rPr>
                                  <w:rFonts w:hint="eastAsia"/>
                                </w:rPr>
                                <w:t>63</w:t>
                              </w:r>
                            </w:p>
                          </w:txbxContent>
                        </v:textbox>
                      </v:shape>
                      <v:shape id="文本框 2" o:spid="_x0000_s1046" type="#_x0000_t202" style="position:absolute;left:8847;width:4215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  <v:textbox style="mso-fit-shape-to-text:t">
                          <w:txbxContent>
                            <w:p w:rsidR="00F140BC" w:rsidRDefault="00F140BC" w:rsidP="00F140BC">
                              <w:r>
                                <w:rPr>
                                  <w:rFonts w:hint="eastAsia"/>
                                </w:rPr>
                                <w:t>150</w:t>
                              </w:r>
                            </w:p>
                          </w:txbxContent>
                        </v:textbox>
                      </v:shape>
                    </v:group>
                    <v:group id="组合 21" o:spid="_x0000_s1047" style="position:absolute;left:26422;width:22739;height:3397" coordsize="22741,3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rect id="矩形 10" o:spid="_x0000_s1048" style="position:absolute;left:1187;top:2196;width:19437;height:12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MbD8EA&#10;AADbAAAADwAAAGRycy9kb3ducmV2LnhtbESPQW/CMAyF70j8h8hI3CABNDR1BDTQQFzblbvVeG21&#10;xqmaDMq/nw+TdrP1nt/7vDuMvlN3GmIb2MJqaUARV8G1XFsoP8+LV1AxITvsApOFJ0U47KeTHWYu&#10;PDine5FqJSEcM7TQpNRnWseqIY9xGXpi0b7C4DHJOtTaDfiQcN/ptTFb7bFlaWiwp1ND1Xfx4y10&#10;xeW2+bi50rz0pnT59ni9VLm189n4/gYq0Zj+zX/XVyf4Qi+/yAB6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DGw/BAAAA2wAAAA8AAAAAAAAAAAAAAAAAmAIAAGRycy9kb3du&#10;cmV2LnhtbFBLBQYAAAAABAAEAPUAAACGAwAAAAA=&#10;" fillcolor="red" strokecolor="red" strokeweight=".5pt"/>
                      <v:shape id="文本框 2" o:spid="_x0000_s1049" type="#_x0000_t202" style="position:absolute;width:2850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      <v:textbox style="mso-fit-shape-to-text:t">
                          <w:txbxContent>
                            <w:p w:rsidR="00F140BC" w:rsidRDefault="00F140BC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2" o:spid="_x0000_s1050" type="#_x0000_t202" style="position:absolute;left:18584;width:4157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    <v:textbox style="mso-fit-shape-to-text:t">
                          <w:txbxContent>
                            <w:p w:rsidR="00F140BC" w:rsidRDefault="00F140BC" w:rsidP="00F140BC">
                              <w:r>
                                <w:rPr>
                                  <w:rFonts w:hint="eastAsia"/>
                                </w:rPr>
                                <w:t>305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2" o:spid="_x0000_s1051" type="#_x0000_t202" style="position:absolute;top:712;width:3087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<v:textbox style="mso-fit-shape-to-text:t">
                      <w:txbxContent>
                        <w:p w:rsidR="002E234E" w:rsidRPr="002E234E" w:rsidRDefault="002E234E" w:rsidP="002E234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13978">
        <w:rPr>
          <w:noProof/>
        </w:rPr>
        <w:t xml:space="preserve"> </w:t>
      </w:r>
    </w:p>
    <w:p w:rsidR="009B432A" w:rsidRDefault="009B432A">
      <w:pPr>
        <w:rPr>
          <w:noProof/>
        </w:rPr>
      </w:pPr>
    </w:p>
    <w:p w:rsidR="009B432A" w:rsidRDefault="009B432A">
      <w:pPr>
        <w:rPr>
          <w:noProof/>
        </w:rPr>
      </w:pPr>
    </w:p>
    <w:p w:rsidR="009B432A" w:rsidRDefault="009B432A"/>
    <w:p w:rsidR="00261AD1" w:rsidRDefault="00261AD1"/>
    <w:p w:rsidR="00261AD1" w:rsidRDefault="00261AD1"/>
    <w:p w:rsidR="00261AD1" w:rsidRDefault="00261AD1"/>
    <w:p w:rsidR="00261AD1" w:rsidRPr="00261AD1" w:rsidRDefault="00261AD1" w:rsidP="00261AD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DA1DAD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DA1DA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DA1DAD">
        <w:rPr>
          <w:rFonts w:ascii="Times New Roman" w:hAnsi="Times New Roman" w:cs="Times New Roman"/>
          <w:b/>
          <w:sz w:val="20"/>
          <w:szCs w:val="20"/>
        </w:rPr>
        <w:t>S1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53F3A">
        <w:rPr>
          <w:rFonts w:ascii="Times New Roman" w:hAnsi="Times New Roman" w:cs="Times New Roman" w:hint="eastAsia"/>
          <w:sz w:val="20"/>
          <w:szCs w:val="20"/>
        </w:rPr>
        <w:t>Gene and protein structure</w:t>
      </w:r>
      <w:r>
        <w:rPr>
          <w:rFonts w:ascii="Times New Roman" w:hAnsi="Times New Roman" w:cs="Times New Roman" w:hint="eastAsia"/>
          <w:sz w:val="20"/>
          <w:szCs w:val="20"/>
        </w:rPr>
        <w:t>s of OsFBX148.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gramStart"/>
      <w:r w:rsidR="00A53F3A" w:rsidRPr="00AD6F28">
        <w:rPr>
          <w:rFonts w:ascii="Times New Roman" w:hAnsi="Times New Roman" w:cs="Times New Roman" w:hint="eastAsia"/>
          <w:b/>
          <w:sz w:val="20"/>
          <w:szCs w:val="20"/>
        </w:rPr>
        <w:t>a</w:t>
      </w:r>
      <w:proofErr w:type="gramEnd"/>
      <w:r w:rsidR="00A53F3A">
        <w:rPr>
          <w:rFonts w:ascii="Times New Roman" w:hAnsi="Times New Roman" w:cs="Times New Roman" w:hint="eastAsia"/>
          <w:sz w:val="20"/>
          <w:szCs w:val="20"/>
        </w:rPr>
        <w:t xml:space="preserve"> Gene structure of </w:t>
      </w:r>
      <w:r w:rsidR="00A53F3A" w:rsidRPr="00A53F3A">
        <w:rPr>
          <w:rFonts w:ascii="Times New Roman" w:hAnsi="Times New Roman" w:cs="Times New Roman" w:hint="eastAsia"/>
          <w:i/>
          <w:sz w:val="20"/>
          <w:szCs w:val="20"/>
        </w:rPr>
        <w:t>OsFBX148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A53F3A">
        <w:rPr>
          <w:rFonts w:ascii="Times New Roman" w:hAnsi="Times New Roman" w:cs="Times New Roman"/>
          <w:sz w:val="20"/>
          <w:szCs w:val="20"/>
        </w:rPr>
        <w:t>T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he red </w:t>
      </w:r>
      <w:r w:rsidR="0048099C">
        <w:rPr>
          <w:rFonts w:ascii="Times New Roman" w:hAnsi="Times New Roman" w:cs="Times New Roman" w:hint="eastAsia"/>
          <w:sz w:val="20"/>
          <w:szCs w:val="20"/>
        </w:rPr>
        <w:t>box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represents the exons of Os</w:t>
      </w:r>
      <w:r w:rsidR="00A53F3A" w:rsidRPr="00A53F3A">
        <w:rPr>
          <w:rFonts w:ascii="Times New Roman" w:hAnsi="Times New Roman" w:cs="Times New Roman" w:hint="eastAsia"/>
          <w:i/>
          <w:sz w:val="20"/>
          <w:szCs w:val="20"/>
        </w:rPr>
        <w:t>FBX148</w:t>
      </w:r>
      <w:r w:rsidR="00A53F3A">
        <w:rPr>
          <w:rFonts w:ascii="Times New Roman" w:hAnsi="Times New Roman" w:cs="Times New Roman" w:hint="eastAsia"/>
          <w:i/>
          <w:sz w:val="20"/>
          <w:szCs w:val="20"/>
        </w:rPr>
        <w:t xml:space="preserve"> </w:t>
      </w:r>
      <w:r w:rsidR="00A53F3A" w:rsidRPr="00A53F3A">
        <w:rPr>
          <w:rFonts w:ascii="Times New Roman" w:hAnsi="Times New Roman" w:cs="Times New Roman" w:hint="eastAsia"/>
          <w:sz w:val="20"/>
          <w:szCs w:val="20"/>
        </w:rPr>
        <w:t xml:space="preserve">and the 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black </w:t>
      </w:r>
      <w:r w:rsidR="0048099C">
        <w:rPr>
          <w:rFonts w:ascii="Times New Roman" w:hAnsi="Times New Roman" w:cs="Times New Roman" w:hint="eastAsia"/>
          <w:sz w:val="20"/>
          <w:szCs w:val="20"/>
        </w:rPr>
        <w:t>box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represents the introns of Os</w:t>
      </w:r>
      <w:r w:rsidR="00A53F3A" w:rsidRPr="00A53F3A">
        <w:rPr>
          <w:rFonts w:ascii="Times New Roman" w:hAnsi="Times New Roman" w:cs="Times New Roman" w:hint="eastAsia"/>
          <w:i/>
          <w:sz w:val="20"/>
          <w:szCs w:val="20"/>
        </w:rPr>
        <w:t>FBX148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. </w:t>
      </w:r>
      <w:proofErr w:type="gramStart"/>
      <w:r w:rsidRPr="00AD6F28">
        <w:rPr>
          <w:rFonts w:ascii="Times New Roman" w:hAnsi="Times New Roman" w:cs="Times New Roman" w:hint="eastAsia"/>
          <w:b/>
          <w:sz w:val="20"/>
          <w:szCs w:val="20"/>
        </w:rPr>
        <w:t>b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 xml:space="preserve">A close-up view </w:t>
      </w:r>
      <w:r w:rsidR="00AD6F28">
        <w:rPr>
          <w:rFonts w:ascii="Times New Roman" w:hAnsi="Times New Roman" w:cs="Times New Roman" w:hint="eastAsia"/>
          <w:sz w:val="20"/>
          <w:szCs w:val="20"/>
        </w:rPr>
        <w:t xml:space="preserve">protein structures </w:t>
      </w:r>
      <w:r w:rsidRPr="00261AD1">
        <w:rPr>
          <w:rFonts w:ascii="Times New Roman" w:hAnsi="Times New Roman" w:cs="Times New Roman"/>
          <w:sz w:val="20"/>
          <w:szCs w:val="20"/>
        </w:rPr>
        <w:t xml:space="preserve">of </w:t>
      </w:r>
      <w:r w:rsidR="00AD6F28">
        <w:rPr>
          <w:rFonts w:ascii="Times New Roman" w:hAnsi="Times New Roman" w:cs="Times New Roman" w:hint="eastAsia"/>
          <w:sz w:val="20"/>
          <w:szCs w:val="20"/>
        </w:rPr>
        <w:t xml:space="preserve">OsFBX148 and </w:t>
      </w:r>
      <w:r w:rsidR="00AD6F28" w:rsidRPr="00AD6F28">
        <w:rPr>
          <w:rFonts w:ascii="Times New Roman" w:hAnsi="Times New Roman" w:cs="Times New Roman" w:hint="eastAsia"/>
          <w:i/>
          <w:sz w:val="20"/>
          <w:szCs w:val="20"/>
        </w:rPr>
        <w:t>Osfbx148</w:t>
      </w:r>
      <w:r w:rsidR="00AD6F28">
        <w:rPr>
          <w:rFonts w:ascii="Times New Roman" w:hAnsi="Times New Roman" w:cs="Times New Roman" w:hint="eastAsia"/>
          <w:sz w:val="20"/>
          <w:szCs w:val="20"/>
        </w:rPr>
        <w:t>. T</w:t>
      </w:r>
      <w:r w:rsidRPr="00261AD1">
        <w:rPr>
          <w:rFonts w:ascii="Times New Roman" w:hAnsi="Times New Roman" w:cs="Times New Roman"/>
          <w:sz w:val="20"/>
          <w:szCs w:val="20"/>
        </w:rPr>
        <w:t xml:space="preserve">he single-base </w:t>
      </w:r>
      <w:r>
        <w:rPr>
          <w:rFonts w:ascii="Times New Roman" w:hAnsi="Times New Roman" w:cs="Times New Roman" w:hint="eastAsia"/>
          <w:sz w:val="20"/>
          <w:szCs w:val="20"/>
        </w:rPr>
        <w:t>inser</w:t>
      </w:r>
      <w:r w:rsidRPr="00261AD1">
        <w:rPr>
          <w:rFonts w:ascii="Times New Roman" w:hAnsi="Times New Roman" w:cs="Times New Roman"/>
          <w:sz w:val="20"/>
          <w:szCs w:val="20"/>
        </w:rPr>
        <w:t xml:space="preserve">tion at the position </w:t>
      </w:r>
      <w:r>
        <w:rPr>
          <w:rFonts w:ascii="Times New Roman" w:hAnsi="Times New Roman" w:cs="Times New Roman" w:hint="eastAsia"/>
          <w:sz w:val="20"/>
          <w:szCs w:val="20"/>
        </w:rPr>
        <w:t>188</w:t>
      </w:r>
      <w:r w:rsidRPr="00261AD1">
        <w:rPr>
          <w:rFonts w:ascii="Times New Roman" w:hAnsi="Times New Roman" w:cs="Times New Roman"/>
          <w:sz w:val="20"/>
          <w:szCs w:val="20"/>
        </w:rPr>
        <w:t xml:space="preserve"> downstream of </w:t>
      </w:r>
      <w:r>
        <w:rPr>
          <w:rFonts w:ascii="Times New Roman" w:hAnsi="Times New Roman" w:cs="Times New Roman"/>
          <w:sz w:val="20"/>
          <w:szCs w:val="20"/>
        </w:rPr>
        <w:t xml:space="preserve">the ATG start codon on the </w:t>
      </w:r>
      <w:r w:rsidRPr="00261AD1">
        <w:rPr>
          <w:rFonts w:ascii="Times New Roman" w:hAnsi="Times New Roman" w:cs="Times New Roman" w:hint="eastAsia"/>
          <w:i/>
          <w:sz w:val="20"/>
          <w:szCs w:val="20"/>
        </w:rPr>
        <w:t>OsFBX148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 xml:space="preserve">genomic DNA </w:t>
      </w:r>
      <w:r w:rsidR="00AD6F28">
        <w:rPr>
          <w:rFonts w:ascii="Times New Roman" w:hAnsi="Times New Roman" w:cs="Times New Roman" w:hint="eastAsia"/>
          <w:sz w:val="20"/>
          <w:szCs w:val="20"/>
        </w:rPr>
        <w:t xml:space="preserve">was shown in the </w:t>
      </w:r>
      <w:r w:rsidR="00AD6F28">
        <w:rPr>
          <w:rFonts w:ascii="Times New Roman" w:hAnsi="Times New Roman" w:cs="Times New Roman"/>
          <w:sz w:val="20"/>
          <w:szCs w:val="20"/>
        </w:rPr>
        <w:t>left panel</w:t>
      </w:r>
      <w:r w:rsidRPr="00261AD1">
        <w:rPr>
          <w:rFonts w:ascii="Times New Roman" w:hAnsi="Times New Roman" w:cs="Times New Roman"/>
          <w:sz w:val="20"/>
          <w:szCs w:val="20"/>
        </w:rPr>
        <w:t xml:space="preserve">. The newly created premature stop codon TGA on the </w:t>
      </w:r>
      <w:r w:rsidRPr="00261AD1">
        <w:rPr>
          <w:rFonts w:ascii="Times New Roman" w:hAnsi="Times New Roman" w:cs="Times New Roman" w:hint="eastAsia"/>
          <w:i/>
          <w:sz w:val="20"/>
          <w:szCs w:val="20"/>
        </w:rPr>
        <w:t>OsFBX148</w:t>
      </w:r>
      <w:r w:rsidRPr="00261AD1">
        <w:rPr>
          <w:rFonts w:ascii="Times New Roman" w:hAnsi="Times New Roman" w:cs="Times New Roman"/>
          <w:sz w:val="20"/>
          <w:szCs w:val="20"/>
        </w:rPr>
        <w:t xml:space="preserve"> ORF sequence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was underlined</w:t>
      </w:r>
      <w:r>
        <w:rPr>
          <w:rFonts w:ascii="Times New Roman" w:hAnsi="Times New Roman" w:cs="Times New Roman"/>
          <w:sz w:val="20"/>
          <w:szCs w:val="20"/>
        </w:rPr>
        <w:t>. The full-length and truncated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 xml:space="preserve">proteins corresponding to the entire ORF sequence and the mutated ORF sequence of </w:t>
      </w:r>
      <w:r w:rsidRPr="00261AD1">
        <w:rPr>
          <w:rFonts w:ascii="Times New Roman" w:hAnsi="Times New Roman" w:cs="Times New Roman" w:hint="eastAsia"/>
          <w:sz w:val="20"/>
          <w:szCs w:val="20"/>
        </w:rPr>
        <w:t>OsFBX148</w:t>
      </w:r>
      <w:r w:rsidRPr="00261AD1">
        <w:rPr>
          <w:rFonts w:ascii="Times New Roman" w:hAnsi="Times New Roman" w:cs="Times New Roman"/>
          <w:sz w:val="20"/>
          <w:szCs w:val="20"/>
        </w:rPr>
        <w:t xml:space="preserve"> were shown in the righ</w:t>
      </w:r>
      <w:r>
        <w:rPr>
          <w:rFonts w:ascii="Times New Roman" w:hAnsi="Times New Roman" w:cs="Times New Roman"/>
          <w:sz w:val="20"/>
          <w:szCs w:val="20"/>
        </w:rPr>
        <w:t xml:space="preserve">t panel. Black </w:t>
      </w:r>
      <w:r w:rsidR="00AD6F28">
        <w:rPr>
          <w:rFonts w:ascii="Times New Roman" w:hAnsi="Times New Roman" w:cs="Times New Roman" w:hint="eastAsia"/>
          <w:sz w:val="20"/>
          <w:szCs w:val="20"/>
        </w:rPr>
        <w:t>frame</w:t>
      </w:r>
      <w:r>
        <w:rPr>
          <w:rFonts w:ascii="Times New Roman" w:hAnsi="Times New Roman" w:cs="Times New Roman"/>
          <w:sz w:val="20"/>
          <w:szCs w:val="20"/>
        </w:rPr>
        <w:t xml:space="preserve"> represents 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portion of protein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with a changed sequence due to the frame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shift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resulting from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 xml:space="preserve">the single-base </w:t>
      </w:r>
      <w:r w:rsidR="00A53F3A">
        <w:rPr>
          <w:rFonts w:ascii="Times New Roman" w:hAnsi="Times New Roman" w:cs="Times New Roman" w:hint="eastAsia"/>
          <w:sz w:val="20"/>
          <w:szCs w:val="20"/>
        </w:rPr>
        <w:t>inser</w:t>
      </w:r>
      <w:r w:rsidR="00A53F3A" w:rsidRPr="00261AD1">
        <w:rPr>
          <w:rFonts w:ascii="Times New Roman" w:hAnsi="Times New Roman" w:cs="Times New Roman"/>
          <w:sz w:val="20"/>
          <w:szCs w:val="20"/>
        </w:rPr>
        <w:t>tion</w:t>
      </w:r>
      <w:r w:rsidRPr="00261AD1">
        <w:rPr>
          <w:rFonts w:ascii="Times New Roman" w:hAnsi="Times New Roman" w:cs="Times New Roman"/>
          <w:sz w:val="20"/>
          <w:szCs w:val="20"/>
        </w:rPr>
        <w:t>. The numbers above t</w:t>
      </w:r>
      <w:r>
        <w:rPr>
          <w:rFonts w:ascii="Times New Roman" w:hAnsi="Times New Roman" w:cs="Times New Roman"/>
          <w:sz w:val="20"/>
          <w:szCs w:val="20"/>
        </w:rPr>
        <w:t>he diagrams</w:t>
      </w:r>
      <w:r w:rsidR="00A53F3A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indicated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61AD1">
        <w:rPr>
          <w:rFonts w:ascii="Times New Roman" w:hAnsi="Times New Roman" w:cs="Times New Roman"/>
          <w:sz w:val="20"/>
          <w:szCs w:val="20"/>
        </w:rPr>
        <w:t>the coordinates relative to the start codon ATG (left panel) or start amino acid 1 (right panel).</w:t>
      </w:r>
      <w:bookmarkStart w:id="0" w:name="_GoBack"/>
      <w:bookmarkEnd w:id="0"/>
    </w:p>
    <w:sectPr w:rsidR="00261AD1" w:rsidRPr="00261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D2" w:rsidRDefault="00B56FD2" w:rsidP="00DA1DAD">
      <w:r>
        <w:separator/>
      </w:r>
    </w:p>
  </w:endnote>
  <w:endnote w:type="continuationSeparator" w:id="0">
    <w:p w:rsidR="00B56FD2" w:rsidRDefault="00B56FD2" w:rsidP="00DA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D2" w:rsidRDefault="00B56FD2" w:rsidP="00DA1DAD">
      <w:r>
        <w:separator/>
      </w:r>
    </w:p>
  </w:footnote>
  <w:footnote w:type="continuationSeparator" w:id="0">
    <w:p w:rsidR="00B56FD2" w:rsidRDefault="00B56FD2" w:rsidP="00DA1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B5"/>
    <w:rsid w:val="00021A4B"/>
    <w:rsid w:val="0005759A"/>
    <w:rsid w:val="00067189"/>
    <w:rsid w:val="00086593"/>
    <w:rsid w:val="000A4CAE"/>
    <w:rsid w:val="000A6B2A"/>
    <w:rsid w:val="000E4C3F"/>
    <w:rsid w:val="000F71F5"/>
    <w:rsid w:val="00111365"/>
    <w:rsid w:val="00117DC5"/>
    <w:rsid w:val="00143FA1"/>
    <w:rsid w:val="00154ED7"/>
    <w:rsid w:val="00166D8A"/>
    <w:rsid w:val="0018181F"/>
    <w:rsid w:val="001D6C03"/>
    <w:rsid w:val="001F4808"/>
    <w:rsid w:val="00204FAA"/>
    <w:rsid w:val="00216B84"/>
    <w:rsid w:val="00253BF4"/>
    <w:rsid w:val="002540A9"/>
    <w:rsid w:val="00254A31"/>
    <w:rsid w:val="00261AD1"/>
    <w:rsid w:val="002A118D"/>
    <w:rsid w:val="002E02BF"/>
    <w:rsid w:val="002E234E"/>
    <w:rsid w:val="002E3DEB"/>
    <w:rsid w:val="002F2BE0"/>
    <w:rsid w:val="0032028F"/>
    <w:rsid w:val="003A1DC1"/>
    <w:rsid w:val="003A4DAB"/>
    <w:rsid w:val="003C28DB"/>
    <w:rsid w:val="00465A59"/>
    <w:rsid w:val="0048099C"/>
    <w:rsid w:val="004A12B8"/>
    <w:rsid w:val="004A4C18"/>
    <w:rsid w:val="004D6D84"/>
    <w:rsid w:val="004F1EB7"/>
    <w:rsid w:val="00510103"/>
    <w:rsid w:val="0051493D"/>
    <w:rsid w:val="00514D87"/>
    <w:rsid w:val="005266D8"/>
    <w:rsid w:val="00553E05"/>
    <w:rsid w:val="00567DC3"/>
    <w:rsid w:val="005C4C08"/>
    <w:rsid w:val="0060256E"/>
    <w:rsid w:val="00613978"/>
    <w:rsid w:val="00622F60"/>
    <w:rsid w:val="006262CC"/>
    <w:rsid w:val="006D5A0F"/>
    <w:rsid w:val="00710526"/>
    <w:rsid w:val="00716798"/>
    <w:rsid w:val="00794D8C"/>
    <w:rsid w:val="007A1E7B"/>
    <w:rsid w:val="007A695D"/>
    <w:rsid w:val="007C3E40"/>
    <w:rsid w:val="007E1B87"/>
    <w:rsid w:val="007F53F3"/>
    <w:rsid w:val="00805149"/>
    <w:rsid w:val="008058E5"/>
    <w:rsid w:val="00807BCA"/>
    <w:rsid w:val="0081077E"/>
    <w:rsid w:val="008325D7"/>
    <w:rsid w:val="00914890"/>
    <w:rsid w:val="00917B83"/>
    <w:rsid w:val="00937A63"/>
    <w:rsid w:val="00951D6B"/>
    <w:rsid w:val="0097048D"/>
    <w:rsid w:val="00995D01"/>
    <w:rsid w:val="009B432A"/>
    <w:rsid w:val="009D0233"/>
    <w:rsid w:val="009D4AD3"/>
    <w:rsid w:val="009F2E3B"/>
    <w:rsid w:val="009F7667"/>
    <w:rsid w:val="009F7764"/>
    <w:rsid w:val="00A05E11"/>
    <w:rsid w:val="00A26E63"/>
    <w:rsid w:val="00A30D50"/>
    <w:rsid w:val="00A33AD2"/>
    <w:rsid w:val="00A53F3A"/>
    <w:rsid w:val="00A66903"/>
    <w:rsid w:val="00AC40FE"/>
    <w:rsid w:val="00AD6F28"/>
    <w:rsid w:val="00AF04B4"/>
    <w:rsid w:val="00AF2A99"/>
    <w:rsid w:val="00B40631"/>
    <w:rsid w:val="00B56FD2"/>
    <w:rsid w:val="00B57542"/>
    <w:rsid w:val="00B7037B"/>
    <w:rsid w:val="00BA378F"/>
    <w:rsid w:val="00C11EC5"/>
    <w:rsid w:val="00C22C60"/>
    <w:rsid w:val="00C23FE1"/>
    <w:rsid w:val="00C742F4"/>
    <w:rsid w:val="00CA5B99"/>
    <w:rsid w:val="00CA67AF"/>
    <w:rsid w:val="00CA6FEB"/>
    <w:rsid w:val="00D006C7"/>
    <w:rsid w:val="00D27768"/>
    <w:rsid w:val="00D54D2F"/>
    <w:rsid w:val="00D74B5E"/>
    <w:rsid w:val="00D75275"/>
    <w:rsid w:val="00D8063E"/>
    <w:rsid w:val="00DA1DAD"/>
    <w:rsid w:val="00E30D86"/>
    <w:rsid w:val="00E929DB"/>
    <w:rsid w:val="00E97127"/>
    <w:rsid w:val="00EE2B83"/>
    <w:rsid w:val="00EE4861"/>
    <w:rsid w:val="00F119E0"/>
    <w:rsid w:val="00F140BC"/>
    <w:rsid w:val="00F21496"/>
    <w:rsid w:val="00FD1AB5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43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432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1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1DA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A1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A1D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43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432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1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1DA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A1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A1D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2024-06-14T12:44:00Z</dcterms:created>
  <dcterms:modified xsi:type="dcterms:W3CDTF">2024-06-18T00:57:00Z</dcterms:modified>
</cp:coreProperties>
</file>