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480" w:lineRule="auto"/>
        <w:ind w:firstLine="0" w:firstLineChars="0"/>
        <w:rPr>
          <w:rFonts w:hint="default" w:ascii="Times New Roman" w:hAnsi="Times New Roman" w:cs="Times New Roma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</w:rPr>
        <w:t xml:space="preserve">Supplementary File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2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>. The R Code for R</w:t>
      </w:r>
      <w:bookmarkStart w:id="0" w:name="_GoBack"/>
      <w:bookmarkEnd w:id="0"/>
      <w:r>
        <w:rPr>
          <w:rFonts w:hint="eastAsia" w:ascii="Times New Roman" w:hAnsi="Times New Roman" w:cs="Times New Roman"/>
          <w:b/>
          <w:bCs/>
          <w:sz w:val="24"/>
          <w:szCs w:val="24"/>
        </w:rPr>
        <w:t>epeated Measures Correlations Analysis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install.packages("rmcorr")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library(rmcorr)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data &lt;- read.csv("correlation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analysis</w:t>
      </w:r>
      <w:r>
        <w:rPr>
          <w:rFonts w:hint="default" w:ascii="Times New Roman" w:hAnsi="Times New Roman" w:cs="Times New Roman"/>
          <w:sz w:val="24"/>
          <w:szCs w:val="24"/>
        </w:rPr>
        <w:t>.csv")</w:t>
      </w:r>
    </w:p>
    <w:p>
      <w:pP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</w:rPr>
        <w:t>Y&lt;-colnames(data[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3:12</w:t>
      </w:r>
      <w:r>
        <w:rPr>
          <w:rFonts w:hint="default" w:ascii="Times New Roman" w:hAnsi="Times New Roman" w:cs="Times New Roman"/>
          <w:sz w:val="24"/>
          <w:szCs w:val="24"/>
        </w:rPr>
        <w:t>])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cs="Times New Roman"/>
          <w:color w:val="4874CB" w:themeColor="accent1"/>
          <w:sz w:val="24"/>
          <w:szCs w:val="24"/>
          <w14:textFill>
            <w14:solidFill>
              <w14:schemeClr w14:val="accent1"/>
            </w14:solidFill>
          </w14:textFill>
        </w:rPr>
        <w:t>#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4874CB" w:themeColor="accent1"/>
          <w:sz w:val="24"/>
          <w:szCs w:val="24"/>
          <w14:textFill>
            <w14:solidFill>
              <w14:schemeClr w14:val="accent1"/>
            </w14:solidFill>
          </w14:textFill>
        </w:rPr>
        <w:t xml:space="preserve">columns of </w:t>
      </w:r>
      <w:r>
        <w:rPr>
          <w:rFonts w:hint="eastAsia" w:ascii="Times New Roman" w:hAnsi="Times New Roman" w:cs="Times New Roman"/>
          <w:color w:val="4874CB" w:themeColor="accent1"/>
          <w:sz w:val="24"/>
          <w:szCs w:val="24"/>
          <w14:textFill>
            <w14:solidFill>
              <w14:schemeClr w14:val="accent1"/>
            </w14:solidFill>
          </w14:textFill>
        </w:rPr>
        <w:t>variable</w:t>
      </w:r>
      <w:r>
        <w:rPr>
          <w:rFonts w:hint="eastAsia" w:ascii="Times New Roman" w:hAnsi="Times New Roman" w:cs="Times New Roman"/>
          <w:color w:val="4874CB" w:themeColor="accent1"/>
          <w:sz w:val="24"/>
          <w:szCs w:val="24"/>
          <w:lang w:val="en-US" w:eastAsia="zh-CN"/>
          <w14:textFill>
            <w14:solidFill>
              <w14:schemeClr w14:val="accent1"/>
            </w14:solidFill>
          </w14:textFill>
        </w:rPr>
        <w:t xml:space="preserve"> A (changed sleep parameters, neurotransmitter metabolites, genes or proteins)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X&lt;-colnames(data[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13</w:t>
      </w:r>
      <w:r>
        <w:rPr>
          <w:rFonts w:hint="default" w:ascii="Times New Roman" w:hAnsi="Times New Roman" w:cs="Times New Roman"/>
          <w:sz w:val="24"/>
          <w:szCs w:val="24"/>
        </w:rPr>
        <w:t>: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73</w:t>
      </w:r>
      <w:r>
        <w:rPr>
          <w:rFonts w:hint="default" w:ascii="Times New Roman" w:hAnsi="Times New Roman" w:cs="Times New Roman"/>
          <w:sz w:val="24"/>
          <w:szCs w:val="24"/>
        </w:rPr>
        <w:t>])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cs="Times New Roman"/>
          <w:color w:val="4874CB" w:themeColor="accent1"/>
          <w:sz w:val="24"/>
          <w:szCs w:val="24"/>
          <w14:textFill>
            <w14:solidFill>
              <w14:schemeClr w14:val="accent1"/>
            </w14:solidFill>
          </w14:textFill>
        </w:rPr>
        <w:t>#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4874CB" w:themeColor="accent1"/>
          <w:sz w:val="24"/>
          <w:szCs w:val="24"/>
          <w14:textFill>
            <w14:solidFill>
              <w14:schemeClr w14:val="accent1"/>
            </w14:solidFill>
          </w14:textFill>
        </w:rPr>
        <w:t xml:space="preserve">columns of </w:t>
      </w:r>
      <w:r>
        <w:rPr>
          <w:rFonts w:hint="eastAsia" w:ascii="Times New Roman" w:hAnsi="Times New Roman" w:cs="Times New Roman"/>
          <w:color w:val="4874CB" w:themeColor="accent1"/>
          <w:sz w:val="24"/>
          <w:szCs w:val="24"/>
          <w14:textFill>
            <w14:solidFill>
              <w14:schemeClr w14:val="accent1"/>
            </w14:solidFill>
          </w14:textFill>
        </w:rPr>
        <w:t>variable</w:t>
      </w:r>
      <w:r>
        <w:rPr>
          <w:rFonts w:hint="eastAsia" w:ascii="Times New Roman" w:hAnsi="Times New Roman" w:cs="Times New Roman"/>
          <w:color w:val="4874CB" w:themeColor="accent1"/>
          <w:sz w:val="24"/>
          <w:szCs w:val="24"/>
          <w:lang w:val="en-US" w:eastAsia="zh-CN"/>
          <w14:textFill>
            <w14:solidFill>
              <w14:schemeClr w14:val="accent1"/>
            </w14:solidFill>
          </w14:textFill>
        </w:rPr>
        <w:t xml:space="preserve"> B (changed sleep parameters, neurotransmitter metabolites, genes or proteins)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cor &lt;- function(participant = "ID",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        measure1 = "a",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        measure2 = "b",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        dataset = data){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mycor &lt;- rmcorr(participant,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          measure1, measure2, dataset)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col1 = c(col1,measure1); col2 = c(col2, measure2); col3 = c(col3,mycor$r);col4 = c(col4,mycor$df);col5 = c(col5,mycor$p)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filted = data.frame(col1,col2,col3,col4,col5)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return(filted)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}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filted = data.frame(col1 = NA, col2 = NA, col3 = NA,col4 = NA,col5 = NA)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col1 = NULL ;col2 = NULL;col3 = NULL;col4 = NULL;col5 = NULL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data$ID=as.factor(data$ID)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for (i in 1:length(Y)){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for (j in 1:length(X)){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one &lt;- cor(participant = "ID", measure1 =Y[i], measure2 =X[j], dataset = data)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filted =  rbind(filted, one)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}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}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</w:p>
    <w:p>
      <w:pPr>
        <w:rPr>
          <w:rFonts w:hint="default" w:ascii="Times New Roman" w:hAnsi="Times New Roman" w:cs="Times New Roman"/>
          <w:sz w:val="24"/>
          <w:szCs w:val="24"/>
        </w:rPr>
      </w:pP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filted = filted[-1,]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colnames(filted) = c("a","b","r","df", "p")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# filted = filted[filted$p &lt;= 0.05,]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filted = unique(filted)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library(reshape2)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r &lt;- dcast(filted, a~b,value.var = "r")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p &lt;- dcast(filted, a~b,value.var = "p")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write.table(r,file="r-correlation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analysis</w:t>
      </w:r>
      <w:r>
        <w:rPr>
          <w:rFonts w:hint="default" w:ascii="Times New Roman" w:hAnsi="Times New Roman" w:cs="Times New Roman"/>
          <w:sz w:val="24"/>
          <w:szCs w:val="24"/>
        </w:rPr>
        <w:t>.txt",sep="\t",na="",row.names = T,col.names = T)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write.table(p,file="p-correlation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analysis</w:t>
      </w:r>
      <w:r>
        <w:rPr>
          <w:rFonts w:hint="default" w:ascii="Times New Roman" w:hAnsi="Times New Roman" w:cs="Times New Roman"/>
          <w:sz w:val="24"/>
          <w:szCs w:val="24"/>
        </w:rPr>
        <w:t>.txt",sep="\t",na="",row.names = T,col.names = T)</w:t>
      </w:r>
    </w:p>
    <w:sectPr>
      <w:pgSz w:w="11906" w:h="16838"/>
      <w:pgMar w:top="1440" w:right="1083" w:bottom="1440" w:left="1083" w:header="851" w:footer="992" w:gutter="0"/>
      <w:lnNumType w:countBy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xYzg0MTlmODk0ZTE1NGM1ZGUzODc1ZjYxZDdmYmEifQ=="/>
  </w:docVars>
  <w:rsids>
    <w:rsidRoot w:val="22D33D20"/>
    <w:rsid w:val="22D33D20"/>
    <w:rsid w:val="5DA75597"/>
    <w:rsid w:val="6C4D2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  <w:rPr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2024-01-12T01:21:00Z</dcterms:created>
  <dc:creator>刘诗颖</dc:creator>
  <cp:lastModifiedBy>刘诗颖</cp:lastModifiedBy>
  <dcterms:modified xsi:type="dcterms:W3CDTF">2024-01-12T03:43:17Z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9E87B89BDE6B4AF0BBB7547F5C962EA5_11</vt:lpwstr>
  </property>
</Properties>
</file>