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F333" w14:textId="77777777" w:rsidR="00F666EA" w:rsidRDefault="00913A2F">
      <w:pPr>
        <w:pStyle w:val="Ttulo"/>
        <w:spacing w:line="247" w:lineRule="auto"/>
      </w:pPr>
      <w:r>
        <w:t>Preferred</w:t>
      </w:r>
      <w:r>
        <w:rPr>
          <w:spacing w:val="19"/>
        </w:rPr>
        <w:t xml:space="preserve"> </w:t>
      </w:r>
      <w:r>
        <w:t>Reporting</w:t>
      </w:r>
      <w:r>
        <w:rPr>
          <w:spacing w:val="16"/>
        </w:rPr>
        <w:t xml:space="preserve"> </w:t>
      </w:r>
      <w:r>
        <w:t>Items</w:t>
      </w:r>
      <w:r>
        <w:rPr>
          <w:spacing w:val="17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Systematic</w:t>
      </w:r>
      <w:r>
        <w:rPr>
          <w:spacing w:val="17"/>
        </w:rPr>
        <w:t xml:space="preserve"> </w:t>
      </w:r>
      <w:r>
        <w:t>reviews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Meta-Analyses</w:t>
      </w:r>
      <w:r>
        <w:rPr>
          <w:spacing w:val="-44"/>
        </w:rPr>
        <w:t xml:space="preserve"> </w:t>
      </w:r>
      <w:r>
        <w:rPr>
          <w:w w:val="105"/>
        </w:rPr>
        <w:t>extension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Scoping</w:t>
      </w:r>
      <w:r>
        <w:rPr>
          <w:spacing w:val="-3"/>
          <w:w w:val="105"/>
        </w:rPr>
        <w:t xml:space="preserve"> </w:t>
      </w:r>
      <w:r>
        <w:rPr>
          <w:w w:val="105"/>
        </w:rPr>
        <w:t>Reviews</w:t>
      </w:r>
      <w:r>
        <w:rPr>
          <w:spacing w:val="-2"/>
          <w:w w:val="105"/>
        </w:rPr>
        <w:t xml:space="preserve"> </w:t>
      </w:r>
      <w:r>
        <w:rPr>
          <w:w w:val="105"/>
        </w:rPr>
        <w:t>(PRISMA-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Checklist</w:t>
      </w:r>
    </w:p>
    <w:p w14:paraId="6C0BD373" w14:textId="77777777" w:rsidR="00F666EA" w:rsidRDefault="00F666EA">
      <w:pPr>
        <w:pStyle w:val="Corpodetexto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77"/>
        <w:gridCol w:w="4641"/>
        <w:gridCol w:w="1390"/>
      </w:tblGrid>
      <w:tr w:rsidR="00F666EA" w14:paraId="382FD771" w14:textId="77777777">
        <w:trPr>
          <w:trHeight w:val="439"/>
        </w:trPr>
        <w:tc>
          <w:tcPr>
            <w:tcW w:w="1811" w:type="dxa"/>
            <w:shd w:val="clear" w:color="auto" w:fill="2D5D8A"/>
          </w:tcPr>
          <w:p w14:paraId="1CBBE082" w14:textId="77777777" w:rsidR="00F666EA" w:rsidRDefault="00913A2F">
            <w:pPr>
              <w:pStyle w:val="TableParagraph"/>
              <w:spacing w:before="111"/>
              <w:ind w:left="96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SECTION</w:t>
            </w:r>
          </w:p>
        </w:tc>
        <w:tc>
          <w:tcPr>
            <w:tcW w:w="577" w:type="dxa"/>
            <w:shd w:val="clear" w:color="auto" w:fill="2D5D8A"/>
          </w:tcPr>
          <w:p w14:paraId="6EA0AD1F" w14:textId="77777777" w:rsidR="00F666EA" w:rsidRDefault="00913A2F">
            <w:pPr>
              <w:pStyle w:val="TableParagraph"/>
              <w:spacing w:before="111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ITEM</w:t>
            </w:r>
          </w:p>
        </w:tc>
        <w:tc>
          <w:tcPr>
            <w:tcW w:w="4641" w:type="dxa"/>
            <w:shd w:val="clear" w:color="auto" w:fill="2D5D8A"/>
          </w:tcPr>
          <w:p w14:paraId="251E6C8F" w14:textId="77777777" w:rsidR="00F666EA" w:rsidRDefault="00913A2F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PRISMA-</w:t>
            </w:r>
            <w:proofErr w:type="spellStart"/>
            <w:r>
              <w:rPr>
                <w:b/>
                <w:color w:val="F2F2F2"/>
                <w:sz w:val="18"/>
              </w:rPr>
              <w:t>ScR</w:t>
            </w:r>
            <w:proofErr w:type="spellEnd"/>
            <w:r>
              <w:rPr>
                <w:b/>
                <w:color w:val="F2F2F2"/>
                <w:spacing w:val="-5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CHECKLIST</w:t>
            </w:r>
            <w:r>
              <w:rPr>
                <w:b/>
                <w:color w:val="F2F2F2"/>
                <w:spacing w:val="-5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ITEM</w:t>
            </w:r>
          </w:p>
        </w:tc>
        <w:tc>
          <w:tcPr>
            <w:tcW w:w="1390" w:type="dxa"/>
            <w:shd w:val="clear" w:color="auto" w:fill="2D5D8A"/>
          </w:tcPr>
          <w:p w14:paraId="1B376BD0" w14:textId="77777777" w:rsidR="00F666EA" w:rsidRDefault="00913A2F">
            <w:pPr>
              <w:pStyle w:val="TableParagraph"/>
              <w:spacing w:line="220" w:lineRule="atLeast"/>
              <w:ind w:right="194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REPORTED</w:t>
            </w:r>
            <w:r>
              <w:rPr>
                <w:b/>
                <w:color w:val="F2F2F2"/>
                <w:spacing w:val="-9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ON</w:t>
            </w:r>
            <w:r>
              <w:rPr>
                <w:b/>
                <w:color w:val="F2F2F2"/>
                <w:spacing w:val="-38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PAGE</w:t>
            </w:r>
            <w:r>
              <w:rPr>
                <w:b/>
                <w:color w:val="F2F2F2"/>
                <w:spacing w:val="-2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#</w:t>
            </w:r>
          </w:p>
        </w:tc>
      </w:tr>
      <w:tr w:rsidR="00F666EA" w14:paraId="35525DA9" w14:textId="77777777">
        <w:trPr>
          <w:trHeight w:val="217"/>
        </w:trPr>
        <w:tc>
          <w:tcPr>
            <w:tcW w:w="8419" w:type="dxa"/>
            <w:gridSpan w:val="4"/>
            <w:shd w:val="clear" w:color="auto" w:fill="CEDEEF"/>
          </w:tcPr>
          <w:p w14:paraId="1E68CB77" w14:textId="77777777" w:rsidR="00F666EA" w:rsidRDefault="00913A2F">
            <w:pPr>
              <w:pStyle w:val="TableParagraph"/>
              <w:spacing w:line="19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</w:tr>
      <w:tr w:rsidR="00F666EA" w14:paraId="3641D729" w14:textId="77777777">
        <w:trPr>
          <w:trHeight w:val="218"/>
        </w:trPr>
        <w:tc>
          <w:tcPr>
            <w:tcW w:w="1811" w:type="dxa"/>
          </w:tcPr>
          <w:p w14:paraId="33DFF689" w14:textId="77777777" w:rsidR="00F666EA" w:rsidRDefault="00913A2F">
            <w:pPr>
              <w:pStyle w:val="TableParagraph"/>
              <w:spacing w:line="198" w:lineRule="exact"/>
              <w:ind w:left="258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577" w:type="dxa"/>
          </w:tcPr>
          <w:p w14:paraId="3201ACF4" w14:textId="77777777" w:rsidR="00F666EA" w:rsidRDefault="00913A2F">
            <w:pPr>
              <w:pStyle w:val="TableParagraph"/>
              <w:spacing w:line="198" w:lineRule="exact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4641" w:type="dxa"/>
          </w:tcPr>
          <w:p w14:paraId="0554D58D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</w:p>
        </w:tc>
        <w:tc>
          <w:tcPr>
            <w:tcW w:w="1390" w:type="dxa"/>
          </w:tcPr>
          <w:p w14:paraId="22912B96" w14:textId="77777777" w:rsidR="00F666EA" w:rsidRDefault="00C82504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666EA" w14:paraId="5E41D4B9" w14:textId="77777777">
        <w:trPr>
          <w:trHeight w:val="218"/>
        </w:trPr>
        <w:tc>
          <w:tcPr>
            <w:tcW w:w="8419" w:type="dxa"/>
            <w:gridSpan w:val="4"/>
            <w:shd w:val="clear" w:color="auto" w:fill="CEDEEF"/>
          </w:tcPr>
          <w:p w14:paraId="16E8062E" w14:textId="77777777" w:rsidR="00F666EA" w:rsidRDefault="00913A2F">
            <w:pPr>
              <w:pStyle w:val="TableParagraph"/>
              <w:spacing w:line="19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ABSTRACT</w:t>
            </w:r>
          </w:p>
        </w:tc>
      </w:tr>
      <w:tr w:rsidR="00F666EA" w14:paraId="46898E58" w14:textId="77777777">
        <w:trPr>
          <w:trHeight w:val="877"/>
        </w:trPr>
        <w:tc>
          <w:tcPr>
            <w:tcW w:w="1811" w:type="dxa"/>
          </w:tcPr>
          <w:p w14:paraId="1E8A9806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45F6D75A" w14:textId="77777777" w:rsidR="00F666EA" w:rsidRDefault="00913A2F">
            <w:pPr>
              <w:pStyle w:val="TableParagraph"/>
              <w:ind w:left="258" w:right="754"/>
              <w:rPr>
                <w:sz w:val="18"/>
              </w:rPr>
            </w:pPr>
            <w:r>
              <w:rPr>
                <w:spacing w:val="-1"/>
                <w:sz w:val="18"/>
              </w:rPr>
              <w:t>Structured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</w:p>
        </w:tc>
        <w:tc>
          <w:tcPr>
            <w:tcW w:w="577" w:type="dxa"/>
          </w:tcPr>
          <w:p w14:paraId="29B061E0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14:paraId="6EA7A178" w14:textId="77777777" w:rsidR="00F666EA" w:rsidRDefault="00913A2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4641" w:type="dxa"/>
          </w:tcPr>
          <w:p w14:paraId="2FEA634B" w14:textId="77777777" w:rsidR="00F666EA" w:rsidRDefault="00913A2F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applicable):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background, objectives, eligibility criteria, sources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methods,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conclusions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  <w:p w14:paraId="4DF000E6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objectives.</w:t>
            </w:r>
          </w:p>
        </w:tc>
        <w:tc>
          <w:tcPr>
            <w:tcW w:w="1390" w:type="dxa"/>
          </w:tcPr>
          <w:p w14:paraId="0B5F4A6E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14:paraId="61B70D64" w14:textId="6ADA8FAE" w:rsidR="00F666EA" w:rsidRDefault="00A53C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666EA" w14:paraId="319727D7" w14:textId="77777777">
        <w:trPr>
          <w:trHeight w:val="218"/>
        </w:trPr>
        <w:tc>
          <w:tcPr>
            <w:tcW w:w="8419" w:type="dxa"/>
            <w:gridSpan w:val="4"/>
            <w:shd w:val="clear" w:color="auto" w:fill="CEDEEF"/>
          </w:tcPr>
          <w:p w14:paraId="262697B8" w14:textId="77777777" w:rsidR="00F666EA" w:rsidRDefault="00913A2F">
            <w:pPr>
              <w:pStyle w:val="TableParagraph"/>
              <w:spacing w:line="19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INTRODUCTION</w:t>
            </w:r>
          </w:p>
        </w:tc>
      </w:tr>
      <w:tr w:rsidR="00F666EA" w14:paraId="7E6AC712" w14:textId="77777777">
        <w:trPr>
          <w:trHeight w:val="878"/>
        </w:trPr>
        <w:tc>
          <w:tcPr>
            <w:tcW w:w="1811" w:type="dxa"/>
          </w:tcPr>
          <w:p w14:paraId="0EE02D36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49333CBE" w14:textId="77777777" w:rsidR="00F666EA" w:rsidRDefault="00913A2F">
            <w:pPr>
              <w:pStyle w:val="TableParagraph"/>
              <w:spacing w:before="110"/>
              <w:ind w:left="258"/>
              <w:rPr>
                <w:sz w:val="18"/>
              </w:rPr>
            </w:pPr>
            <w:r>
              <w:rPr>
                <w:sz w:val="18"/>
              </w:rPr>
              <w:t>Rationale</w:t>
            </w:r>
          </w:p>
        </w:tc>
        <w:tc>
          <w:tcPr>
            <w:tcW w:w="577" w:type="dxa"/>
          </w:tcPr>
          <w:p w14:paraId="4DAE33D8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2F07B1BF" w14:textId="77777777" w:rsidR="00F666EA" w:rsidRDefault="00913A2F">
            <w:pPr>
              <w:pStyle w:val="TableParagraph"/>
              <w:spacing w:before="110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4641" w:type="dxa"/>
          </w:tcPr>
          <w:p w14:paraId="553AC2C7" w14:textId="77777777" w:rsidR="00F666EA" w:rsidRDefault="00913A2F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context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is already known. Explain why the review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questions/objectives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themselves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</w:p>
          <w:p w14:paraId="4A4F36B1" w14:textId="77777777" w:rsidR="00F666EA" w:rsidRDefault="00913A2F">
            <w:pPr>
              <w:pStyle w:val="TableParagraph"/>
              <w:spacing w:before="1" w:line="198" w:lineRule="exact"/>
              <w:rPr>
                <w:sz w:val="18"/>
              </w:rPr>
            </w:pPr>
            <w:r>
              <w:rPr>
                <w:sz w:val="18"/>
              </w:rPr>
              <w:t>approach.</w:t>
            </w:r>
          </w:p>
        </w:tc>
        <w:tc>
          <w:tcPr>
            <w:tcW w:w="1390" w:type="dxa"/>
          </w:tcPr>
          <w:p w14:paraId="5BF1FB71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6D480167" w14:textId="237412A5" w:rsidR="00F666EA" w:rsidRDefault="00A53CEB" w:rsidP="00C82504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3, 4</w:t>
            </w:r>
          </w:p>
        </w:tc>
      </w:tr>
      <w:tr w:rsidR="00F666EA" w14:paraId="1A4628CC" w14:textId="77777777">
        <w:trPr>
          <w:trHeight w:val="1098"/>
        </w:trPr>
        <w:tc>
          <w:tcPr>
            <w:tcW w:w="1811" w:type="dxa"/>
          </w:tcPr>
          <w:p w14:paraId="61640B14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5609DCC0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53668D76" w14:textId="77777777" w:rsidR="00F666EA" w:rsidRDefault="00913A2F">
            <w:pPr>
              <w:pStyle w:val="TableParagraph"/>
              <w:spacing w:before="1"/>
              <w:ind w:left="258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577" w:type="dxa"/>
          </w:tcPr>
          <w:p w14:paraId="204DCE4C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63EFF8B2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0824C29F" w14:textId="77777777" w:rsidR="00F666EA" w:rsidRDefault="00913A2F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4641" w:type="dxa"/>
          </w:tcPr>
          <w:p w14:paraId="054B0E34" w14:textId="77777777" w:rsidR="00F666EA" w:rsidRDefault="00913A2F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Provide an explicit statement of the questions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objectives being addressed with reference to their key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population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participants,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concepts,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context)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other relevant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elements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2B6C9C76" w14:textId="77777777" w:rsidR="00F666EA" w:rsidRDefault="00913A2F">
            <w:pPr>
              <w:pStyle w:val="TableParagraph"/>
              <w:spacing w:before="1" w:line="198" w:lineRule="exact"/>
              <w:rPr>
                <w:sz w:val="18"/>
              </w:rPr>
            </w:pPr>
            <w:r>
              <w:rPr>
                <w:sz w:val="18"/>
              </w:rPr>
              <w:t>conceptualize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objectives.</w:t>
            </w:r>
          </w:p>
        </w:tc>
        <w:tc>
          <w:tcPr>
            <w:tcW w:w="1390" w:type="dxa"/>
          </w:tcPr>
          <w:p w14:paraId="00BB1DDB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25751CDF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18E16757" w14:textId="230F5C30" w:rsidR="00F666EA" w:rsidRDefault="00A53CE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F666EA" w14:paraId="2AC97453" w14:textId="77777777">
        <w:trPr>
          <w:trHeight w:val="216"/>
        </w:trPr>
        <w:tc>
          <w:tcPr>
            <w:tcW w:w="8419" w:type="dxa"/>
            <w:gridSpan w:val="4"/>
            <w:shd w:val="clear" w:color="auto" w:fill="CEDEEF"/>
          </w:tcPr>
          <w:p w14:paraId="1097CE13" w14:textId="77777777" w:rsidR="00F666EA" w:rsidRDefault="00913A2F">
            <w:pPr>
              <w:pStyle w:val="TableParagraph"/>
              <w:spacing w:line="197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METHODS</w:t>
            </w:r>
          </w:p>
        </w:tc>
      </w:tr>
      <w:tr w:rsidR="00F666EA" w14:paraId="3DAF4FE8" w14:textId="77777777">
        <w:trPr>
          <w:trHeight w:val="879"/>
        </w:trPr>
        <w:tc>
          <w:tcPr>
            <w:tcW w:w="1811" w:type="dxa"/>
          </w:tcPr>
          <w:p w14:paraId="0D8065F1" w14:textId="77777777" w:rsidR="00F666EA" w:rsidRDefault="00F666E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1D378DA" w14:textId="77777777" w:rsidR="00F666EA" w:rsidRDefault="00913A2F">
            <w:pPr>
              <w:pStyle w:val="TableParagraph"/>
              <w:ind w:left="258" w:right="59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Protocol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577" w:type="dxa"/>
          </w:tcPr>
          <w:p w14:paraId="78CFF80E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5D6C23C3" w14:textId="77777777" w:rsidR="00F666EA" w:rsidRDefault="00913A2F">
            <w:pPr>
              <w:pStyle w:val="TableParagraph"/>
              <w:spacing w:before="111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4641" w:type="dxa"/>
          </w:tcPr>
          <w:p w14:paraId="18A4DCDD" w14:textId="77777777" w:rsidR="00F666EA" w:rsidRDefault="00913A2F">
            <w:pPr>
              <w:pStyle w:val="TableParagraph"/>
              <w:spacing w:line="220" w:lineRule="atLeast"/>
              <w:ind w:right="38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exists;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it can be accessed (e.g., a Web address); and if available,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 registration information, including the registration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number.</w:t>
            </w:r>
          </w:p>
        </w:tc>
        <w:tc>
          <w:tcPr>
            <w:tcW w:w="1390" w:type="dxa"/>
          </w:tcPr>
          <w:p w14:paraId="07B9C8C7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7D58407F" w14:textId="54C10A3B" w:rsidR="00F666EA" w:rsidRDefault="00A53CEB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4, 5</w:t>
            </w:r>
          </w:p>
        </w:tc>
      </w:tr>
      <w:tr w:rsidR="00F666EA" w14:paraId="44A94B60" w14:textId="77777777">
        <w:trPr>
          <w:trHeight w:val="657"/>
        </w:trPr>
        <w:tc>
          <w:tcPr>
            <w:tcW w:w="1811" w:type="dxa"/>
          </w:tcPr>
          <w:p w14:paraId="09995638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5A8D5B23" w14:textId="77777777" w:rsidR="00F666EA" w:rsidRDefault="00913A2F"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Eligibility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</w:p>
        </w:tc>
        <w:tc>
          <w:tcPr>
            <w:tcW w:w="577" w:type="dxa"/>
          </w:tcPr>
          <w:p w14:paraId="7BEE41C7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7E5E56FE" w14:textId="77777777" w:rsidR="00F666EA" w:rsidRDefault="00913A2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4641" w:type="dxa"/>
          </w:tcPr>
          <w:p w14:paraId="043C371A" w14:textId="77777777" w:rsidR="00F666EA" w:rsidRDefault="00913A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151A986B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publication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  <w:proofErr w:type="gramStart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rationale.</w:t>
            </w:r>
          </w:p>
        </w:tc>
        <w:tc>
          <w:tcPr>
            <w:tcW w:w="1390" w:type="dxa"/>
          </w:tcPr>
          <w:p w14:paraId="38560EA6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587CBE9C" w14:textId="78375466" w:rsidR="00F666EA" w:rsidRDefault="00A53CEB" w:rsidP="006D220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5, 6</w:t>
            </w:r>
          </w:p>
        </w:tc>
      </w:tr>
      <w:tr w:rsidR="00F666EA" w14:paraId="55706D93" w14:textId="77777777">
        <w:trPr>
          <w:trHeight w:val="877"/>
        </w:trPr>
        <w:tc>
          <w:tcPr>
            <w:tcW w:w="1811" w:type="dxa"/>
          </w:tcPr>
          <w:p w14:paraId="2DBD8083" w14:textId="77777777" w:rsidR="00F666EA" w:rsidRDefault="00F666E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59F7E4E0" w14:textId="77777777" w:rsidR="00F666EA" w:rsidRDefault="00913A2F">
            <w:pPr>
              <w:pStyle w:val="TableParagraph"/>
              <w:ind w:left="258" w:right="660"/>
              <w:rPr>
                <w:sz w:val="18"/>
              </w:rPr>
            </w:pPr>
            <w:r>
              <w:rPr>
                <w:spacing w:val="-1"/>
                <w:sz w:val="18"/>
              </w:rPr>
              <w:t>Information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sources*</w:t>
            </w:r>
          </w:p>
        </w:tc>
        <w:tc>
          <w:tcPr>
            <w:tcW w:w="577" w:type="dxa"/>
          </w:tcPr>
          <w:p w14:paraId="16144390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14:paraId="2270AB27" w14:textId="77777777" w:rsidR="00F666EA" w:rsidRDefault="00913A2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4641" w:type="dxa"/>
          </w:tcPr>
          <w:p w14:paraId="5762C7B7" w14:textId="77777777" w:rsidR="00F666EA" w:rsidRDefault="00913A2F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Describe all information sources in the search (e.g.,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databases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authors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</w:p>
          <w:p w14:paraId="03949B70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executed.</w:t>
            </w:r>
          </w:p>
        </w:tc>
        <w:tc>
          <w:tcPr>
            <w:tcW w:w="1390" w:type="dxa"/>
          </w:tcPr>
          <w:p w14:paraId="771BD700" w14:textId="77777777" w:rsidR="00F666EA" w:rsidRDefault="00F666EA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14:paraId="02140780" w14:textId="7D676982" w:rsidR="00F666EA" w:rsidRDefault="00A53C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666EA" w14:paraId="0B65DB88" w14:textId="77777777">
        <w:trPr>
          <w:trHeight w:val="657"/>
        </w:trPr>
        <w:tc>
          <w:tcPr>
            <w:tcW w:w="1811" w:type="dxa"/>
          </w:tcPr>
          <w:p w14:paraId="55288375" w14:textId="77777777" w:rsidR="00F666EA" w:rsidRDefault="00F666E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0E48154B" w14:textId="77777777" w:rsidR="00F666EA" w:rsidRDefault="00913A2F"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Search</w:t>
            </w:r>
          </w:p>
        </w:tc>
        <w:tc>
          <w:tcPr>
            <w:tcW w:w="577" w:type="dxa"/>
          </w:tcPr>
          <w:p w14:paraId="7E65A666" w14:textId="77777777" w:rsidR="00F666EA" w:rsidRDefault="00F666E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CAD9430" w14:textId="77777777" w:rsidR="00F666EA" w:rsidRDefault="00913A2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4641" w:type="dxa"/>
          </w:tcPr>
          <w:p w14:paraId="4A1AB5F3" w14:textId="77777777" w:rsidR="00F666EA" w:rsidRDefault="00913A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Present the full electronic search strategy for at least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</w:p>
          <w:p w14:paraId="7DC3142C" w14:textId="77777777" w:rsidR="00F666EA" w:rsidRDefault="00913A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repeated.</w:t>
            </w:r>
          </w:p>
        </w:tc>
        <w:tc>
          <w:tcPr>
            <w:tcW w:w="1390" w:type="dxa"/>
          </w:tcPr>
          <w:p w14:paraId="3FE9E793" w14:textId="2861D69A" w:rsidR="00F666EA" w:rsidRDefault="00913A2F">
            <w:pPr>
              <w:pStyle w:val="TableParagraph"/>
              <w:spacing w:before="111"/>
              <w:ind w:right="162"/>
              <w:rPr>
                <w:sz w:val="18"/>
              </w:rPr>
            </w:pPr>
            <w:r>
              <w:rPr>
                <w:spacing w:val="-1"/>
                <w:sz w:val="18"/>
              </w:rPr>
              <w:t>Supplement</w:t>
            </w:r>
            <w:r w:rsidR="00A53CEB">
              <w:rPr>
                <w:spacing w:val="-1"/>
                <w:sz w:val="18"/>
              </w:rPr>
              <w:t xml:space="preserve"> 1</w:t>
            </w:r>
          </w:p>
        </w:tc>
      </w:tr>
      <w:tr w:rsidR="00F666EA" w14:paraId="7F1546B1" w14:textId="77777777">
        <w:trPr>
          <w:trHeight w:val="659"/>
        </w:trPr>
        <w:tc>
          <w:tcPr>
            <w:tcW w:w="1811" w:type="dxa"/>
          </w:tcPr>
          <w:p w14:paraId="5DA39DD0" w14:textId="77777777" w:rsidR="00F666EA" w:rsidRDefault="00913A2F">
            <w:pPr>
              <w:pStyle w:val="TableParagraph"/>
              <w:spacing w:line="220" w:lineRule="atLeast"/>
              <w:ind w:left="258" w:right="67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Selection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sources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evidence†</w:t>
            </w:r>
          </w:p>
        </w:tc>
        <w:tc>
          <w:tcPr>
            <w:tcW w:w="577" w:type="dxa"/>
          </w:tcPr>
          <w:p w14:paraId="68EA113F" w14:textId="77777777" w:rsidR="00F666EA" w:rsidRDefault="00F666E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76A4922C" w14:textId="77777777" w:rsidR="00F666EA" w:rsidRDefault="00913A2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4641" w:type="dxa"/>
          </w:tcPr>
          <w:p w14:paraId="22889E98" w14:textId="77777777" w:rsidR="00F666EA" w:rsidRDefault="00913A2F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State the process for selecting sources of evidence (i.e.,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screening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eligibility)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</w:p>
        </w:tc>
        <w:tc>
          <w:tcPr>
            <w:tcW w:w="1390" w:type="dxa"/>
          </w:tcPr>
          <w:p w14:paraId="6E38E364" w14:textId="77777777" w:rsidR="00F666EA" w:rsidRDefault="00F666EA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77859AF" w14:textId="445F0031" w:rsidR="00F666EA" w:rsidRDefault="00A53C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6, 7</w:t>
            </w:r>
          </w:p>
        </w:tc>
      </w:tr>
      <w:tr w:rsidR="00F666EA" w14:paraId="52F8078A" w14:textId="77777777">
        <w:trPr>
          <w:trHeight w:val="1316"/>
        </w:trPr>
        <w:tc>
          <w:tcPr>
            <w:tcW w:w="1811" w:type="dxa"/>
          </w:tcPr>
          <w:p w14:paraId="6E45F660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0D09A74E" w14:textId="77777777" w:rsidR="00F666EA" w:rsidRDefault="00F666EA"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 w14:paraId="46641A80" w14:textId="77777777" w:rsidR="00F666EA" w:rsidRDefault="00913A2F"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charting</w:t>
            </w:r>
          </w:p>
          <w:p w14:paraId="09597F10" w14:textId="77777777" w:rsidR="00F666EA" w:rsidRDefault="00913A2F"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process‡</w:t>
            </w:r>
          </w:p>
        </w:tc>
        <w:tc>
          <w:tcPr>
            <w:tcW w:w="577" w:type="dxa"/>
          </w:tcPr>
          <w:p w14:paraId="496C4521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59A4E54B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25FD5413" w14:textId="77777777" w:rsidR="00F666EA" w:rsidRDefault="00913A2F">
            <w:pPr>
              <w:pStyle w:val="TableParagraph"/>
              <w:spacing w:before="110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41" w:type="dxa"/>
          </w:tcPr>
          <w:p w14:paraId="028F30FA" w14:textId="77777777" w:rsidR="00F666EA" w:rsidRDefault="00913A2F">
            <w:pPr>
              <w:pStyle w:val="TableParagraph"/>
              <w:ind w:right="103"/>
              <w:rPr>
                <w:sz w:val="18"/>
              </w:rPr>
            </w:pPr>
            <w:r>
              <w:rPr>
                <w:sz w:val="18"/>
              </w:rPr>
              <w:t>Describe the methods of charting data from the included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 of evidence (e.g., calibrated forms or forms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data charting was done independently or in duplicate)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 obtaining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confirming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 from</w:t>
            </w:r>
          </w:p>
          <w:p w14:paraId="4A5692A7" w14:textId="77777777" w:rsidR="00F666EA" w:rsidRDefault="00913A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investigators.</w:t>
            </w:r>
          </w:p>
        </w:tc>
        <w:tc>
          <w:tcPr>
            <w:tcW w:w="1390" w:type="dxa"/>
          </w:tcPr>
          <w:p w14:paraId="7644F479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4E63B4B3" w14:textId="77777777" w:rsidR="00F666EA" w:rsidRDefault="00F666EA">
            <w:pPr>
              <w:pStyle w:val="TableParagraph"/>
              <w:ind w:left="0"/>
              <w:rPr>
                <w:b/>
                <w:sz w:val="18"/>
              </w:rPr>
            </w:pPr>
          </w:p>
          <w:p w14:paraId="621822B3" w14:textId="1491F2D8" w:rsidR="00F666EA" w:rsidRDefault="00A53CEB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7, 8</w:t>
            </w:r>
          </w:p>
        </w:tc>
      </w:tr>
      <w:tr w:rsidR="00F666EA" w14:paraId="6684928E" w14:textId="77777777">
        <w:trPr>
          <w:trHeight w:val="439"/>
        </w:trPr>
        <w:tc>
          <w:tcPr>
            <w:tcW w:w="1811" w:type="dxa"/>
          </w:tcPr>
          <w:p w14:paraId="10462329" w14:textId="77777777" w:rsidR="00F666EA" w:rsidRDefault="00913A2F">
            <w:pPr>
              <w:pStyle w:val="TableParagraph"/>
              <w:spacing w:before="111"/>
              <w:ind w:left="25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</w:p>
        </w:tc>
        <w:tc>
          <w:tcPr>
            <w:tcW w:w="577" w:type="dxa"/>
          </w:tcPr>
          <w:p w14:paraId="6DBF9031" w14:textId="77777777" w:rsidR="00F666EA" w:rsidRDefault="00913A2F">
            <w:pPr>
              <w:pStyle w:val="TableParagraph"/>
              <w:spacing w:before="111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41" w:type="dxa"/>
          </w:tcPr>
          <w:p w14:paraId="690B9FC2" w14:textId="77777777" w:rsidR="00F666EA" w:rsidRDefault="00913A2F">
            <w:pPr>
              <w:pStyle w:val="TableParagraph"/>
              <w:spacing w:line="220" w:lineRule="atLeast"/>
              <w:ind w:right="194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assumptions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simplifications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</w:p>
        </w:tc>
        <w:tc>
          <w:tcPr>
            <w:tcW w:w="1390" w:type="dxa"/>
          </w:tcPr>
          <w:p w14:paraId="7DFCCE55" w14:textId="4FFEE640" w:rsidR="00F666EA" w:rsidRDefault="00A53CEB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7, 8</w:t>
            </w:r>
          </w:p>
        </w:tc>
      </w:tr>
      <w:tr w:rsidR="00F666EA" w14:paraId="4647B40C" w14:textId="77777777">
        <w:trPr>
          <w:trHeight w:val="876"/>
        </w:trPr>
        <w:tc>
          <w:tcPr>
            <w:tcW w:w="1811" w:type="dxa"/>
          </w:tcPr>
          <w:p w14:paraId="06F73F36" w14:textId="77777777" w:rsidR="00F666EA" w:rsidRDefault="00913A2F">
            <w:pPr>
              <w:pStyle w:val="TableParagraph"/>
              <w:spacing w:before="110"/>
              <w:ind w:left="258" w:right="139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appraisal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individual sources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evidence§</w:t>
            </w:r>
          </w:p>
        </w:tc>
        <w:tc>
          <w:tcPr>
            <w:tcW w:w="577" w:type="dxa"/>
          </w:tcPr>
          <w:p w14:paraId="5640A420" w14:textId="77777777" w:rsidR="00F666EA" w:rsidRDefault="00F666EA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08E55198" w14:textId="77777777" w:rsidR="00F666EA" w:rsidRDefault="00913A2F">
            <w:pPr>
              <w:pStyle w:val="TableParagraph"/>
              <w:spacing w:before="1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641" w:type="dxa"/>
          </w:tcPr>
          <w:p w14:paraId="6077F242" w14:textId="77777777" w:rsidR="00F666EA" w:rsidRDefault="00913A2F"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If done, provide a rationale for conducting a critical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appraisal of included sources of evidence; 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</w:p>
          <w:p w14:paraId="7495B719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synthesis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appropriate).</w:t>
            </w:r>
          </w:p>
        </w:tc>
        <w:tc>
          <w:tcPr>
            <w:tcW w:w="1390" w:type="dxa"/>
          </w:tcPr>
          <w:p w14:paraId="2E9E3437" w14:textId="77777777" w:rsidR="00F666EA" w:rsidRDefault="00F666EA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0645FEAC" w14:textId="77777777" w:rsidR="00F666EA" w:rsidRDefault="00913A2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14:paraId="47D3069A" w14:textId="77777777" w:rsidR="00F666EA" w:rsidRDefault="00F666EA">
      <w:pPr>
        <w:pStyle w:val="Corpodetexto"/>
        <w:spacing w:before="4"/>
        <w:rPr>
          <w:b/>
          <w:sz w:val="27"/>
        </w:rPr>
      </w:pPr>
    </w:p>
    <w:p w14:paraId="05B11E69" w14:textId="77777777" w:rsidR="00F666EA" w:rsidRDefault="00913A2F">
      <w:pPr>
        <w:pStyle w:val="Ttulo1"/>
        <w:spacing w:before="112"/>
      </w:pPr>
      <w:r>
        <w:rPr>
          <w:w w:val="99"/>
        </w:rPr>
        <w:t>1</w:t>
      </w:r>
    </w:p>
    <w:p w14:paraId="76E85B29" w14:textId="77777777" w:rsidR="00F666EA" w:rsidRDefault="00F666EA">
      <w:pPr>
        <w:sectPr w:rsidR="00F666EA" w:rsidSect="008547FB">
          <w:headerReference w:type="default" r:id="rId6"/>
          <w:footerReference w:type="default" r:id="rId7"/>
          <w:type w:val="continuous"/>
          <w:pgSz w:w="12240" w:h="15840"/>
          <w:pgMar w:top="1560" w:right="1720" w:bottom="400" w:left="1720" w:header="200" w:footer="200" w:gutter="0"/>
          <w:pgNumType w:start="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77"/>
        <w:gridCol w:w="4641"/>
        <w:gridCol w:w="1390"/>
      </w:tblGrid>
      <w:tr w:rsidR="00F666EA" w14:paraId="0FF55449" w14:textId="77777777">
        <w:trPr>
          <w:trHeight w:val="439"/>
        </w:trPr>
        <w:tc>
          <w:tcPr>
            <w:tcW w:w="1811" w:type="dxa"/>
            <w:shd w:val="clear" w:color="auto" w:fill="2D5D8A"/>
          </w:tcPr>
          <w:p w14:paraId="4AFE3CDD" w14:textId="77777777" w:rsidR="00F666EA" w:rsidRDefault="00913A2F">
            <w:pPr>
              <w:pStyle w:val="TableParagraph"/>
              <w:spacing w:before="111"/>
              <w:ind w:left="96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lastRenderedPageBreak/>
              <w:t>SECTION</w:t>
            </w:r>
          </w:p>
        </w:tc>
        <w:tc>
          <w:tcPr>
            <w:tcW w:w="577" w:type="dxa"/>
            <w:shd w:val="clear" w:color="auto" w:fill="2D5D8A"/>
          </w:tcPr>
          <w:p w14:paraId="1671C5A0" w14:textId="77777777" w:rsidR="00F666EA" w:rsidRDefault="00913A2F">
            <w:pPr>
              <w:pStyle w:val="TableParagraph"/>
              <w:spacing w:before="111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ITEM</w:t>
            </w:r>
          </w:p>
        </w:tc>
        <w:tc>
          <w:tcPr>
            <w:tcW w:w="4641" w:type="dxa"/>
            <w:shd w:val="clear" w:color="auto" w:fill="2D5D8A"/>
          </w:tcPr>
          <w:p w14:paraId="25B74EB6" w14:textId="77777777" w:rsidR="00F666EA" w:rsidRDefault="00913A2F">
            <w:pPr>
              <w:pStyle w:val="TableParagraph"/>
              <w:spacing w:before="111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PRISMA-</w:t>
            </w:r>
            <w:proofErr w:type="spellStart"/>
            <w:r>
              <w:rPr>
                <w:b/>
                <w:color w:val="F2F2F2"/>
                <w:sz w:val="18"/>
              </w:rPr>
              <w:t>ScR</w:t>
            </w:r>
            <w:proofErr w:type="spellEnd"/>
            <w:r>
              <w:rPr>
                <w:b/>
                <w:color w:val="F2F2F2"/>
                <w:spacing w:val="-5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CHECKLIST</w:t>
            </w:r>
            <w:r>
              <w:rPr>
                <w:b/>
                <w:color w:val="F2F2F2"/>
                <w:spacing w:val="-5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ITEM</w:t>
            </w:r>
          </w:p>
        </w:tc>
        <w:tc>
          <w:tcPr>
            <w:tcW w:w="1390" w:type="dxa"/>
            <w:shd w:val="clear" w:color="auto" w:fill="2D5D8A"/>
          </w:tcPr>
          <w:p w14:paraId="04536FD1" w14:textId="77777777" w:rsidR="00F666EA" w:rsidRDefault="00913A2F">
            <w:pPr>
              <w:pStyle w:val="TableParagraph"/>
              <w:spacing w:line="220" w:lineRule="atLeast"/>
              <w:ind w:right="194"/>
              <w:rPr>
                <w:b/>
                <w:sz w:val="18"/>
              </w:rPr>
            </w:pPr>
            <w:r>
              <w:rPr>
                <w:b/>
                <w:color w:val="F2F2F2"/>
                <w:sz w:val="18"/>
              </w:rPr>
              <w:t>REPORTED</w:t>
            </w:r>
            <w:r>
              <w:rPr>
                <w:b/>
                <w:color w:val="F2F2F2"/>
                <w:spacing w:val="-9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ON</w:t>
            </w:r>
            <w:r>
              <w:rPr>
                <w:b/>
                <w:color w:val="F2F2F2"/>
                <w:spacing w:val="-38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PAGE</w:t>
            </w:r>
            <w:r>
              <w:rPr>
                <w:b/>
                <w:color w:val="F2F2F2"/>
                <w:spacing w:val="-2"/>
                <w:sz w:val="18"/>
              </w:rPr>
              <w:t xml:space="preserve"> </w:t>
            </w:r>
            <w:r>
              <w:rPr>
                <w:b/>
                <w:color w:val="F2F2F2"/>
                <w:sz w:val="18"/>
              </w:rPr>
              <w:t>#</w:t>
            </w:r>
          </w:p>
        </w:tc>
      </w:tr>
      <w:tr w:rsidR="00F666EA" w14:paraId="72C7E651" w14:textId="77777777">
        <w:trPr>
          <w:trHeight w:val="877"/>
        </w:trPr>
        <w:tc>
          <w:tcPr>
            <w:tcW w:w="1811" w:type="dxa"/>
          </w:tcPr>
          <w:p w14:paraId="51AF2034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467340C2" w14:textId="77777777" w:rsidR="00F666EA" w:rsidRDefault="00913A2F">
            <w:pPr>
              <w:pStyle w:val="TableParagraph"/>
              <w:spacing w:before="121"/>
              <w:ind w:left="0" w:right="135"/>
              <w:jc w:val="right"/>
              <w:rPr>
                <w:sz w:val="18"/>
              </w:rPr>
            </w:pPr>
            <w:r>
              <w:rPr>
                <w:sz w:val="18"/>
              </w:rPr>
              <w:t>Synthesis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</w:p>
        </w:tc>
        <w:tc>
          <w:tcPr>
            <w:tcW w:w="577" w:type="dxa"/>
          </w:tcPr>
          <w:p w14:paraId="4E883276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5A04A67E" w14:textId="77777777" w:rsidR="00F666EA" w:rsidRDefault="00913A2F">
            <w:pPr>
              <w:pStyle w:val="TableParagraph"/>
              <w:spacing w:before="121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641" w:type="dxa"/>
          </w:tcPr>
          <w:p w14:paraId="7F741081" w14:textId="77777777" w:rsidR="00F666EA" w:rsidRDefault="00913A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summarizing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that 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charted.</w:t>
            </w:r>
          </w:p>
        </w:tc>
        <w:tc>
          <w:tcPr>
            <w:tcW w:w="1390" w:type="dxa"/>
          </w:tcPr>
          <w:p w14:paraId="22AA11D0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717A1015" w14:textId="2C982122" w:rsidR="00F666EA" w:rsidRDefault="009274C9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F666EA" w14:paraId="7D4E32D1" w14:textId="77777777">
        <w:trPr>
          <w:trHeight w:val="218"/>
        </w:trPr>
        <w:tc>
          <w:tcPr>
            <w:tcW w:w="8419" w:type="dxa"/>
            <w:gridSpan w:val="4"/>
            <w:shd w:val="clear" w:color="auto" w:fill="CEDEEF"/>
          </w:tcPr>
          <w:p w14:paraId="79DBB8D1" w14:textId="77777777" w:rsidR="00F666EA" w:rsidRDefault="00913A2F">
            <w:pPr>
              <w:pStyle w:val="TableParagraph"/>
              <w:spacing w:line="19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RESULTS</w:t>
            </w:r>
          </w:p>
        </w:tc>
      </w:tr>
      <w:tr w:rsidR="00F666EA" w14:paraId="2474A8CE" w14:textId="77777777">
        <w:trPr>
          <w:trHeight w:val="657"/>
        </w:trPr>
        <w:tc>
          <w:tcPr>
            <w:tcW w:w="1811" w:type="dxa"/>
          </w:tcPr>
          <w:p w14:paraId="3C0076BC" w14:textId="77777777" w:rsidR="00F666EA" w:rsidRDefault="00913A2F">
            <w:pPr>
              <w:pStyle w:val="TableParagraph"/>
              <w:spacing w:before="108"/>
              <w:ind w:left="258" w:right="86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</w:p>
        </w:tc>
        <w:tc>
          <w:tcPr>
            <w:tcW w:w="577" w:type="dxa"/>
          </w:tcPr>
          <w:p w14:paraId="78D7D90B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0BAE7788" w14:textId="77777777" w:rsidR="00F666EA" w:rsidRDefault="00913A2F">
            <w:pPr>
              <w:pStyle w:val="TableParagraph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641" w:type="dxa"/>
          </w:tcPr>
          <w:p w14:paraId="3F2C4B89" w14:textId="77777777" w:rsidR="00F666EA" w:rsidRDefault="00913A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screened,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assessed for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eligibility,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14:paraId="215AAA47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exclusions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stage,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ideally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diagram.</w:t>
            </w:r>
          </w:p>
        </w:tc>
        <w:tc>
          <w:tcPr>
            <w:tcW w:w="1390" w:type="dxa"/>
          </w:tcPr>
          <w:p w14:paraId="2E4321A9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606F2F41" w14:textId="4663C681" w:rsidR="00F666EA" w:rsidRDefault="00A53C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9, Figure 1, Supplement 3</w:t>
            </w:r>
          </w:p>
        </w:tc>
      </w:tr>
      <w:tr w:rsidR="00F666EA" w14:paraId="60993274" w14:textId="77777777">
        <w:trPr>
          <w:trHeight w:val="439"/>
        </w:trPr>
        <w:tc>
          <w:tcPr>
            <w:tcW w:w="1811" w:type="dxa"/>
          </w:tcPr>
          <w:p w14:paraId="2A7CB8A9" w14:textId="77777777" w:rsidR="00F666EA" w:rsidRDefault="00913A2F">
            <w:pPr>
              <w:pStyle w:val="TableParagraph"/>
              <w:spacing w:line="220" w:lineRule="atLeast"/>
              <w:ind w:left="258" w:right="86"/>
              <w:rPr>
                <w:sz w:val="18"/>
              </w:rPr>
            </w:pPr>
            <w:r>
              <w:rPr>
                <w:sz w:val="18"/>
              </w:rPr>
              <w:t>Characteristics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</w:p>
        </w:tc>
        <w:tc>
          <w:tcPr>
            <w:tcW w:w="577" w:type="dxa"/>
          </w:tcPr>
          <w:p w14:paraId="0DC4EC5C" w14:textId="77777777" w:rsidR="00F666EA" w:rsidRDefault="00913A2F">
            <w:pPr>
              <w:pStyle w:val="TableParagraph"/>
              <w:spacing w:before="111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641" w:type="dxa"/>
          </w:tcPr>
          <w:p w14:paraId="56AC4B67" w14:textId="77777777" w:rsidR="00F666EA" w:rsidRDefault="00913A2F">
            <w:pPr>
              <w:pStyle w:val="TableParagraph"/>
              <w:spacing w:line="220" w:lineRule="atLeast"/>
              <w:ind w:right="168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citations.</w:t>
            </w:r>
          </w:p>
        </w:tc>
        <w:tc>
          <w:tcPr>
            <w:tcW w:w="1390" w:type="dxa"/>
          </w:tcPr>
          <w:p w14:paraId="2AD5A149" w14:textId="052B294A" w:rsidR="00F666EA" w:rsidRDefault="00A53CEB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Table 1, Supplement 4</w:t>
            </w:r>
          </w:p>
        </w:tc>
      </w:tr>
      <w:tr w:rsidR="00F666EA" w14:paraId="079DC1D8" w14:textId="77777777">
        <w:trPr>
          <w:trHeight w:val="656"/>
        </w:trPr>
        <w:tc>
          <w:tcPr>
            <w:tcW w:w="1811" w:type="dxa"/>
          </w:tcPr>
          <w:p w14:paraId="70316A2C" w14:textId="77777777" w:rsidR="00F666EA" w:rsidRDefault="00913A2F">
            <w:pPr>
              <w:pStyle w:val="TableParagraph"/>
              <w:ind w:left="258" w:right="288"/>
              <w:rPr>
                <w:sz w:val="18"/>
              </w:rPr>
            </w:pPr>
            <w:r>
              <w:rPr>
                <w:sz w:val="18"/>
              </w:rPr>
              <w:t>Critical appraisal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32C3189D" w14:textId="77777777" w:rsidR="00F666EA" w:rsidRDefault="00913A2F">
            <w:pPr>
              <w:pStyle w:val="TableParagraph"/>
              <w:spacing w:line="198" w:lineRule="exact"/>
              <w:ind w:left="258"/>
              <w:rPr>
                <w:sz w:val="18"/>
              </w:rPr>
            </w:pPr>
            <w:r>
              <w:rPr>
                <w:sz w:val="18"/>
              </w:rPr>
              <w:t>evidence</w:t>
            </w:r>
          </w:p>
        </w:tc>
        <w:tc>
          <w:tcPr>
            <w:tcW w:w="577" w:type="dxa"/>
          </w:tcPr>
          <w:p w14:paraId="019417D4" w14:textId="77777777" w:rsidR="00F666EA" w:rsidRDefault="00F666EA">
            <w:pPr>
              <w:pStyle w:val="TableParagraph"/>
              <w:spacing w:before="11"/>
              <w:ind w:left="0"/>
              <w:rPr>
                <w:rFonts w:ascii="Arial"/>
                <w:sz w:val="18"/>
              </w:rPr>
            </w:pPr>
          </w:p>
          <w:p w14:paraId="2962DCDC" w14:textId="77777777" w:rsidR="00F666EA" w:rsidRDefault="00913A2F">
            <w:pPr>
              <w:pStyle w:val="TableParagraph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641" w:type="dxa"/>
          </w:tcPr>
          <w:p w14:paraId="50BFAA48" w14:textId="77777777" w:rsidR="00F666EA" w:rsidRDefault="00913A2F">
            <w:pPr>
              <w:pStyle w:val="TableParagraph"/>
              <w:spacing w:before="108"/>
              <w:ind w:right="68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appraisal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12).</w:t>
            </w:r>
          </w:p>
        </w:tc>
        <w:tc>
          <w:tcPr>
            <w:tcW w:w="1390" w:type="dxa"/>
          </w:tcPr>
          <w:p w14:paraId="63F460A3" w14:textId="77777777" w:rsidR="00F666EA" w:rsidRDefault="00F666EA">
            <w:pPr>
              <w:pStyle w:val="TableParagraph"/>
              <w:spacing w:before="11"/>
              <w:ind w:left="0"/>
              <w:rPr>
                <w:rFonts w:ascii="Arial"/>
                <w:sz w:val="18"/>
              </w:rPr>
            </w:pPr>
          </w:p>
          <w:p w14:paraId="312C3298" w14:textId="77777777" w:rsidR="00F666EA" w:rsidRDefault="00913A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F666EA" w14:paraId="3B5174BA" w14:textId="77777777">
        <w:trPr>
          <w:trHeight w:val="657"/>
        </w:trPr>
        <w:tc>
          <w:tcPr>
            <w:tcW w:w="1811" w:type="dxa"/>
          </w:tcPr>
          <w:p w14:paraId="4A224007" w14:textId="77777777" w:rsidR="00F666EA" w:rsidRDefault="00913A2F">
            <w:pPr>
              <w:pStyle w:val="TableParagraph"/>
              <w:ind w:left="258" w:right="228"/>
              <w:rPr>
                <w:sz w:val="18"/>
              </w:rPr>
            </w:pPr>
            <w:r>
              <w:rPr>
                <w:sz w:val="18"/>
              </w:rPr>
              <w:t>Results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individual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</w:p>
          <w:p w14:paraId="1EFF2E1A" w14:textId="77777777" w:rsidR="00F666EA" w:rsidRDefault="00913A2F">
            <w:pPr>
              <w:pStyle w:val="TableParagraph"/>
              <w:spacing w:line="197" w:lineRule="exact"/>
              <w:ind w:left="258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</w:p>
        </w:tc>
        <w:tc>
          <w:tcPr>
            <w:tcW w:w="577" w:type="dxa"/>
          </w:tcPr>
          <w:p w14:paraId="3E9861F4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76F2A48E" w14:textId="77777777" w:rsidR="00F666EA" w:rsidRDefault="00913A2F">
            <w:pPr>
              <w:pStyle w:val="TableParagraph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641" w:type="dxa"/>
          </w:tcPr>
          <w:p w14:paraId="559FD066" w14:textId="77777777" w:rsidR="00F666EA" w:rsidRDefault="00913A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</w:p>
          <w:p w14:paraId="6F0AB9C9" w14:textId="77777777" w:rsidR="00F666EA" w:rsidRDefault="00913A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objectives.</w:t>
            </w:r>
          </w:p>
        </w:tc>
        <w:tc>
          <w:tcPr>
            <w:tcW w:w="1390" w:type="dxa"/>
          </w:tcPr>
          <w:p w14:paraId="7E77219D" w14:textId="31624EE8" w:rsidR="00F666EA" w:rsidRDefault="00A53CE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Table 1, Supplement 4</w:t>
            </w:r>
          </w:p>
        </w:tc>
      </w:tr>
      <w:tr w:rsidR="00F666EA" w14:paraId="78B613D7" w14:textId="77777777">
        <w:trPr>
          <w:trHeight w:val="439"/>
        </w:trPr>
        <w:tc>
          <w:tcPr>
            <w:tcW w:w="1811" w:type="dxa"/>
          </w:tcPr>
          <w:p w14:paraId="3EF7E49A" w14:textId="77777777" w:rsidR="00F666EA" w:rsidRDefault="00913A2F">
            <w:pPr>
              <w:pStyle w:val="TableParagraph"/>
              <w:spacing w:before="111"/>
              <w:ind w:left="0" w:right="136"/>
              <w:jc w:val="right"/>
              <w:rPr>
                <w:sz w:val="18"/>
              </w:rPr>
            </w:pPr>
            <w:r>
              <w:rPr>
                <w:sz w:val="18"/>
              </w:rPr>
              <w:t>Synthesis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</w:p>
        </w:tc>
        <w:tc>
          <w:tcPr>
            <w:tcW w:w="577" w:type="dxa"/>
          </w:tcPr>
          <w:p w14:paraId="4709CA67" w14:textId="77777777" w:rsidR="00F666EA" w:rsidRDefault="00913A2F">
            <w:pPr>
              <w:pStyle w:val="TableParagraph"/>
              <w:spacing w:before="111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641" w:type="dxa"/>
          </w:tcPr>
          <w:p w14:paraId="5DA69ED1" w14:textId="77777777" w:rsidR="00F666EA" w:rsidRDefault="00913A2F">
            <w:pPr>
              <w:pStyle w:val="TableParagraph"/>
              <w:spacing w:line="220" w:lineRule="atLeast"/>
              <w:ind w:right="168"/>
              <w:rPr>
                <w:sz w:val="18"/>
              </w:rPr>
            </w:pPr>
            <w:r>
              <w:rPr>
                <w:sz w:val="18"/>
              </w:rPr>
              <w:t>Summarize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objectives.</w:t>
            </w:r>
          </w:p>
        </w:tc>
        <w:tc>
          <w:tcPr>
            <w:tcW w:w="1390" w:type="dxa"/>
          </w:tcPr>
          <w:p w14:paraId="5C27AA1D" w14:textId="780EEA16" w:rsidR="00F666EA" w:rsidRDefault="00B17CFD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9-19, Figures 2-5</w:t>
            </w:r>
          </w:p>
        </w:tc>
      </w:tr>
      <w:tr w:rsidR="00F666EA" w14:paraId="11420655" w14:textId="77777777">
        <w:trPr>
          <w:trHeight w:val="217"/>
        </w:trPr>
        <w:tc>
          <w:tcPr>
            <w:tcW w:w="8419" w:type="dxa"/>
            <w:gridSpan w:val="4"/>
            <w:shd w:val="clear" w:color="auto" w:fill="CEDEEF"/>
          </w:tcPr>
          <w:p w14:paraId="7C24223A" w14:textId="77777777" w:rsidR="00F666EA" w:rsidRDefault="00913A2F">
            <w:pPr>
              <w:pStyle w:val="TableParagraph"/>
              <w:spacing w:line="19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DISCUSSION</w:t>
            </w:r>
          </w:p>
        </w:tc>
      </w:tr>
      <w:tr w:rsidR="00F666EA" w14:paraId="014AAE8E" w14:textId="77777777">
        <w:trPr>
          <w:trHeight w:val="877"/>
        </w:trPr>
        <w:tc>
          <w:tcPr>
            <w:tcW w:w="1811" w:type="dxa"/>
          </w:tcPr>
          <w:p w14:paraId="2CF996B7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7E17A7EB" w14:textId="77777777" w:rsidR="00F666EA" w:rsidRDefault="00913A2F">
            <w:pPr>
              <w:pStyle w:val="TableParagraph"/>
              <w:ind w:left="258" w:right="64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Summary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</w:p>
        </w:tc>
        <w:tc>
          <w:tcPr>
            <w:tcW w:w="577" w:type="dxa"/>
          </w:tcPr>
          <w:p w14:paraId="6C91E079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335D76C5" w14:textId="77777777" w:rsidR="00F666EA" w:rsidRDefault="00913A2F">
            <w:pPr>
              <w:pStyle w:val="TableParagraph"/>
              <w:spacing w:before="122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641" w:type="dxa"/>
          </w:tcPr>
          <w:p w14:paraId="23A2444D" w14:textId="77777777" w:rsidR="00F666EA" w:rsidRDefault="00913A2F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Summarize the main results (including an overview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themes,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available),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objectives,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consider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2323048F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relevance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groups.</w:t>
            </w:r>
          </w:p>
        </w:tc>
        <w:tc>
          <w:tcPr>
            <w:tcW w:w="1390" w:type="dxa"/>
          </w:tcPr>
          <w:p w14:paraId="74768148" w14:textId="107B934F" w:rsidR="00F666EA" w:rsidRDefault="00B17CFD">
            <w:pPr>
              <w:pStyle w:val="TableParagraph"/>
              <w:spacing w:before="122"/>
              <w:rPr>
                <w:sz w:val="18"/>
              </w:rPr>
            </w:pPr>
            <w:r>
              <w:rPr>
                <w:rFonts w:ascii="Arial"/>
                <w:sz w:val="18"/>
              </w:rPr>
              <w:t>20-24</w:t>
            </w:r>
          </w:p>
        </w:tc>
      </w:tr>
      <w:tr w:rsidR="00F666EA" w14:paraId="4B1971D8" w14:textId="77777777">
        <w:trPr>
          <w:trHeight w:val="218"/>
        </w:trPr>
        <w:tc>
          <w:tcPr>
            <w:tcW w:w="1811" w:type="dxa"/>
          </w:tcPr>
          <w:p w14:paraId="291739C1" w14:textId="77777777" w:rsidR="00F666EA" w:rsidRDefault="00913A2F">
            <w:pPr>
              <w:pStyle w:val="TableParagraph"/>
              <w:spacing w:line="198" w:lineRule="exact"/>
              <w:ind w:left="258"/>
              <w:rPr>
                <w:sz w:val="18"/>
              </w:rPr>
            </w:pPr>
            <w:r>
              <w:rPr>
                <w:sz w:val="18"/>
              </w:rPr>
              <w:t>Limitations</w:t>
            </w:r>
          </w:p>
        </w:tc>
        <w:tc>
          <w:tcPr>
            <w:tcW w:w="577" w:type="dxa"/>
          </w:tcPr>
          <w:p w14:paraId="7B0F757B" w14:textId="77777777" w:rsidR="00F666EA" w:rsidRDefault="00913A2F">
            <w:pPr>
              <w:pStyle w:val="TableParagraph"/>
              <w:spacing w:line="198" w:lineRule="exact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641" w:type="dxa"/>
          </w:tcPr>
          <w:p w14:paraId="1B1AE942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  <w:tc>
          <w:tcPr>
            <w:tcW w:w="1390" w:type="dxa"/>
          </w:tcPr>
          <w:p w14:paraId="7273448B" w14:textId="1BA74E1E" w:rsidR="00F666EA" w:rsidRDefault="00B17CFD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F666EA" w14:paraId="0AD2BF15" w14:textId="77777777">
        <w:trPr>
          <w:trHeight w:val="657"/>
        </w:trPr>
        <w:tc>
          <w:tcPr>
            <w:tcW w:w="1811" w:type="dxa"/>
          </w:tcPr>
          <w:p w14:paraId="2A315425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4175DFC4" w14:textId="77777777" w:rsidR="00F666EA" w:rsidRDefault="00913A2F"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Conclusions</w:t>
            </w:r>
          </w:p>
        </w:tc>
        <w:tc>
          <w:tcPr>
            <w:tcW w:w="577" w:type="dxa"/>
          </w:tcPr>
          <w:p w14:paraId="62163140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086C564B" w14:textId="77777777" w:rsidR="00F666EA" w:rsidRDefault="00913A2F">
            <w:pPr>
              <w:pStyle w:val="TableParagraph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641" w:type="dxa"/>
          </w:tcPr>
          <w:p w14:paraId="3F374041" w14:textId="77777777" w:rsidR="00F666EA" w:rsidRDefault="00913A2F">
            <w:pPr>
              <w:pStyle w:val="TableParagraph"/>
              <w:ind w:right="213"/>
              <w:rPr>
                <w:sz w:val="18"/>
              </w:rPr>
            </w:pPr>
            <w:r>
              <w:rPr>
                <w:sz w:val="18"/>
              </w:rPr>
              <w:t>Provide a general interpretation of the results with respect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objectives,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</w:p>
          <w:p w14:paraId="45A8E29E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implications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steps.</w:t>
            </w:r>
          </w:p>
        </w:tc>
        <w:tc>
          <w:tcPr>
            <w:tcW w:w="1390" w:type="dxa"/>
          </w:tcPr>
          <w:p w14:paraId="7B0A9B8A" w14:textId="77777777" w:rsidR="00F666EA" w:rsidRDefault="00F666EA">
            <w:pPr>
              <w:pStyle w:val="TableParagraph"/>
              <w:ind w:left="0"/>
              <w:rPr>
                <w:rFonts w:ascii="Arial"/>
                <w:sz w:val="19"/>
              </w:rPr>
            </w:pPr>
          </w:p>
          <w:p w14:paraId="60FDFCA9" w14:textId="68897128" w:rsidR="00F666EA" w:rsidRDefault="00B17CF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F666EA" w14:paraId="61418C74" w14:textId="77777777">
        <w:trPr>
          <w:trHeight w:val="218"/>
        </w:trPr>
        <w:tc>
          <w:tcPr>
            <w:tcW w:w="8419" w:type="dxa"/>
            <w:gridSpan w:val="4"/>
            <w:shd w:val="clear" w:color="auto" w:fill="CEDEEF"/>
          </w:tcPr>
          <w:p w14:paraId="51F93A61" w14:textId="77777777" w:rsidR="00F666EA" w:rsidRDefault="00913A2F">
            <w:pPr>
              <w:pStyle w:val="TableParagraph"/>
              <w:spacing w:line="19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FUNDING</w:t>
            </w:r>
          </w:p>
        </w:tc>
      </w:tr>
      <w:tr w:rsidR="00F666EA" w14:paraId="075593C6" w14:textId="77777777">
        <w:trPr>
          <w:trHeight w:val="877"/>
        </w:trPr>
        <w:tc>
          <w:tcPr>
            <w:tcW w:w="1811" w:type="dxa"/>
          </w:tcPr>
          <w:p w14:paraId="2AB62997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29664B77" w14:textId="77777777" w:rsidR="00F666EA" w:rsidRDefault="00913A2F">
            <w:pPr>
              <w:pStyle w:val="TableParagraph"/>
              <w:spacing w:before="122"/>
              <w:ind w:left="258"/>
              <w:rPr>
                <w:sz w:val="18"/>
              </w:rPr>
            </w:pPr>
            <w:r>
              <w:rPr>
                <w:sz w:val="18"/>
              </w:rPr>
              <w:t>Funding</w:t>
            </w:r>
          </w:p>
        </w:tc>
        <w:tc>
          <w:tcPr>
            <w:tcW w:w="577" w:type="dxa"/>
          </w:tcPr>
          <w:p w14:paraId="5469E441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7D666B26" w14:textId="77777777" w:rsidR="00F666EA" w:rsidRDefault="00913A2F">
            <w:pPr>
              <w:pStyle w:val="TableParagraph"/>
              <w:spacing w:before="122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641" w:type="dxa"/>
          </w:tcPr>
          <w:p w14:paraId="5D299354" w14:textId="77777777" w:rsidR="00F666EA" w:rsidRDefault="00913A2F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evidence, as well as sources of funding for the scoping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review.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scoping</w:t>
            </w:r>
          </w:p>
          <w:p w14:paraId="1F05E764" w14:textId="77777777" w:rsidR="00F666EA" w:rsidRDefault="00913A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review.</w:t>
            </w:r>
          </w:p>
        </w:tc>
        <w:tc>
          <w:tcPr>
            <w:tcW w:w="1390" w:type="dxa"/>
          </w:tcPr>
          <w:p w14:paraId="408AB40E" w14:textId="77777777" w:rsidR="00F666EA" w:rsidRDefault="00F666EA">
            <w:pPr>
              <w:pStyle w:val="TableParagraph"/>
              <w:ind w:left="0"/>
              <w:rPr>
                <w:rFonts w:ascii="Arial"/>
                <w:sz w:val="18"/>
              </w:rPr>
            </w:pPr>
          </w:p>
          <w:p w14:paraId="242A56ED" w14:textId="2B867849" w:rsidR="00F666EA" w:rsidRDefault="00B17CFD">
            <w:pPr>
              <w:pStyle w:val="TableParagraph"/>
              <w:spacing w:before="122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</w:tbl>
    <w:p w14:paraId="7912C5F4" w14:textId="77777777" w:rsidR="00F666EA" w:rsidRDefault="00F666EA">
      <w:pPr>
        <w:pStyle w:val="Corpodetexto"/>
        <w:spacing w:before="4"/>
        <w:rPr>
          <w:rFonts w:ascii="Arial"/>
          <w:sz w:val="11"/>
        </w:rPr>
      </w:pPr>
    </w:p>
    <w:p w14:paraId="6041163A" w14:textId="77777777" w:rsidR="00F666EA" w:rsidRDefault="00913A2F">
      <w:pPr>
        <w:pStyle w:val="Corpodetexto"/>
        <w:spacing w:before="69" w:line="244" w:lineRule="auto"/>
        <w:ind w:left="111" w:right="315"/>
      </w:pPr>
      <w:r>
        <w:t>JBI</w:t>
      </w:r>
      <w:r>
        <w:rPr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Joanna</w:t>
      </w:r>
      <w:r>
        <w:rPr>
          <w:spacing w:val="4"/>
        </w:rPr>
        <w:t xml:space="preserve"> </w:t>
      </w:r>
      <w:r>
        <w:t>Briggs</w:t>
      </w:r>
      <w:r>
        <w:rPr>
          <w:spacing w:val="3"/>
        </w:rPr>
        <w:t xml:space="preserve"> </w:t>
      </w:r>
      <w:r>
        <w:t>Institute;</w:t>
      </w:r>
      <w:r>
        <w:rPr>
          <w:spacing w:val="4"/>
        </w:rPr>
        <w:t xml:space="preserve"> </w:t>
      </w:r>
      <w:r>
        <w:t>PRISMA-</w:t>
      </w:r>
      <w:proofErr w:type="spellStart"/>
      <w:r>
        <w:t>ScR</w:t>
      </w:r>
      <w:proofErr w:type="spellEnd"/>
      <w:r>
        <w:rPr>
          <w:spacing w:val="5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Preferred</w:t>
      </w:r>
      <w:r>
        <w:rPr>
          <w:spacing w:val="2"/>
        </w:rPr>
        <w:t xml:space="preserve"> </w:t>
      </w:r>
      <w:r>
        <w:t>Reporting</w:t>
      </w:r>
      <w:r>
        <w:rPr>
          <w:spacing w:val="4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Systematic</w:t>
      </w:r>
      <w:r>
        <w:rPr>
          <w:spacing w:val="5"/>
        </w:rPr>
        <w:t xml:space="preserve"> </w:t>
      </w:r>
      <w:r>
        <w:t>reviews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Meta-Analyses</w:t>
      </w:r>
      <w:r>
        <w:rPr>
          <w:spacing w:val="7"/>
        </w:rPr>
        <w:t xml:space="preserve"> </w:t>
      </w:r>
      <w:r>
        <w:t>extension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Scoping</w:t>
      </w:r>
      <w:r>
        <w:rPr>
          <w:spacing w:val="-1"/>
        </w:rPr>
        <w:t xml:space="preserve"> </w:t>
      </w:r>
      <w:r>
        <w:t>Reviews.</w:t>
      </w:r>
    </w:p>
    <w:p w14:paraId="3BFEA130" w14:textId="77777777" w:rsidR="00F666EA" w:rsidRDefault="00913A2F">
      <w:pPr>
        <w:pStyle w:val="Corpodetexto"/>
        <w:spacing w:line="244" w:lineRule="auto"/>
        <w:ind w:left="111" w:right="315" w:hanging="1"/>
      </w:pPr>
      <w:r>
        <w:t>*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rPr>
          <w:i/>
        </w:rPr>
        <w:t>sources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3"/>
        </w:rPr>
        <w:t xml:space="preserve"> </w:t>
      </w:r>
      <w:r>
        <w:rPr>
          <w:i/>
        </w:rPr>
        <w:t>evidence</w:t>
      </w:r>
      <w:r>
        <w:rPr>
          <w:i/>
          <w:spacing w:val="5"/>
        </w:rPr>
        <w:t xml:space="preserve"> </w:t>
      </w:r>
      <w:r>
        <w:t>(see</w:t>
      </w:r>
      <w:r>
        <w:rPr>
          <w:spacing w:val="4"/>
        </w:rPr>
        <w:t xml:space="preserve"> </w:t>
      </w:r>
      <w:r>
        <w:t>second</w:t>
      </w:r>
      <w:r>
        <w:rPr>
          <w:spacing w:val="3"/>
        </w:rPr>
        <w:t xml:space="preserve"> </w:t>
      </w:r>
      <w:r>
        <w:t>footnote)</w:t>
      </w:r>
      <w:r>
        <w:rPr>
          <w:spacing w:val="4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compiled</w:t>
      </w:r>
      <w:r>
        <w:rPr>
          <w:spacing w:val="2"/>
        </w:rPr>
        <w:t xml:space="preserve"> </w:t>
      </w:r>
      <w:r>
        <w:t>from,</w:t>
      </w:r>
      <w:r>
        <w:rPr>
          <w:spacing w:val="4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bibliographic</w:t>
      </w:r>
      <w:r>
        <w:rPr>
          <w:spacing w:val="5"/>
        </w:rPr>
        <w:t xml:space="preserve"> </w:t>
      </w:r>
      <w:r>
        <w:t>databases,</w:t>
      </w:r>
      <w:r>
        <w:rPr>
          <w:spacing w:val="4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platforms,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sites.</w:t>
      </w:r>
    </w:p>
    <w:p w14:paraId="327A7A6A" w14:textId="77777777" w:rsidR="00F666EA" w:rsidRDefault="00913A2F">
      <w:pPr>
        <w:pStyle w:val="Corpodetexto"/>
        <w:spacing w:line="244" w:lineRule="auto"/>
        <w:ind w:left="111" w:right="315"/>
      </w:pPr>
      <w:r>
        <w:t>†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inclusive/heterogeneous</w:t>
      </w:r>
      <w:r>
        <w:rPr>
          <w:spacing w:val="3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account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types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evidence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sources</w:t>
      </w:r>
      <w:r>
        <w:rPr>
          <w:spacing w:val="2"/>
        </w:rPr>
        <w:t xml:space="preserve"> </w:t>
      </w:r>
      <w:r>
        <w:t>(e.g.,</w:t>
      </w:r>
      <w:r>
        <w:rPr>
          <w:spacing w:val="5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qualitative</w:t>
      </w:r>
      <w:r>
        <w:rPr>
          <w:spacing w:val="3"/>
        </w:rPr>
        <w:t xml:space="preserve"> </w:t>
      </w:r>
      <w:r>
        <w:t>research,</w:t>
      </w:r>
      <w:r>
        <w:rPr>
          <w:spacing w:val="3"/>
        </w:rPr>
        <w:t xml:space="preserve"> </w:t>
      </w:r>
      <w:r>
        <w:t>expert</w:t>
      </w:r>
      <w:r>
        <w:rPr>
          <w:spacing w:val="3"/>
        </w:rPr>
        <w:t xml:space="preserve"> </w:t>
      </w:r>
      <w:r>
        <w:t>opinion,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policy</w:t>
      </w:r>
      <w:r>
        <w:rPr>
          <w:spacing w:val="3"/>
        </w:rPr>
        <w:t xml:space="preserve"> </w:t>
      </w:r>
      <w:r>
        <w:t>documents)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eligible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scoping</w:t>
      </w:r>
      <w:r>
        <w:rPr>
          <w:spacing w:val="4"/>
        </w:rPr>
        <w:t xml:space="preserve"> </w:t>
      </w:r>
      <w:r>
        <w:t>review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opposed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studies.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to</w:t>
      </w:r>
      <w:r>
        <w:rPr>
          <w:spacing w:val="1"/>
        </w:rPr>
        <w:t xml:space="preserve"> </w:t>
      </w:r>
      <w:r>
        <w:t>be confused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sources</w:t>
      </w:r>
      <w:r>
        <w:rPr>
          <w:i/>
          <w:spacing w:val="1"/>
        </w:rPr>
        <w:t xml:space="preserve"> </w:t>
      </w:r>
      <w:r>
        <w:t>(see first footnote).</w:t>
      </w:r>
    </w:p>
    <w:p w14:paraId="1FB71564" w14:textId="77777777" w:rsidR="00F666EA" w:rsidRDefault="00913A2F">
      <w:pPr>
        <w:pStyle w:val="Corpodetexto"/>
        <w:spacing w:line="244" w:lineRule="auto"/>
        <w:ind w:left="111" w:right="315"/>
        <w:rPr>
          <w:i/>
        </w:rPr>
      </w:pPr>
      <w:r>
        <w:t>‡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frameworks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Arksey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O’Malley</w:t>
      </w:r>
      <w:r>
        <w:rPr>
          <w:spacing w:val="3"/>
        </w:rPr>
        <w:t xml:space="preserve"> </w:t>
      </w:r>
      <w:r>
        <w:t>(6)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Levac</w:t>
      </w:r>
      <w:proofErr w:type="spellEnd"/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colleagues</w:t>
      </w:r>
      <w:r>
        <w:rPr>
          <w:spacing w:val="1"/>
        </w:rPr>
        <w:t xml:space="preserve"> </w:t>
      </w:r>
      <w:r>
        <w:t>(7)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JBI</w:t>
      </w:r>
      <w:r>
        <w:rPr>
          <w:spacing w:val="2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(4,</w:t>
      </w:r>
      <w:r>
        <w:rPr>
          <w:spacing w:val="4"/>
        </w:rPr>
        <w:t xml:space="preserve"> </w:t>
      </w:r>
      <w:r>
        <w:t>5)</w:t>
      </w:r>
      <w:r>
        <w:rPr>
          <w:spacing w:val="2"/>
        </w:rPr>
        <w:t xml:space="preserve"> </w:t>
      </w:r>
      <w:r>
        <w:t>refer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 extraction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scoping review</w:t>
      </w:r>
      <w:r>
        <w:rPr>
          <w:spacing w:val="1"/>
        </w:rPr>
        <w:t xml:space="preserve"> </w:t>
      </w:r>
      <w:r>
        <w:t>as data charting</w:t>
      </w:r>
      <w:r>
        <w:rPr>
          <w:i/>
        </w:rPr>
        <w:t>.</w:t>
      </w:r>
    </w:p>
    <w:p w14:paraId="4DBC71D9" w14:textId="77777777" w:rsidR="00F666EA" w:rsidRDefault="00913A2F">
      <w:pPr>
        <w:pStyle w:val="Corpodetexto"/>
        <w:spacing w:line="242" w:lineRule="auto"/>
        <w:ind w:left="111" w:right="315"/>
      </w:pPr>
      <w:r>
        <w:t>§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systematically</w:t>
      </w:r>
      <w:r>
        <w:rPr>
          <w:spacing w:val="3"/>
        </w:rPr>
        <w:t xml:space="preserve"> </w:t>
      </w:r>
      <w:r>
        <w:t>examining</w:t>
      </w:r>
      <w:r>
        <w:rPr>
          <w:spacing w:val="2"/>
        </w:rPr>
        <w:t xml:space="preserve"> </w:t>
      </w:r>
      <w:r>
        <w:t>research</w:t>
      </w:r>
      <w:r>
        <w:rPr>
          <w:spacing w:val="3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assess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validity,</w:t>
      </w:r>
      <w:r>
        <w:rPr>
          <w:spacing w:val="2"/>
        </w:rPr>
        <w:t xml:space="preserve"> </w:t>
      </w:r>
      <w:r>
        <w:t>results,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decision.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term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items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19</w:t>
      </w:r>
      <w:r>
        <w:rPr>
          <w:spacing w:val="2"/>
        </w:rPr>
        <w:t xml:space="preserve"> </w:t>
      </w:r>
      <w:r>
        <w:t>instead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"risk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bias"</w:t>
      </w:r>
      <w:r>
        <w:rPr>
          <w:spacing w:val="3"/>
        </w:rPr>
        <w:t xml:space="preserve"> </w:t>
      </w:r>
      <w:r>
        <w:t>(which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applicable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systematic</w:t>
      </w:r>
      <w:r>
        <w:rPr>
          <w:spacing w:val="4"/>
        </w:rPr>
        <w:t xml:space="preserve"> </w:t>
      </w:r>
      <w:r>
        <w:t>reviews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interventions)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include and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 sources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evidence that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scoping</w:t>
      </w:r>
      <w:r>
        <w:rPr>
          <w:spacing w:val="2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>quantitative and/or qualitative research,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opinion,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document).</w:t>
      </w:r>
    </w:p>
    <w:p w14:paraId="51686779" w14:textId="77777777" w:rsidR="00F666EA" w:rsidRDefault="00F666EA">
      <w:pPr>
        <w:pStyle w:val="Corpodetexto"/>
      </w:pPr>
    </w:p>
    <w:p w14:paraId="2D567E66" w14:textId="77777777" w:rsidR="00F666EA" w:rsidRDefault="00F666EA">
      <w:pPr>
        <w:pStyle w:val="Corpodetexto"/>
      </w:pPr>
    </w:p>
    <w:p w14:paraId="6A3BE90B" w14:textId="77777777" w:rsidR="00F666EA" w:rsidRDefault="00F666EA">
      <w:pPr>
        <w:pStyle w:val="Corpodetexto"/>
        <w:spacing w:before="4"/>
        <w:rPr>
          <w:sz w:val="17"/>
        </w:rPr>
      </w:pPr>
    </w:p>
    <w:p w14:paraId="17682A9B" w14:textId="77777777" w:rsidR="00F666EA" w:rsidRDefault="00913A2F">
      <w:pPr>
        <w:spacing w:line="249" w:lineRule="auto"/>
        <w:ind w:left="111" w:right="315"/>
        <w:rPr>
          <w:sz w:val="14"/>
        </w:rPr>
      </w:pPr>
      <w:r>
        <w:rPr>
          <w:i/>
          <w:spacing w:val="-1"/>
          <w:w w:val="105"/>
          <w:sz w:val="14"/>
        </w:rPr>
        <w:t>Adapted</w:t>
      </w:r>
      <w:r>
        <w:rPr>
          <w:i/>
          <w:spacing w:val="-6"/>
          <w:w w:val="105"/>
          <w:sz w:val="14"/>
        </w:rPr>
        <w:t xml:space="preserve"> </w:t>
      </w:r>
      <w:r>
        <w:rPr>
          <w:i/>
          <w:spacing w:val="-1"/>
          <w:w w:val="105"/>
          <w:sz w:val="14"/>
        </w:rPr>
        <w:t>from:</w:t>
      </w:r>
      <w:r>
        <w:rPr>
          <w:i/>
          <w:spacing w:val="-4"/>
          <w:w w:val="105"/>
          <w:sz w:val="14"/>
        </w:rPr>
        <w:t xml:space="preserve"> </w:t>
      </w:r>
      <w:proofErr w:type="spellStart"/>
      <w:r>
        <w:rPr>
          <w:spacing w:val="-1"/>
          <w:w w:val="105"/>
          <w:sz w:val="14"/>
        </w:rPr>
        <w:t>Tricco</w:t>
      </w:r>
      <w:proofErr w:type="spellEnd"/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AC,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Lillie</w:t>
      </w:r>
      <w:r>
        <w:rPr>
          <w:spacing w:val="-4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E,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1"/>
          <w:w w:val="105"/>
          <w:sz w:val="14"/>
        </w:rPr>
        <w:t>Zarin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W,</w:t>
      </w:r>
      <w:r>
        <w:rPr>
          <w:spacing w:val="-4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O'Brien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KK,</w:t>
      </w:r>
      <w:r>
        <w:rPr>
          <w:spacing w:val="-4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Colquhoun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H,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1"/>
          <w:w w:val="105"/>
          <w:sz w:val="14"/>
        </w:rPr>
        <w:t>Levac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D,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et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al.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PRISMA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Extension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for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Scoping</w:t>
      </w:r>
      <w:r>
        <w:rPr>
          <w:spacing w:val="-3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Reviews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(PRISMA-</w:t>
      </w:r>
      <w:proofErr w:type="spellStart"/>
      <w:r>
        <w:rPr>
          <w:spacing w:val="-1"/>
          <w:w w:val="105"/>
          <w:sz w:val="14"/>
        </w:rPr>
        <w:t>ScR</w:t>
      </w:r>
      <w:proofErr w:type="spellEnd"/>
      <w:r>
        <w:rPr>
          <w:spacing w:val="-1"/>
          <w:w w:val="105"/>
          <w:sz w:val="14"/>
        </w:rPr>
        <w:t>):</w:t>
      </w:r>
      <w:r>
        <w:rPr>
          <w:w w:val="105"/>
          <w:sz w:val="14"/>
        </w:rPr>
        <w:t xml:space="preserve"> Checklist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Explanation.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Ann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Intern </w:t>
      </w:r>
      <w:proofErr w:type="gramStart"/>
      <w:r>
        <w:rPr>
          <w:w w:val="105"/>
          <w:sz w:val="14"/>
        </w:rPr>
        <w:t>Med.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;</w:t>
      </w:r>
      <w:proofErr w:type="gramEnd"/>
      <w:r>
        <w:rPr>
          <w:w w:val="105"/>
          <w:sz w:val="14"/>
        </w:rPr>
        <w:t>169:467–473.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doi</w:t>
      </w:r>
      <w:proofErr w:type="spellEnd"/>
      <w:r>
        <w:rPr>
          <w:w w:val="105"/>
          <w:sz w:val="14"/>
        </w:rPr>
        <w:t>: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10.7326/M18-0850</w:t>
      </w:r>
    </w:p>
    <w:p w14:paraId="12374D76" w14:textId="77777777" w:rsidR="00F666EA" w:rsidRDefault="00F666EA">
      <w:pPr>
        <w:pStyle w:val="Corpodetexto"/>
        <w:rPr>
          <w:sz w:val="20"/>
        </w:rPr>
      </w:pPr>
    </w:p>
    <w:p w14:paraId="6EA3507A" w14:textId="77777777" w:rsidR="00F666EA" w:rsidRDefault="00F666EA">
      <w:pPr>
        <w:pStyle w:val="Corpodetexto"/>
        <w:rPr>
          <w:sz w:val="20"/>
        </w:rPr>
      </w:pPr>
    </w:p>
    <w:p w14:paraId="0A534365" w14:textId="77777777" w:rsidR="00F666EA" w:rsidRDefault="00F666EA">
      <w:pPr>
        <w:pStyle w:val="Corpodetexto"/>
        <w:spacing w:before="5"/>
        <w:rPr>
          <w:sz w:val="20"/>
        </w:rPr>
      </w:pPr>
    </w:p>
    <w:p w14:paraId="374D42E6" w14:textId="77777777" w:rsidR="00F666EA" w:rsidRDefault="00913A2F">
      <w:pPr>
        <w:pStyle w:val="Ttulo1"/>
      </w:pPr>
      <w:r>
        <w:rPr>
          <w:w w:val="99"/>
        </w:rPr>
        <w:t>2</w:t>
      </w:r>
    </w:p>
    <w:sectPr w:rsidR="00F666EA">
      <w:pgSz w:w="12240" w:h="15840"/>
      <w:pgMar w:top="1560" w:right="1720" w:bottom="400" w:left="1720" w:header="200" w:footer="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FCAB" w14:textId="77777777" w:rsidR="008547FB" w:rsidRDefault="008547FB">
      <w:r>
        <w:separator/>
      </w:r>
    </w:p>
  </w:endnote>
  <w:endnote w:type="continuationSeparator" w:id="0">
    <w:p w14:paraId="4AFC1751" w14:textId="77777777" w:rsidR="008547FB" w:rsidRDefault="008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CDB4" w14:textId="77777777" w:rsidR="00F666EA" w:rsidRDefault="00F666E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CB1A" w14:textId="77777777" w:rsidR="008547FB" w:rsidRDefault="008547FB">
      <w:r>
        <w:separator/>
      </w:r>
    </w:p>
  </w:footnote>
  <w:footnote w:type="continuationSeparator" w:id="0">
    <w:p w14:paraId="643F9CF0" w14:textId="77777777" w:rsidR="008547FB" w:rsidRDefault="0085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7641" w14:textId="77777777" w:rsidR="00F666EA" w:rsidRDefault="00F666EA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EA"/>
    <w:rsid w:val="00161BF9"/>
    <w:rsid w:val="004F0334"/>
    <w:rsid w:val="00604415"/>
    <w:rsid w:val="006D220F"/>
    <w:rsid w:val="008007F2"/>
    <w:rsid w:val="008547FB"/>
    <w:rsid w:val="00913A2F"/>
    <w:rsid w:val="009274C9"/>
    <w:rsid w:val="009B305A"/>
    <w:rsid w:val="009E7D1D"/>
    <w:rsid w:val="00A02BCE"/>
    <w:rsid w:val="00A14545"/>
    <w:rsid w:val="00A40FA9"/>
    <w:rsid w:val="00A53CEB"/>
    <w:rsid w:val="00B17CFD"/>
    <w:rsid w:val="00C82504"/>
    <w:rsid w:val="00D1196B"/>
    <w:rsid w:val="00D136CD"/>
    <w:rsid w:val="00D50268"/>
    <w:rsid w:val="00D90DC0"/>
    <w:rsid w:val="00DE51E9"/>
    <w:rsid w:val="00F6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04140"/>
  <w15:docId w15:val="{FFF65DC2-F330-47F3-AA92-A8A2103B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right="260"/>
      <w:jc w:val="right"/>
      <w:outlineLvl w:val="0"/>
    </w:pPr>
    <w:rPr>
      <w:rFonts w:ascii="Arial" w:eastAsia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63"/>
      <w:ind w:left="111" w:right="315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styleId="Cabealho">
    <w:name w:val="header"/>
    <w:basedOn w:val="Normal"/>
    <w:link w:val="CabealhoChar"/>
    <w:uiPriority w:val="99"/>
    <w:unhideWhenUsed/>
    <w:rsid w:val="006044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4415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6044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44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928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Fumico</dc:creator>
  <cp:lastModifiedBy>Iglesias de Oliveira Vidal, E (owi)</cp:lastModifiedBy>
  <cp:revision>3</cp:revision>
  <dcterms:created xsi:type="dcterms:W3CDTF">2024-04-14T09:38:00Z</dcterms:created>
  <dcterms:modified xsi:type="dcterms:W3CDTF">2024-04-14T11:25:00Z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2021-02-21T00:00:00Z</vt:filetime>
  </property>
</Properties>
</file>