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84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0"/>
        <w:gridCol w:w="2483"/>
        <w:gridCol w:w="840"/>
        <w:gridCol w:w="4157"/>
      </w:tblGrid>
      <w:tr w:rsidR="00C54F78" w:rsidRPr="00326026" w14:paraId="3E2E9741" w14:textId="77777777" w:rsidTr="0084473D"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</w:tcPr>
          <w:p w14:paraId="0A05B65B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Isolate code</w:t>
            </w:r>
          </w:p>
        </w:tc>
        <w:tc>
          <w:tcPr>
            <w:tcW w:w="2501" w:type="dxa"/>
            <w:tcBorders>
              <w:top w:val="single" w:sz="4" w:space="0" w:color="auto"/>
              <w:bottom w:val="single" w:sz="4" w:space="0" w:color="auto"/>
            </w:tcBorders>
          </w:tcPr>
          <w:p w14:paraId="18317955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Location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</w:tcPr>
          <w:p w14:paraId="3D08752A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</w:tcPr>
          <w:p w14:paraId="0883AA72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New combined pathotype group name</w:t>
            </w:r>
          </w:p>
        </w:tc>
      </w:tr>
      <w:tr w:rsidR="00C54F78" w:rsidRPr="00326026" w14:paraId="115319A6" w14:textId="77777777" w:rsidTr="0084473D">
        <w:tc>
          <w:tcPr>
            <w:tcW w:w="896" w:type="dxa"/>
            <w:tcBorders>
              <w:top w:val="single" w:sz="4" w:space="0" w:color="auto"/>
            </w:tcBorders>
          </w:tcPr>
          <w:p w14:paraId="1C6D692A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15/186</w:t>
            </w:r>
          </w:p>
        </w:tc>
        <w:tc>
          <w:tcPr>
            <w:tcW w:w="2501" w:type="dxa"/>
            <w:tcBorders>
              <w:top w:val="single" w:sz="4" w:space="0" w:color="auto"/>
            </w:tcBorders>
          </w:tcPr>
          <w:p w14:paraId="2C682DDA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Rothwell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Lincolnshire</w:t>
            </w:r>
          </w:p>
        </w:tc>
        <w:tc>
          <w:tcPr>
            <w:tcW w:w="843" w:type="dxa"/>
            <w:tcBorders>
              <w:top w:val="single" w:sz="4" w:space="0" w:color="auto"/>
            </w:tcBorders>
          </w:tcPr>
          <w:p w14:paraId="33B3C383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  <w:tcBorders>
              <w:top w:val="single" w:sz="4" w:space="0" w:color="auto"/>
            </w:tcBorders>
          </w:tcPr>
          <w:p w14:paraId="12603EBA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Warrior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3/Old European</w:t>
            </w:r>
            <w:r w:rsidRPr="00EF5D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C54F78" w:rsidRPr="00326026" w14:paraId="43090C5E" w14:textId="77777777" w:rsidTr="0084473D">
        <w:tc>
          <w:tcPr>
            <w:tcW w:w="896" w:type="dxa"/>
          </w:tcPr>
          <w:p w14:paraId="3C0BB1FF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15/187</w:t>
            </w:r>
          </w:p>
        </w:tc>
        <w:tc>
          <w:tcPr>
            <w:tcW w:w="2501" w:type="dxa"/>
          </w:tcPr>
          <w:p w14:paraId="27B8626C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Rothwell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Lincolnshire</w:t>
            </w:r>
          </w:p>
        </w:tc>
        <w:tc>
          <w:tcPr>
            <w:tcW w:w="843" w:type="dxa"/>
          </w:tcPr>
          <w:p w14:paraId="67A49A74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</w:tcPr>
          <w:p w14:paraId="30C65073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Warrior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3/Old European</w:t>
            </w:r>
            <w:r w:rsidRPr="00EF5D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C54F78" w:rsidRPr="00326026" w14:paraId="0539BCD0" w14:textId="77777777" w:rsidTr="0084473D">
        <w:tc>
          <w:tcPr>
            <w:tcW w:w="896" w:type="dxa"/>
          </w:tcPr>
          <w:p w14:paraId="4D2C3BA7" w14:textId="77777777" w:rsidR="00C54F78" w:rsidRPr="00EA7C22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7C22">
              <w:rPr>
                <w:rFonts w:ascii="Times New Roman" w:hAnsi="Times New Roman" w:cs="Times New Roman"/>
                <w:sz w:val="24"/>
                <w:szCs w:val="24"/>
              </w:rPr>
              <w:t>15/037</w:t>
            </w:r>
          </w:p>
        </w:tc>
        <w:tc>
          <w:tcPr>
            <w:tcW w:w="2501" w:type="dxa"/>
          </w:tcPr>
          <w:p w14:paraId="34F956C7" w14:textId="77777777" w:rsidR="00C54F78" w:rsidRPr="00EA7C22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7C22">
              <w:rPr>
                <w:rFonts w:ascii="Times New Roman" w:hAnsi="Times New Roman" w:cs="Times New Roman"/>
                <w:sz w:val="24"/>
                <w:szCs w:val="24"/>
              </w:rPr>
              <w:t>Lincolnshire</w:t>
            </w:r>
          </w:p>
        </w:tc>
        <w:tc>
          <w:tcPr>
            <w:tcW w:w="843" w:type="dxa"/>
          </w:tcPr>
          <w:p w14:paraId="5C82D35A" w14:textId="77777777" w:rsidR="00C54F78" w:rsidRPr="00EA7C22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</w:tcPr>
          <w:p w14:paraId="21F31357" w14:textId="77777777" w:rsidR="00C54F78" w:rsidRPr="00EA7C22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Warrior 4</w:t>
            </w:r>
            <w:r w:rsidRPr="00EA7C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C54F78" w:rsidRPr="00326026" w14:paraId="37564763" w14:textId="77777777" w:rsidTr="0084473D">
        <w:tc>
          <w:tcPr>
            <w:tcW w:w="896" w:type="dxa"/>
          </w:tcPr>
          <w:p w14:paraId="130D20A0" w14:textId="77777777" w:rsidR="00C54F78" w:rsidRPr="00EA7C22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15/048</w:t>
            </w:r>
          </w:p>
        </w:tc>
        <w:tc>
          <w:tcPr>
            <w:tcW w:w="2501" w:type="dxa"/>
          </w:tcPr>
          <w:p w14:paraId="79A96247" w14:textId="77777777" w:rsidR="00C54F78" w:rsidRPr="00EA7C22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A7C22">
              <w:rPr>
                <w:rFonts w:ascii="Times New Roman" w:hAnsi="Times New Roman" w:cs="Times New Roman"/>
                <w:sz w:val="24"/>
                <w:szCs w:val="24"/>
              </w:rPr>
              <w:t>Lincolnshire</w:t>
            </w:r>
          </w:p>
        </w:tc>
        <w:tc>
          <w:tcPr>
            <w:tcW w:w="843" w:type="dxa"/>
          </w:tcPr>
          <w:p w14:paraId="722C3AEC" w14:textId="77777777" w:rsidR="00C54F78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</w:tcPr>
          <w:p w14:paraId="25DD56C3" w14:textId="77777777" w:rsidR="00C54F78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Warrior 4</w:t>
            </w:r>
            <w:r w:rsidRPr="00EA7C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C54F78" w:rsidRPr="00326026" w14:paraId="6E4005B0" w14:textId="77777777" w:rsidTr="0084473D">
        <w:tc>
          <w:tcPr>
            <w:tcW w:w="896" w:type="dxa"/>
          </w:tcPr>
          <w:p w14:paraId="03FD84EC" w14:textId="77777777" w:rsidR="00C54F78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15/051</w:t>
            </w:r>
          </w:p>
        </w:tc>
        <w:tc>
          <w:tcPr>
            <w:tcW w:w="2501" w:type="dxa"/>
          </w:tcPr>
          <w:p w14:paraId="2FE1110D" w14:textId="77777777" w:rsidR="00C54F78" w:rsidRPr="00EA7C22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Lincolnshire</w:t>
            </w:r>
          </w:p>
        </w:tc>
        <w:tc>
          <w:tcPr>
            <w:tcW w:w="843" w:type="dxa"/>
          </w:tcPr>
          <w:p w14:paraId="6857E5DA" w14:textId="77777777" w:rsidR="00C54F78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</w:tcPr>
          <w:p w14:paraId="0F19DD00" w14:textId="77777777" w:rsidR="00C54F78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Warrior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3/Old European</w:t>
            </w:r>
            <w:r w:rsidRPr="00EF5D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C54F78" w:rsidRPr="00326026" w14:paraId="4D5CBFA5" w14:textId="77777777" w:rsidTr="0084473D">
        <w:tc>
          <w:tcPr>
            <w:tcW w:w="896" w:type="dxa"/>
          </w:tcPr>
          <w:p w14:paraId="29273616" w14:textId="77777777" w:rsidR="00C54F78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15/180</w:t>
            </w:r>
          </w:p>
        </w:tc>
        <w:tc>
          <w:tcPr>
            <w:tcW w:w="2501" w:type="dxa"/>
          </w:tcPr>
          <w:p w14:paraId="6052BB4A" w14:textId="77777777" w:rsidR="00C54F78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Lincolnshire</w:t>
            </w:r>
          </w:p>
        </w:tc>
        <w:tc>
          <w:tcPr>
            <w:tcW w:w="843" w:type="dxa"/>
          </w:tcPr>
          <w:p w14:paraId="60E7E2CB" w14:textId="77777777" w:rsidR="00C54F78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D0E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</w:tcPr>
          <w:p w14:paraId="3AF46894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Warrior 4</w:t>
            </w:r>
            <w:r w:rsidRPr="00EA7C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C54F78" w:rsidRPr="00326026" w14:paraId="5E025094" w14:textId="77777777" w:rsidTr="0084473D">
        <w:tc>
          <w:tcPr>
            <w:tcW w:w="896" w:type="dxa"/>
          </w:tcPr>
          <w:p w14:paraId="7A30FA86" w14:textId="77777777" w:rsidR="00C54F78" w:rsidRPr="00EF5D0E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D0E">
              <w:rPr>
                <w:rFonts w:ascii="Times New Roman" w:hAnsi="Times New Roman" w:cs="Times New Roman"/>
                <w:sz w:val="24"/>
                <w:szCs w:val="24"/>
              </w:rPr>
              <w:t>15/057</w:t>
            </w:r>
          </w:p>
        </w:tc>
        <w:tc>
          <w:tcPr>
            <w:tcW w:w="2501" w:type="dxa"/>
          </w:tcPr>
          <w:p w14:paraId="4407E1DD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F5D0E">
              <w:rPr>
                <w:rFonts w:ascii="Times New Roman" w:hAnsi="Times New Roman" w:cs="Times New Roman"/>
                <w:sz w:val="24"/>
                <w:szCs w:val="24"/>
              </w:rPr>
              <w:t>Cambridgeshire</w:t>
            </w:r>
          </w:p>
        </w:tc>
        <w:tc>
          <w:tcPr>
            <w:tcW w:w="843" w:type="dxa"/>
          </w:tcPr>
          <w:p w14:paraId="7D70A66F" w14:textId="77777777" w:rsidR="00C54F78" w:rsidRPr="00EF5D0E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D0E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</w:tcPr>
          <w:p w14:paraId="65ADF7A5" w14:textId="77777777" w:rsidR="00C54F78" w:rsidRPr="00EF5D0E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Warrior 4</w:t>
            </w:r>
            <w:r w:rsidRPr="00EF5D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C54F78" w:rsidRPr="00326026" w14:paraId="34E009EB" w14:textId="77777777" w:rsidTr="0084473D">
        <w:tc>
          <w:tcPr>
            <w:tcW w:w="896" w:type="dxa"/>
          </w:tcPr>
          <w:p w14:paraId="19DA1D3A" w14:textId="77777777" w:rsidR="00C54F78" w:rsidRPr="00EF5D0E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D0E">
              <w:rPr>
                <w:rFonts w:ascii="Times New Roman" w:hAnsi="Times New Roman" w:cs="Times New Roman"/>
                <w:sz w:val="24"/>
                <w:szCs w:val="24"/>
              </w:rPr>
              <w:t>15/058</w:t>
            </w:r>
          </w:p>
        </w:tc>
        <w:tc>
          <w:tcPr>
            <w:tcW w:w="2501" w:type="dxa"/>
          </w:tcPr>
          <w:p w14:paraId="5F9FFD48" w14:textId="77777777" w:rsidR="00C54F78" w:rsidRPr="00EF5D0E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D0E">
              <w:rPr>
                <w:rFonts w:ascii="Times New Roman" w:hAnsi="Times New Roman" w:cs="Times New Roman"/>
                <w:sz w:val="24"/>
                <w:szCs w:val="24"/>
              </w:rPr>
              <w:t>Cambridgeshire</w:t>
            </w:r>
          </w:p>
        </w:tc>
        <w:tc>
          <w:tcPr>
            <w:tcW w:w="843" w:type="dxa"/>
          </w:tcPr>
          <w:p w14:paraId="17C48A60" w14:textId="77777777" w:rsidR="00C54F78" w:rsidRPr="00EF5D0E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D0E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</w:tcPr>
          <w:p w14:paraId="69FD48D5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Warrior 1</w:t>
            </w:r>
            <w:r w:rsidRPr="00EF5D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AE4B9F" w:rsidRPr="00326026" w14:paraId="55BDE668" w14:textId="77777777" w:rsidTr="005F2E82">
        <w:tc>
          <w:tcPr>
            <w:tcW w:w="896" w:type="dxa"/>
            <w:vAlign w:val="bottom"/>
          </w:tcPr>
          <w:p w14:paraId="650DAA5D" w14:textId="5F5CB0FB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NIAB1</w:t>
            </w:r>
          </w:p>
        </w:tc>
        <w:tc>
          <w:tcPr>
            <w:tcW w:w="2501" w:type="dxa"/>
          </w:tcPr>
          <w:p w14:paraId="584DA386" w14:textId="01FE6EBF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NIAB15 trial site</w:t>
            </w:r>
          </w:p>
        </w:tc>
        <w:tc>
          <w:tcPr>
            <w:tcW w:w="843" w:type="dxa"/>
          </w:tcPr>
          <w:p w14:paraId="3587418B" w14:textId="18EB3589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  <w:vAlign w:val="bottom"/>
          </w:tcPr>
          <w:p w14:paraId="20EA409F" w14:textId="12717954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Warrior 3/old European</w:t>
            </w:r>
          </w:p>
        </w:tc>
      </w:tr>
      <w:tr w:rsidR="00AE4B9F" w:rsidRPr="00326026" w14:paraId="5AF29630" w14:textId="77777777" w:rsidTr="005F2E82">
        <w:tc>
          <w:tcPr>
            <w:tcW w:w="896" w:type="dxa"/>
            <w:vAlign w:val="bottom"/>
          </w:tcPr>
          <w:p w14:paraId="15AC5504" w14:textId="26484A9B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NIAB2</w:t>
            </w:r>
          </w:p>
        </w:tc>
        <w:tc>
          <w:tcPr>
            <w:tcW w:w="2501" w:type="dxa"/>
          </w:tcPr>
          <w:p w14:paraId="0F464768" w14:textId="3E62F3E6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NIAB15 trial site</w:t>
            </w:r>
          </w:p>
        </w:tc>
        <w:tc>
          <w:tcPr>
            <w:tcW w:w="843" w:type="dxa"/>
          </w:tcPr>
          <w:p w14:paraId="162E292A" w14:textId="7533A55A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  <w:vAlign w:val="bottom"/>
          </w:tcPr>
          <w:p w14:paraId="03EDF592" w14:textId="595B75FD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Warrior 3/old European</w:t>
            </w:r>
          </w:p>
        </w:tc>
      </w:tr>
      <w:tr w:rsidR="00AE4B9F" w:rsidRPr="00326026" w14:paraId="4E524354" w14:textId="77777777" w:rsidTr="005F2E82">
        <w:tc>
          <w:tcPr>
            <w:tcW w:w="896" w:type="dxa"/>
            <w:vAlign w:val="bottom"/>
          </w:tcPr>
          <w:p w14:paraId="4D4A2FD5" w14:textId="24CA5456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NIAB3</w:t>
            </w:r>
          </w:p>
        </w:tc>
        <w:tc>
          <w:tcPr>
            <w:tcW w:w="2501" w:type="dxa"/>
          </w:tcPr>
          <w:p w14:paraId="3219E974" w14:textId="01123087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NIAB15 trial site</w:t>
            </w:r>
          </w:p>
        </w:tc>
        <w:tc>
          <w:tcPr>
            <w:tcW w:w="843" w:type="dxa"/>
          </w:tcPr>
          <w:p w14:paraId="271DD046" w14:textId="31DC50E2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  <w:vAlign w:val="bottom"/>
          </w:tcPr>
          <w:p w14:paraId="3DCBCBB2" w14:textId="6C17BD86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Warrior 4</w:t>
            </w:r>
          </w:p>
        </w:tc>
      </w:tr>
      <w:tr w:rsidR="00AE4B9F" w:rsidRPr="00326026" w14:paraId="02828F17" w14:textId="77777777" w:rsidTr="005F2E82">
        <w:tc>
          <w:tcPr>
            <w:tcW w:w="896" w:type="dxa"/>
            <w:vAlign w:val="bottom"/>
          </w:tcPr>
          <w:p w14:paraId="0A508DDD" w14:textId="65CEB7B3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NIAB4</w:t>
            </w:r>
          </w:p>
        </w:tc>
        <w:tc>
          <w:tcPr>
            <w:tcW w:w="2501" w:type="dxa"/>
          </w:tcPr>
          <w:p w14:paraId="4F5F0CDC" w14:textId="466A338E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NIAB15 trial site</w:t>
            </w:r>
          </w:p>
        </w:tc>
        <w:tc>
          <w:tcPr>
            <w:tcW w:w="843" w:type="dxa"/>
          </w:tcPr>
          <w:p w14:paraId="0C7D28E5" w14:textId="7348AD25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  <w:vAlign w:val="bottom"/>
          </w:tcPr>
          <w:p w14:paraId="38968BEB" w14:textId="4627471F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Warrior 4</w:t>
            </w:r>
          </w:p>
        </w:tc>
      </w:tr>
      <w:tr w:rsidR="00AE4B9F" w:rsidRPr="00326026" w14:paraId="275A9C49" w14:textId="77777777" w:rsidTr="005F2E82">
        <w:tc>
          <w:tcPr>
            <w:tcW w:w="896" w:type="dxa"/>
            <w:vAlign w:val="bottom"/>
          </w:tcPr>
          <w:p w14:paraId="57D5A688" w14:textId="6BE052A4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NIAB5</w:t>
            </w:r>
          </w:p>
        </w:tc>
        <w:tc>
          <w:tcPr>
            <w:tcW w:w="2501" w:type="dxa"/>
          </w:tcPr>
          <w:p w14:paraId="3A62813B" w14:textId="17CF4A60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NIAB15 trial site</w:t>
            </w:r>
          </w:p>
        </w:tc>
        <w:tc>
          <w:tcPr>
            <w:tcW w:w="843" w:type="dxa"/>
          </w:tcPr>
          <w:p w14:paraId="70047565" w14:textId="066514D4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  <w:vAlign w:val="bottom"/>
          </w:tcPr>
          <w:p w14:paraId="76189009" w14:textId="6EDCB539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Warrior 4</w:t>
            </w:r>
          </w:p>
        </w:tc>
      </w:tr>
      <w:tr w:rsidR="00AE4B9F" w:rsidRPr="00326026" w14:paraId="48336EE9" w14:textId="77777777" w:rsidTr="005F2E82">
        <w:tc>
          <w:tcPr>
            <w:tcW w:w="896" w:type="dxa"/>
            <w:vAlign w:val="center"/>
          </w:tcPr>
          <w:p w14:paraId="254892FA" w14:textId="24212BFE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NIAB6</w:t>
            </w:r>
          </w:p>
        </w:tc>
        <w:tc>
          <w:tcPr>
            <w:tcW w:w="2501" w:type="dxa"/>
          </w:tcPr>
          <w:p w14:paraId="6C3B453A" w14:textId="27A1727C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NIAB15 trial site</w:t>
            </w:r>
          </w:p>
        </w:tc>
        <w:tc>
          <w:tcPr>
            <w:tcW w:w="843" w:type="dxa"/>
          </w:tcPr>
          <w:p w14:paraId="38DBBC0E" w14:textId="77B1D643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  <w:vAlign w:val="bottom"/>
          </w:tcPr>
          <w:p w14:paraId="60CA33D5" w14:textId="7C75B2A9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Warrior 4</w:t>
            </w:r>
          </w:p>
        </w:tc>
      </w:tr>
      <w:tr w:rsidR="00AE4B9F" w:rsidRPr="00326026" w14:paraId="5562F74E" w14:textId="77777777" w:rsidTr="005F2E82">
        <w:tc>
          <w:tcPr>
            <w:tcW w:w="896" w:type="dxa"/>
            <w:vAlign w:val="center"/>
          </w:tcPr>
          <w:p w14:paraId="4B5C9911" w14:textId="4A53F401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ROTH1</w:t>
            </w:r>
          </w:p>
        </w:tc>
        <w:tc>
          <w:tcPr>
            <w:tcW w:w="2501" w:type="dxa"/>
          </w:tcPr>
          <w:p w14:paraId="3A68F0E6" w14:textId="11C4B8E3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ROTH15 trial site</w:t>
            </w:r>
          </w:p>
        </w:tc>
        <w:tc>
          <w:tcPr>
            <w:tcW w:w="843" w:type="dxa"/>
          </w:tcPr>
          <w:p w14:paraId="66EE8B95" w14:textId="42F58CDE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  <w:vAlign w:val="bottom"/>
          </w:tcPr>
          <w:p w14:paraId="686DBFC6" w14:textId="612A0786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Warrior 4</w:t>
            </w:r>
          </w:p>
        </w:tc>
      </w:tr>
      <w:tr w:rsidR="00AE4B9F" w:rsidRPr="00326026" w14:paraId="2C4ABD6A" w14:textId="77777777" w:rsidTr="005F2E82">
        <w:tc>
          <w:tcPr>
            <w:tcW w:w="896" w:type="dxa"/>
            <w:vAlign w:val="center"/>
          </w:tcPr>
          <w:p w14:paraId="0390AE2C" w14:textId="246F8895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ROTH2</w:t>
            </w:r>
          </w:p>
        </w:tc>
        <w:tc>
          <w:tcPr>
            <w:tcW w:w="2501" w:type="dxa"/>
          </w:tcPr>
          <w:p w14:paraId="60767984" w14:textId="65D77AFE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ROTH15 trial site</w:t>
            </w:r>
          </w:p>
        </w:tc>
        <w:tc>
          <w:tcPr>
            <w:tcW w:w="843" w:type="dxa"/>
          </w:tcPr>
          <w:p w14:paraId="3C20AB40" w14:textId="16964B53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  <w:vAlign w:val="bottom"/>
          </w:tcPr>
          <w:p w14:paraId="4C56781D" w14:textId="1ED47BF5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Warrior 3/old European</w:t>
            </w:r>
          </w:p>
        </w:tc>
      </w:tr>
      <w:tr w:rsidR="00AE4B9F" w:rsidRPr="00326026" w14:paraId="2BA043B8" w14:textId="77777777" w:rsidTr="005F2E82">
        <w:tc>
          <w:tcPr>
            <w:tcW w:w="896" w:type="dxa"/>
            <w:vAlign w:val="center"/>
          </w:tcPr>
          <w:p w14:paraId="69DFCD98" w14:textId="58A42072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ROTH3</w:t>
            </w:r>
          </w:p>
        </w:tc>
        <w:tc>
          <w:tcPr>
            <w:tcW w:w="2501" w:type="dxa"/>
          </w:tcPr>
          <w:p w14:paraId="49DF2AFE" w14:textId="2B7DA954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ROTH15 trial site</w:t>
            </w:r>
          </w:p>
        </w:tc>
        <w:tc>
          <w:tcPr>
            <w:tcW w:w="843" w:type="dxa"/>
          </w:tcPr>
          <w:p w14:paraId="118125E6" w14:textId="0ED5D548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230" w:type="dxa"/>
            <w:vAlign w:val="bottom"/>
          </w:tcPr>
          <w:p w14:paraId="229790F1" w14:textId="3C63F5DC" w:rsidR="00AE4B9F" w:rsidRPr="00AE4B9F" w:rsidRDefault="00AE4B9F" w:rsidP="00AE4B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4B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Warrior 4</w:t>
            </w:r>
          </w:p>
        </w:tc>
      </w:tr>
      <w:tr w:rsidR="00C54F78" w:rsidRPr="00326026" w14:paraId="07EDCB05" w14:textId="77777777" w:rsidTr="0084473D">
        <w:tc>
          <w:tcPr>
            <w:tcW w:w="896" w:type="dxa"/>
          </w:tcPr>
          <w:p w14:paraId="11E93D7D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16/009</w:t>
            </w:r>
          </w:p>
        </w:tc>
        <w:tc>
          <w:tcPr>
            <w:tcW w:w="2501" w:type="dxa"/>
          </w:tcPr>
          <w:p w14:paraId="3BE891F8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Cambridgeshire</w:t>
            </w:r>
          </w:p>
        </w:tc>
        <w:tc>
          <w:tcPr>
            <w:tcW w:w="843" w:type="dxa"/>
          </w:tcPr>
          <w:p w14:paraId="64349B5A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5138B7BE" w14:textId="77777777" w:rsidR="00C54F78" w:rsidRPr="006C6E0F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 race 5</w:t>
            </w:r>
            <w:r w:rsidRPr="009C13A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  <w:tr w:rsidR="00C54F78" w:rsidRPr="00326026" w14:paraId="21B9E829" w14:textId="77777777" w:rsidTr="0084473D">
        <w:tc>
          <w:tcPr>
            <w:tcW w:w="896" w:type="dxa"/>
          </w:tcPr>
          <w:p w14:paraId="48922DDF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16/048</w:t>
            </w:r>
          </w:p>
        </w:tc>
        <w:tc>
          <w:tcPr>
            <w:tcW w:w="2501" w:type="dxa"/>
          </w:tcPr>
          <w:p w14:paraId="2AF6A08D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Cambridgeshire</w:t>
            </w:r>
          </w:p>
        </w:tc>
        <w:tc>
          <w:tcPr>
            <w:tcW w:w="843" w:type="dxa"/>
          </w:tcPr>
          <w:p w14:paraId="527A0136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2D8D531A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Pink (Path) race 13</w:t>
            </w:r>
            <w:r w:rsidRPr="009C13A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  <w:tr w:rsidR="00C54F78" w:rsidRPr="00326026" w14:paraId="18BB1F08" w14:textId="77777777" w:rsidTr="0084473D">
        <w:tc>
          <w:tcPr>
            <w:tcW w:w="896" w:type="dxa"/>
          </w:tcPr>
          <w:p w14:paraId="740C2CF5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16/199</w:t>
            </w:r>
          </w:p>
        </w:tc>
        <w:tc>
          <w:tcPr>
            <w:tcW w:w="2501" w:type="dxa"/>
          </w:tcPr>
          <w:p w14:paraId="12259876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Cambridgeshire</w:t>
            </w:r>
          </w:p>
        </w:tc>
        <w:tc>
          <w:tcPr>
            <w:tcW w:w="843" w:type="dxa"/>
          </w:tcPr>
          <w:p w14:paraId="4756983F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601B7743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 race 5</w:t>
            </w:r>
            <w:r w:rsidRPr="009C13A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  <w:tr w:rsidR="00C54F78" w:rsidRPr="00326026" w14:paraId="7BF514C6" w14:textId="77777777" w:rsidTr="0084473D">
        <w:tc>
          <w:tcPr>
            <w:tcW w:w="896" w:type="dxa"/>
          </w:tcPr>
          <w:p w14:paraId="5DA239A4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16/204</w:t>
            </w:r>
          </w:p>
        </w:tc>
        <w:tc>
          <w:tcPr>
            <w:tcW w:w="2501" w:type="dxa"/>
          </w:tcPr>
          <w:p w14:paraId="338A2A36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Cambridgeshire</w:t>
            </w:r>
          </w:p>
        </w:tc>
        <w:tc>
          <w:tcPr>
            <w:tcW w:w="843" w:type="dxa"/>
          </w:tcPr>
          <w:p w14:paraId="56822718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5A229683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 race 11</w:t>
            </w:r>
            <w:r w:rsidRPr="009C13A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  <w:tr w:rsidR="00C54F78" w:rsidRPr="00326026" w14:paraId="3A371CA3" w14:textId="77777777" w:rsidTr="0084473D">
        <w:tc>
          <w:tcPr>
            <w:tcW w:w="896" w:type="dxa"/>
          </w:tcPr>
          <w:p w14:paraId="042AF36F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16/205</w:t>
            </w:r>
          </w:p>
        </w:tc>
        <w:tc>
          <w:tcPr>
            <w:tcW w:w="2501" w:type="dxa"/>
          </w:tcPr>
          <w:p w14:paraId="7EC99468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Cambridgeshire</w:t>
            </w:r>
          </w:p>
        </w:tc>
        <w:tc>
          <w:tcPr>
            <w:tcW w:w="843" w:type="dxa"/>
          </w:tcPr>
          <w:p w14:paraId="164F44A2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7A08AF39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 race 5</w:t>
            </w:r>
            <w:r w:rsidRPr="006A1E2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  <w:tr w:rsidR="00C54F78" w:rsidRPr="00326026" w14:paraId="54BBD2D2" w14:textId="77777777" w:rsidTr="0084473D">
        <w:tc>
          <w:tcPr>
            <w:tcW w:w="896" w:type="dxa"/>
          </w:tcPr>
          <w:p w14:paraId="6F5267AA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16/208</w:t>
            </w:r>
          </w:p>
        </w:tc>
        <w:tc>
          <w:tcPr>
            <w:tcW w:w="2501" w:type="dxa"/>
          </w:tcPr>
          <w:p w14:paraId="475FC56A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Cambridgeshire</w:t>
            </w:r>
          </w:p>
        </w:tc>
        <w:tc>
          <w:tcPr>
            <w:tcW w:w="843" w:type="dxa"/>
          </w:tcPr>
          <w:p w14:paraId="402559A3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73EC8BCB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Blue race 7</w:t>
            </w:r>
            <w:r w:rsidRPr="006A1E2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  <w:tr w:rsidR="00C54F78" w:rsidRPr="00326026" w14:paraId="2A0C7B56" w14:textId="77777777" w:rsidTr="0084473D">
        <w:tc>
          <w:tcPr>
            <w:tcW w:w="896" w:type="dxa"/>
          </w:tcPr>
          <w:p w14:paraId="4493A7AB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16/131</w:t>
            </w:r>
          </w:p>
        </w:tc>
        <w:tc>
          <w:tcPr>
            <w:tcW w:w="2501" w:type="dxa"/>
          </w:tcPr>
          <w:p w14:paraId="6F941BBE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Lincolnshire</w:t>
            </w:r>
          </w:p>
        </w:tc>
        <w:tc>
          <w:tcPr>
            <w:tcW w:w="843" w:type="dxa"/>
          </w:tcPr>
          <w:p w14:paraId="1FF932F3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36244F8C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 race 24</w:t>
            </w:r>
            <w:r w:rsidRPr="006A1E2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  <w:tr w:rsidR="00C54F78" w:rsidRPr="00326026" w14:paraId="035DEA29" w14:textId="77777777" w:rsidTr="0084473D">
        <w:tc>
          <w:tcPr>
            <w:tcW w:w="896" w:type="dxa"/>
          </w:tcPr>
          <w:p w14:paraId="3BE4650A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16/286</w:t>
            </w:r>
          </w:p>
        </w:tc>
        <w:tc>
          <w:tcPr>
            <w:tcW w:w="2501" w:type="dxa"/>
          </w:tcPr>
          <w:p w14:paraId="4404FF75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Rothwell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Lincolnshire</w:t>
            </w:r>
          </w:p>
        </w:tc>
        <w:tc>
          <w:tcPr>
            <w:tcW w:w="843" w:type="dxa"/>
          </w:tcPr>
          <w:p w14:paraId="0EC908A5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515D4CF3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 race 23</w:t>
            </w:r>
            <w:r w:rsidRPr="00EF5D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  <w:tr w:rsidR="00C54F78" w:rsidRPr="00326026" w14:paraId="43C57E3E" w14:textId="77777777" w:rsidTr="0084473D">
        <w:tc>
          <w:tcPr>
            <w:tcW w:w="896" w:type="dxa"/>
          </w:tcPr>
          <w:p w14:paraId="44ECDF3E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16/288</w:t>
            </w:r>
          </w:p>
        </w:tc>
        <w:tc>
          <w:tcPr>
            <w:tcW w:w="2501" w:type="dxa"/>
          </w:tcPr>
          <w:p w14:paraId="4E3D17C7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Rothwell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Lincolnshire</w:t>
            </w:r>
          </w:p>
        </w:tc>
        <w:tc>
          <w:tcPr>
            <w:tcW w:w="843" w:type="dxa"/>
          </w:tcPr>
          <w:p w14:paraId="18C6075C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001514A4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 (Path) race 5</w:t>
            </w:r>
            <w:r w:rsidRPr="00EF5D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  <w:tr w:rsidR="00C54F78" w:rsidRPr="00326026" w14:paraId="3AD24CDE" w14:textId="77777777" w:rsidTr="0084473D">
        <w:tc>
          <w:tcPr>
            <w:tcW w:w="896" w:type="dxa"/>
          </w:tcPr>
          <w:p w14:paraId="0A88DFE1" w14:textId="77777777" w:rsidR="00C54F78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16/289</w:t>
            </w:r>
          </w:p>
        </w:tc>
        <w:tc>
          <w:tcPr>
            <w:tcW w:w="2501" w:type="dxa"/>
          </w:tcPr>
          <w:p w14:paraId="40016333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Rothwell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Lincolnshire</w:t>
            </w:r>
          </w:p>
        </w:tc>
        <w:tc>
          <w:tcPr>
            <w:tcW w:w="843" w:type="dxa"/>
          </w:tcPr>
          <w:p w14:paraId="104778AB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20ECE322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 race mix</w:t>
            </w:r>
            <w:r w:rsidRPr="00EF5D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  <w:tr w:rsidR="00C54F78" w:rsidRPr="00326026" w14:paraId="60BC488C" w14:textId="77777777" w:rsidTr="0084473D">
        <w:tc>
          <w:tcPr>
            <w:tcW w:w="896" w:type="dxa"/>
          </w:tcPr>
          <w:p w14:paraId="30DBBF5C" w14:textId="77777777" w:rsidR="00C54F78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16/290</w:t>
            </w:r>
          </w:p>
        </w:tc>
        <w:tc>
          <w:tcPr>
            <w:tcW w:w="2501" w:type="dxa"/>
          </w:tcPr>
          <w:p w14:paraId="7948F6AC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Rothwell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Lincolnshire</w:t>
            </w:r>
          </w:p>
        </w:tc>
        <w:tc>
          <w:tcPr>
            <w:tcW w:w="843" w:type="dxa"/>
          </w:tcPr>
          <w:p w14:paraId="7F2C24E8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5B90E55F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 race 23</w:t>
            </w:r>
            <w:r w:rsidRPr="00EF5D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  <w:tr w:rsidR="00C54F78" w:rsidRPr="00326026" w14:paraId="0FA049D5" w14:textId="77777777" w:rsidTr="0084473D">
        <w:tc>
          <w:tcPr>
            <w:tcW w:w="896" w:type="dxa"/>
          </w:tcPr>
          <w:p w14:paraId="3238174D" w14:textId="77777777" w:rsidR="00C54F78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16/292</w:t>
            </w:r>
          </w:p>
        </w:tc>
        <w:tc>
          <w:tcPr>
            <w:tcW w:w="2501" w:type="dxa"/>
          </w:tcPr>
          <w:p w14:paraId="2CE2A2CA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026">
              <w:rPr>
                <w:rFonts w:ascii="Times New Roman" w:hAnsi="Times New Roman" w:cs="Times New Roman"/>
                <w:sz w:val="24"/>
                <w:szCs w:val="24"/>
              </w:rPr>
              <w:t>Rothwell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Lincolnshire</w:t>
            </w:r>
          </w:p>
        </w:tc>
        <w:tc>
          <w:tcPr>
            <w:tcW w:w="843" w:type="dxa"/>
          </w:tcPr>
          <w:p w14:paraId="0D8BF39B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4D0D3B14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Pink race 14</w:t>
            </w:r>
            <w:r w:rsidRPr="00EF5D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  <w:tr w:rsidR="00C54F78" w:rsidRPr="00326026" w14:paraId="683C8CD9" w14:textId="77777777" w:rsidTr="0084473D">
        <w:tc>
          <w:tcPr>
            <w:tcW w:w="896" w:type="dxa"/>
          </w:tcPr>
          <w:p w14:paraId="133D2282" w14:textId="77777777" w:rsidR="00C54F78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16/277</w:t>
            </w:r>
          </w:p>
        </w:tc>
        <w:tc>
          <w:tcPr>
            <w:tcW w:w="2501" w:type="dxa"/>
          </w:tcPr>
          <w:p w14:paraId="2B619C8F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Osgodby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Lincolnshire</w:t>
            </w:r>
          </w:p>
        </w:tc>
        <w:tc>
          <w:tcPr>
            <w:tcW w:w="843" w:type="dxa"/>
          </w:tcPr>
          <w:p w14:paraId="5ABFF0CA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230" w:type="dxa"/>
          </w:tcPr>
          <w:p w14:paraId="1085633B" w14:textId="77777777" w:rsidR="00C54F78" w:rsidRPr="00326026" w:rsidRDefault="00C54F78" w:rsidP="00C54F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Blue race 10</w:t>
            </w:r>
            <w:r w:rsidRPr="00EF5D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(Warrior group)</w:t>
            </w:r>
          </w:p>
        </w:tc>
      </w:tr>
    </w:tbl>
    <w:p w14:paraId="75F4466F" w14:textId="77777777" w:rsidR="00C54F78" w:rsidRDefault="00C54F78" w:rsidP="00C54F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3EF5DA" w14:textId="43AF4406" w:rsidR="00C54F78" w:rsidRDefault="00C54F78" w:rsidP="00C54F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9. </w:t>
      </w:r>
      <w:r w:rsidR="00E45E21" w:rsidRPr="00116FB7">
        <w:rPr>
          <w:rFonts w:ascii="Times New Roman" w:hAnsi="Times New Roman" w:cs="Times New Roman"/>
          <w:i/>
          <w:sz w:val="24"/>
          <w:szCs w:val="24"/>
        </w:rPr>
        <w:t xml:space="preserve">Puccinia </w:t>
      </w:r>
      <w:proofErr w:type="spellStart"/>
      <w:r w:rsidR="00E45E21" w:rsidRPr="00116FB7">
        <w:rPr>
          <w:rFonts w:ascii="Times New Roman" w:hAnsi="Times New Roman" w:cs="Times New Roman"/>
          <w:i/>
          <w:sz w:val="24"/>
          <w:szCs w:val="24"/>
        </w:rPr>
        <w:t>striiformis</w:t>
      </w:r>
      <w:proofErr w:type="spellEnd"/>
      <w:r w:rsidR="00E45E21" w:rsidRPr="00116FB7">
        <w:rPr>
          <w:rFonts w:ascii="Times New Roman" w:hAnsi="Times New Roman" w:cs="Times New Roman"/>
          <w:sz w:val="24"/>
          <w:szCs w:val="24"/>
        </w:rPr>
        <w:t xml:space="preserve"> f. sp. </w:t>
      </w:r>
      <w:r w:rsidR="00E45E21">
        <w:rPr>
          <w:rFonts w:ascii="Times New Roman" w:hAnsi="Times New Roman" w:cs="Times New Roman"/>
          <w:i/>
          <w:sz w:val="24"/>
          <w:szCs w:val="24"/>
        </w:rPr>
        <w:t>t</w:t>
      </w:r>
      <w:r w:rsidR="00E45E21" w:rsidRPr="00116FB7">
        <w:rPr>
          <w:rFonts w:ascii="Times New Roman" w:hAnsi="Times New Roman" w:cs="Times New Roman"/>
          <w:i/>
          <w:sz w:val="24"/>
          <w:szCs w:val="24"/>
        </w:rPr>
        <w:t xml:space="preserve">ritici </w:t>
      </w:r>
      <w:r w:rsidR="00E45E21" w:rsidRPr="00116FB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E45E21" w:rsidRPr="00116FB7">
        <w:rPr>
          <w:rFonts w:ascii="Times New Roman" w:hAnsi="Times New Roman" w:cs="Times New Roman"/>
          <w:i/>
          <w:sz w:val="24"/>
          <w:szCs w:val="24"/>
        </w:rPr>
        <w:t>Pst</w:t>
      </w:r>
      <w:proofErr w:type="spellEnd"/>
      <w:r w:rsidR="00E45E21" w:rsidRPr="00116FB7">
        <w:rPr>
          <w:rFonts w:ascii="Times New Roman" w:hAnsi="Times New Roman" w:cs="Times New Roman"/>
          <w:sz w:val="24"/>
          <w:szCs w:val="24"/>
        </w:rPr>
        <w:t>)</w:t>
      </w:r>
      <w:r w:rsidR="00E45E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pathotypes from samples collected from Lincolnshire and Cambridgeshire in 2015 and 201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AE4B9F">
        <w:rPr>
          <w:rFonts w:ascii="Times New Roman" w:hAnsi="Times New Roman" w:cs="Times New Roman"/>
          <w:sz w:val="24"/>
          <w:szCs w:val="24"/>
        </w:rPr>
        <w:t xml:space="preserve">The NIAB and Rothwell 2015 isolates were collected from the MAGIC trials. UK Pathogen Virulence (UKCPVS) survey data: </w:t>
      </w:r>
      <w:r w:rsidRPr="00EF5D0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UCKVPS 2016. </w:t>
      </w:r>
      <w:r w:rsidRPr="00EF5D0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UKCPVS 2017</w:t>
      </w:r>
      <w:r w:rsidR="00AE4B9F">
        <w:rPr>
          <w:rFonts w:ascii="Times New Roman" w:hAnsi="Times New Roman" w:cs="Times New Roman"/>
          <w:sz w:val="24"/>
          <w:szCs w:val="24"/>
        </w:rPr>
        <w:t xml:space="preserve"> (including samples from the Lincolnshire sites at </w:t>
      </w:r>
      <w:proofErr w:type="spellStart"/>
      <w:r w:rsidR="00AE4B9F">
        <w:rPr>
          <w:rFonts w:ascii="Times New Roman" w:hAnsi="Times New Roman" w:cs="Times New Roman"/>
          <w:sz w:val="24"/>
          <w:szCs w:val="24"/>
        </w:rPr>
        <w:t>Osgodby</w:t>
      </w:r>
      <w:proofErr w:type="spellEnd"/>
      <w:r w:rsidR="00AE4B9F">
        <w:rPr>
          <w:rFonts w:ascii="Times New Roman" w:hAnsi="Times New Roman" w:cs="Times New Roman"/>
          <w:sz w:val="24"/>
          <w:szCs w:val="24"/>
        </w:rPr>
        <w:t xml:space="preserve"> and Rothwell included in our MAGIC analysis)</w:t>
      </w:r>
      <w:r>
        <w:rPr>
          <w:rFonts w:ascii="Times New Roman" w:hAnsi="Times New Roman" w:cs="Times New Roman"/>
          <w:sz w:val="24"/>
          <w:szCs w:val="24"/>
        </w:rPr>
        <w:t>.</w:t>
      </w:r>
      <w:r w:rsidR="00AE4B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041523" w14:textId="77777777" w:rsidR="00C54F78" w:rsidRDefault="00C54F78" w:rsidP="00C54F78">
      <w:pPr>
        <w:spacing w:after="0" w:line="240" w:lineRule="auto"/>
      </w:pPr>
    </w:p>
    <w:sectPr w:rsidR="00C54F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F78"/>
    <w:rsid w:val="00AE4B9F"/>
    <w:rsid w:val="00C54F78"/>
    <w:rsid w:val="00E4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3494A"/>
  <w15:chartTrackingRefBased/>
  <w15:docId w15:val="{677B3B99-AB29-4F34-BDE9-25FE0B5C3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F7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4F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302</Words>
  <Characters>1723</Characters>
  <Application>Microsoft Office Word</Application>
  <DocSecurity>0</DocSecurity>
  <Lines>14</Lines>
  <Paragraphs>4</Paragraphs>
  <ScaleCrop>false</ScaleCrop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Cockram</dc:creator>
  <cp:keywords/>
  <dc:description/>
  <cp:lastModifiedBy>James Cockram</cp:lastModifiedBy>
  <cp:revision>3</cp:revision>
  <dcterms:created xsi:type="dcterms:W3CDTF">2021-04-22T11:39:00Z</dcterms:created>
  <dcterms:modified xsi:type="dcterms:W3CDTF">2021-04-23T12:44:00Z</dcterms:modified>
</cp:coreProperties>
</file>