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71F2E" w14:textId="77777777" w:rsidR="003D0100" w:rsidRPr="003D0100" w:rsidRDefault="003D0100" w:rsidP="003D0100">
      <w:pPr>
        <w:spacing w:line="480" w:lineRule="auto"/>
        <w:ind w:left="-284" w:right="-568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D0100">
        <w:rPr>
          <w:rFonts w:ascii="Arial" w:hAnsi="Arial" w:cs="Arial"/>
          <w:b/>
          <w:bCs/>
          <w:sz w:val="28"/>
          <w:szCs w:val="28"/>
          <w:lang w:val="en-US"/>
        </w:rPr>
        <w:t>Supplementary information</w:t>
      </w:r>
    </w:p>
    <w:tbl>
      <w:tblPr>
        <w:tblpPr w:leftFromText="141" w:rightFromText="141" w:vertAnchor="text" w:horzAnchor="margin" w:tblpY="1164"/>
        <w:tblW w:w="8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2616"/>
        <w:gridCol w:w="2036"/>
        <w:gridCol w:w="2376"/>
      </w:tblGrid>
      <w:tr w:rsidR="003D0100" w:rsidRPr="003D0100" w14:paraId="043EBFC3" w14:textId="77777777" w:rsidTr="00FA4B91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3FD82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ES"/>
                <w14:ligatures w14:val="none"/>
              </w:rPr>
              <w:t>Month</w:t>
            </w:r>
          </w:p>
        </w:tc>
        <w:tc>
          <w:tcPr>
            <w:tcW w:w="26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116E0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ES"/>
                <w14:ligatures w14:val="none"/>
              </w:rPr>
              <w:t>Coordinates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7877C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ES"/>
                <w14:ligatures w14:val="none"/>
              </w:rPr>
              <w:t>Nº specimens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5807B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ES"/>
                <w14:ligatures w14:val="none"/>
              </w:rPr>
              <w:t>Habitat</w:t>
            </w:r>
          </w:p>
        </w:tc>
      </w:tr>
      <w:tr w:rsidR="003D0100" w:rsidRPr="003D0100" w14:paraId="21156D02" w14:textId="77777777" w:rsidTr="00FA4B91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3D7B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May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86E0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36.297045, -5.867136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2E7F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7FED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Olive grove</w:t>
            </w:r>
          </w:p>
        </w:tc>
      </w:tr>
      <w:tr w:rsidR="003D0100" w:rsidRPr="003D0100" w14:paraId="21D8CDD3" w14:textId="77777777" w:rsidTr="00FA4B91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AB42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May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F264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37.543276, -7.046505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EA5A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5AA1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Scrubs</w:t>
            </w:r>
          </w:p>
        </w:tc>
      </w:tr>
      <w:tr w:rsidR="003D0100" w:rsidRPr="003D0100" w14:paraId="3E69B0B0" w14:textId="77777777" w:rsidTr="00FA4B91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CA88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June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83B2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37.635514, -6.627346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17A8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15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79A0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Riparian vegetation</w:t>
            </w:r>
          </w:p>
        </w:tc>
      </w:tr>
      <w:tr w:rsidR="003D0100" w:rsidRPr="003D0100" w14:paraId="709C21E0" w14:textId="77777777" w:rsidTr="00FA4B91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274D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June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AD3C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37.344600, -6.639984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9ECE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110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0DAC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Scrubs</w:t>
            </w:r>
          </w:p>
        </w:tc>
      </w:tr>
      <w:tr w:rsidR="003D0100" w:rsidRPr="003D0100" w14:paraId="781CD47B" w14:textId="77777777" w:rsidTr="00FA4B91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7687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June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DF1A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37.767019, -7.028623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BBEB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E72F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Woodland</w:t>
            </w:r>
          </w:p>
        </w:tc>
      </w:tr>
      <w:tr w:rsidR="003D0100" w:rsidRPr="003D0100" w14:paraId="376E8A22" w14:textId="77777777" w:rsidTr="00FA4B91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6DCB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July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C901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37.3165432, -7.3548337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1769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EE23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Scrubs</w:t>
            </w:r>
          </w:p>
        </w:tc>
      </w:tr>
      <w:tr w:rsidR="003D0100" w:rsidRPr="003D0100" w14:paraId="2258CAFD" w14:textId="77777777" w:rsidTr="00FA4B91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16E4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July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E8D1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37.52843, -7.272591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7869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2FDB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Scrubs</w:t>
            </w:r>
          </w:p>
        </w:tc>
      </w:tr>
      <w:tr w:rsidR="003D0100" w:rsidRPr="003D0100" w14:paraId="27C709B8" w14:textId="77777777" w:rsidTr="00FA4B91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0B00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July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D697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37.548127, -6.051914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45A8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1FF6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Urban trees</w:t>
            </w:r>
          </w:p>
        </w:tc>
      </w:tr>
      <w:tr w:rsidR="003D0100" w:rsidRPr="003D0100" w14:paraId="60069DDA" w14:textId="77777777" w:rsidTr="00FA4B91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9A28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July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C0DA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37.519279, -5.859416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609B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0C59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Eucalyptus forest</w:t>
            </w:r>
          </w:p>
        </w:tc>
      </w:tr>
      <w:tr w:rsidR="003D0100" w:rsidRPr="003D0100" w14:paraId="30D0218D" w14:textId="77777777" w:rsidTr="00FA4B91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A722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July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B59E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37.3664662, -4.9868029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4862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23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DD92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Eucalyptus forest</w:t>
            </w:r>
          </w:p>
        </w:tc>
      </w:tr>
      <w:tr w:rsidR="003D0100" w:rsidRPr="003D0100" w14:paraId="19871EA1" w14:textId="77777777" w:rsidTr="00FA4B91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ED46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August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621C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37.5230120, -6.5379540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912F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230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76B6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Holm oak</w:t>
            </w:r>
          </w:p>
        </w:tc>
      </w:tr>
      <w:tr w:rsidR="003D0100" w:rsidRPr="003D0100" w14:paraId="24B29B2E" w14:textId="77777777" w:rsidTr="00FA4B91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B95D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August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0B70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37.914752, -7.194055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9BD5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18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138B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Scrubs</w:t>
            </w:r>
          </w:p>
        </w:tc>
      </w:tr>
      <w:tr w:rsidR="003D0100" w:rsidRPr="003D0100" w14:paraId="503E2A37" w14:textId="77777777" w:rsidTr="00FA4B91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0BD3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August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8EDF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37.160235, -6.807134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C62C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528F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Mixed pine forest</w:t>
            </w:r>
          </w:p>
        </w:tc>
      </w:tr>
      <w:tr w:rsidR="003D0100" w:rsidRPr="003D0100" w14:paraId="3DAE6267" w14:textId="77777777" w:rsidTr="00FA4B91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659E4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October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37ED5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36.308543, -5.724029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586B9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E3CC7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Mediterranean forest</w:t>
            </w:r>
          </w:p>
        </w:tc>
      </w:tr>
    </w:tbl>
    <w:p w14:paraId="6601E787" w14:textId="0DE67803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3D0100">
        <w:rPr>
          <w:rFonts w:ascii="Arial" w:hAnsi="Arial" w:cs="Arial"/>
          <w:b/>
          <w:bCs/>
          <w:sz w:val="24"/>
          <w:szCs w:val="24"/>
          <w:lang w:val="en-US"/>
        </w:rPr>
        <w:t xml:space="preserve">Table 1. </w:t>
      </w:r>
      <w:r w:rsidRPr="003D0100">
        <w:rPr>
          <w:rFonts w:ascii="Arial" w:hAnsi="Arial" w:cs="Arial"/>
          <w:sz w:val="24"/>
          <w:szCs w:val="24"/>
          <w:lang w:val="en-US"/>
        </w:rPr>
        <w:t xml:space="preserve">Details of </w:t>
      </w:r>
      <w:r w:rsidRPr="003D0100">
        <w:rPr>
          <w:rFonts w:ascii="Arial" w:hAnsi="Arial" w:cs="Arial"/>
          <w:i/>
          <w:iCs/>
          <w:sz w:val="24"/>
          <w:szCs w:val="24"/>
          <w:lang w:val="en-US"/>
        </w:rPr>
        <w:t xml:space="preserve">C. grandifovea </w:t>
      </w:r>
      <w:r w:rsidRPr="003D0100">
        <w:rPr>
          <w:rFonts w:ascii="Arial" w:hAnsi="Arial" w:cs="Arial"/>
          <w:sz w:val="24"/>
          <w:szCs w:val="24"/>
          <w:lang w:val="en-US"/>
        </w:rPr>
        <w:t>sp. nov. collections with BG traps baited with carbon dioxide in Andalusia (southern Spain) in 2023.</w:t>
      </w:r>
    </w:p>
    <w:p w14:paraId="721C0546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lang w:val="en-US"/>
        </w:rPr>
      </w:pPr>
    </w:p>
    <w:p w14:paraId="38034976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lang w:val="en-US"/>
        </w:rPr>
      </w:pPr>
    </w:p>
    <w:p w14:paraId="71261798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lang w:val="en-US"/>
        </w:rPr>
      </w:pPr>
    </w:p>
    <w:p w14:paraId="5D64195A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lang w:val="en-US"/>
        </w:rPr>
      </w:pPr>
    </w:p>
    <w:p w14:paraId="642D8AB4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lang w:val="en-US"/>
        </w:rPr>
      </w:pPr>
    </w:p>
    <w:p w14:paraId="422F02A4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lang w:val="en-US"/>
        </w:rPr>
      </w:pPr>
    </w:p>
    <w:p w14:paraId="208532F5" w14:textId="77777777" w:rsidR="003D0100" w:rsidRPr="003D0100" w:rsidRDefault="003D0100" w:rsidP="003D0100">
      <w:pPr>
        <w:spacing w:line="480" w:lineRule="auto"/>
        <w:ind w:right="-568"/>
        <w:jc w:val="both"/>
        <w:rPr>
          <w:rFonts w:ascii="Arial" w:hAnsi="Arial" w:cs="Arial"/>
          <w:lang w:val="en-US"/>
        </w:rPr>
      </w:pPr>
    </w:p>
    <w:p w14:paraId="3100B1A1" w14:textId="77777777" w:rsidR="003D0100" w:rsidRPr="003D0100" w:rsidRDefault="003D0100" w:rsidP="003D0100">
      <w:pPr>
        <w:spacing w:line="480" w:lineRule="auto"/>
        <w:ind w:right="-568"/>
        <w:rPr>
          <w:rFonts w:ascii="Arial" w:hAnsi="Arial" w:cs="Arial"/>
          <w:b/>
          <w:bCs/>
          <w:lang w:val="en-US"/>
        </w:rPr>
      </w:pPr>
    </w:p>
    <w:p w14:paraId="02AB320D" w14:textId="77777777" w:rsidR="003D0100" w:rsidRPr="003D0100" w:rsidRDefault="003D0100" w:rsidP="003D0100">
      <w:pPr>
        <w:spacing w:line="480" w:lineRule="auto"/>
        <w:ind w:right="-568"/>
        <w:rPr>
          <w:rFonts w:ascii="Arial" w:hAnsi="Arial" w:cs="Arial"/>
          <w:b/>
          <w:bCs/>
          <w:lang w:val="en-US"/>
        </w:rPr>
      </w:pPr>
    </w:p>
    <w:p w14:paraId="7CABD7EA" w14:textId="77777777" w:rsidR="003D0100" w:rsidRPr="003D0100" w:rsidRDefault="003D0100" w:rsidP="003D0100">
      <w:pPr>
        <w:spacing w:line="480" w:lineRule="auto"/>
        <w:ind w:right="-568"/>
        <w:rPr>
          <w:rFonts w:ascii="Arial" w:hAnsi="Arial" w:cs="Arial"/>
          <w:b/>
          <w:bCs/>
          <w:lang w:val="en-US"/>
        </w:rPr>
      </w:pPr>
    </w:p>
    <w:p w14:paraId="678718E1" w14:textId="77777777" w:rsidR="003D0100" w:rsidRPr="003D0100" w:rsidRDefault="003D0100" w:rsidP="003D0100">
      <w:pPr>
        <w:spacing w:line="480" w:lineRule="auto"/>
        <w:ind w:right="-568"/>
        <w:rPr>
          <w:rFonts w:ascii="Arial" w:hAnsi="Arial" w:cs="Arial"/>
          <w:b/>
          <w:bCs/>
          <w:lang w:val="en-US"/>
        </w:rPr>
      </w:pPr>
    </w:p>
    <w:p w14:paraId="44D25DA8" w14:textId="7AD49573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sz w:val="24"/>
          <w:szCs w:val="24"/>
          <w:lang w:val="en-US"/>
        </w:rPr>
      </w:pPr>
      <w:r w:rsidRPr="003D0100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Table 2. </w:t>
      </w:r>
      <w:r w:rsidRPr="003D0100">
        <w:rPr>
          <w:rFonts w:ascii="Arial" w:hAnsi="Arial" w:cs="Arial"/>
          <w:sz w:val="24"/>
          <w:szCs w:val="24"/>
          <w:lang w:val="en-US"/>
        </w:rPr>
        <w:t xml:space="preserve">Morphometric parameters of </w:t>
      </w:r>
      <w:r w:rsidRPr="003D0100">
        <w:rPr>
          <w:rFonts w:ascii="Arial" w:hAnsi="Arial" w:cs="Arial"/>
          <w:i/>
          <w:iCs/>
          <w:sz w:val="24"/>
          <w:szCs w:val="24"/>
          <w:lang w:val="en-US"/>
        </w:rPr>
        <w:t>C. grandifovea</w:t>
      </w:r>
      <w:r w:rsidRPr="003D0100">
        <w:rPr>
          <w:rFonts w:ascii="Arial" w:hAnsi="Arial" w:cs="Arial"/>
          <w:sz w:val="24"/>
          <w:szCs w:val="24"/>
          <w:lang w:val="en-US"/>
        </w:rPr>
        <w:t xml:space="preserve"> sp. nov. and </w:t>
      </w:r>
      <w:r w:rsidRPr="003D0100">
        <w:rPr>
          <w:rFonts w:ascii="Arial" w:hAnsi="Arial" w:cs="Arial"/>
          <w:i/>
          <w:iCs/>
          <w:sz w:val="24"/>
          <w:szCs w:val="24"/>
          <w:lang w:val="en-US"/>
        </w:rPr>
        <w:t>C. pseudolangeroni</w:t>
      </w:r>
      <w:r w:rsidRPr="003D0100">
        <w:rPr>
          <w:rFonts w:ascii="Arial" w:hAnsi="Arial" w:cs="Arial"/>
          <w:sz w:val="24"/>
          <w:szCs w:val="24"/>
          <w:lang w:val="en-US"/>
        </w:rPr>
        <w:t xml:space="preserve"> measured in microns from 10 individuals of each species</w:t>
      </w:r>
      <w:r w:rsidRPr="003D0100">
        <w:rPr>
          <w:rFonts w:ascii="Arial" w:hAnsi="Arial" w:cs="Arial"/>
          <w:i/>
          <w:iCs/>
          <w:sz w:val="24"/>
          <w:szCs w:val="24"/>
          <w:lang w:val="en-US"/>
        </w:rPr>
        <w:t>.</w:t>
      </w:r>
      <w:r w:rsidRPr="003D0100">
        <w:rPr>
          <w:rFonts w:ascii="Arial" w:hAnsi="Arial" w:cs="Arial"/>
          <w:sz w:val="24"/>
          <w:szCs w:val="24"/>
          <w:lang w:val="en-US"/>
        </w:rPr>
        <w:t xml:space="preserve"> SD = Standard Deviation. Length and width measures are expressed in microns.</w:t>
      </w:r>
    </w:p>
    <w:tbl>
      <w:tblPr>
        <w:tblW w:w="10619" w:type="dxa"/>
        <w:tblInd w:w="-10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2860"/>
        <w:gridCol w:w="3300"/>
      </w:tblGrid>
      <w:tr w:rsidR="003D0100" w:rsidRPr="003D0100" w14:paraId="387E636B" w14:textId="77777777" w:rsidTr="00FA4B91">
        <w:trPr>
          <w:trHeight w:val="324"/>
        </w:trPr>
        <w:tc>
          <w:tcPr>
            <w:tcW w:w="44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FE1C7" w14:textId="77777777" w:rsidR="003D0100" w:rsidRPr="003D0100" w:rsidRDefault="003D0100" w:rsidP="003D0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ES"/>
                <w14:ligatures w14:val="none"/>
              </w:rPr>
              <w:t>Parameters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570C6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>C. pseudolangeroni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441D6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 xml:space="preserve">C. grandifovea </w:t>
            </w:r>
            <w:r w:rsidRPr="003D010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ES"/>
                <w14:ligatures w14:val="none"/>
              </w:rPr>
              <w:t>sp. nov</w:t>
            </w:r>
          </w:p>
        </w:tc>
      </w:tr>
      <w:tr w:rsidR="003D0100" w:rsidRPr="003D0100" w14:paraId="0E29C598" w14:textId="77777777" w:rsidTr="00FA4B91">
        <w:trPr>
          <w:trHeight w:val="312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CDF2" w14:textId="77777777" w:rsidR="003D0100" w:rsidRPr="003D0100" w:rsidRDefault="003D0100" w:rsidP="003D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Distribution of </w:t>
            </w:r>
            <w:r w:rsidRPr="003D0100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es-ES"/>
                <w14:ligatures w14:val="none"/>
              </w:rPr>
              <w:t>sensilla coeloconica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AC8F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3-6, 11-14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B626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3-14</w:t>
            </w:r>
          </w:p>
        </w:tc>
      </w:tr>
      <w:tr w:rsidR="003D0100" w:rsidRPr="003D0100" w14:paraId="1B18BDC9" w14:textId="77777777" w:rsidTr="00FA4B91">
        <w:trPr>
          <w:trHeight w:val="312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205F" w14:textId="77777777" w:rsidR="003D0100" w:rsidRPr="003D0100" w:rsidRDefault="003D0100" w:rsidP="003D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 xml:space="preserve">Nº of </w:t>
            </w:r>
            <w:r w:rsidRPr="003D0100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ES"/>
                <w14:ligatures w14:val="none"/>
              </w:rPr>
              <w:t>sensilla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 xml:space="preserve"> </w:t>
            </w:r>
            <w:r w:rsidRPr="003D0100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ES"/>
                <w14:ligatures w14:val="none"/>
              </w:rPr>
              <w:t>coeloconica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 xml:space="preserve"> per flagellomere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D9A5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(3-4),1,1,1,1,1,1, (1-2)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4F9C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(3-4),(0-1),1,(0-1),1,1,1,(1-2)</w:t>
            </w:r>
          </w:p>
        </w:tc>
      </w:tr>
      <w:tr w:rsidR="003D0100" w:rsidRPr="003D0100" w14:paraId="02E6059A" w14:textId="77777777" w:rsidTr="00FA4B91">
        <w:trPr>
          <w:trHeight w:val="312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7EA5" w14:textId="77777777" w:rsidR="003D0100" w:rsidRPr="003D0100" w:rsidRDefault="003D0100" w:rsidP="003D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Wing length ± SD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4360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875.9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</w:t>
            </w:r>
            <w:r w:rsidRPr="003D0100" w:rsidDel="0078479A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50.41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A600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1087.3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</w:t>
            </w:r>
            <w:r w:rsidRPr="003D0100" w:rsidDel="0078479A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77.10</w:t>
            </w:r>
          </w:p>
        </w:tc>
      </w:tr>
      <w:tr w:rsidR="003D0100" w:rsidRPr="003D0100" w14:paraId="54F456E4" w14:textId="77777777" w:rsidTr="00FA4B91">
        <w:trPr>
          <w:trHeight w:val="312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8FE1" w14:textId="77777777" w:rsidR="003D0100" w:rsidRPr="003D0100" w:rsidRDefault="003D0100" w:rsidP="003D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Wing width ± SD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87A8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424.6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</w:t>
            </w:r>
            <w:r w:rsidRPr="003D0100" w:rsidDel="0078479A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13.1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E524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502.1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</w:t>
            </w:r>
            <w:r w:rsidRPr="003D0100" w:rsidDel="0078479A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34.79</w:t>
            </w:r>
          </w:p>
        </w:tc>
      </w:tr>
      <w:tr w:rsidR="003D0100" w:rsidRPr="003D0100" w14:paraId="29F23D4F" w14:textId="77777777" w:rsidTr="00FA4B91">
        <w:trPr>
          <w:trHeight w:val="312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473D" w14:textId="77777777" w:rsidR="003D0100" w:rsidRPr="003D0100" w:rsidRDefault="003D0100" w:rsidP="003D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Length of spermathecae ± SD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C3E8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39.2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</w:t>
            </w:r>
            <w:r w:rsidRPr="003D0100" w:rsidDel="0078479A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7.59 x 42.1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 4.34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5F77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66.5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 xml:space="preserve">±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2.12 x 55.0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 xml:space="preserve">±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4.32</w:t>
            </w:r>
          </w:p>
        </w:tc>
      </w:tr>
      <w:tr w:rsidR="003D0100" w:rsidRPr="003D0100" w14:paraId="31FEEEF2" w14:textId="77777777" w:rsidTr="00FA4B91">
        <w:trPr>
          <w:trHeight w:val="312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DAE3" w14:textId="77777777" w:rsidR="003D0100" w:rsidRPr="003D0100" w:rsidRDefault="003D0100" w:rsidP="003D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Width of spermathecae ± SD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127A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34.0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</w:t>
            </w:r>
            <w:r w:rsidRPr="003D0100" w:rsidDel="0078479A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4.54 x 37.3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 5.48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AE42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53.0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 xml:space="preserve">±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7.1 x 45.6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 xml:space="preserve">±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6.66</w:t>
            </w:r>
          </w:p>
        </w:tc>
      </w:tr>
      <w:tr w:rsidR="003D0100" w:rsidRPr="003D0100" w14:paraId="515BC457" w14:textId="77777777" w:rsidTr="00FA4B91">
        <w:trPr>
          <w:trHeight w:val="312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9302" w14:textId="77777777" w:rsidR="003D0100" w:rsidRPr="003D0100" w:rsidRDefault="003D0100" w:rsidP="003D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Nº of mandibular teeth, mean (min-max)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6614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14.2 (14-15)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E980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11.75 (9-14)</w:t>
            </w:r>
          </w:p>
        </w:tc>
      </w:tr>
      <w:tr w:rsidR="003D0100" w:rsidRPr="003D0100" w14:paraId="602D1A01" w14:textId="77777777" w:rsidTr="00FA4B91">
        <w:trPr>
          <w:trHeight w:val="312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2C93" w14:textId="77777777" w:rsidR="003D0100" w:rsidRPr="003D0100" w:rsidRDefault="003D0100" w:rsidP="003D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Nº of maxillary teeth, mean (min-max)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DD9E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15.6 (15-16)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C48C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15.5 (15-17)</w:t>
            </w:r>
          </w:p>
        </w:tc>
      </w:tr>
      <w:tr w:rsidR="003D0100" w:rsidRPr="003D0100" w14:paraId="7D33647A" w14:textId="77777777" w:rsidTr="00FA4B91">
        <w:trPr>
          <w:trHeight w:val="312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8EFA" w14:textId="77777777" w:rsidR="003D0100" w:rsidRPr="003D0100" w:rsidRDefault="003D0100" w:rsidP="003D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Length palpus (1-5 segments) ± SD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D4E7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210.8 ± 20.10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71B7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238.8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</w:t>
            </w:r>
            <w:r w:rsidRPr="003D0100" w:rsidDel="0078479A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20.86</w:t>
            </w:r>
          </w:p>
        </w:tc>
      </w:tr>
      <w:tr w:rsidR="003D0100" w:rsidRPr="003D0100" w14:paraId="1D286430" w14:textId="77777777" w:rsidTr="00FA4B91">
        <w:trPr>
          <w:trHeight w:val="312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84D9" w14:textId="77777777" w:rsidR="003D0100" w:rsidRPr="003D0100" w:rsidRDefault="003D0100" w:rsidP="003D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Length palpus (3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val="en-US" w:eastAsia="es-ES"/>
                <w14:ligatures w14:val="none"/>
              </w:rPr>
              <w:t>rd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 xml:space="preserve"> segment) ± SD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3B4A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63.8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</w:t>
            </w:r>
            <w:r w:rsidRPr="003D0100" w:rsidDel="0078479A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7.25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8A81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69.5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</w:t>
            </w:r>
            <w:r w:rsidRPr="003D0100" w:rsidDel="0078479A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7.10</w:t>
            </w:r>
          </w:p>
        </w:tc>
      </w:tr>
      <w:tr w:rsidR="003D0100" w:rsidRPr="003D0100" w14:paraId="32915997" w14:textId="77777777" w:rsidTr="00FA4B91">
        <w:trPr>
          <w:trHeight w:val="312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3970" w14:textId="77777777" w:rsidR="003D0100" w:rsidRPr="003D0100" w:rsidRDefault="003D0100" w:rsidP="003D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Width palpus (3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val="en-US" w:eastAsia="es-ES"/>
                <w14:ligatures w14:val="none"/>
              </w:rPr>
              <w:t>rd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 xml:space="preserve"> segment) ± SD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59C6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32.8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</w:t>
            </w:r>
            <w:r w:rsidRPr="003D0100" w:rsidDel="0078479A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3.25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E3D6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45.3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</w:t>
            </w:r>
            <w:r w:rsidRPr="003D0100" w:rsidDel="0078479A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3.80</w:t>
            </w:r>
          </w:p>
        </w:tc>
      </w:tr>
      <w:tr w:rsidR="003D0100" w:rsidRPr="003D0100" w14:paraId="616AC910" w14:textId="77777777" w:rsidTr="00FA4B91">
        <w:trPr>
          <w:trHeight w:val="324"/>
        </w:trPr>
        <w:tc>
          <w:tcPr>
            <w:tcW w:w="44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6CF53" w14:textId="77777777" w:rsidR="003D0100" w:rsidRPr="003D0100" w:rsidRDefault="003D0100" w:rsidP="003D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Area of the sensory pit, mean ± SD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C51FC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NA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1F82E" w14:textId="77777777" w:rsidR="003D0100" w:rsidRPr="003D0100" w:rsidRDefault="003D0100" w:rsidP="003D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</w:pP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605.2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val="en-US" w:eastAsia="es-ES"/>
                <w14:ligatures w14:val="none"/>
              </w:rPr>
              <w:t>±</w:t>
            </w:r>
            <w:r w:rsidRPr="003D0100" w:rsidDel="0078479A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r w:rsidRPr="003D0100">
              <w:rPr>
                <w:rFonts w:ascii="Arial" w:eastAsia="Times New Roman" w:hAnsi="Arial" w:cs="Arial"/>
                <w:color w:val="000000"/>
                <w:kern w:val="0"/>
                <w:lang w:eastAsia="es-ES"/>
                <w14:ligatures w14:val="none"/>
              </w:rPr>
              <w:t>68.31</w:t>
            </w:r>
          </w:p>
        </w:tc>
      </w:tr>
    </w:tbl>
    <w:p w14:paraId="58B0482C" w14:textId="77777777" w:rsidR="003D0100" w:rsidRPr="003D0100" w:rsidRDefault="003D0100" w:rsidP="003D0100">
      <w:pPr>
        <w:spacing w:line="480" w:lineRule="auto"/>
        <w:ind w:left="-284" w:right="-568"/>
        <w:jc w:val="center"/>
        <w:rPr>
          <w:rFonts w:ascii="Arial" w:hAnsi="Arial" w:cs="Arial"/>
          <w:b/>
          <w:bCs/>
          <w:lang w:val="en-US"/>
        </w:rPr>
      </w:pPr>
    </w:p>
    <w:p w14:paraId="7DCDA642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b/>
          <w:bCs/>
          <w:lang w:val="en-US"/>
        </w:rPr>
      </w:pPr>
    </w:p>
    <w:p w14:paraId="55702FDB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b/>
          <w:bCs/>
          <w:lang w:val="en-US"/>
        </w:rPr>
      </w:pPr>
    </w:p>
    <w:p w14:paraId="4BE8C464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b/>
          <w:bCs/>
          <w:lang w:val="en-US"/>
        </w:rPr>
      </w:pPr>
    </w:p>
    <w:p w14:paraId="3BC31662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b/>
          <w:bCs/>
          <w:lang w:val="en-US"/>
        </w:rPr>
      </w:pPr>
    </w:p>
    <w:p w14:paraId="463E7036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b/>
          <w:bCs/>
          <w:lang w:val="en-US"/>
        </w:rPr>
      </w:pPr>
    </w:p>
    <w:p w14:paraId="6463B3D0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b/>
          <w:bCs/>
          <w:lang w:val="en-US"/>
        </w:rPr>
      </w:pPr>
    </w:p>
    <w:p w14:paraId="5FF6177D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b/>
          <w:bCs/>
          <w:lang w:val="en-US"/>
        </w:rPr>
      </w:pPr>
    </w:p>
    <w:p w14:paraId="7EF009F2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b/>
          <w:bCs/>
          <w:lang w:val="en-US"/>
        </w:rPr>
      </w:pPr>
    </w:p>
    <w:p w14:paraId="59BA8C90" w14:textId="77777777" w:rsidR="003D0100" w:rsidRPr="003D0100" w:rsidRDefault="003D0100" w:rsidP="003D0100">
      <w:pPr>
        <w:spacing w:line="480" w:lineRule="auto"/>
        <w:ind w:right="-568"/>
        <w:rPr>
          <w:rFonts w:ascii="Arial" w:hAnsi="Arial" w:cs="Arial"/>
          <w:b/>
          <w:bCs/>
          <w:lang w:val="en-US"/>
        </w:rPr>
      </w:pPr>
    </w:p>
    <w:p w14:paraId="64AF4FB2" w14:textId="77777777" w:rsidR="003D0100" w:rsidRPr="003D0100" w:rsidRDefault="003D0100" w:rsidP="003D0100">
      <w:pPr>
        <w:spacing w:line="480" w:lineRule="auto"/>
        <w:ind w:left="-284" w:right="-568"/>
        <w:jc w:val="center"/>
        <w:rPr>
          <w:rFonts w:ascii="Arial" w:hAnsi="Arial" w:cs="Arial"/>
          <w:b/>
          <w:bCs/>
          <w:lang w:val="en-US"/>
        </w:rPr>
      </w:pPr>
    </w:p>
    <w:p w14:paraId="34914245" w14:textId="77777777" w:rsidR="003D0100" w:rsidRPr="003D0100" w:rsidRDefault="003D0100" w:rsidP="003D0100">
      <w:pPr>
        <w:spacing w:line="480" w:lineRule="auto"/>
        <w:ind w:left="-284" w:right="-568"/>
        <w:jc w:val="both"/>
        <w:rPr>
          <w:rFonts w:ascii="Arial" w:hAnsi="Arial" w:cs="Arial"/>
          <w:bCs/>
          <w:lang w:val="en-US"/>
        </w:rPr>
      </w:pPr>
    </w:p>
    <w:p w14:paraId="43A82C67" w14:textId="77777777" w:rsidR="003D0100" w:rsidRPr="003D0100" w:rsidRDefault="003D0100" w:rsidP="003D0100">
      <w:pPr>
        <w:spacing w:line="480" w:lineRule="auto"/>
        <w:ind w:right="-568"/>
        <w:jc w:val="both"/>
        <w:rPr>
          <w:rFonts w:ascii="Arial" w:hAnsi="Arial" w:cs="Arial"/>
          <w:bCs/>
          <w:lang w:val="en-US"/>
        </w:rPr>
        <w:sectPr w:rsidR="003D0100" w:rsidRPr="003D0100" w:rsidSect="003D0100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25BC555E" w14:textId="321B0161" w:rsidR="003D0100" w:rsidRPr="003D0100" w:rsidRDefault="003D0100" w:rsidP="003D0100">
      <w:pPr>
        <w:keepNext/>
        <w:tabs>
          <w:tab w:val="left" w:pos="1418"/>
        </w:tabs>
        <w:spacing w:after="200" w:line="480" w:lineRule="auto"/>
        <w:jc w:val="both"/>
        <w:rPr>
          <w:rFonts w:ascii="Arial" w:hAnsi="Arial" w:cs="Arial"/>
          <w:iCs/>
          <w:color w:val="000000" w:themeColor="text1"/>
        </w:rPr>
      </w:pPr>
      <w:r w:rsidRPr="003D0100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Table 3.</w:t>
      </w:r>
      <w:r w:rsidRPr="003D0100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r w:rsidRPr="003D0100">
        <w:rPr>
          <w:rFonts w:ascii="Arial" w:hAnsi="Arial" w:cs="Arial"/>
          <w:iCs/>
          <w:color w:val="000000" w:themeColor="text1"/>
          <w:lang w:val="en-GB"/>
        </w:rPr>
        <w:t xml:space="preserve">Estimation of the evolutionary distance between different </w:t>
      </w:r>
      <w:r w:rsidRPr="003D0100">
        <w:rPr>
          <w:rFonts w:ascii="Arial" w:hAnsi="Arial" w:cs="Arial"/>
          <w:i/>
          <w:iCs/>
          <w:color w:val="000000" w:themeColor="text1"/>
          <w:lang w:val="en-GB"/>
        </w:rPr>
        <w:t>Culicoides</w:t>
      </w:r>
      <w:r w:rsidRPr="003D0100">
        <w:rPr>
          <w:rFonts w:ascii="Arial" w:hAnsi="Arial" w:cs="Arial"/>
          <w:iCs/>
          <w:color w:val="000000" w:themeColor="text1"/>
          <w:lang w:val="en-GB"/>
        </w:rPr>
        <w:t xml:space="preserve"> species for the COI gene. Standard error estimate(s) are shown above the diagonal and were obtained by a bootstrap procedure (1000 replicates). This analysis involved 21 nucleotide sequences. All ambiguous positions were removed for each sequence pair (pairwise deletion option). There was a total of 766 positions in the final dataset. Evolutionary analyses were conducted in MEGA11.</w:t>
      </w:r>
    </w:p>
    <w:tbl>
      <w:tblPr>
        <w:tblpPr w:leftFromText="141" w:rightFromText="141" w:vertAnchor="page" w:horzAnchor="margin" w:tblpXSpec="center" w:tblpY="3697"/>
        <w:tblW w:w="16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</w:tblGrid>
      <w:tr w:rsidR="003D0100" w:rsidRPr="003D0100" w14:paraId="4CFC29CE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4523CAD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i/>
                <w:sz w:val="14"/>
                <w:szCs w:val="16"/>
              </w:rPr>
              <w:t>Culicoides</w:t>
            </w:r>
            <w:r w:rsidRPr="003D0100">
              <w:rPr>
                <w:rFonts w:ascii="Arial" w:hAnsi="Arial" w:cs="Arial"/>
                <w:b/>
                <w:sz w:val="14"/>
                <w:szCs w:val="16"/>
              </w:rPr>
              <w:t xml:space="preserve"> species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14:paraId="0929963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73817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3B47E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42BBF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32CCE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EB744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D9017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1A101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E9193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79A71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0C72E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A0D55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24769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E75E5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1B32B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7604F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A9CAE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D8EE7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41CF4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BACF6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14:paraId="1EB2D0A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3D0100">
              <w:rPr>
                <w:rFonts w:ascii="Arial" w:hAnsi="Arial" w:cs="Arial"/>
                <w:b/>
                <w:sz w:val="14"/>
                <w:szCs w:val="16"/>
              </w:rPr>
              <w:t xml:space="preserve">21   </w:t>
            </w:r>
          </w:p>
        </w:tc>
      </w:tr>
      <w:tr w:rsidR="003D0100" w:rsidRPr="003D0100" w14:paraId="1A3601C5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00DC9D1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sz w:val="14"/>
                <w:szCs w:val="16"/>
                <w:lang w:val="en-GB"/>
              </w:rPr>
              <w:t>1_C4_</w:t>
            </w:r>
            <w:r w:rsidRPr="003D0100">
              <w:rPr>
                <w:rFonts w:ascii="Arial" w:hAnsi="Arial" w:cs="Arial"/>
                <w:i/>
                <w:sz w:val="14"/>
                <w:szCs w:val="16"/>
                <w:lang w:val="en-GB"/>
              </w:rPr>
              <w:t>C. grandifovea</w:t>
            </w:r>
            <w:r w:rsidRPr="003D0100">
              <w:rPr>
                <w:rFonts w:ascii="Arial" w:hAnsi="Arial" w:cs="Arial"/>
                <w:sz w:val="14"/>
                <w:szCs w:val="16"/>
                <w:lang w:val="en-GB"/>
              </w:rPr>
              <w:t xml:space="preserve"> sp. nov.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2A82C88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54C39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0.00224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001D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0.00239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B4252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0.00237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02D11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0.00163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1B48F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0.00163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CB637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0.01317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B341A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0.01300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EAFF9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0.02365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5BD56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0.01711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16244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0.02496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7ADEE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0.02020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C5602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0.01930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07F45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0.01968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35A4D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0.01930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00BF7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0.02016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BE146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  <w:lang w:val="en-GB"/>
              </w:rPr>
              <w:t>0.0193</w:t>
            </w: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212A3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5CD99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155C3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0.02037</w:t>
            </w:r>
          </w:p>
        </w:tc>
        <w:tc>
          <w:tcPr>
            <w:tcW w:w="0" w:type="auto"/>
            <w:vAlign w:val="center"/>
          </w:tcPr>
          <w:p w14:paraId="2A8061D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0.02233</w:t>
            </w:r>
          </w:p>
        </w:tc>
      </w:tr>
      <w:tr w:rsidR="003D0100" w:rsidRPr="003D0100" w14:paraId="59DC3182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24EEB0C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sz w:val="14"/>
                <w:szCs w:val="16"/>
                <w:lang w:val="en-GB"/>
              </w:rPr>
              <w:t>2_C5_</w:t>
            </w:r>
            <w:r w:rsidRPr="003D0100">
              <w:rPr>
                <w:rFonts w:ascii="Arial" w:hAnsi="Arial" w:cs="Arial"/>
                <w:i/>
                <w:sz w:val="14"/>
                <w:szCs w:val="16"/>
                <w:lang w:val="en-GB"/>
              </w:rPr>
              <w:t xml:space="preserve"> C. grandifovea</w:t>
            </w:r>
            <w:r w:rsidRPr="003D0100">
              <w:rPr>
                <w:rFonts w:ascii="Arial" w:hAnsi="Arial" w:cs="Arial"/>
                <w:sz w:val="14"/>
                <w:szCs w:val="16"/>
                <w:lang w:val="en-GB"/>
              </w:rPr>
              <w:t xml:space="preserve"> sp. nov.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7401277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0.00321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55257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8B9A5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0.00224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AD513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0.00227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11F27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0.00154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8EA0C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0.00218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BA05C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0.01308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7D3C5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0.01292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8108F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0.02362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427F8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0.01693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23C2B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0.02434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F21B2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07BEB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2C6AE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0D82B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5BC6A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E09BE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CADA3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2176B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D55B4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0.01993</w:t>
            </w:r>
          </w:p>
        </w:tc>
        <w:tc>
          <w:tcPr>
            <w:tcW w:w="0" w:type="auto"/>
            <w:vAlign w:val="center"/>
          </w:tcPr>
          <w:p w14:paraId="5E1B56C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0.02143</w:t>
            </w:r>
          </w:p>
        </w:tc>
      </w:tr>
      <w:tr w:rsidR="003D0100" w:rsidRPr="003D0100" w14:paraId="500B1A32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6F642AA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sz w:val="14"/>
                <w:szCs w:val="16"/>
                <w:lang w:val="en-GB"/>
              </w:rPr>
              <w:t>3_C12_</w:t>
            </w:r>
            <w:r w:rsidRPr="003D0100">
              <w:rPr>
                <w:rFonts w:ascii="Arial" w:hAnsi="Arial" w:cs="Arial"/>
                <w:i/>
                <w:sz w:val="14"/>
                <w:szCs w:val="16"/>
                <w:lang w:val="en-GB"/>
              </w:rPr>
              <w:t xml:space="preserve"> C. grandifovea</w:t>
            </w:r>
            <w:r w:rsidRPr="003D0100">
              <w:rPr>
                <w:rFonts w:ascii="Arial" w:hAnsi="Arial" w:cs="Arial"/>
                <w:sz w:val="14"/>
                <w:szCs w:val="16"/>
                <w:lang w:val="en-GB"/>
              </w:rPr>
              <w:t xml:space="preserve"> sp. nov.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70C648F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0.00324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EA6AB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0.00315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0D153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F2FEC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24DA1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0.00162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CF1D8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0.00161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ACFCB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0.01322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68D52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0.01326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C4E6C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0.02379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D5EB9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0.01680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BC838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0.02455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0FCE2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6499C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6BC7C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DAD88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B1B3B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4788C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5747A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65D50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AB0A5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0.01976</w:t>
            </w:r>
          </w:p>
        </w:tc>
        <w:tc>
          <w:tcPr>
            <w:tcW w:w="0" w:type="auto"/>
            <w:vAlign w:val="center"/>
          </w:tcPr>
          <w:p w14:paraId="3EB8BBD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0.02157</w:t>
            </w:r>
          </w:p>
        </w:tc>
      </w:tr>
      <w:tr w:rsidR="003D0100" w:rsidRPr="003D0100" w14:paraId="23C44509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54F8CA0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sz w:val="14"/>
                <w:szCs w:val="16"/>
                <w:lang w:val="en-GB"/>
              </w:rPr>
              <w:t>4_C13_</w:t>
            </w:r>
            <w:r w:rsidRPr="003D0100">
              <w:rPr>
                <w:rFonts w:ascii="Arial" w:hAnsi="Arial" w:cs="Arial"/>
                <w:i/>
                <w:sz w:val="14"/>
                <w:szCs w:val="16"/>
                <w:lang w:val="en-GB"/>
              </w:rPr>
              <w:t xml:space="preserve"> C. grandifovea</w:t>
            </w:r>
            <w:r w:rsidRPr="003D0100">
              <w:rPr>
                <w:rFonts w:ascii="Arial" w:hAnsi="Arial" w:cs="Arial"/>
                <w:sz w:val="14"/>
                <w:szCs w:val="16"/>
                <w:lang w:val="en-GB"/>
              </w:rPr>
              <w:t xml:space="preserve"> sp. nov.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676A5A0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0.00323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0CE4A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0.00319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CF59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57A08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B5B3E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0.00163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C4927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0.00163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34CE3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0.01322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D87AD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0.01320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ED2F9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0.02360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46C6F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4C8E4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0.02488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FC419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6D365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CA847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47BEE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73E50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255AF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E818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5BF7C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3E528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0.02038</w:t>
            </w:r>
          </w:p>
        </w:tc>
        <w:tc>
          <w:tcPr>
            <w:tcW w:w="0" w:type="auto"/>
            <w:vAlign w:val="center"/>
          </w:tcPr>
          <w:p w14:paraId="09F1FEA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0.02236</w:t>
            </w:r>
          </w:p>
        </w:tc>
      </w:tr>
      <w:tr w:rsidR="003D0100" w:rsidRPr="003D0100" w14:paraId="67758C9A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3B992C5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sz w:val="14"/>
                <w:szCs w:val="16"/>
                <w:lang w:val="en-GB"/>
              </w:rPr>
              <w:t>5_C14_C</w:t>
            </w:r>
            <w:r w:rsidRPr="003D0100">
              <w:rPr>
                <w:rFonts w:ascii="Arial" w:hAnsi="Arial" w:cs="Arial"/>
                <w:i/>
                <w:sz w:val="14"/>
                <w:szCs w:val="16"/>
                <w:lang w:val="en-GB"/>
              </w:rPr>
              <w:t xml:space="preserve"> C. grandifovea</w:t>
            </w:r>
            <w:r w:rsidRPr="003D0100">
              <w:rPr>
                <w:rFonts w:ascii="Arial" w:hAnsi="Arial" w:cs="Arial"/>
                <w:sz w:val="14"/>
                <w:szCs w:val="16"/>
                <w:lang w:val="en-GB"/>
              </w:rPr>
              <w:t xml:space="preserve"> sp. nov.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7E4780D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0.00160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26938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0.00156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F61FD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0.00159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317D9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0.00159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ABB99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FB7E1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2126F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0.01308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E0160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0.01291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B953D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0.02347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D26EB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0.01691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EF50B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0.02469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F8EA6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4459E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3A353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180BD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8C26C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8860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FB477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1502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9DFE8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0.02011</w:t>
            </w:r>
          </w:p>
        </w:tc>
        <w:tc>
          <w:tcPr>
            <w:tcW w:w="0" w:type="auto"/>
            <w:vAlign w:val="center"/>
          </w:tcPr>
          <w:p w14:paraId="7039762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0.02182</w:t>
            </w:r>
          </w:p>
        </w:tc>
      </w:tr>
      <w:tr w:rsidR="003D0100" w:rsidRPr="003D0100" w14:paraId="0D79F11A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239FEE3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  <w:lang w:val="en-GB"/>
              </w:rPr>
            </w:pPr>
            <w:r w:rsidRPr="003D0100">
              <w:rPr>
                <w:rFonts w:ascii="Arial" w:hAnsi="Arial" w:cs="Arial"/>
                <w:sz w:val="14"/>
                <w:szCs w:val="16"/>
                <w:lang w:val="en-GB"/>
              </w:rPr>
              <w:t>6_C15_</w:t>
            </w:r>
            <w:r w:rsidRPr="003D0100">
              <w:rPr>
                <w:rFonts w:ascii="Arial" w:hAnsi="Arial" w:cs="Arial"/>
                <w:i/>
                <w:sz w:val="14"/>
                <w:szCs w:val="16"/>
                <w:lang w:val="en-GB"/>
              </w:rPr>
              <w:t xml:space="preserve"> C. grandifovea</w:t>
            </w:r>
            <w:r w:rsidRPr="003D0100">
              <w:rPr>
                <w:rFonts w:ascii="Arial" w:hAnsi="Arial" w:cs="Arial"/>
                <w:sz w:val="14"/>
                <w:szCs w:val="16"/>
                <w:lang w:val="en-GB"/>
              </w:rPr>
              <w:t xml:space="preserve"> sp. nov.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4981F6D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0.00160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E7678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0.00307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7C771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0.00158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F0C82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0.00159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3A649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32D7F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930A8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0.01308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07859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0.01290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9C62D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0.02350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89D24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0.01687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54389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0.02452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0BFA6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9243C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0.01867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3F9EA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B7748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FED19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BB403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0.01867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B0D7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61654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76373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0.01996</w:t>
            </w:r>
          </w:p>
        </w:tc>
        <w:tc>
          <w:tcPr>
            <w:tcW w:w="0" w:type="auto"/>
            <w:vAlign w:val="center"/>
          </w:tcPr>
          <w:p w14:paraId="3A31398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0.02146</w:t>
            </w:r>
          </w:p>
        </w:tc>
      </w:tr>
      <w:tr w:rsidR="003D0100" w:rsidRPr="003D0100" w14:paraId="1667D901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1A23373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7_C7_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>C. kurensis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540AA28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0.09551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0A1BE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0.09478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DDB80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0.09658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EA8E9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0.09658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6DBFE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0.09478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66DFF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0.09478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AB270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04192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0.00160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457AB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0.02248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822D0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732B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0.02415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32C03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0527B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09B1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DAFA3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BD7AD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1ECE7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E494B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28E06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35BFA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0.01964</w:t>
            </w:r>
          </w:p>
        </w:tc>
        <w:tc>
          <w:tcPr>
            <w:tcW w:w="0" w:type="auto"/>
            <w:vAlign w:val="center"/>
          </w:tcPr>
          <w:p w14:paraId="0B0693F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0.02183</w:t>
            </w:r>
          </w:p>
        </w:tc>
      </w:tr>
      <w:tr w:rsidR="003D0100" w:rsidRPr="003D0100" w14:paraId="1C1843E0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28FCC68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8_C8_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 xml:space="preserve"> C. kurensis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045896E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0.09420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A2442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0.09390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1C9DE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0.09658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165D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0.09609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0C4C7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0.09317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DEFC0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0.09383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7851B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0.00162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E4C9C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1CC1E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0.02210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46F3F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0.01697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09FDA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0.02447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55F83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20476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0D45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02E0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0.01697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B3BE8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A0388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A5487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0.01775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D9EAA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0.01736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0ADD7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0.01971</w:t>
            </w:r>
          </w:p>
        </w:tc>
        <w:tc>
          <w:tcPr>
            <w:tcW w:w="0" w:type="auto"/>
            <w:vAlign w:val="center"/>
          </w:tcPr>
          <w:p w14:paraId="7FDEA97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0.02148</w:t>
            </w:r>
          </w:p>
        </w:tc>
      </w:tr>
      <w:tr w:rsidR="003D0100" w:rsidRPr="003D0100" w14:paraId="13C7CC1D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69F0B5C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9_JQ620127_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>C. nubeculosus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Sweden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527A5F1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0.18048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FFB3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0.18444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4FD0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0.18080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1B575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0.17940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F2C37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0.17911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4115F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0.18123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F4F3A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0.17245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354E9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0.17031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43A9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19716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0.02323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1F4FA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0.02459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3ED8E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0.02546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1535E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0.02498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C2643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0.02493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8A945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0.02487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691CF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0.02649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89811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0.02498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9C97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0.02535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219A1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0.02512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22ED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0.02802</w:t>
            </w:r>
          </w:p>
        </w:tc>
        <w:tc>
          <w:tcPr>
            <w:tcW w:w="0" w:type="auto"/>
            <w:vAlign w:val="center"/>
          </w:tcPr>
          <w:p w14:paraId="1C6CC4D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0.02918</w:t>
            </w:r>
          </w:p>
        </w:tc>
      </w:tr>
      <w:tr w:rsidR="003D0100" w:rsidRPr="003D0100" w14:paraId="22CBC1B6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72EE38D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10_LC759005_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>C. cataneii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38088FA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0.16025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7C3FB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0.16381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A4B92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0.15994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5FE21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0.16533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7051E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0.16164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041AA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0.16221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FA14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0.15777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5A2EF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0.15888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C90A0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0.18429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92AD4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0D29A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0.02573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37E0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06994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32FE4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50C5B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BD45D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2BF19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E0EA1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1529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49E56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0.02083</w:t>
            </w:r>
          </w:p>
        </w:tc>
        <w:tc>
          <w:tcPr>
            <w:tcW w:w="0" w:type="auto"/>
            <w:vAlign w:val="center"/>
          </w:tcPr>
          <w:p w14:paraId="52F1D6D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0.02297</w:t>
            </w:r>
          </w:p>
        </w:tc>
      </w:tr>
      <w:tr w:rsidR="003D0100" w:rsidRPr="003D0100" w14:paraId="209CCE49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7DD3212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11_C9_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>C. indistinctus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27ABE4A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0.16571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6FD4E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0.16421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46790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0.16991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DF1B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0.16897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4EA9B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0.16480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D26A3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0.16421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4270F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0.16044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F38BA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0.15461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41E8D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0.21348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8EC2D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0.19260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D5B58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A1ECD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0.02688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06A93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0.02611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95E7D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0.02614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ECD71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0.02593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3491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0.02690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18E89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0.02611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03A9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0.02656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F4296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0.02625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E5A5B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0.02869</w:t>
            </w:r>
          </w:p>
        </w:tc>
        <w:tc>
          <w:tcPr>
            <w:tcW w:w="0" w:type="auto"/>
            <w:vAlign w:val="center"/>
          </w:tcPr>
          <w:p w14:paraId="09125D9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0.02946</w:t>
            </w:r>
          </w:p>
        </w:tc>
      </w:tr>
      <w:tr w:rsidR="003D0100" w:rsidRPr="003D0100" w14:paraId="5FA4FA7C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3AA27FF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12_C10_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 xml:space="preserve"> C. indistinctus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0714F2F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0.16814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B9B05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0.16372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AEE5C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0.17043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B2CE6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0.16951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A512A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0.16546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CA0E5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0.16372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96541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0.16377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23C5E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0.15518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6BEB7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0.21129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34DEB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0.19090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50EBF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78781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A491C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0.00636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7A583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0.00693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606C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0.00635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8FA66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0.00576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EEFB7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0.00641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327D8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06170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AD6A5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0.02003</w:t>
            </w:r>
          </w:p>
        </w:tc>
        <w:tc>
          <w:tcPr>
            <w:tcW w:w="0" w:type="auto"/>
            <w:vAlign w:val="center"/>
          </w:tcPr>
          <w:p w14:paraId="31D5518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0.02139</w:t>
            </w:r>
          </w:p>
        </w:tc>
      </w:tr>
      <w:tr w:rsidR="003D0100" w:rsidRPr="003D0100" w14:paraId="0650E07F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572A567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13_C1_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>C. pseudolangeroni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0E43F0E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0.18870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7D369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0.18272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A5126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0.18696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C0E74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0.19172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6003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0.18531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F2FAE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0.18304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9016E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0.17130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CAA0F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0.16937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8DD46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0.21293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1B82B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0.19664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72588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0.20098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B402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0.20036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98335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F5718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0.00219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1156C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3B117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1A082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B6A42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C4D8B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BACF4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0.01898</w:t>
            </w:r>
          </w:p>
        </w:tc>
        <w:tc>
          <w:tcPr>
            <w:tcW w:w="0" w:type="auto"/>
            <w:vAlign w:val="center"/>
          </w:tcPr>
          <w:p w14:paraId="55ADC44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0.02068</w:t>
            </w:r>
          </w:p>
        </w:tc>
      </w:tr>
      <w:tr w:rsidR="003D0100" w:rsidRPr="003D0100" w14:paraId="556D0BBB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67C11AC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14_C3_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 xml:space="preserve"> C. pseudolangeroni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762D892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0.18870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2975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0.18177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A4FB9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0.18762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54838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0.19172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47C52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0.18531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63A94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0.18208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6224D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0.17130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2D403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0.16847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04BF6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0.21129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302C0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0.19560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15352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0.20098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A4C64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0.19927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57529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08E2B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EE819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0.00218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EE420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0.00233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685EB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06473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7777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DF636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0.01921</w:t>
            </w:r>
          </w:p>
        </w:tc>
        <w:tc>
          <w:tcPr>
            <w:tcW w:w="0" w:type="auto"/>
            <w:vAlign w:val="center"/>
          </w:tcPr>
          <w:p w14:paraId="41F454F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0.02129</w:t>
            </w:r>
          </w:p>
        </w:tc>
      </w:tr>
      <w:tr w:rsidR="003D0100" w:rsidRPr="003D0100" w14:paraId="088FB920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5367EA0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15_C17_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 xml:space="preserve"> C. pseudolangeroni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5489503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0.18870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D6AFE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0.18272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2843E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0.18897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109B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0.19172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9DCE5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0.18531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02209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0.18304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AA4A0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0.17130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E5E4D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0.16937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88520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0.21293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C005E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0.19804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AE3DB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0.20098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82591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0.20036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9FB50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0648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4E1FA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205C5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839BA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F6F68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5DC22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EF773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0.01898</w:t>
            </w:r>
          </w:p>
        </w:tc>
        <w:tc>
          <w:tcPr>
            <w:tcW w:w="0" w:type="auto"/>
            <w:vAlign w:val="center"/>
          </w:tcPr>
          <w:p w14:paraId="4FBC5ED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0.02088</w:t>
            </w:r>
          </w:p>
        </w:tc>
      </w:tr>
      <w:tr w:rsidR="003D0100" w:rsidRPr="003D0100" w14:paraId="40C8AD19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0CBDB1A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16_C2_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 xml:space="preserve"> C. pseudolangeroni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64543F6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0.19294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1080E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0.18708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2DB96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0.19244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F0AC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0.19596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BC292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0.18943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83F9B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0.18547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0EBD7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0.17543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8740B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0.17414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C9A4A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0.21323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BDCEF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0.20187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BAAE9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0.20546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C8487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0.20358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91023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0.00308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0F54C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0.00307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34D4F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0.00309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DB3D8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D3710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A3FA5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C81C3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F076A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0.01927</w:t>
            </w:r>
          </w:p>
        </w:tc>
        <w:tc>
          <w:tcPr>
            <w:tcW w:w="0" w:type="auto"/>
            <w:vAlign w:val="center"/>
          </w:tcPr>
          <w:p w14:paraId="1A04AF6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0.02155</w:t>
            </w:r>
          </w:p>
        </w:tc>
      </w:tr>
      <w:tr w:rsidR="003D0100" w:rsidRPr="003D0100" w14:paraId="5F69F066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6DA56CE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17_C16_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 xml:space="preserve"> C. pseudolangeroni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Spain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7E4FA51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0.19167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7C849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0.18731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F6B79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0.18729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ED306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0.19336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66F3D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0.18908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A5C58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0.18766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97323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0.17065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6D687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0.17312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CFE2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0.21959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BE4FF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0.19544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0DB87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0.20689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AF7B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0.20644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ACECF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0C556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35A37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CDE66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0.00327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0CB7C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F386F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8D8F9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CB6AB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0.01899</w:t>
            </w:r>
          </w:p>
        </w:tc>
        <w:tc>
          <w:tcPr>
            <w:tcW w:w="0" w:type="auto"/>
            <w:vAlign w:val="center"/>
          </w:tcPr>
          <w:p w14:paraId="79CA429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0.02104</w:t>
            </w:r>
          </w:p>
        </w:tc>
      </w:tr>
      <w:tr w:rsidR="003D0100" w:rsidRPr="003D0100" w14:paraId="21081468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7E386CF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18_HQ824417_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>C. pulicaris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Switzerland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55B93FD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0.19386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D3A5C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0.19435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8B886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0.18800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FBB6D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0.19272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272D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0.19227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1D151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0.19132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BF3C3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0.18372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77176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0.19310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C98E1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0.20509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5C700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0.21146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41AEE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0.23208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E0AEC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0.22952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D419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0.22806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E8F92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0.22617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ABC7E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0.22806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1FD3B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0.22826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0ABAB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0.22976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A931F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EF329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73AA2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0.02163</w:t>
            </w:r>
          </w:p>
        </w:tc>
        <w:tc>
          <w:tcPr>
            <w:tcW w:w="0" w:type="auto"/>
            <w:vAlign w:val="center"/>
          </w:tcPr>
          <w:p w14:paraId="2B52C2C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0.02398</w:t>
            </w:r>
          </w:p>
        </w:tc>
      </w:tr>
      <w:tr w:rsidR="003D0100" w:rsidRPr="003D0100" w14:paraId="2F735FF5" w14:textId="77777777" w:rsidTr="00FA4B91">
        <w:trPr>
          <w:trHeight w:val="268"/>
        </w:trPr>
        <w:tc>
          <w:tcPr>
            <w:tcW w:w="2830" w:type="dxa"/>
            <w:shd w:val="clear" w:color="auto" w:fill="auto"/>
            <w:vAlign w:val="center"/>
            <w:hideMark/>
          </w:tcPr>
          <w:p w14:paraId="4E039CC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19_KJ729987_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>C. langeroni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Tunisia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7BA1F3E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0.20579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15CF1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0.20139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B567D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0.20141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5E54F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0.20660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EE4CB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0.20187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2D3A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0.19967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7EF4E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0.19008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6321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0.19045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3C4C9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0.22487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53D59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0.20945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36B2D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0.21893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76BA0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0.21877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CC01B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0.02501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6B0C3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0.02497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C09D6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0.02524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63692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0.02979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C7181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0.01981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F36F3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0.24059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FF44F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04737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0.02186</w:t>
            </w:r>
          </w:p>
        </w:tc>
        <w:tc>
          <w:tcPr>
            <w:tcW w:w="0" w:type="auto"/>
            <w:vAlign w:val="center"/>
          </w:tcPr>
          <w:p w14:paraId="42CF8D7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0.02389</w:t>
            </w:r>
          </w:p>
        </w:tc>
      </w:tr>
      <w:tr w:rsidR="003D0100" w:rsidRPr="003D0100" w14:paraId="09D4B668" w14:textId="77777777" w:rsidTr="00FA4B91">
        <w:trPr>
          <w:trHeight w:val="237"/>
        </w:trPr>
        <w:tc>
          <w:tcPr>
            <w:tcW w:w="2830" w:type="dxa"/>
            <w:shd w:val="clear" w:color="auto" w:fill="auto"/>
            <w:vAlign w:val="center"/>
            <w:hideMark/>
          </w:tcPr>
          <w:p w14:paraId="7834FD4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20_KJ162981_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>C. imicola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France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23E5DE1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0.20113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851874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0.19870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07F1A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0.19732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CE99D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0.20376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F1995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0.20049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94613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0.19906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62672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0.19171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1D0E4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0.19376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B986F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0.25647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7BB56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0.22429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EA298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0.22375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48BB8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0.23350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4DD69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2E6ECA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5D38F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0.19268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5F1FB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0.19609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F997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0.19172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BF9E6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0.25425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2DDC3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0.20976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672126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6F747C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6"/>
              </w:rPr>
            </w:pPr>
            <w:r w:rsidRPr="003D0100">
              <w:rPr>
                <w:rFonts w:ascii="Arial" w:hAnsi="Arial" w:cs="Arial"/>
                <w:color w:val="0070C0"/>
                <w:sz w:val="14"/>
                <w:szCs w:val="16"/>
              </w:rPr>
              <w:t>0.00673</w:t>
            </w:r>
          </w:p>
        </w:tc>
      </w:tr>
      <w:tr w:rsidR="003D0100" w:rsidRPr="003D0100" w14:paraId="1E47A84E" w14:textId="77777777" w:rsidTr="00FA4B91">
        <w:trPr>
          <w:trHeight w:val="284"/>
        </w:trPr>
        <w:tc>
          <w:tcPr>
            <w:tcW w:w="2830" w:type="dxa"/>
            <w:shd w:val="clear" w:color="auto" w:fill="auto"/>
            <w:vAlign w:val="center"/>
          </w:tcPr>
          <w:p w14:paraId="406662E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21_KJ729973_</w:t>
            </w:r>
            <w:r w:rsidRPr="003D0100">
              <w:rPr>
                <w:rFonts w:ascii="Arial" w:hAnsi="Arial" w:cs="Arial"/>
                <w:i/>
                <w:sz w:val="14"/>
                <w:szCs w:val="16"/>
              </w:rPr>
              <w:t xml:space="preserve"> C. imicola</w:t>
            </w:r>
            <w:r w:rsidRPr="003D0100">
              <w:rPr>
                <w:rFonts w:ascii="Arial" w:hAnsi="Arial" w:cs="Arial"/>
                <w:sz w:val="14"/>
                <w:szCs w:val="16"/>
              </w:rPr>
              <w:t xml:space="preserve"> Tunisia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32ED682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0.23822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C15C0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0.23394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F4A42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0.23265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495E2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0.24105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AEDC8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0.23540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4F34B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0.23247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6D64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0.22885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7754A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0.22807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F79C67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0.27690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38006D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0.25859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750360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0.26095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F7968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0.26795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B14441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0.22263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94314E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0.22501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343FF2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0.22582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86131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0.22943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97FE19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0.22745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FBF8B3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0.27344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80A8EB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0.23668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DD1A8F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3D0100">
              <w:rPr>
                <w:rFonts w:ascii="Arial" w:hAnsi="Arial" w:cs="Arial"/>
                <w:sz w:val="14"/>
                <w:szCs w:val="16"/>
              </w:rPr>
              <w:t>0.02703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50BBF5" w14:textId="77777777" w:rsidR="003D0100" w:rsidRPr="003D0100" w:rsidRDefault="003D0100" w:rsidP="003D0100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</w:p>
        </w:tc>
      </w:tr>
    </w:tbl>
    <w:p w14:paraId="3E108D61" w14:textId="77777777" w:rsidR="003D0100" w:rsidRPr="003D0100" w:rsidRDefault="003D0100" w:rsidP="003D0100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C0CA24D" w14:textId="77777777" w:rsidR="003D0100" w:rsidRPr="003D0100" w:rsidRDefault="003D0100" w:rsidP="003D0100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  <w:sectPr w:rsidR="003D0100" w:rsidRPr="003D0100" w:rsidSect="00436E23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2BBB1234" w14:textId="77777777" w:rsidR="003D0100" w:rsidRPr="003D0100" w:rsidRDefault="003D0100" w:rsidP="003D0100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2B63181" w14:textId="77777777" w:rsidR="003D0100" w:rsidRPr="003D0100" w:rsidRDefault="003D0100" w:rsidP="003D0100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295E8D2" w14:textId="77777777" w:rsidR="003D0100" w:rsidRPr="003D0100" w:rsidRDefault="003D0100" w:rsidP="003D0100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3D0100"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037C268E" wp14:editId="30D479C7">
            <wp:extent cx="5400040" cy="2910205"/>
            <wp:effectExtent l="0" t="0" r="0" b="0"/>
            <wp:docPr id="339656589" name="Imagen 5" descr="A graph of numbers and colum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656589" name="Imagen 5" descr="A graph of numbers and column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19AA7" w14:textId="0AC52F85" w:rsidR="003D0100" w:rsidRPr="003D0100" w:rsidRDefault="003D0100" w:rsidP="003D0100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D0100">
        <w:rPr>
          <w:rFonts w:ascii="Arial" w:hAnsi="Arial" w:cs="Arial"/>
          <w:b/>
          <w:bCs/>
          <w:sz w:val="24"/>
          <w:szCs w:val="24"/>
          <w:lang w:val="en-US"/>
        </w:rPr>
        <w:t xml:space="preserve">Figure 1. </w:t>
      </w:r>
      <w:r w:rsidRPr="003D0100">
        <w:rPr>
          <w:rFonts w:ascii="Arial" w:hAnsi="Arial" w:cs="Arial"/>
          <w:sz w:val="24"/>
          <w:szCs w:val="24"/>
          <w:lang w:val="en-US"/>
        </w:rPr>
        <w:t xml:space="preserve">Number of individuals per trap night for the three most abundant </w:t>
      </w:r>
      <w:r w:rsidRPr="003D0100">
        <w:rPr>
          <w:rFonts w:ascii="Arial" w:hAnsi="Arial" w:cs="Arial"/>
          <w:i/>
          <w:iCs/>
          <w:sz w:val="24"/>
          <w:szCs w:val="24"/>
          <w:lang w:val="en-US"/>
        </w:rPr>
        <w:t>Culicoides</w:t>
      </w:r>
      <w:r w:rsidRPr="003D0100">
        <w:rPr>
          <w:rFonts w:ascii="Arial" w:hAnsi="Arial" w:cs="Arial"/>
          <w:sz w:val="24"/>
          <w:szCs w:val="24"/>
          <w:lang w:val="en-US"/>
        </w:rPr>
        <w:t xml:space="preserve"> species</w:t>
      </w:r>
      <w:r w:rsidRPr="003D0100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3D0100">
        <w:rPr>
          <w:rFonts w:ascii="Arial" w:hAnsi="Arial" w:cs="Arial"/>
          <w:sz w:val="24"/>
          <w:szCs w:val="24"/>
          <w:lang w:val="en-US"/>
        </w:rPr>
        <w:t>collected at 476 sampling sites between April and November 2023 with carbon dioxide baited traps. The number above the bar represents the total number of collected individuals.</w:t>
      </w:r>
    </w:p>
    <w:p w14:paraId="3A66D4C1" w14:textId="77777777" w:rsidR="003D0100" w:rsidRPr="003D0100" w:rsidRDefault="003D0100" w:rsidP="003D0100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5FCD306" w14:textId="77777777" w:rsidR="003D0100" w:rsidRPr="003D0100" w:rsidRDefault="003D0100" w:rsidP="003D0100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F3837AB" w14:textId="77777777" w:rsidR="003D0100" w:rsidRPr="003D0100" w:rsidRDefault="003D0100" w:rsidP="003D0100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ABC4E39" w14:textId="77777777" w:rsidR="003D0100" w:rsidRPr="003D0100" w:rsidRDefault="003D0100" w:rsidP="003D0100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3D0100">
        <w:rPr>
          <w:rFonts w:ascii="Arial" w:hAnsi="Arial" w:cs="Arial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E2BD3C3" wp14:editId="3267C61E">
            <wp:extent cx="5400040" cy="3291840"/>
            <wp:effectExtent l="0" t="0" r="0" b="3810"/>
            <wp:docPr id="246159840" name="Picture 3" descr="A close-up of a bu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59840" name="Picture 3" descr="A close-up of a bu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0100">
        <w:rPr>
          <w:rFonts w:ascii="Arial" w:hAnsi="Arial" w:cs="Arial"/>
          <w:b/>
          <w:bCs/>
          <w:sz w:val="24"/>
          <w:szCs w:val="24"/>
          <w:lang w:val="en-US"/>
        </w:rPr>
        <w:t xml:space="preserve">Additional file 1: Figure S2. </w:t>
      </w:r>
      <w:r w:rsidRPr="003D0100">
        <w:rPr>
          <w:rFonts w:ascii="Arial" w:hAnsi="Arial" w:cs="Arial"/>
          <w:sz w:val="24"/>
          <w:szCs w:val="24"/>
          <w:lang w:val="en-US"/>
        </w:rPr>
        <w:t>Habitus of</w:t>
      </w:r>
      <w:r w:rsidRPr="003D0100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3D0100">
        <w:rPr>
          <w:rFonts w:ascii="Arial" w:hAnsi="Arial" w:cs="Arial"/>
          <w:i/>
          <w:iCs/>
          <w:sz w:val="24"/>
          <w:szCs w:val="24"/>
          <w:lang w:val="en-US"/>
        </w:rPr>
        <w:t>C. pseudolangeroni.</w:t>
      </w:r>
      <w:r w:rsidRPr="003D0100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3D0100">
        <w:rPr>
          <w:rFonts w:ascii="Arial" w:hAnsi="Arial" w:cs="Arial"/>
          <w:b/>
          <w:bCs/>
          <w:sz w:val="24"/>
          <w:szCs w:val="24"/>
          <w:lang w:val="it-IT"/>
        </w:rPr>
        <w:t>a</w:t>
      </w:r>
      <w:r w:rsidRPr="003D0100">
        <w:rPr>
          <w:rFonts w:ascii="Arial" w:hAnsi="Arial" w:cs="Arial"/>
          <w:sz w:val="24"/>
          <w:szCs w:val="24"/>
          <w:lang w:val="it-IT"/>
        </w:rPr>
        <w:t xml:space="preserve"> General aspect. </w:t>
      </w:r>
      <w:r w:rsidRPr="003D0100">
        <w:rPr>
          <w:rFonts w:ascii="Arial" w:hAnsi="Arial" w:cs="Arial"/>
          <w:b/>
          <w:bCs/>
          <w:sz w:val="24"/>
          <w:szCs w:val="24"/>
          <w:lang w:val="it-IT"/>
        </w:rPr>
        <w:t>b</w:t>
      </w:r>
      <w:r w:rsidRPr="003D0100">
        <w:rPr>
          <w:rFonts w:ascii="Arial" w:hAnsi="Arial" w:cs="Arial"/>
          <w:sz w:val="24"/>
          <w:szCs w:val="24"/>
          <w:lang w:val="it-IT"/>
        </w:rPr>
        <w:t xml:space="preserve"> Interocular space. </w:t>
      </w:r>
      <w:r w:rsidRPr="003D0100">
        <w:rPr>
          <w:rFonts w:ascii="Arial" w:hAnsi="Arial" w:cs="Arial"/>
          <w:b/>
          <w:bCs/>
          <w:sz w:val="24"/>
          <w:szCs w:val="24"/>
          <w:lang w:val="it-IT"/>
        </w:rPr>
        <w:t xml:space="preserve">c </w:t>
      </w:r>
      <w:r w:rsidRPr="003D0100">
        <w:rPr>
          <w:rFonts w:ascii="Arial" w:hAnsi="Arial" w:cs="Arial"/>
          <w:i/>
          <w:iCs/>
          <w:sz w:val="24"/>
          <w:szCs w:val="24"/>
          <w:lang w:val="it-IT"/>
        </w:rPr>
        <w:t>Scutum</w:t>
      </w:r>
      <w:r w:rsidRPr="003D0100">
        <w:rPr>
          <w:rFonts w:ascii="Arial" w:hAnsi="Arial" w:cs="Arial"/>
          <w:sz w:val="24"/>
          <w:szCs w:val="24"/>
          <w:lang w:val="it-IT"/>
        </w:rPr>
        <w:t xml:space="preserve">. </w:t>
      </w:r>
      <w:r w:rsidRPr="003D0100">
        <w:rPr>
          <w:rFonts w:ascii="Arial" w:hAnsi="Arial" w:cs="Arial"/>
          <w:b/>
          <w:bCs/>
          <w:sz w:val="24"/>
          <w:szCs w:val="24"/>
          <w:lang w:val="it-IT"/>
        </w:rPr>
        <w:t>d</w:t>
      </w:r>
      <w:r w:rsidRPr="003D0100">
        <w:rPr>
          <w:rFonts w:ascii="Arial" w:hAnsi="Arial" w:cs="Arial"/>
          <w:sz w:val="24"/>
          <w:szCs w:val="24"/>
          <w:lang w:val="it-IT"/>
        </w:rPr>
        <w:t xml:space="preserve"> </w:t>
      </w:r>
      <w:r w:rsidRPr="003D0100">
        <w:rPr>
          <w:rFonts w:ascii="Arial" w:hAnsi="Arial" w:cs="Arial"/>
          <w:i/>
          <w:iCs/>
          <w:sz w:val="24"/>
          <w:szCs w:val="24"/>
          <w:lang w:val="it-IT"/>
        </w:rPr>
        <w:t>Scutellum</w:t>
      </w:r>
      <w:r w:rsidRPr="003D0100">
        <w:rPr>
          <w:rFonts w:ascii="Arial" w:hAnsi="Arial" w:cs="Arial"/>
          <w:sz w:val="24"/>
          <w:szCs w:val="24"/>
          <w:lang w:val="it-IT"/>
        </w:rPr>
        <w:t xml:space="preserve">. </w:t>
      </w:r>
      <w:r w:rsidRPr="003D0100">
        <w:rPr>
          <w:rFonts w:ascii="Arial" w:hAnsi="Arial" w:cs="Arial"/>
          <w:b/>
          <w:bCs/>
          <w:sz w:val="24"/>
          <w:szCs w:val="24"/>
          <w:lang w:val="it-IT"/>
        </w:rPr>
        <w:t>e</w:t>
      </w:r>
      <w:r w:rsidRPr="003D0100">
        <w:rPr>
          <w:rFonts w:ascii="Arial" w:hAnsi="Arial" w:cs="Arial"/>
          <w:sz w:val="24"/>
          <w:szCs w:val="24"/>
          <w:lang w:val="it-IT"/>
        </w:rPr>
        <w:t xml:space="preserve"> Spermathecae. </w:t>
      </w:r>
      <w:r w:rsidRPr="003D0100">
        <w:rPr>
          <w:rFonts w:ascii="Arial" w:hAnsi="Arial" w:cs="Arial"/>
          <w:b/>
          <w:bCs/>
          <w:sz w:val="24"/>
          <w:szCs w:val="24"/>
          <w:lang w:val="it-IT"/>
        </w:rPr>
        <w:t>f</w:t>
      </w:r>
      <w:r w:rsidRPr="003D0100">
        <w:rPr>
          <w:rFonts w:ascii="Arial" w:hAnsi="Arial" w:cs="Arial"/>
          <w:sz w:val="24"/>
          <w:szCs w:val="24"/>
          <w:lang w:val="it-IT"/>
        </w:rPr>
        <w:t xml:space="preserve"> Antennal </w:t>
      </w:r>
      <w:r w:rsidRPr="003D0100">
        <w:rPr>
          <w:rFonts w:ascii="Arial" w:hAnsi="Arial" w:cs="Arial"/>
          <w:i/>
          <w:iCs/>
          <w:sz w:val="24"/>
          <w:szCs w:val="24"/>
          <w:lang w:val="it-IT"/>
        </w:rPr>
        <w:t>sensilla coeloconica</w:t>
      </w:r>
      <w:r w:rsidRPr="003D0100">
        <w:rPr>
          <w:rFonts w:ascii="Arial" w:hAnsi="Arial" w:cs="Arial"/>
          <w:sz w:val="24"/>
          <w:szCs w:val="24"/>
          <w:lang w:val="it-IT"/>
        </w:rPr>
        <w:t xml:space="preserve"> distribution.  </w:t>
      </w:r>
      <w:r w:rsidRPr="003D0100">
        <w:rPr>
          <w:rFonts w:ascii="Arial" w:hAnsi="Arial" w:cs="Arial"/>
          <w:b/>
          <w:bCs/>
          <w:sz w:val="24"/>
          <w:szCs w:val="24"/>
          <w:lang w:val="it-IT"/>
        </w:rPr>
        <w:t>g</w:t>
      </w:r>
      <w:r w:rsidRPr="003D0100">
        <w:rPr>
          <w:rFonts w:ascii="Arial" w:hAnsi="Arial" w:cs="Arial"/>
          <w:sz w:val="24"/>
          <w:szCs w:val="24"/>
          <w:lang w:val="it-IT"/>
        </w:rPr>
        <w:t xml:space="preserve"> Wing patterns. </w:t>
      </w:r>
      <w:r w:rsidRPr="003D0100">
        <w:rPr>
          <w:rFonts w:ascii="Arial" w:hAnsi="Arial" w:cs="Arial"/>
          <w:b/>
          <w:bCs/>
          <w:sz w:val="24"/>
          <w:szCs w:val="24"/>
          <w:lang w:val="en-US"/>
        </w:rPr>
        <w:t>h</w:t>
      </w:r>
      <w:r w:rsidRPr="003D0100">
        <w:rPr>
          <w:rFonts w:ascii="Arial" w:hAnsi="Arial" w:cs="Arial"/>
          <w:sz w:val="24"/>
          <w:szCs w:val="24"/>
          <w:lang w:val="en-US"/>
        </w:rPr>
        <w:t xml:space="preserve"> Maxillary palpus.</w:t>
      </w:r>
      <w:r w:rsidRPr="003D0100">
        <w:rPr>
          <w:rFonts w:ascii="Arial" w:hAnsi="Arial" w:cs="Arial"/>
          <w:b/>
          <w:bCs/>
          <w:sz w:val="24"/>
          <w:szCs w:val="24"/>
          <w:lang w:val="en-US"/>
        </w:rPr>
        <w:t xml:space="preserve"> i</w:t>
      </w:r>
      <w:r w:rsidRPr="003D0100">
        <w:rPr>
          <w:rFonts w:ascii="Arial" w:hAnsi="Arial" w:cs="Arial"/>
          <w:sz w:val="24"/>
          <w:szCs w:val="24"/>
          <w:lang w:val="en-US"/>
        </w:rPr>
        <w:t xml:space="preserve"> Male genitalia. </w:t>
      </w:r>
    </w:p>
    <w:p w14:paraId="3511B5E7" w14:textId="77777777" w:rsidR="003D0100" w:rsidRPr="003D0100" w:rsidRDefault="003D0100" w:rsidP="003D0100">
      <w:pPr>
        <w:spacing w:line="480" w:lineRule="auto"/>
        <w:ind w:right="-568"/>
        <w:jc w:val="both"/>
        <w:rPr>
          <w:rFonts w:ascii="Arial" w:hAnsi="Arial" w:cs="Arial"/>
          <w:bCs/>
          <w:lang w:val="en-US"/>
        </w:rPr>
      </w:pPr>
    </w:p>
    <w:p w14:paraId="1D9AE9E6" w14:textId="77777777" w:rsidR="00565899" w:rsidRDefault="00565899"/>
    <w:sectPr w:rsidR="00565899" w:rsidSect="00436E2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D02D3"/>
    <w:multiLevelType w:val="multilevel"/>
    <w:tmpl w:val="0E52BAD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FC2E46"/>
    <w:multiLevelType w:val="hybridMultilevel"/>
    <w:tmpl w:val="582C1876"/>
    <w:lvl w:ilvl="0" w:tplc="3DF42770">
      <w:start w:val="4"/>
      <w:numFmt w:val="bullet"/>
      <w:lvlText w:val=""/>
      <w:lvlJc w:val="left"/>
      <w:pPr>
        <w:ind w:left="1211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06A34ED"/>
    <w:multiLevelType w:val="hybridMultilevel"/>
    <w:tmpl w:val="6FC8AE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63EE5"/>
    <w:multiLevelType w:val="multilevel"/>
    <w:tmpl w:val="1592F8A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D830ED"/>
    <w:multiLevelType w:val="hybridMultilevel"/>
    <w:tmpl w:val="6D7A72E2"/>
    <w:lvl w:ilvl="0" w:tplc="04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5640A"/>
    <w:multiLevelType w:val="hybridMultilevel"/>
    <w:tmpl w:val="D3B0C178"/>
    <w:lvl w:ilvl="0" w:tplc="A254F5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03C1B"/>
    <w:multiLevelType w:val="hybridMultilevel"/>
    <w:tmpl w:val="4DECC716"/>
    <w:lvl w:ilvl="0" w:tplc="29CE4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832603">
    <w:abstractNumId w:val="0"/>
  </w:num>
  <w:num w:numId="2" w16cid:durableId="881751238">
    <w:abstractNumId w:val="4"/>
  </w:num>
  <w:num w:numId="3" w16cid:durableId="1703287087">
    <w:abstractNumId w:val="5"/>
  </w:num>
  <w:num w:numId="4" w16cid:durableId="1368213987">
    <w:abstractNumId w:val="3"/>
  </w:num>
  <w:num w:numId="5" w16cid:durableId="1080758730">
    <w:abstractNumId w:val="2"/>
  </w:num>
  <w:num w:numId="6" w16cid:durableId="404037163">
    <w:abstractNumId w:val="6"/>
  </w:num>
  <w:num w:numId="7" w16cid:durableId="1873685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100"/>
    <w:rsid w:val="003D0100"/>
    <w:rsid w:val="00436E23"/>
    <w:rsid w:val="00565899"/>
    <w:rsid w:val="00593413"/>
    <w:rsid w:val="00740257"/>
    <w:rsid w:val="00C2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E436"/>
  <w15:chartTrackingRefBased/>
  <w15:docId w15:val="{53D513DC-122B-42F3-8C7A-EB1046B6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1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1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1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1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1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1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1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1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1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1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100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3D0100"/>
    <w:rPr>
      <w:i/>
      <w:iCs/>
    </w:rPr>
  </w:style>
  <w:style w:type="paragraph" w:customStyle="1" w:styleId="Default">
    <w:name w:val="Default"/>
    <w:rsid w:val="003D0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0100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01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10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D0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01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01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100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3D0100"/>
  </w:style>
  <w:style w:type="paragraph" w:styleId="Revision">
    <w:name w:val="Revision"/>
    <w:hidden/>
    <w:uiPriority w:val="99"/>
    <w:semiHidden/>
    <w:rsid w:val="003D0100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D0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100"/>
  </w:style>
  <w:style w:type="character" w:styleId="PageNumber">
    <w:name w:val="page number"/>
    <w:basedOn w:val="DefaultParagraphFont"/>
    <w:uiPriority w:val="99"/>
    <w:semiHidden/>
    <w:unhideWhenUsed/>
    <w:rsid w:val="003D0100"/>
  </w:style>
  <w:style w:type="character" w:styleId="LineNumber">
    <w:name w:val="line number"/>
    <w:basedOn w:val="DefaultParagraphFont"/>
    <w:uiPriority w:val="99"/>
    <w:semiHidden/>
    <w:unhideWhenUsed/>
    <w:rsid w:val="003D0100"/>
  </w:style>
  <w:style w:type="paragraph" w:styleId="Header">
    <w:name w:val="header"/>
    <w:basedOn w:val="Normal"/>
    <w:link w:val="HeaderChar"/>
    <w:uiPriority w:val="99"/>
    <w:unhideWhenUsed/>
    <w:rsid w:val="003D0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10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D01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0100"/>
    <w:rPr>
      <w:color w:val="954F72" w:themeColor="followedHyperlink"/>
      <w:u w:val="single"/>
    </w:rPr>
  </w:style>
  <w:style w:type="character" w:customStyle="1" w:styleId="titulo">
    <w:name w:val="titulo"/>
    <w:basedOn w:val="DefaultParagraphFont"/>
    <w:rsid w:val="003D0100"/>
  </w:style>
  <w:style w:type="paragraph" w:styleId="NormalWeb">
    <w:name w:val="Normal (Web)"/>
    <w:basedOn w:val="Normal"/>
    <w:uiPriority w:val="99"/>
    <w:semiHidden/>
    <w:unhideWhenUsed/>
    <w:rsid w:val="003D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_tradnl"/>
      <w14:ligatures w14:val="none"/>
    </w:rPr>
  </w:style>
  <w:style w:type="paragraph" w:customStyle="1" w:styleId="referencetext">
    <w:name w:val="referencetext"/>
    <w:basedOn w:val="Normal"/>
    <w:rsid w:val="003D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_tradnl"/>
      <w14:ligatures w14:val="none"/>
    </w:rPr>
  </w:style>
  <w:style w:type="character" w:customStyle="1" w:styleId="normaltextrun">
    <w:name w:val="normaltextrun"/>
    <w:basedOn w:val="DefaultParagraphFont"/>
    <w:rsid w:val="003D0100"/>
  </w:style>
  <w:style w:type="character" w:customStyle="1" w:styleId="rynqvb">
    <w:name w:val="rynqvb"/>
    <w:basedOn w:val="DefaultParagraphFont"/>
    <w:rsid w:val="003D0100"/>
  </w:style>
  <w:style w:type="paragraph" w:styleId="Caption">
    <w:name w:val="caption"/>
    <w:basedOn w:val="Normal"/>
    <w:next w:val="Normal"/>
    <w:uiPriority w:val="35"/>
    <w:unhideWhenUsed/>
    <w:qFormat/>
    <w:rsid w:val="003D01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nchor-text">
    <w:name w:val="anchor-text"/>
    <w:basedOn w:val="DefaultParagraphFont"/>
    <w:rsid w:val="003D0100"/>
  </w:style>
  <w:style w:type="character" w:styleId="PlaceholderText">
    <w:name w:val="Placeholder Text"/>
    <w:basedOn w:val="DefaultParagraphFont"/>
    <w:uiPriority w:val="99"/>
    <w:semiHidden/>
    <w:rsid w:val="003D010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3D0100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3D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font5">
    <w:name w:val="font5"/>
    <w:basedOn w:val="Normal"/>
    <w:rsid w:val="003D010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lang w:eastAsia="es-ES"/>
      <w14:ligatures w14:val="none"/>
    </w:rPr>
  </w:style>
  <w:style w:type="paragraph" w:customStyle="1" w:styleId="font6">
    <w:name w:val="font6"/>
    <w:basedOn w:val="Normal"/>
    <w:rsid w:val="003D01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lang w:eastAsia="es-ES"/>
      <w14:ligatures w14:val="none"/>
    </w:rPr>
  </w:style>
  <w:style w:type="paragraph" w:customStyle="1" w:styleId="font7">
    <w:name w:val="font7"/>
    <w:basedOn w:val="Normal"/>
    <w:rsid w:val="003D01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  <w:kern w:val="0"/>
      <w:lang w:eastAsia="es-ES"/>
      <w14:ligatures w14:val="none"/>
    </w:rPr>
  </w:style>
  <w:style w:type="paragraph" w:customStyle="1" w:styleId="font8">
    <w:name w:val="font8"/>
    <w:basedOn w:val="Normal"/>
    <w:rsid w:val="003D0100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kern w:val="0"/>
      <w:lang w:eastAsia="es-ES"/>
      <w14:ligatures w14:val="none"/>
    </w:rPr>
  </w:style>
  <w:style w:type="paragraph" w:customStyle="1" w:styleId="font9">
    <w:name w:val="font9"/>
    <w:basedOn w:val="Normal"/>
    <w:rsid w:val="003D010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lang w:eastAsia="es-ES"/>
      <w14:ligatures w14:val="none"/>
    </w:rPr>
  </w:style>
  <w:style w:type="paragraph" w:customStyle="1" w:styleId="font10">
    <w:name w:val="font10"/>
    <w:basedOn w:val="Normal"/>
    <w:rsid w:val="003D0100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s-ES"/>
      <w14:ligatures w14:val="none"/>
    </w:rPr>
  </w:style>
  <w:style w:type="paragraph" w:customStyle="1" w:styleId="font11">
    <w:name w:val="font11"/>
    <w:basedOn w:val="Normal"/>
    <w:rsid w:val="003D0100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kern w:val="0"/>
      <w:lang w:eastAsia="es-ES"/>
      <w14:ligatures w14:val="none"/>
    </w:rPr>
  </w:style>
  <w:style w:type="paragraph" w:customStyle="1" w:styleId="font12">
    <w:name w:val="font12"/>
    <w:basedOn w:val="Normal"/>
    <w:rsid w:val="003D01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kern w:val="0"/>
      <w:lang w:eastAsia="es-ES"/>
      <w14:ligatures w14:val="none"/>
    </w:rPr>
  </w:style>
  <w:style w:type="paragraph" w:customStyle="1" w:styleId="font13">
    <w:name w:val="font13"/>
    <w:basedOn w:val="Normal"/>
    <w:rsid w:val="003D01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lang w:eastAsia="es-ES"/>
      <w14:ligatures w14:val="none"/>
    </w:rPr>
  </w:style>
  <w:style w:type="paragraph" w:customStyle="1" w:styleId="xl65">
    <w:name w:val="xl65"/>
    <w:basedOn w:val="Normal"/>
    <w:rsid w:val="003D01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66">
    <w:name w:val="xl66"/>
    <w:basedOn w:val="Normal"/>
    <w:rsid w:val="003D010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67">
    <w:name w:val="xl67"/>
    <w:basedOn w:val="Normal"/>
    <w:rsid w:val="003D010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es-ES"/>
      <w14:ligatures w14:val="none"/>
    </w:rPr>
  </w:style>
  <w:style w:type="paragraph" w:customStyle="1" w:styleId="xl68">
    <w:name w:val="xl68"/>
    <w:basedOn w:val="Normal"/>
    <w:rsid w:val="003D010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es-ES"/>
      <w14:ligatures w14:val="none"/>
    </w:rPr>
  </w:style>
  <w:style w:type="paragraph" w:customStyle="1" w:styleId="xl69">
    <w:name w:val="xl69"/>
    <w:basedOn w:val="Normal"/>
    <w:rsid w:val="003D010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kern w:val="0"/>
      <w:sz w:val="24"/>
      <w:szCs w:val="24"/>
      <w:lang w:eastAsia="es-ES"/>
      <w14:ligatures w14:val="none"/>
    </w:rPr>
  </w:style>
  <w:style w:type="paragraph" w:customStyle="1" w:styleId="xl70">
    <w:name w:val="xl70"/>
    <w:basedOn w:val="Normal"/>
    <w:rsid w:val="003D010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es-ES"/>
      <w14:ligatures w14:val="none"/>
    </w:rPr>
  </w:style>
  <w:style w:type="paragraph" w:customStyle="1" w:styleId="xl71">
    <w:name w:val="xl71"/>
    <w:basedOn w:val="Normal"/>
    <w:rsid w:val="003D010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kern w:val="0"/>
      <w:sz w:val="24"/>
      <w:szCs w:val="24"/>
      <w:lang w:eastAsia="es-ES"/>
      <w14:ligatures w14:val="none"/>
    </w:rPr>
  </w:style>
  <w:style w:type="paragraph" w:customStyle="1" w:styleId="xl72">
    <w:name w:val="xl72"/>
    <w:basedOn w:val="Normal"/>
    <w:rsid w:val="003D010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es-ES"/>
      <w14:ligatures w14:val="none"/>
    </w:rPr>
  </w:style>
  <w:style w:type="paragraph" w:customStyle="1" w:styleId="xl73">
    <w:name w:val="xl73"/>
    <w:basedOn w:val="Normal"/>
    <w:rsid w:val="003D010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74">
    <w:name w:val="xl74"/>
    <w:basedOn w:val="Normal"/>
    <w:rsid w:val="003D010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es-ES"/>
      <w14:ligatures w14:val="none"/>
    </w:rPr>
  </w:style>
  <w:style w:type="paragraph" w:customStyle="1" w:styleId="xl75">
    <w:name w:val="xl75"/>
    <w:basedOn w:val="Normal"/>
    <w:rsid w:val="003D010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es-ES"/>
      <w14:ligatures w14:val="none"/>
    </w:rPr>
  </w:style>
  <w:style w:type="paragraph" w:customStyle="1" w:styleId="xl76">
    <w:name w:val="xl76"/>
    <w:basedOn w:val="Normal"/>
    <w:rsid w:val="003D010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es-ES"/>
      <w14:ligatures w14:val="none"/>
    </w:rPr>
  </w:style>
  <w:style w:type="paragraph" w:customStyle="1" w:styleId="xl77">
    <w:name w:val="xl77"/>
    <w:basedOn w:val="Normal"/>
    <w:rsid w:val="003D0100"/>
    <w:pP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es-ES"/>
      <w14:ligatures w14:val="none"/>
    </w:rPr>
  </w:style>
  <w:style w:type="paragraph" w:customStyle="1" w:styleId="xl78">
    <w:name w:val="xl78"/>
    <w:basedOn w:val="Normal"/>
    <w:rsid w:val="003D0100"/>
    <w:pP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es-ES"/>
      <w14:ligatures w14:val="none"/>
    </w:rPr>
  </w:style>
  <w:style w:type="paragraph" w:customStyle="1" w:styleId="xl79">
    <w:name w:val="xl79"/>
    <w:basedOn w:val="Normal"/>
    <w:rsid w:val="003D0100"/>
    <w:pP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80">
    <w:name w:val="xl80"/>
    <w:basedOn w:val="Normal"/>
    <w:rsid w:val="003D0100"/>
    <w:pP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es-ES"/>
      <w14:ligatures w14:val="none"/>
    </w:rPr>
  </w:style>
  <w:style w:type="paragraph" w:customStyle="1" w:styleId="xl81">
    <w:name w:val="xl81"/>
    <w:basedOn w:val="Normal"/>
    <w:rsid w:val="003D0100"/>
    <w:pP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kern w:val="0"/>
      <w:sz w:val="24"/>
      <w:szCs w:val="24"/>
      <w:lang w:eastAsia="es-ES"/>
      <w14:ligatures w14:val="none"/>
    </w:rPr>
  </w:style>
  <w:style w:type="paragraph" w:customStyle="1" w:styleId="xl82">
    <w:name w:val="xl82"/>
    <w:basedOn w:val="Normal"/>
    <w:rsid w:val="003D0100"/>
    <w:pP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83">
    <w:name w:val="xl83"/>
    <w:basedOn w:val="Normal"/>
    <w:rsid w:val="003D0100"/>
    <w:pP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4"/>
      <w:szCs w:val="24"/>
      <w:lang w:eastAsia="es-ES"/>
      <w14:ligatures w14:val="none"/>
    </w:rPr>
  </w:style>
  <w:style w:type="paragraph" w:customStyle="1" w:styleId="xl84">
    <w:name w:val="xl84"/>
    <w:basedOn w:val="Normal"/>
    <w:rsid w:val="003D0100"/>
    <w:pP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kern w:val="0"/>
      <w:sz w:val="24"/>
      <w:szCs w:val="24"/>
      <w:lang w:eastAsia="es-ES"/>
      <w14:ligatures w14:val="none"/>
    </w:rPr>
  </w:style>
  <w:style w:type="paragraph" w:customStyle="1" w:styleId="xl85">
    <w:name w:val="xl85"/>
    <w:basedOn w:val="Normal"/>
    <w:rsid w:val="003D0100"/>
    <w:pP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4"/>
      <w:szCs w:val="24"/>
      <w:lang w:eastAsia="es-ES"/>
      <w14:ligatures w14:val="none"/>
    </w:rPr>
  </w:style>
  <w:style w:type="paragraph" w:customStyle="1" w:styleId="xl86">
    <w:name w:val="xl86"/>
    <w:basedOn w:val="Normal"/>
    <w:rsid w:val="003D0100"/>
    <w:pP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es-ES"/>
      <w14:ligatures w14:val="none"/>
    </w:rPr>
  </w:style>
  <w:style w:type="paragraph" w:customStyle="1" w:styleId="xl87">
    <w:name w:val="xl87"/>
    <w:basedOn w:val="Normal"/>
    <w:rsid w:val="003D0100"/>
    <w:pP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kern w:val="0"/>
      <w:sz w:val="24"/>
      <w:szCs w:val="24"/>
      <w:lang w:eastAsia="es-ES"/>
      <w14:ligatures w14:val="none"/>
    </w:rPr>
  </w:style>
  <w:style w:type="paragraph" w:customStyle="1" w:styleId="xl88">
    <w:name w:val="xl88"/>
    <w:basedOn w:val="Normal"/>
    <w:rsid w:val="003D0100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es-ES"/>
      <w14:ligatures w14:val="none"/>
    </w:rPr>
  </w:style>
  <w:style w:type="paragraph" w:customStyle="1" w:styleId="xl89">
    <w:name w:val="xl89"/>
    <w:basedOn w:val="Normal"/>
    <w:rsid w:val="003D0100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es-ES"/>
      <w14:ligatures w14:val="none"/>
    </w:rPr>
  </w:style>
  <w:style w:type="paragraph" w:customStyle="1" w:styleId="xl90">
    <w:name w:val="xl90"/>
    <w:basedOn w:val="Normal"/>
    <w:rsid w:val="003D0100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4"/>
      <w:szCs w:val="24"/>
      <w:lang w:eastAsia="es-ES"/>
      <w14:ligatures w14:val="none"/>
    </w:rPr>
  </w:style>
  <w:style w:type="paragraph" w:customStyle="1" w:styleId="xl91">
    <w:name w:val="xl91"/>
    <w:basedOn w:val="Normal"/>
    <w:rsid w:val="003D0100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4"/>
      <w:szCs w:val="24"/>
      <w:lang w:eastAsia="es-ES"/>
      <w14:ligatures w14:val="none"/>
    </w:rPr>
  </w:style>
  <w:style w:type="paragraph" w:customStyle="1" w:styleId="xl92">
    <w:name w:val="xl92"/>
    <w:basedOn w:val="Normal"/>
    <w:rsid w:val="003D0100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4"/>
      <w:szCs w:val="24"/>
      <w:lang w:eastAsia="es-ES"/>
      <w14:ligatures w14:val="non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3D010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D0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1079</Words>
  <Characters>5936</Characters>
  <Application>Microsoft Office Word</Application>
  <DocSecurity>0</DocSecurity>
  <Lines>49</Lines>
  <Paragraphs>14</Paragraphs>
  <ScaleCrop>false</ScaleCrop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Alexander González González de Heredia</dc:creator>
  <cp:keywords/>
  <dc:description/>
  <cp:lastModifiedBy>Mikel Alexander González González de Heredia</cp:lastModifiedBy>
  <cp:revision>2</cp:revision>
  <dcterms:created xsi:type="dcterms:W3CDTF">2024-06-14T09:14:00Z</dcterms:created>
  <dcterms:modified xsi:type="dcterms:W3CDTF">2024-06-16T15:26:00Z</dcterms:modified>
</cp:coreProperties>
</file>