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B00C49" w14:textId="77777777" w:rsidR="007D0294" w:rsidRPr="007D0294" w:rsidRDefault="007D0294" w:rsidP="007D029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D0294">
        <w:rPr>
          <w:rFonts w:ascii="Times New Roman" w:hAnsi="Times New Roman" w:cs="Times New Roman"/>
          <w:b/>
          <w:bCs/>
          <w:sz w:val="24"/>
          <w:szCs w:val="24"/>
          <w:lang w:val="en-US"/>
        </w:rPr>
        <w:t>Highlights</w:t>
      </w:r>
    </w:p>
    <w:p w14:paraId="0F56CD49" w14:textId="50D4B574" w:rsidR="00535EEA" w:rsidRPr="00B740BB" w:rsidRDefault="00896500" w:rsidP="007D0294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B740BB">
        <w:rPr>
          <w:rFonts w:ascii="Times New Roman" w:hAnsi="Times New Roman" w:cs="Times New Roman"/>
          <w:sz w:val="20"/>
          <w:szCs w:val="20"/>
          <w:lang w:val="en-US"/>
        </w:rPr>
        <w:t>Incorrect d</w:t>
      </w:r>
      <w:r w:rsidR="00535EEA" w:rsidRPr="00B740BB">
        <w:rPr>
          <w:rFonts w:ascii="Times New Roman" w:hAnsi="Times New Roman" w:cs="Times New Roman"/>
          <w:sz w:val="20"/>
          <w:szCs w:val="20"/>
          <w:lang w:val="en-US"/>
        </w:rPr>
        <w:t>is</w:t>
      </w:r>
      <w:r w:rsidRPr="00B740BB">
        <w:rPr>
          <w:rFonts w:ascii="Times New Roman" w:hAnsi="Times New Roman" w:cs="Times New Roman"/>
          <w:sz w:val="20"/>
          <w:szCs w:val="20"/>
          <w:lang w:val="en-US"/>
        </w:rPr>
        <w:t xml:space="preserve">posal of </w:t>
      </w:r>
      <w:r w:rsidR="00535EEA" w:rsidRPr="00B740BB">
        <w:rPr>
          <w:rFonts w:ascii="Times New Roman" w:hAnsi="Times New Roman" w:cs="Times New Roman"/>
          <w:sz w:val="20"/>
          <w:szCs w:val="20"/>
          <w:lang w:val="en-US"/>
        </w:rPr>
        <w:t xml:space="preserve">waste </w:t>
      </w:r>
      <w:r w:rsidRPr="00B740BB">
        <w:rPr>
          <w:rFonts w:ascii="Times New Roman" w:hAnsi="Times New Roman" w:cs="Times New Roman"/>
          <w:sz w:val="20"/>
          <w:szCs w:val="20"/>
          <w:lang w:val="en-US"/>
        </w:rPr>
        <w:t>is a source of pollution</w:t>
      </w:r>
      <w:r w:rsidR="00E842D7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07D3EEFE" w14:textId="70139F8B" w:rsidR="007D0294" w:rsidRPr="00B740BB" w:rsidRDefault="007D0294" w:rsidP="007D0294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B740BB">
        <w:rPr>
          <w:rFonts w:ascii="Times New Roman" w:hAnsi="Times New Roman" w:cs="Times New Roman"/>
          <w:sz w:val="20"/>
          <w:szCs w:val="20"/>
          <w:lang w:val="en-US"/>
        </w:rPr>
        <w:t>using</w:t>
      </w:r>
      <w:r w:rsidR="00E06459" w:rsidRPr="00B740B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535EEA" w:rsidRPr="00B740BB">
        <w:rPr>
          <w:rFonts w:ascii="Times New Roman" w:hAnsi="Times New Roman" w:cs="Times New Roman"/>
          <w:sz w:val="20"/>
          <w:szCs w:val="20"/>
          <w:lang w:val="en-US"/>
        </w:rPr>
        <w:t xml:space="preserve">molasse </w:t>
      </w:r>
      <w:r w:rsidRPr="00B740BB">
        <w:rPr>
          <w:rFonts w:ascii="Times New Roman" w:hAnsi="Times New Roman" w:cs="Times New Roman"/>
          <w:sz w:val="20"/>
          <w:szCs w:val="20"/>
          <w:lang w:val="en-US"/>
        </w:rPr>
        <w:t>for PHA production</w:t>
      </w:r>
      <w:r w:rsidR="00535EEA" w:rsidRPr="00B740B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B740BB" w:rsidRPr="00B740BB">
        <w:rPr>
          <w:rFonts w:ascii="Times New Roman" w:hAnsi="Times New Roman" w:cs="Times New Roman"/>
          <w:sz w:val="20"/>
          <w:szCs w:val="20"/>
          <w:lang w:val="en-US"/>
        </w:rPr>
        <w:t>is an</w:t>
      </w:r>
      <w:r w:rsidR="00535EEA" w:rsidRPr="00B740BB">
        <w:rPr>
          <w:rFonts w:ascii="Times New Roman" w:hAnsi="Times New Roman" w:cs="Times New Roman"/>
          <w:sz w:val="20"/>
          <w:szCs w:val="20"/>
          <w:lang w:val="en-US"/>
        </w:rPr>
        <w:t xml:space="preserve"> appl</w:t>
      </w:r>
      <w:r w:rsidR="00B740BB" w:rsidRPr="00B740BB">
        <w:rPr>
          <w:rFonts w:ascii="Times New Roman" w:hAnsi="Times New Roman" w:cs="Times New Roman"/>
          <w:sz w:val="20"/>
          <w:szCs w:val="20"/>
          <w:lang w:val="en-US"/>
        </w:rPr>
        <w:t>ication</w:t>
      </w:r>
      <w:r w:rsidR="00535EEA" w:rsidRPr="00B740BB">
        <w:rPr>
          <w:rFonts w:ascii="Times New Roman" w:hAnsi="Times New Roman" w:cs="Times New Roman"/>
          <w:sz w:val="20"/>
          <w:szCs w:val="20"/>
          <w:lang w:val="en-US"/>
        </w:rPr>
        <w:t xml:space="preserve"> circular economy approach</w:t>
      </w:r>
      <w:r w:rsidRPr="00B740BB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688428AA" w14:textId="43EC86D7" w:rsidR="007D0294" w:rsidRPr="00B740BB" w:rsidRDefault="007D0294" w:rsidP="007D0294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B740BB">
        <w:rPr>
          <w:rFonts w:ascii="Times New Roman" w:hAnsi="Times New Roman" w:cs="Times New Roman"/>
          <w:sz w:val="20"/>
          <w:szCs w:val="20"/>
          <w:lang w:val="en-US"/>
        </w:rPr>
        <w:t>PHA production</w:t>
      </w:r>
      <w:r w:rsidR="00C916EF" w:rsidRPr="00B740B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535EEA" w:rsidRPr="00B740BB">
        <w:rPr>
          <w:rFonts w:ascii="Times New Roman" w:hAnsi="Times New Roman" w:cs="Times New Roman"/>
          <w:sz w:val="20"/>
          <w:szCs w:val="20"/>
          <w:lang w:val="en-US"/>
        </w:rPr>
        <w:t>is maximized with pretreated molasse</w:t>
      </w:r>
      <w:r w:rsidRPr="00B740BB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23D2558E" w14:textId="16CB0ED5" w:rsidR="007D0294" w:rsidRPr="00B740BB" w:rsidRDefault="007D0294" w:rsidP="007D0294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B740BB">
        <w:rPr>
          <w:rFonts w:ascii="Times New Roman" w:hAnsi="Times New Roman" w:cs="Times New Roman"/>
          <w:i/>
          <w:iCs/>
          <w:sz w:val="20"/>
          <w:szCs w:val="20"/>
          <w:lang w:val="en-US"/>
        </w:rPr>
        <w:t>Cupriavidus necator</w:t>
      </w:r>
      <w:r w:rsidRPr="00B740BB">
        <w:rPr>
          <w:rFonts w:ascii="Times New Roman" w:hAnsi="Times New Roman" w:cs="Times New Roman"/>
          <w:sz w:val="20"/>
          <w:szCs w:val="20"/>
          <w:lang w:val="en-US"/>
        </w:rPr>
        <w:t xml:space="preserve"> accumulate</w:t>
      </w:r>
      <w:r w:rsidR="00A42604" w:rsidRPr="00B740BB">
        <w:rPr>
          <w:rFonts w:ascii="Times New Roman" w:hAnsi="Times New Roman" w:cs="Times New Roman"/>
          <w:sz w:val="20"/>
          <w:szCs w:val="20"/>
          <w:lang w:val="en-US"/>
        </w:rPr>
        <w:t>d</w:t>
      </w:r>
      <w:r w:rsidRPr="00B740BB">
        <w:rPr>
          <w:rFonts w:ascii="Times New Roman" w:hAnsi="Times New Roman" w:cs="Times New Roman"/>
          <w:sz w:val="20"/>
          <w:szCs w:val="20"/>
          <w:lang w:val="en-US"/>
        </w:rPr>
        <w:t xml:space="preserve"> a high PHA </w:t>
      </w:r>
      <w:r w:rsidR="00A42604" w:rsidRPr="00B740BB">
        <w:rPr>
          <w:rFonts w:ascii="Times New Roman" w:hAnsi="Times New Roman" w:cs="Times New Roman"/>
          <w:sz w:val="20"/>
          <w:szCs w:val="20"/>
          <w:lang w:val="en-US"/>
        </w:rPr>
        <w:t>of 71.79</w:t>
      </w:r>
      <w:r w:rsidRPr="00B740B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A42604" w:rsidRPr="00B740BB">
        <w:rPr>
          <w:rFonts w:ascii="Times New Roman" w:hAnsi="Times New Roman" w:cs="Times New Roman"/>
          <w:sz w:val="20"/>
          <w:szCs w:val="20"/>
          <w:lang w:val="en-US"/>
        </w:rPr>
        <w:t>wt.</w:t>
      </w:r>
      <w:r w:rsidR="00535EEA" w:rsidRPr="00B740BB">
        <w:rPr>
          <w:rFonts w:ascii="Times New Roman" w:hAnsi="Times New Roman" w:cs="Times New Roman"/>
          <w:sz w:val="20"/>
          <w:szCs w:val="20"/>
          <w:lang w:val="en-US"/>
        </w:rPr>
        <w:t>%.</w:t>
      </w:r>
    </w:p>
    <w:p w14:paraId="11D0B4A8" w14:textId="77777777" w:rsidR="007D0294" w:rsidRPr="007D0294" w:rsidRDefault="007D0294" w:rsidP="007D029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7D0294" w:rsidRPr="007D029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3E21F7"/>
    <w:multiLevelType w:val="hybridMultilevel"/>
    <w:tmpl w:val="6C124CBC"/>
    <w:lvl w:ilvl="0" w:tplc="3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22618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294"/>
    <w:rsid w:val="0029101E"/>
    <w:rsid w:val="00535EEA"/>
    <w:rsid w:val="005771A3"/>
    <w:rsid w:val="00595808"/>
    <w:rsid w:val="007D0294"/>
    <w:rsid w:val="00885CE2"/>
    <w:rsid w:val="00896500"/>
    <w:rsid w:val="009F2BE7"/>
    <w:rsid w:val="00A42604"/>
    <w:rsid w:val="00AC1081"/>
    <w:rsid w:val="00B740BB"/>
    <w:rsid w:val="00B872DA"/>
    <w:rsid w:val="00C679AF"/>
    <w:rsid w:val="00C916EF"/>
    <w:rsid w:val="00E06459"/>
    <w:rsid w:val="00E84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4D44B"/>
  <w15:chartTrackingRefBased/>
  <w15:docId w15:val="{13A16341-F359-4A54-AD0F-F9B0B7E11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0294"/>
    <w:rPr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D02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4AC71F-5F7A-45D7-BB85-3D805C434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39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Oceanne MOUHO</dc:creator>
  <cp:keywords/>
  <dc:description/>
  <cp:lastModifiedBy>Oceanne MOUHO</cp:lastModifiedBy>
  <cp:revision>6</cp:revision>
  <dcterms:created xsi:type="dcterms:W3CDTF">2024-05-25T22:20:00Z</dcterms:created>
  <dcterms:modified xsi:type="dcterms:W3CDTF">2024-06-15T15:47:00Z</dcterms:modified>
</cp:coreProperties>
</file>