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FE5488" w14:textId="353F4FC9" w:rsidR="00971770" w:rsidRPr="007F60DB" w:rsidRDefault="004D4BF6">
      <w:pPr>
        <w:rPr>
          <w:rFonts w:ascii="Times New Roman" w:hAnsi="Times New Roman" w:cs="Times New Roman"/>
          <w:b/>
          <w:bCs/>
          <w:sz w:val="28"/>
          <w:szCs w:val="28"/>
          <w:u w:val="single"/>
          <w:lang w:val="en-GB"/>
        </w:rPr>
      </w:pPr>
      <w:r w:rsidRPr="007F60DB">
        <w:rPr>
          <w:rFonts w:ascii="Times New Roman" w:hAnsi="Times New Roman" w:cs="Times New Roman"/>
          <w:b/>
          <w:bCs/>
          <w:sz w:val="28"/>
          <w:szCs w:val="28"/>
          <w:u w:val="single"/>
          <w:lang w:val="en-GB"/>
        </w:rPr>
        <w:t>Supplementary Information</w:t>
      </w:r>
    </w:p>
    <w:p w14:paraId="3A5AF5EE" w14:textId="77777777" w:rsidR="004D4BF6" w:rsidRPr="007F60DB" w:rsidRDefault="004D4BF6">
      <w:pPr>
        <w:rPr>
          <w:rFonts w:ascii="Times New Roman" w:hAnsi="Times New Roman" w:cs="Times New Roman"/>
          <w:b/>
          <w:bCs/>
          <w:sz w:val="28"/>
          <w:szCs w:val="28"/>
          <w:u w:val="single"/>
          <w:lang w:val="en-GB"/>
        </w:rPr>
      </w:pPr>
    </w:p>
    <w:p w14:paraId="1B4D475E" w14:textId="77777777" w:rsidR="004D4BF6" w:rsidRPr="00801ED2" w:rsidRDefault="004D4BF6" w:rsidP="004D4BF6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32"/>
          <w:szCs w:val="32"/>
          <w:lang w:val="en-GB"/>
        </w:rPr>
      </w:pPr>
      <w:r>
        <w:rPr>
          <w:rFonts w:ascii="Times New Roman" w:eastAsia="Calibri" w:hAnsi="Times New Roman" w:cs="Times New Roman"/>
          <w:b/>
          <w:bCs/>
          <w:sz w:val="32"/>
          <w:szCs w:val="32"/>
          <w:lang w:val="en-GB"/>
        </w:rPr>
        <w:t>Radiological evaluation of different retroperitoneal lymph node measurements in stage 1 testicular cancer patients: influence on clinical stage and therapy</w:t>
      </w:r>
    </w:p>
    <w:p w14:paraId="7EB7B3CA" w14:textId="77777777" w:rsidR="004D4BF6" w:rsidRPr="00407C4D" w:rsidRDefault="004D4BF6" w:rsidP="004D4BF6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</w:p>
    <w:p w14:paraId="687959FF" w14:textId="77777777" w:rsidR="004D4BF6" w:rsidRPr="00407C4D" w:rsidRDefault="004D4BF6" w:rsidP="004D4BF6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vertAlign w:val="superscript"/>
        </w:rPr>
      </w:pPr>
      <w:r w:rsidRPr="00407C4D">
        <w:rPr>
          <w:rFonts w:ascii="Times New Roman" w:eastAsia="Calibri" w:hAnsi="Times New Roman" w:cs="Times New Roman"/>
          <w:b/>
          <w:bCs/>
          <w:sz w:val="24"/>
          <w:szCs w:val="24"/>
        </w:rPr>
        <w:t>Angelina Strauch</w:t>
      </w:r>
      <w:r w:rsidRPr="00407C4D">
        <w:rPr>
          <w:rFonts w:ascii="Times New Roman" w:eastAsia="Calibri" w:hAnsi="Times New Roman" w:cs="Times New Roman"/>
          <w:b/>
          <w:bCs/>
          <w:sz w:val="24"/>
          <w:szCs w:val="24"/>
          <w:vertAlign w:val="superscript"/>
        </w:rPr>
        <w:t>1</w:t>
      </w:r>
      <w:r>
        <w:rPr>
          <w:rFonts w:ascii="Times New Roman" w:eastAsia="Calibri" w:hAnsi="Times New Roman" w:cs="Times New Roman"/>
          <w:b/>
          <w:bCs/>
          <w:sz w:val="24"/>
          <w:szCs w:val="24"/>
          <w:vertAlign w:val="superscript"/>
        </w:rPr>
        <w:t>*</w:t>
      </w:r>
      <w:r w:rsidRPr="00407C4D">
        <w:rPr>
          <w:rFonts w:ascii="Times New Roman" w:eastAsia="Calibri" w:hAnsi="Times New Roman" w:cs="Times New Roman"/>
          <w:b/>
          <w:bCs/>
          <w:sz w:val="24"/>
          <w:szCs w:val="24"/>
        </w:rPr>
        <w:t>, Kai Nestler</w:t>
      </w:r>
      <w:r w:rsidRPr="00407C4D">
        <w:rPr>
          <w:rFonts w:ascii="Times New Roman" w:eastAsia="Calibri" w:hAnsi="Times New Roman" w:cs="Times New Roman"/>
          <w:b/>
          <w:bCs/>
          <w:sz w:val="24"/>
          <w:szCs w:val="24"/>
          <w:vertAlign w:val="superscript"/>
        </w:rPr>
        <w:t>2</w:t>
      </w:r>
      <w:r>
        <w:rPr>
          <w:rFonts w:ascii="Times New Roman" w:eastAsia="Calibri" w:hAnsi="Times New Roman" w:cs="Times New Roman"/>
          <w:b/>
          <w:bCs/>
          <w:sz w:val="24"/>
          <w:szCs w:val="24"/>
          <w:vertAlign w:val="superscript"/>
        </w:rPr>
        <w:t>*</w:t>
      </w:r>
      <w:r w:rsidRPr="00407C4D">
        <w:rPr>
          <w:rFonts w:ascii="Times New Roman" w:eastAsia="Calibri" w:hAnsi="Times New Roman" w:cs="Times New Roman"/>
          <w:b/>
          <w:bCs/>
          <w:sz w:val="24"/>
          <w:szCs w:val="24"/>
        </w:rPr>
        <w:t>, Justine Schoch</w:t>
      </w:r>
      <w:r w:rsidRPr="00407C4D">
        <w:rPr>
          <w:rFonts w:ascii="Times New Roman" w:eastAsia="Calibri" w:hAnsi="Times New Roman" w:cs="Times New Roman"/>
          <w:b/>
          <w:bCs/>
          <w:sz w:val="24"/>
          <w:szCs w:val="24"/>
          <w:vertAlign w:val="superscript"/>
        </w:rPr>
        <w:t>1</w:t>
      </w:r>
      <w:r w:rsidRPr="00407C4D">
        <w:rPr>
          <w:rFonts w:ascii="Times New Roman" w:eastAsia="Calibri" w:hAnsi="Times New Roman" w:cs="Times New Roman"/>
          <w:b/>
          <w:bCs/>
          <w:sz w:val="24"/>
          <w:szCs w:val="24"/>
        </w:rPr>
        <w:t>, Laura Kubitscheck</w:t>
      </w:r>
      <w:r w:rsidRPr="00407C4D">
        <w:rPr>
          <w:rFonts w:ascii="Times New Roman" w:eastAsia="Calibri" w:hAnsi="Times New Roman" w:cs="Times New Roman"/>
          <w:b/>
          <w:bCs/>
          <w:sz w:val="24"/>
          <w:szCs w:val="24"/>
          <w:vertAlign w:val="superscript"/>
        </w:rPr>
        <w:t>2</w:t>
      </w:r>
      <w:r w:rsidRPr="00407C4D">
        <w:rPr>
          <w:rFonts w:ascii="Times New Roman" w:eastAsia="Calibri" w:hAnsi="Times New Roman" w:cs="Times New Roman"/>
          <w:b/>
          <w:bCs/>
          <w:sz w:val="24"/>
          <w:szCs w:val="24"/>
        </w:rPr>
        <w:t>, Stephan Waldeck</w:t>
      </w:r>
      <w:r w:rsidRPr="00407C4D">
        <w:rPr>
          <w:rFonts w:ascii="Times New Roman" w:eastAsia="Calibri" w:hAnsi="Times New Roman" w:cs="Times New Roman"/>
          <w:b/>
          <w:bCs/>
          <w:sz w:val="24"/>
          <w:szCs w:val="24"/>
          <w:vertAlign w:val="superscript"/>
        </w:rPr>
        <w:t>2</w:t>
      </w:r>
      <w:r w:rsidRPr="00407C4D">
        <w:rPr>
          <w:rFonts w:ascii="Times New Roman" w:eastAsia="Calibri" w:hAnsi="Times New Roman" w:cs="Times New Roman"/>
          <w:b/>
          <w:bCs/>
          <w:sz w:val="24"/>
          <w:szCs w:val="24"/>
        </w:rPr>
        <w:t>, Hans Schmelz</w:t>
      </w:r>
      <w:r w:rsidRPr="00407C4D">
        <w:rPr>
          <w:rFonts w:ascii="Times New Roman" w:eastAsia="Calibri" w:hAnsi="Times New Roman" w:cs="Times New Roman"/>
          <w:b/>
          <w:bCs/>
          <w:sz w:val="24"/>
          <w:szCs w:val="24"/>
          <w:vertAlign w:val="superscript"/>
        </w:rPr>
        <w:t>1</w:t>
      </w:r>
      <w:r w:rsidRPr="00407C4D">
        <w:rPr>
          <w:rFonts w:ascii="Times New Roman" w:eastAsia="Calibri" w:hAnsi="Times New Roman" w:cs="Times New Roman"/>
          <w:b/>
          <w:bCs/>
          <w:sz w:val="24"/>
          <w:szCs w:val="24"/>
        </w:rPr>
        <w:t>, Tim Nestler</w:t>
      </w:r>
      <w:r w:rsidRPr="00407C4D">
        <w:rPr>
          <w:rFonts w:ascii="Times New Roman" w:eastAsia="Calibri" w:hAnsi="Times New Roman" w:cs="Times New Roman"/>
          <w:b/>
          <w:bCs/>
          <w:sz w:val="24"/>
          <w:szCs w:val="24"/>
          <w:vertAlign w:val="superscript"/>
        </w:rPr>
        <w:t>1,3</w:t>
      </w:r>
    </w:p>
    <w:p w14:paraId="127E712B" w14:textId="77777777" w:rsidR="004D4BF6" w:rsidRPr="00407C4D" w:rsidRDefault="004D4BF6" w:rsidP="004D4BF6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7C836D2" w14:textId="77777777" w:rsidR="004D4BF6" w:rsidRPr="00801ED2" w:rsidRDefault="004D4BF6" w:rsidP="004D4BF6">
      <w:pPr>
        <w:spacing w:after="0" w:line="360" w:lineRule="auto"/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801ED2">
        <w:rPr>
          <w:rFonts w:ascii="Times New Roman" w:eastAsia="Calibri" w:hAnsi="Times New Roman" w:cs="Times New Roman"/>
          <w:sz w:val="20"/>
          <w:szCs w:val="20"/>
          <w:vertAlign w:val="superscript"/>
          <w:lang w:val="en-US"/>
        </w:rPr>
        <w:t>1</w:t>
      </w:r>
      <w:r w:rsidRPr="00801ED2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Department of Urology, Federal Armed Forces Hospital Koblenz, Koblenz, Germany</w:t>
      </w:r>
      <w:r w:rsidRPr="00801ED2">
        <w:rPr>
          <w:rFonts w:ascii="Times New Roman" w:eastAsia="Calibri" w:hAnsi="Times New Roman" w:cs="Times New Roman"/>
          <w:sz w:val="20"/>
          <w:szCs w:val="20"/>
          <w:lang w:val="en-US"/>
        </w:rPr>
        <w:br/>
      </w:r>
      <w:r w:rsidRPr="00801ED2">
        <w:rPr>
          <w:rFonts w:ascii="Times New Roman" w:eastAsia="Calibri" w:hAnsi="Times New Roman" w:cs="Times New Roman"/>
          <w:sz w:val="20"/>
          <w:szCs w:val="20"/>
          <w:vertAlign w:val="superscript"/>
          <w:lang w:val="en-US"/>
        </w:rPr>
        <w:t>2</w:t>
      </w:r>
      <w:r w:rsidRPr="00801ED2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Institute of Diagnostic and Interventional Radiology, Federal Armed Forces Hospital Koblenz, Koblenz, Germany</w:t>
      </w:r>
      <w:r w:rsidRPr="00801ED2" w:rsidDel="00967E97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</w:t>
      </w:r>
    </w:p>
    <w:p w14:paraId="76EBD29A" w14:textId="77777777" w:rsidR="004D4BF6" w:rsidRDefault="004D4BF6" w:rsidP="004D4BF6">
      <w:pPr>
        <w:spacing w:after="0" w:line="360" w:lineRule="auto"/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801ED2">
        <w:rPr>
          <w:rFonts w:ascii="Times New Roman" w:eastAsia="Calibri" w:hAnsi="Times New Roman" w:cs="Times New Roman"/>
          <w:sz w:val="20"/>
          <w:szCs w:val="20"/>
          <w:vertAlign w:val="superscript"/>
          <w:lang w:val="en-US"/>
        </w:rPr>
        <w:t>3</w:t>
      </w:r>
      <w:r w:rsidRPr="00801ED2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Department of Urology, University Hospital of Cologne, Cologne, Germany</w:t>
      </w:r>
    </w:p>
    <w:p w14:paraId="4FFB669D" w14:textId="77777777" w:rsidR="004D4BF6" w:rsidRPr="00CC6AA9" w:rsidRDefault="004D4BF6" w:rsidP="004D4BF6">
      <w:pPr>
        <w:spacing w:after="0" w:line="360" w:lineRule="auto"/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CC6AA9">
        <w:rPr>
          <w:rFonts w:ascii="Times New Roman" w:eastAsia="Calibri" w:hAnsi="Times New Roman" w:cs="Times New Roman"/>
          <w:sz w:val="20"/>
          <w:szCs w:val="20"/>
          <w:lang w:val="en-US"/>
        </w:rPr>
        <w:t>* These authors contributed equally</w:t>
      </w:r>
      <w:r>
        <w:rPr>
          <w:rFonts w:ascii="Times New Roman" w:eastAsia="Calibri" w:hAnsi="Times New Roman" w:cs="Times New Roman"/>
          <w:sz w:val="20"/>
          <w:szCs w:val="20"/>
          <w:lang w:val="en-US"/>
        </w:rPr>
        <w:t>.</w:t>
      </w:r>
      <w:r w:rsidRPr="00CC6AA9">
        <w:rPr>
          <w:rFonts w:ascii="Times New Roman" w:eastAsia="Calibri" w:hAnsi="Times New Roman" w:cs="Times New Roman"/>
          <w:sz w:val="20"/>
          <w:szCs w:val="20"/>
          <w:lang w:val="en-US"/>
        </w:rPr>
        <w:br/>
      </w:r>
    </w:p>
    <w:p w14:paraId="7A9C7ADC" w14:textId="77777777" w:rsidR="004D4BF6" w:rsidRPr="00407C4D" w:rsidRDefault="004D4BF6" w:rsidP="004D4BF6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</w:pPr>
      <w:r w:rsidRPr="00407C4D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>Corresponding author:</w:t>
      </w:r>
    </w:p>
    <w:p w14:paraId="6022445A" w14:textId="77777777" w:rsidR="004D4BF6" w:rsidRPr="00FD6EB2" w:rsidRDefault="004D4BF6" w:rsidP="004D4BF6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FD6EB2">
        <w:rPr>
          <w:rFonts w:ascii="Times New Roman" w:eastAsia="Calibri" w:hAnsi="Times New Roman" w:cs="Times New Roman"/>
          <w:sz w:val="24"/>
          <w:szCs w:val="24"/>
          <w:lang w:val="en-GB"/>
        </w:rPr>
        <w:t>Tim Nestler, M.D., FEBU</w:t>
      </w:r>
    </w:p>
    <w:p w14:paraId="1DA52968" w14:textId="77777777" w:rsidR="004D4BF6" w:rsidRPr="00407C4D" w:rsidRDefault="004D4BF6" w:rsidP="004D4BF6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407C4D">
        <w:rPr>
          <w:rFonts w:ascii="Times New Roman" w:eastAsia="Calibri" w:hAnsi="Times New Roman" w:cs="Times New Roman"/>
          <w:sz w:val="24"/>
          <w:szCs w:val="24"/>
          <w:lang w:val="en-GB"/>
        </w:rPr>
        <w:t>Department of Urology</w:t>
      </w:r>
    </w:p>
    <w:p w14:paraId="64324628" w14:textId="77777777" w:rsidR="004D4BF6" w:rsidRPr="00407C4D" w:rsidRDefault="004D4BF6" w:rsidP="004D4BF6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407C4D">
        <w:rPr>
          <w:rFonts w:ascii="Times New Roman" w:eastAsia="Calibri" w:hAnsi="Times New Roman" w:cs="Times New Roman"/>
          <w:sz w:val="24"/>
          <w:szCs w:val="24"/>
          <w:lang w:val="en-GB"/>
        </w:rPr>
        <w:t>Federal Armed Forces Hospital Koblenz</w:t>
      </w:r>
    </w:p>
    <w:p w14:paraId="77BA6264" w14:textId="77777777" w:rsidR="004D4BF6" w:rsidRPr="00CC6AA9" w:rsidRDefault="004D4BF6" w:rsidP="004D4BF6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proofErr w:type="spellStart"/>
      <w:r w:rsidRPr="00CC6AA9">
        <w:rPr>
          <w:rFonts w:ascii="Times New Roman" w:eastAsia="Calibri" w:hAnsi="Times New Roman" w:cs="Times New Roman"/>
          <w:sz w:val="24"/>
          <w:szCs w:val="24"/>
          <w:lang w:val="en-GB"/>
        </w:rPr>
        <w:t>Ruebenacherstrasse</w:t>
      </w:r>
      <w:proofErr w:type="spellEnd"/>
      <w:r w:rsidRPr="00CC6AA9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170</w:t>
      </w:r>
    </w:p>
    <w:p w14:paraId="445D8BD1" w14:textId="77777777" w:rsidR="004D4BF6" w:rsidRPr="00CC6AA9" w:rsidRDefault="004D4BF6" w:rsidP="004D4BF6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CC6AA9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56072 Koblenz, Germany </w:t>
      </w:r>
    </w:p>
    <w:p w14:paraId="53C9A392" w14:textId="77777777" w:rsidR="004D4BF6" w:rsidRPr="00CC6AA9" w:rsidRDefault="004D4BF6" w:rsidP="004D4BF6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</w:p>
    <w:p w14:paraId="7994FF49" w14:textId="77777777" w:rsidR="004D4BF6" w:rsidRPr="00CC6AA9" w:rsidRDefault="004D4BF6" w:rsidP="004D4BF6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CC6AA9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Telephone: </w:t>
      </w:r>
      <w:r w:rsidRPr="00CC6AA9">
        <w:rPr>
          <w:rFonts w:ascii="Times New Roman" w:eastAsia="Calibri" w:hAnsi="Times New Roman" w:cs="Times New Roman"/>
          <w:sz w:val="24"/>
          <w:szCs w:val="24"/>
          <w:lang w:val="en-GB"/>
        </w:rPr>
        <w:tab/>
        <w:t>+49 261 281 31803</w:t>
      </w:r>
    </w:p>
    <w:p w14:paraId="64129F42" w14:textId="77777777" w:rsidR="004D4BF6" w:rsidRPr="00CC6AA9" w:rsidRDefault="004D4BF6" w:rsidP="004D4BF6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CC6AA9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E-mail: </w:t>
      </w:r>
      <w:r w:rsidRPr="00CC6AA9">
        <w:rPr>
          <w:rFonts w:ascii="Times New Roman" w:eastAsia="Calibri" w:hAnsi="Times New Roman" w:cs="Times New Roman"/>
          <w:sz w:val="24"/>
          <w:szCs w:val="24"/>
          <w:lang w:val="en-GB"/>
        </w:rPr>
        <w:tab/>
        <w:t xml:space="preserve">tim-nestler@web.de </w:t>
      </w:r>
    </w:p>
    <w:p w14:paraId="39749E0A" w14:textId="77777777" w:rsidR="004D4BF6" w:rsidRPr="00CC6AA9" w:rsidRDefault="004D4BF6" w:rsidP="004D4BF6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CC6AA9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Pr="00CC6AA9">
        <w:rPr>
          <w:rFonts w:ascii="Times New Roman" w:eastAsia="Calibri" w:hAnsi="Times New Roman" w:cs="Times New Roman"/>
          <w:sz w:val="24"/>
          <w:szCs w:val="24"/>
          <w:lang w:val="en-GB"/>
        </w:rPr>
        <w:tab/>
        <w:t>cc: timnestler@</w:t>
      </w:r>
      <w:r>
        <w:rPr>
          <w:rFonts w:ascii="Times New Roman" w:eastAsia="Calibri" w:hAnsi="Times New Roman" w:cs="Times New Roman"/>
          <w:sz w:val="24"/>
          <w:szCs w:val="24"/>
          <w:lang w:val="en-GB"/>
        </w:rPr>
        <w:t>bundeswehr.org</w:t>
      </w:r>
    </w:p>
    <w:p w14:paraId="49DFB129" w14:textId="77777777" w:rsidR="004D4BF6" w:rsidRPr="006B046D" w:rsidRDefault="004D4BF6" w:rsidP="004D4BF6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6B046D">
        <w:rPr>
          <w:rFonts w:ascii="Times New Roman" w:eastAsia="Calibri" w:hAnsi="Times New Roman" w:cs="Times New Roman"/>
          <w:sz w:val="24"/>
          <w:szCs w:val="24"/>
          <w:lang w:val="en-GB"/>
        </w:rPr>
        <w:t>ORCID-ID:</w:t>
      </w:r>
      <w:r w:rsidRPr="006B046D">
        <w:rPr>
          <w:rFonts w:ascii="Times New Roman" w:eastAsia="Calibri" w:hAnsi="Times New Roman" w:cs="Times New Roman"/>
          <w:sz w:val="24"/>
          <w:szCs w:val="24"/>
          <w:lang w:val="en-GB"/>
        </w:rPr>
        <w:tab/>
        <w:t>0000‐0001‐6033‐6364</w:t>
      </w:r>
    </w:p>
    <w:p w14:paraId="259C4F55" w14:textId="77777777" w:rsidR="004D4BF6" w:rsidRPr="006B046D" w:rsidRDefault="004D4BF6" w:rsidP="004D4BF6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vertAlign w:val="superscript"/>
          <w:lang w:val="en-GB"/>
        </w:rPr>
      </w:pPr>
    </w:p>
    <w:p w14:paraId="58C9FB46" w14:textId="4E998107" w:rsidR="004D4BF6" w:rsidRDefault="004D4BF6">
      <w:pPr>
        <w:rPr>
          <w:lang w:val="en-GB"/>
        </w:rPr>
      </w:pPr>
      <w:r>
        <w:rPr>
          <w:lang w:val="en-GB"/>
        </w:rPr>
        <w:br w:type="page"/>
      </w:r>
    </w:p>
    <w:p w14:paraId="71F7D403" w14:textId="57E85356" w:rsidR="004D4BF6" w:rsidRDefault="004D4BF6">
      <w:pPr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</w:pPr>
      <w:r w:rsidRPr="004D4BF6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lastRenderedPageBreak/>
        <w:t>Figures:</w:t>
      </w:r>
    </w:p>
    <w:p w14:paraId="41329CBE" w14:textId="77777777" w:rsidR="004D4BF6" w:rsidRPr="004D4BF6" w:rsidRDefault="004D4BF6">
      <w:pPr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</w:pPr>
    </w:p>
    <w:p w14:paraId="04522CB2" w14:textId="77777777" w:rsidR="004D4BF6" w:rsidRPr="007F425F" w:rsidRDefault="004D4BF6" w:rsidP="004D4BF6">
      <w:pPr>
        <w:rPr>
          <w:lang w:val="en-US"/>
        </w:rPr>
      </w:pPr>
    </w:p>
    <w:p w14:paraId="5F8958B1" w14:textId="77777777" w:rsidR="004D4BF6" w:rsidRPr="00407C4D" w:rsidRDefault="004D4BF6" w:rsidP="004D4BF6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407C4D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             </w:t>
      </w:r>
      <w:r w:rsidRPr="00407C4D">
        <w:rPr>
          <w:rFonts w:ascii="Times New Roman" w:hAnsi="Times New Roman" w:cs="Times New Roman"/>
          <w:b/>
          <w:bCs/>
          <w:noProof/>
          <w:sz w:val="24"/>
          <w:szCs w:val="24"/>
          <w:lang w:val="en-GB"/>
        </w:rPr>
        <mc:AlternateContent>
          <mc:Choice Requires="wpg">
            <w:drawing>
              <wp:inline distT="0" distB="0" distL="0" distR="0" wp14:anchorId="0DCDBEFB" wp14:editId="3F0122B0">
                <wp:extent cx="4933950" cy="3927485"/>
                <wp:effectExtent l="0" t="0" r="19050" b="15875"/>
                <wp:docPr id="1777607071" name="Gruppieren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33950" cy="3927485"/>
                          <a:chOff x="0" y="0"/>
                          <a:chExt cx="4933950" cy="3802263"/>
                        </a:xfrm>
                      </wpg:grpSpPr>
                      <wps:wsp>
                        <wps:cNvPr id="2097547734" name="Rechteck 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114800" cy="3524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74C71E1" w14:textId="77777777" w:rsidR="004D4BF6" w:rsidRPr="002C2355" w:rsidRDefault="004D4BF6" w:rsidP="004D4BF6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lang w:val="en-CA"/>
                                </w:rPr>
                              </w:pPr>
                              <w:r w:rsidRPr="002C2355">
                                <w:rPr>
                                  <w:rFonts w:ascii="Times New Roman" w:hAnsi="Times New Roman" w:cs="Times New Roman"/>
                                  <w:lang w:val="en-CA"/>
                                </w:rPr>
                                <w:t>cSI GCT patients at our institution from 2000 to 2021 (n = 225)</w:t>
                              </w:r>
                            </w:p>
                          </w:txbxContent>
                        </wps:txbx>
                        <wps:bodyPr rot="0" vert="horz" wrap="square" lIns="91440" tIns="91440" rIns="91440" bIns="91440" anchor="t" anchorCtr="0" upright="1">
                          <a:noAutofit/>
                        </wps:bodyPr>
                      </wps:wsp>
                      <wps:wsp>
                        <wps:cNvPr id="154800486" name="Rechteck 3"/>
                        <wps:cNvSpPr>
                          <a:spLocks noChangeArrowheads="1"/>
                        </wps:cNvSpPr>
                        <wps:spPr bwMode="auto">
                          <a:xfrm>
                            <a:off x="2562225" y="628650"/>
                            <a:ext cx="2371725" cy="5905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6853BD3" w14:textId="77777777" w:rsidR="004D4BF6" w:rsidRPr="002C2355" w:rsidRDefault="004D4BF6" w:rsidP="00EB19F0">
                              <w:pPr>
                                <w:spacing w:after="0"/>
                                <w:rPr>
                                  <w:rFonts w:ascii="Times New Roman" w:hAnsi="Times New Roman" w:cs="Times New Roman"/>
                                  <w:lang w:val="en-CA"/>
                                </w:rPr>
                              </w:pPr>
                              <w:r w:rsidRPr="002C2355">
                                <w:rPr>
                                  <w:rFonts w:ascii="Times New Roman" w:hAnsi="Times New Roman" w:cs="Times New Roman"/>
                                  <w:lang w:val="en-CA"/>
                                </w:rPr>
                                <w:t>Patients with adjuvant therapy after ablatio testis (n = 67)</w:t>
                              </w:r>
                            </w:p>
                            <w:p w14:paraId="5055041D" w14:textId="77777777" w:rsidR="004D4BF6" w:rsidRPr="00CE161D" w:rsidRDefault="004D4BF6" w:rsidP="004D4BF6">
                              <w:pPr>
                                <w:spacing w:after="0"/>
                                <w:ind w:left="360" w:hanging="360"/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GB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91440" rIns="91440" bIns="91440" anchor="t" anchorCtr="0" upright="1">
                          <a:noAutofit/>
                        </wps:bodyPr>
                      </wps:wsp>
                      <wps:wsp>
                        <wps:cNvPr id="759279112" name="Rechteck 9"/>
                        <wps:cNvSpPr>
                          <a:spLocks noChangeArrowheads="1"/>
                        </wps:cNvSpPr>
                        <wps:spPr bwMode="auto">
                          <a:xfrm>
                            <a:off x="2580640" y="2209800"/>
                            <a:ext cx="2343785" cy="38616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17A5709" w14:textId="77777777" w:rsidR="004D4BF6" w:rsidRPr="002C2355" w:rsidRDefault="004D4BF6" w:rsidP="004D4BF6">
                              <w:pPr>
                                <w:spacing w:after="0"/>
                                <w:rPr>
                                  <w:rFonts w:ascii="Times New Roman" w:hAnsi="Times New Roman" w:cs="Times New Roman"/>
                                  <w:lang w:val="en-CA"/>
                                </w:rPr>
                              </w:pPr>
                              <w:proofErr w:type="spellStart"/>
                              <w:r w:rsidRPr="002C2355">
                                <w:rPr>
                                  <w:rFonts w:ascii="Times New Roman" w:hAnsi="Times New Roman" w:cs="Times New Roman"/>
                                </w:rPr>
                                <w:t>No</w:t>
                              </w:r>
                              <w:proofErr w:type="spellEnd"/>
                              <w:r w:rsidRPr="002C2355">
                                <w:rPr>
                                  <w:rFonts w:ascii="Times New Roman" w:hAnsi="Times New Roman" w:cs="Times New Roman"/>
                                </w:rPr>
                                <w:t xml:space="preserve"> </w:t>
                              </w:r>
                              <w:proofErr w:type="spellStart"/>
                              <w:r w:rsidRPr="002C2355">
                                <w:rPr>
                                  <w:rFonts w:ascii="Times New Roman" w:hAnsi="Times New Roman" w:cs="Times New Roman"/>
                                </w:rPr>
                                <w:t>imaging</w:t>
                              </w:r>
                              <w:proofErr w:type="spellEnd"/>
                              <w:r w:rsidRPr="002C2355">
                                <w:rPr>
                                  <w:rFonts w:ascii="Times New Roman" w:hAnsi="Times New Roman" w:cs="Times New Roman"/>
                                </w:rPr>
                                <w:t xml:space="preserve"> </w:t>
                              </w:r>
                              <w:proofErr w:type="spellStart"/>
                              <w:r w:rsidRPr="002C2355">
                                <w:rPr>
                                  <w:rFonts w:ascii="Times New Roman" w:hAnsi="Times New Roman" w:cs="Times New Roman"/>
                                </w:rPr>
                                <w:t>available</w:t>
                              </w:r>
                              <w:proofErr w:type="spellEnd"/>
                              <w:r w:rsidRPr="002C2355">
                                <w:rPr>
                                  <w:rFonts w:ascii="Times New Roman" w:hAnsi="Times New Roman" w:cs="Times New Roman"/>
                                </w:rPr>
                                <w:t xml:space="preserve"> (n = 1)</w:t>
                              </w:r>
                            </w:p>
                          </w:txbxContent>
                        </wps:txbx>
                        <wps:bodyPr rot="0" vert="horz" wrap="square" lIns="91440" tIns="91440" rIns="91440" bIns="91440" anchor="t" anchorCtr="0" upright="1">
                          <a:noAutofit/>
                        </wps:bodyPr>
                      </wps:wsp>
                      <wps:wsp>
                        <wps:cNvPr id="1301626731" name="Gerade Verbindung mit Pfeil 2"/>
                        <wps:cNvCnPr>
                          <a:cxnSpLocks noChangeShapeType="1"/>
                        </wps:cNvCnPr>
                        <wps:spPr bwMode="auto">
                          <a:xfrm>
                            <a:off x="1914525" y="359410"/>
                            <a:ext cx="635" cy="114427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828521804" name="Rechteck 4"/>
                        <wps:cNvSpPr>
                          <a:spLocks noChangeArrowheads="1"/>
                        </wps:cNvSpPr>
                        <wps:spPr bwMode="auto">
                          <a:xfrm>
                            <a:off x="0" y="1495424"/>
                            <a:ext cx="4114800" cy="3511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18A5D86" w14:textId="77777777" w:rsidR="004D4BF6" w:rsidRPr="002C2355" w:rsidRDefault="004D4BF6" w:rsidP="004D4BF6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lang w:val="en-CA"/>
                                </w:rPr>
                              </w:pPr>
                              <w:r w:rsidRPr="002C2355">
                                <w:rPr>
                                  <w:rFonts w:ascii="Times New Roman" w:hAnsi="Times New Roman" w:cs="Times New Roman"/>
                                  <w:lang w:val="en-CA"/>
                                </w:rPr>
                                <w:t>Possible patient cohort (n = 158)</w:t>
                              </w:r>
                            </w:p>
                          </w:txbxContent>
                        </wps:txbx>
                        <wps:bodyPr rot="0" vert="horz" wrap="square" lIns="91440" tIns="91440" rIns="91440" bIns="91440" anchor="t" anchorCtr="0" upright="1">
                          <a:noAutofit/>
                        </wps:bodyPr>
                      </wps:wsp>
                      <wps:wsp>
                        <wps:cNvPr id="1602876713" name="Gerade Verbindung mit Pfeil 1"/>
                        <wps:cNvCnPr>
                          <a:cxnSpLocks noChangeShapeType="1"/>
                        </wps:cNvCnPr>
                        <wps:spPr bwMode="auto">
                          <a:xfrm>
                            <a:off x="1915160" y="932815"/>
                            <a:ext cx="656590" cy="63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87272365" name="Gerade Verbindung mit Pfeil 6"/>
                        <wps:cNvCnPr>
                          <a:cxnSpLocks noChangeShapeType="1"/>
                        </wps:cNvCnPr>
                        <wps:spPr bwMode="auto">
                          <a:xfrm>
                            <a:off x="1915160" y="1846580"/>
                            <a:ext cx="8890" cy="155384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738594216" name="Gerade Verbindung mit Pfeil 8"/>
                        <wps:cNvCnPr>
                          <a:cxnSpLocks noChangeShapeType="1"/>
                        </wps:cNvCnPr>
                        <wps:spPr bwMode="auto">
                          <a:xfrm>
                            <a:off x="1924050" y="2371725"/>
                            <a:ext cx="656590" cy="63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503511589" name="Rechteck 11"/>
                        <wps:cNvSpPr>
                          <a:spLocks noChangeArrowheads="1"/>
                        </wps:cNvSpPr>
                        <wps:spPr bwMode="auto">
                          <a:xfrm>
                            <a:off x="0" y="3400266"/>
                            <a:ext cx="4114800" cy="40199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5A0BE8D" w14:textId="77777777" w:rsidR="004D4BF6" w:rsidRPr="002C2355" w:rsidRDefault="004D4BF6" w:rsidP="004D4BF6">
                              <w:pPr>
                                <w:widowControl w:val="0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</w:pPr>
                              <w:r w:rsidRPr="002C2355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lang w:val="en-CA"/>
                                </w:rPr>
                                <w:t>Included patients (n = 154)</w:t>
                              </w:r>
                            </w:p>
                          </w:txbxContent>
                        </wps:txbx>
                        <wps:bodyPr rot="0" vert="horz" wrap="square" lIns="91440" tIns="91440" rIns="91440" bIns="91440" anchor="t" anchorCtr="0" upright="1">
                          <a:noAutofit/>
                        </wps:bodyPr>
                      </wps:wsp>
                      <wps:wsp>
                        <wps:cNvPr id="1611457110" name="Rechteck 10"/>
                        <wps:cNvSpPr>
                          <a:spLocks noChangeArrowheads="1"/>
                        </wps:cNvSpPr>
                        <wps:spPr bwMode="auto">
                          <a:xfrm>
                            <a:off x="2590165" y="2724150"/>
                            <a:ext cx="2343785" cy="5148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E32714F" w14:textId="77777777" w:rsidR="004D4BF6" w:rsidRPr="002C2355" w:rsidRDefault="004D4BF6" w:rsidP="004D4BF6">
                              <w:pPr>
                                <w:spacing w:after="0"/>
                                <w:ind w:left="360" w:hanging="360"/>
                                <w:rPr>
                                  <w:rFonts w:ascii="Times New Roman" w:hAnsi="Times New Roman" w:cs="Times New Roman"/>
                                  <w:lang w:val="en-GB"/>
                                </w:rPr>
                              </w:pPr>
                              <w:r w:rsidRPr="002C2355">
                                <w:rPr>
                                  <w:rFonts w:ascii="Times New Roman" w:hAnsi="Times New Roman" w:cs="Times New Roman"/>
                                  <w:lang w:val="en-GB"/>
                                </w:rPr>
                                <w:t xml:space="preserve">No follow-up ≥24 months available </w:t>
                              </w:r>
                            </w:p>
                            <w:p w14:paraId="6031B4B2" w14:textId="77777777" w:rsidR="004D4BF6" w:rsidRPr="002C2355" w:rsidRDefault="004D4BF6" w:rsidP="004D4BF6">
                              <w:pPr>
                                <w:spacing w:after="0"/>
                                <w:ind w:left="360" w:hanging="360"/>
                                <w:rPr>
                                  <w:rFonts w:ascii="Times New Roman" w:hAnsi="Times New Roman" w:cs="Times New Roman"/>
                                  <w:lang w:val="en-GB"/>
                                </w:rPr>
                              </w:pPr>
                              <w:r w:rsidRPr="002C2355">
                                <w:rPr>
                                  <w:rFonts w:ascii="Times New Roman" w:hAnsi="Times New Roman" w:cs="Times New Roman"/>
                                  <w:lang w:val="en-GB"/>
                                </w:rPr>
                                <w:t>(n = 3)</w:t>
                              </w:r>
                            </w:p>
                            <w:p w14:paraId="6DEDF810" w14:textId="77777777" w:rsidR="004D4BF6" w:rsidRPr="000D7E9C" w:rsidRDefault="004D4BF6" w:rsidP="004D4BF6">
                              <w:pPr>
                                <w:spacing w:after="0"/>
                                <w:ind w:left="360" w:hanging="360"/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US"/>
                                </w:rPr>
                              </w:pPr>
                            </w:p>
                            <w:p w14:paraId="5D527120" w14:textId="77777777" w:rsidR="004D4BF6" w:rsidRPr="00CE161D" w:rsidRDefault="004D4BF6" w:rsidP="004D4BF6">
                              <w:pPr>
                                <w:spacing w:after="0"/>
                                <w:ind w:left="360" w:hanging="360"/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en-GB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91440" rIns="91440" bIns="91440" anchor="t" anchorCtr="0" upright="1">
                          <a:noAutofit/>
                        </wps:bodyPr>
                      </wps:wsp>
                      <wps:wsp>
                        <wps:cNvPr id="61047369" name="Gerade Verbindung mit Pfeil 7"/>
                        <wps:cNvCnPr>
                          <a:cxnSpLocks noChangeShapeType="1"/>
                        </wps:cNvCnPr>
                        <wps:spPr bwMode="auto">
                          <a:xfrm>
                            <a:off x="1934210" y="2943860"/>
                            <a:ext cx="656590" cy="63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du="http://schemas.microsoft.com/office/word/2023/wordml/word16du">
            <w:pict>
              <v:group w14:anchorId="0DCDBEFB" id="Gruppieren 12" o:spid="_x0000_s1026" style="width:388.5pt;height:309.25pt;mso-position-horizontal-relative:char;mso-position-vertical-relative:line" coordsize="49339,380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">
                <v:rect id="Rechteck 5" o:spid="_x0000_s1027" style="position:absolute;width:41148;height:3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">
                  <v:textbox inset=",7.2pt,,7.2pt">
                    <w:txbxContent>
                      <w:p w14:paraId="074C71E1" w14:textId="77777777" w:rsidR="004D4BF6" w:rsidRPr="002C2355" w:rsidRDefault="004D4BF6" w:rsidP="004D4BF6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lang w:val="en-CA"/>
                          </w:rPr>
                        </w:pPr>
                        <w:r w:rsidRPr="002C2355">
                          <w:rPr>
                            <w:rFonts w:ascii="Times New Roman" w:hAnsi="Times New Roman" w:cs="Times New Roman"/>
                            <w:lang w:val="en-CA"/>
                          </w:rPr>
                          <w:t>cSI GCT patients at our institution from 2000 to 2021 (n = 225)</w:t>
                        </w:r>
                      </w:p>
                    </w:txbxContent>
                  </v:textbox>
                </v:rect>
                <v:rect id="Rechteck 3" o:spid="_x0000_s1028" style="position:absolute;left:25622;top:6286;width:23717;height:59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">
                  <v:textbox inset=",7.2pt,,7.2pt">
                    <w:txbxContent>
                      <w:p w14:paraId="56853BD3" w14:textId="77777777" w:rsidR="004D4BF6" w:rsidRPr="002C2355" w:rsidRDefault="004D4BF6" w:rsidP="00EB19F0">
                        <w:pPr>
                          <w:spacing w:after="0"/>
                          <w:rPr>
                            <w:rFonts w:ascii="Times New Roman" w:hAnsi="Times New Roman" w:cs="Times New Roman"/>
                            <w:lang w:val="en-CA"/>
                          </w:rPr>
                        </w:pPr>
                        <w:r w:rsidRPr="002C2355">
                          <w:rPr>
                            <w:rFonts w:ascii="Times New Roman" w:hAnsi="Times New Roman" w:cs="Times New Roman"/>
                            <w:lang w:val="en-CA"/>
                          </w:rPr>
                          <w:t>Patients with adjuvant therapy after ablatio testis (n = 67)</w:t>
                        </w:r>
                      </w:p>
                      <w:p w14:paraId="5055041D" w14:textId="77777777" w:rsidR="004D4BF6" w:rsidRPr="00CE161D" w:rsidRDefault="004D4BF6" w:rsidP="004D4BF6">
                        <w:pPr>
                          <w:spacing w:after="0"/>
                          <w:ind w:left="360" w:hanging="360"/>
                          <w:rPr>
                            <w:rFonts w:ascii="Arial" w:hAnsi="Arial" w:cs="Arial"/>
                            <w:sz w:val="20"/>
                            <w:szCs w:val="20"/>
                            <w:lang w:val="en-GB"/>
                          </w:rPr>
                        </w:pPr>
                      </w:p>
                    </w:txbxContent>
                  </v:textbox>
                </v:rect>
                <v:rect id="Rechteck 9" o:spid="_x0000_s1029" style="position:absolute;left:25806;top:22098;width:23438;height:38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">
                  <v:textbox inset=",7.2pt,,7.2pt">
                    <w:txbxContent>
                      <w:p w14:paraId="517A5709" w14:textId="77777777" w:rsidR="004D4BF6" w:rsidRPr="002C2355" w:rsidRDefault="004D4BF6" w:rsidP="004D4BF6">
                        <w:pPr>
                          <w:spacing w:after="0"/>
                          <w:rPr>
                            <w:rFonts w:ascii="Times New Roman" w:hAnsi="Times New Roman" w:cs="Times New Roman"/>
                            <w:lang w:val="en-CA"/>
                          </w:rPr>
                        </w:pPr>
                        <w:r w:rsidRPr="002C2355">
                          <w:rPr>
                            <w:rFonts w:ascii="Times New Roman" w:hAnsi="Times New Roman" w:cs="Times New Roman"/>
                          </w:rPr>
                          <w:t>No imaging available (n = 1)</w:t>
                        </w:r>
                      </w:p>
                    </w:txbxContent>
                  </v:textbox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Gerade Verbindung mit Pfeil 2" o:spid="_x0000_s1030" type="#_x0000_t32" style="position:absolute;left:19145;top:3594;width:6;height:1144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">
                  <v:stroke endarrow="block"/>
                  <v:shadow color="#ccc"/>
                </v:shape>
                <v:rect id="Rechteck 4" o:spid="_x0000_s1031" style="position:absolute;top:14954;width:41148;height:35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">
                  <v:textbox inset=",7.2pt,,7.2pt">
                    <w:txbxContent>
                      <w:p w14:paraId="418A5D86" w14:textId="77777777" w:rsidR="004D4BF6" w:rsidRPr="002C2355" w:rsidRDefault="004D4BF6" w:rsidP="004D4BF6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lang w:val="en-CA"/>
                          </w:rPr>
                        </w:pPr>
                        <w:r w:rsidRPr="002C2355">
                          <w:rPr>
                            <w:rFonts w:ascii="Times New Roman" w:hAnsi="Times New Roman" w:cs="Times New Roman"/>
                            <w:lang w:val="en-CA"/>
                          </w:rPr>
                          <w:t>Possible patient cohort (n = 158)</w:t>
                        </w:r>
                      </w:p>
                    </w:txbxContent>
                  </v:textbox>
                </v:rect>
                <v:shape id="Gerade Verbindung mit Pfeil 1" o:spid="_x0000_s1032" type="#_x0000_t32" style="position:absolute;left:19151;top:9328;width:6566;height: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">
                  <v:stroke endarrow="block"/>
                  <v:shadow color="#ccc"/>
                </v:shape>
                <v:shape id="Gerade Verbindung mit Pfeil 6" o:spid="_x0000_s1033" type="#_x0000_t32" style="position:absolute;left:19151;top:18465;width:89;height:1553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">
                  <v:stroke endarrow="block"/>
                  <v:shadow color="#ccc"/>
                </v:shape>
                <v:shape id="Gerade Verbindung mit Pfeil 8" o:spid="_x0000_s1034" type="#_x0000_t32" style="position:absolute;left:19240;top:23717;width:6566;height: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">
                  <v:stroke endarrow="block"/>
                  <v:shadow color="#ccc"/>
                </v:shape>
                <v:rect id="Rechteck 11" o:spid="_x0000_s1035" style="position:absolute;top:34002;width:41148;height:40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" strokeweight="1.25pt">
                  <v:textbox inset=",7.2pt,,7.2pt">
                    <w:txbxContent>
                      <w:p w14:paraId="55A0BE8D" w14:textId="77777777" w:rsidR="004D4BF6" w:rsidRPr="002C2355" w:rsidRDefault="004D4BF6" w:rsidP="004D4BF6">
                        <w:pPr>
                          <w:widowControl w:val="0"/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</w:pPr>
                        <w:r w:rsidRPr="002C2355">
                          <w:rPr>
                            <w:rFonts w:ascii="Times New Roman" w:hAnsi="Times New Roman" w:cs="Times New Roman"/>
                            <w:b/>
                            <w:bCs/>
                            <w:lang w:val="en-CA"/>
                          </w:rPr>
                          <w:t>Included patients (n = 154)</w:t>
                        </w:r>
                      </w:p>
                    </w:txbxContent>
                  </v:textbox>
                </v:rect>
                <v:rect id="Rechteck 10" o:spid="_x0000_s1036" style="position:absolute;left:25901;top:27241;width:23438;height:51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">
                  <v:textbox inset=",7.2pt,,7.2pt">
                    <w:txbxContent>
                      <w:p w14:paraId="2E32714F" w14:textId="77777777" w:rsidR="004D4BF6" w:rsidRPr="002C2355" w:rsidRDefault="004D4BF6" w:rsidP="004D4BF6">
                        <w:pPr>
                          <w:spacing w:after="0"/>
                          <w:ind w:left="360" w:hanging="360"/>
                          <w:rPr>
                            <w:rFonts w:ascii="Times New Roman" w:hAnsi="Times New Roman" w:cs="Times New Roman"/>
                            <w:lang w:val="en-GB"/>
                          </w:rPr>
                        </w:pPr>
                        <w:r w:rsidRPr="002C2355">
                          <w:rPr>
                            <w:rFonts w:ascii="Times New Roman" w:hAnsi="Times New Roman" w:cs="Times New Roman"/>
                            <w:lang w:val="en-GB"/>
                          </w:rPr>
                          <w:t xml:space="preserve">No follow-up ≥24 months available </w:t>
                        </w:r>
                      </w:p>
                      <w:p w14:paraId="6031B4B2" w14:textId="77777777" w:rsidR="004D4BF6" w:rsidRPr="002C2355" w:rsidRDefault="004D4BF6" w:rsidP="004D4BF6">
                        <w:pPr>
                          <w:spacing w:after="0"/>
                          <w:ind w:left="360" w:hanging="360"/>
                          <w:rPr>
                            <w:rFonts w:ascii="Times New Roman" w:hAnsi="Times New Roman" w:cs="Times New Roman"/>
                            <w:lang w:val="en-GB"/>
                          </w:rPr>
                        </w:pPr>
                        <w:r w:rsidRPr="002C2355">
                          <w:rPr>
                            <w:rFonts w:ascii="Times New Roman" w:hAnsi="Times New Roman" w:cs="Times New Roman"/>
                            <w:lang w:val="en-GB"/>
                          </w:rPr>
                          <w:t>(n = 3)</w:t>
                        </w:r>
                      </w:p>
                      <w:p w14:paraId="6DEDF810" w14:textId="77777777" w:rsidR="004D4BF6" w:rsidRPr="000D7E9C" w:rsidRDefault="004D4BF6" w:rsidP="004D4BF6">
                        <w:pPr>
                          <w:spacing w:after="0"/>
                          <w:ind w:left="360" w:hanging="360"/>
                          <w:rPr>
                            <w:rFonts w:ascii="Arial" w:hAnsi="Arial" w:cs="Arial"/>
                            <w:sz w:val="20"/>
                            <w:szCs w:val="20"/>
                            <w:lang w:val="en-US"/>
                          </w:rPr>
                        </w:pPr>
                      </w:p>
                      <w:p w14:paraId="5D527120" w14:textId="77777777" w:rsidR="004D4BF6" w:rsidRPr="00CE161D" w:rsidRDefault="004D4BF6" w:rsidP="004D4BF6">
                        <w:pPr>
                          <w:spacing w:after="0"/>
                          <w:ind w:left="360" w:hanging="360"/>
                          <w:rPr>
                            <w:rFonts w:ascii="Arial" w:hAnsi="Arial" w:cs="Arial"/>
                            <w:sz w:val="20"/>
                            <w:szCs w:val="20"/>
                            <w:lang w:val="en-GB"/>
                          </w:rPr>
                        </w:pPr>
                      </w:p>
                    </w:txbxContent>
                  </v:textbox>
                </v:rect>
                <v:shape id="Gerade Verbindung mit Pfeil 7" o:spid="_x0000_s1037" type="#_x0000_t32" style="position:absolute;left:19342;top:29438;width:6566;height: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">
                  <v:stroke endarrow="block"/>
                  <v:shadow color="#ccc"/>
                </v:shape>
                <w10:anchorlock/>
              </v:group>
            </w:pict>
          </mc:Fallback>
        </mc:AlternateContent>
      </w:r>
    </w:p>
    <w:p w14:paraId="331C68B3" w14:textId="04ECD007" w:rsidR="004D4BF6" w:rsidRDefault="004D4BF6" w:rsidP="004D4BF6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2C2355">
        <w:rPr>
          <w:rFonts w:ascii="Times New Roman" w:hAnsi="Times New Roman" w:cs="Times New Roman"/>
          <w:b/>
          <w:bCs/>
          <w:sz w:val="24"/>
          <w:szCs w:val="24"/>
          <w:lang w:val="en-GB"/>
        </w:rPr>
        <w:t>Fig</w:t>
      </w:r>
      <w:r w:rsidR="00AB2BC8">
        <w:rPr>
          <w:rFonts w:ascii="Times New Roman" w:hAnsi="Times New Roman" w:cs="Times New Roman"/>
          <w:b/>
          <w:bCs/>
          <w:sz w:val="24"/>
          <w:szCs w:val="24"/>
          <w:lang w:val="en-GB"/>
        </w:rPr>
        <w:t>ure</w:t>
      </w:r>
      <w:r w:rsidRPr="002C2355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1</w:t>
      </w:r>
      <w:r w:rsidR="00AB2BC8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: </w:t>
      </w:r>
      <w:r w:rsidRPr="00407C4D">
        <w:rPr>
          <w:rFonts w:ascii="Times New Roman" w:hAnsi="Times New Roman" w:cs="Times New Roman"/>
          <w:sz w:val="24"/>
          <w:szCs w:val="24"/>
          <w:lang w:val="en-GB"/>
        </w:rPr>
        <w:t>The flowchart summarizes patient accrual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according to STARD recommendations</w:t>
      </w:r>
      <w:r w:rsidR="00E82CA2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63E9722B" w14:textId="65EA9560" w:rsidR="004D4BF6" w:rsidRDefault="004D4BF6" w:rsidP="004D4BF6">
      <w:pPr>
        <w:rPr>
          <w:rFonts w:ascii="Times New Roman" w:hAnsi="Times New Roman" w:cs="Times New Roman"/>
          <w:i/>
          <w:iCs/>
          <w:sz w:val="24"/>
          <w:szCs w:val="24"/>
          <w:lang w:val="en-GB"/>
        </w:rPr>
      </w:pPr>
      <w:r w:rsidRPr="00407C4D">
        <w:rPr>
          <w:rFonts w:ascii="Times New Roman" w:hAnsi="Times New Roman" w:cs="Times New Roman"/>
          <w:i/>
          <w:iCs/>
          <w:sz w:val="24"/>
          <w:szCs w:val="24"/>
          <w:lang w:val="en-GB"/>
        </w:rPr>
        <w:t>cS = clinical stage, GCT = testicular germ cell tumor</w:t>
      </w:r>
    </w:p>
    <w:p w14:paraId="7C3F9EC3" w14:textId="77777777" w:rsidR="004D4BF6" w:rsidRDefault="004D4BF6">
      <w:pPr>
        <w:rPr>
          <w:rFonts w:ascii="Times New Roman" w:hAnsi="Times New Roman" w:cs="Times New Roman"/>
          <w:i/>
          <w:iCs/>
          <w:sz w:val="24"/>
          <w:szCs w:val="24"/>
          <w:lang w:val="en-GB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en-GB"/>
        </w:rPr>
        <w:br w:type="page"/>
      </w:r>
    </w:p>
    <w:p w14:paraId="0F16E102" w14:textId="584C6E48" w:rsidR="004D4BF6" w:rsidRPr="00A60856" w:rsidRDefault="00A60856" w:rsidP="008007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noProof/>
          <w:kern w:val="0"/>
          <w:sz w:val="24"/>
          <w:szCs w:val="24"/>
        </w:rPr>
        <w:lastRenderedPageBreak/>
        <w:drawing>
          <wp:inline distT="0" distB="0" distL="0" distR="0" wp14:anchorId="48F07FF6" wp14:editId="0D24F82A">
            <wp:extent cx="5760720" cy="3384550"/>
            <wp:effectExtent l="0" t="0" r="0" b="6350"/>
            <wp:docPr id="821384685" name="Grafik 10" descr="Ein Bild, das Text, Screenshot, Reihe, Schrif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1384685" name="Grafik 10" descr="Ein Bild, das Text, Screenshot, Reihe, Schrift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38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322432" w14:textId="2E46EF60" w:rsidR="00E42076" w:rsidRPr="00E11318" w:rsidRDefault="004D4BF6" w:rsidP="00E1131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C2355">
        <w:rPr>
          <w:rFonts w:ascii="Times New Roman" w:hAnsi="Times New Roman" w:cs="Times New Roman"/>
          <w:b/>
          <w:bCs/>
          <w:sz w:val="24"/>
          <w:szCs w:val="24"/>
          <w:lang w:val="en-GB"/>
        </w:rPr>
        <w:t>Fig</w:t>
      </w:r>
      <w:r w:rsidR="00AB2BC8">
        <w:rPr>
          <w:rFonts w:ascii="Times New Roman" w:hAnsi="Times New Roman" w:cs="Times New Roman"/>
          <w:b/>
          <w:bCs/>
          <w:sz w:val="24"/>
          <w:szCs w:val="24"/>
          <w:lang w:val="en-GB"/>
        </w:rPr>
        <w:t>ure</w:t>
      </w:r>
      <w:r w:rsidRPr="002C2355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2</w:t>
      </w:r>
      <w:r w:rsidR="00AB2BC8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n-GB"/>
        </w:rPr>
        <w:t>Kaplan-Meier survival curve of the</w:t>
      </w:r>
      <w:r w:rsidR="0080077A">
        <w:rPr>
          <w:rFonts w:ascii="Times New Roman" w:hAnsi="Times New Roman" w:cs="Times New Roman"/>
          <w:sz w:val="24"/>
          <w:szCs w:val="24"/>
          <w:lang w:val="en-GB"/>
        </w:rPr>
        <w:t xml:space="preserve"> entire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study cohort (n=154)</w:t>
      </w:r>
      <w:r w:rsidR="0080077A">
        <w:rPr>
          <w:rFonts w:ascii="Times New Roman" w:hAnsi="Times New Roman" w:cs="Times New Roman"/>
          <w:sz w:val="24"/>
          <w:szCs w:val="24"/>
          <w:lang w:val="en-GB"/>
        </w:rPr>
        <w:t xml:space="preserve"> with a minimum follow-up of 27 months and a maximum of 286 months</w:t>
      </w:r>
      <w:r w:rsidR="00E82CA2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67A38BEC" w14:textId="71A13357" w:rsidR="00E42076" w:rsidRPr="00AB2BC8" w:rsidRDefault="00E42076" w:rsidP="00E42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en-US"/>
        </w:rPr>
      </w:pPr>
    </w:p>
    <w:p w14:paraId="2F7A30EA" w14:textId="3A444F58" w:rsidR="00DF134F" w:rsidRPr="00E11318" w:rsidRDefault="007D31EF" w:rsidP="00DF13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E11318">
        <w:rPr>
          <w:rFonts w:ascii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 wp14:anchorId="70833BC6" wp14:editId="22AD26E5">
            <wp:extent cx="5760720" cy="3384550"/>
            <wp:effectExtent l="0" t="0" r="0" b="6350"/>
            <wp:docPr id="75872113" name="Grafik 12" descr="Ein Bild, das Text, Screenshot, Reihe, Schrif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872113" name="Grafik 12" descr="Ein Bild, das Text, Screenshot, Reihe, Schrift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38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002E57" w14:textId="4D95BB31" w:rsidR="00DF134F" w:rsidRDefault="00586B4C" w:rsidP="00872436">
      <w:pPr>
        <w:spacing w:line="360" w:lineRule="auto"/>
        <w:rPr>
          <w:rFonts w:ascii="Times New Roman" w:hAnsi="Times New Roman" w:cs="Times New Roman"/>
          <w:kern w:val="0"/>
          <w:sz w:val="24"/>
          <w:szCs w:val="24"/>
          <w:lang w:val="en-GB"/>
        </w:rPr>
      </w:pPr>
      <w:r w:rsidRPr="00E11318">
        <w:rPr>
          <w:rFonts w:ascii="Times New Roman" w:hAnsi="Times New Roman" w:cs="Times New Roman"/>
          <w:b/>
          <w:bCs/>
          <w:kern w:val="0"/>
          <w:sz w:val="24"/>
          <w:szCs w:val="24"/>
          <w:lang w:val="en-GB"/>
        </w:rPr>
        <w:t>Fig</w:t>
      </w:r>
      <w:r w:rsidR="00AB2BC8">
        <w:rPr>
          <w:rFonts w:ascii="Times New Roman" w:hAnsi="Times New Roman" w:cs="Times New Roman"/>
          <w:b/>
          <w:bCs/>
          <w:kern w:val="0"/>
          <w:sz w:val="24"/>
          <w:szCs w:val="24"/>
          <w:lang w:val="en-GB"/>
        </w:rPr>
        <w:t>ure</w:t>
      </w:r>
      <w:r w:rsidRPr="00E11318">
        <w:rPr>
          <w:rFonts w:ascii="Times New Roman" w:hAnsi="Times New Roman" w:cs="Times New Roman"/>
          <w:b/>
          <w:bCs/>
          <w:kern w:val="0"/>
          <w:sz w:val="24"/>
          <w:szCs w:val="24"/>
          <w:lang w:val="en-GB"/>
        </w:rPr>
        <w:t xml:space="preserve"> </w:t>
      </w:r>
      <w:r w:rsidR="00F62476" w:rsidRPr="00E11318">
        <w:rPr>
          <w:rFonts w:ascii="Times New Roman" w:hAnsi="Times New Roman" w:cs="Times New Roman"/>
          <w:b/>
          <w:bCs/>
          <w:kern w:val="0"/>
          <w:sz w:val="24"/>
          <w:szCs w:val="24"/>
          <w:lang w:val="en-GB"/>
        </w:rPr>
        <w:t>3</w:t>
      </w:r>
      <w:r w:rsidR="00AB2BC8">
        <w:rPr>
          <w:rFonts w:ascii="Times New Roman" w:hAnsi="Times New Roman" w:cs="Times New Roman"/>
          <w:b/>
          <w:bCs/>
          <w:kern w:val="0"/>
          <w:sz w:val="24"/>
          <w:szCs w:val="24"/>
          <w:lang w:val="en-GB"/>
        </w:rPr>
        <w:t>:</w:t>
      </w:r>
      <w:r w:rsidRPr="00E11318">
        <w:rPr>
          <w:rFonts w:ascii="Times New Roman" w:hAnsi="Times New Roman" w:cs="Times New Roman"/>
          <w:kern w:val="0"/>
          <w:sz w:val="24"/>
          <w:szCs w:val="24"/>
          <w:lang w:val="en-GB"/>
        </w:rPr>
        <w:t xml:space="preserve"> Kaplan-Meier</w:t>
      </w:r>
      <w:r w:rsidRPr="00586B4C">
        <w:rPr>
          <w:rFonts w:ascii="Times New Roman" w:hAnsi="Times New Roman" w:cs="Times New Roman"/>
          <w:kern w:val="0"/>
          <w:sz w:val="24"/>
          <w:szCs w:val="24"/>
          <w:lang w:val="en-GB"/>
        </w:rPr>
        <w:t xml:space="preserve"> survi</w:t>
      </w:r>
      <w:r>
        <w:rPr>
          <w:rFonts w:ascii="Times New Roman" w:hAnsi="Times New Roman" w:cs="Times New Roman"/>
          <w:kern w:val="0"/>
          <w:sz w:val="24"/>
          <w:szCs w:val="24"/>
          <w:lang w:val="en-GB"/>
        </w:rPr>
        <w:t xml:space="preserve">val curve </w:t>
      </w:r>
      <w:r w:rsidR="00BC4DF0">
        <w:rPr>
          <w:rFonts w:ascii="Times New Roman" w:hAnsi="Times New Roman" w:cs="Times New Roman"/>
          <w:kern w:val="0"/>
          <w:sz w:val="24"/>
          <w:szCs w:val="24"/>
          <w:lang w:val="en-GB"/>
        </w:rPr>
        <w:t xml:space="preserve">of the study cohort </w:t>
      </w:r>
      <w:r w:rsidR="00850299">
        <w:rPr>
          <w:rFonts w:ascii="Times New Roman" w:hAnsi="Times New Roman" w:cs="Times New Roman"/>
          <w:kern w:val="0"/>
          <w:sz w:val="24"/>
          <w:szCs w:val="24"/>
          <w:lang w:val="en-GB"/>
        </w:rPr>
        <w:t>separated by</w:t>
      </w:r>
      <w:r w:rsidR="00D55650">
        <w:rPr>
          <w:rFonts w:ascii="Times New Roman" w:hAnsi="Times New Roman" w:cs="Times New Roman"/>
          <w:kern w:val="0"/>
          <w:sz w:val="24"/>
          <w:szCs w:val="24"/>
          <w:lang w:val="en-GB"/>
        </w:rPr>
        <w:t xml:space="preserve"> seminoma (n=106) </w:t>
      </w:r>
      <w:r w:rsidR="007D31EF">
        <w:rPr>
          <w:rFonts w:ascii="Times New Roman" w:hAnsi="Times New Roman" w:cs="Times New Roman"/>
          <w:kern w:val="0"/>
          <w:sz w:val="24"/>
          <w:szCs w:val="24"/>
          <w:lang w:val="en-GB"/>
        </w:rPr>
        <w:t>(</w:t>
      </w:r>
      <w:r w:rsidR="00BC46F4">
        <w:rPr>
          <w:rFonts w:ascii="Times New Roman" w:hAnsi="Times New Roman" w:cs="Times New Roman"/>
          <w:kern w:val="0"/>
          <w:sz w:val="24"/>
          <w:szCs w:val="24"/>
          <w:lang w:val="en-GB"/>
        </w:rPr>
        <w:t>blue</w:t>
      </w:r>
      <w:r w:rsidR="007D31EF">
        <w:rPr>
          <w:rFonts w:ascii="Times New Roman" w:hAnsi="Times New Roman" w:cs="Times New Roman"/>
          <w:kern w:val="0"/>
          <w:sz w:val="24"/>
          <w:szCs w:val="24"/>
          <w:lang w:val="en-GB"/>
        </w:rPr>
        <w:t xml:space="preserve"> line) </w:t>
      </w:r>
      <w:r w:rsidR="00D55650">
        <w:rPr>
          <w:rFonts w:ascii="Times New Roman" w:hAnsi="Times New Roman" w:cs="Times New Roman"/>
          <w:kern w:val="0"/>
          <w:sz w:val="24"/>
          <w:szCs w:val="24"/>
          <w:lang w:val="en-GB"/>
        </w:rPr>
        <w:t xml:space="preserve">and NSGCT (n=48) </w:t>
      </w:r>
      <w:r w:rsidR="007D31EF">
        <w:rPr>
          <w:rFonts w:ascii="Times New Roman" w:hAnsi="Times New Roman" w:cs="Times New Roman"/>
          <w:kern w:val="0"/>
          <w:sz w:val="24"/>
          <w:szCs w:val="24"/>
          <w:lang w:val="en-GB"/>
        </w:rPr>
        <w:t>(</w:t>
      </w:r>
      <w:r w:rsidR="00BC46F4">
        <w:rPr>
          <w:rFonts w:ascii="Times New Roman" w:hAnsi="Times New Roman" w:cs="Times New Roman"/>
          <w:kern w:val="0"/>
          <w:sz w:val="24"/>
          <w:szCs w:val="24"/>
          <w:lang w:val="en-GB"/>
        </w:rPr>
        <w:t xml:space="preserve">red line) </w:t>
      </w:r>
      <w:r w:rsidR="00D55650">
        <w:rPr>
          <w:rFonts w:ascii="Times New Roman" w:hAnsi="Times New Roman" w:cs="Times New Roman"/>
          <w:kern w:val="0"/>
          <w:sz w:val="24"/>
          <w:szCs w:val="24"/>
          <w:lang w:val="en-GB"/>
        </w:rPr>
        <w:t>patients</w:t>
      </w:r>
      <w:r w:rsidR="00E82CA2">
        <w:rPr>
          <w:rFonts w:ascii="Times New Roman" w:hAnsi="Times New Roman" w:cs="Times New Roman"/>
          <w:kern w:val="0"/>
          <w:sz w:val="24"/>
          <w:szCs w:val="24"/>
          <w:lang w:val="en-GB"/>
        </w:rPr>
        <w:t>.</w:t>
      </w:r>
    </w:p>
    <w:p w14:paraId="1B40EBE6" w14:textId="68E9DC32" w:rsidR="00872436" w:rsidRDefault="00BC4DF0" w:rsidP="00BC4DF0">
      <w:pPr>
        <w:spacing w:line="360" w:lineRule="auto"/>
        <w:rPr>
          <w:rFonts w:ascii="Times New Roman" w:hAnsi="Times New Roman" w:cs="Times New Roman"/>
          <w:i/>
          <w:iCs/>
          <w:sz w:val="24"/>
          <w:szCs w:val="24"/>
          <w:lang w:val="en-GB"/>
        </w:rPr>
      </w:pPr>
      <w:r w:rsidRPr="00872436">
        <w:rPr>
          <w:rFonts w:ascii="Times New Roman" w:hAnsi="Times New Roman" w:cs="Times New Roman"/>
          <w:i/>
          <w:iCs/>
          <w:sz w:val="24"/>
          <w:szCs w:val="24"/>
          <w:lang w:val="en-GB"/>
        </w:rPr>
        <w:t>NSGCT = non-seminomatous germ cell tumor</w:t>
      </w:r>
      <w:r w:rsidR="00872436">
        <w:rPr>
          <w:rFonts w:ascii="Times New Roman" w:hAnsi="Times New Roman" w:cs="Times New Roman"/>
          <w:i/>
          <w:iCs/>
          <w:sz w:val="24"/>
          <w:szCs w:val="24"/>
          <w:lang w:val="en-GB"/>
        </w:rPr>
        <w:br w:type="page"/>
      </w:r>
    </w:p>
    <w:p w14:paraId="17F0E7BF" w14:textId="163684EA" w:rsidR="00872436" w:rsidRPr="00872436" w:rsidRDefault="00872436" w:rsidP="00872436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</w:pPr>
      <w:r w:rsidRPr="00872436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lastRenderedPageBreak/>
        <w:t>Tables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:</w:t>
      </w:r>
      <w:r w:rsidRPr="00872436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br/>
      </w:r>
    </w:p>
    <w:p w14:paraId="0FF75B76" w14:textId="700008E4" w:rsidR="00872436" w:rsidRPr="004060F4" w:rsidRDefault="00872436" w:rsidP="00872436">
      <w:pPr>
        <w:spacing w:line="480" w:lineRule="auto"/>
        <w:contextualSpacing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D10BDC">
        <w:rPr>
          <w:rFonts w:ascii="Times New Roman" w:hAnsi="Times New Roman" w:cs="Times New Roman"/>
          <w:b/>
          <w:bCs/>
          <w:sz w:val="24"/>
          <w:szCs w:val="24"/>
          <w:lang w:val="en-GB"/>
        </w:rPr>
        <w:t>Ta</w:t>
      </w:r>
      <w:r w:rsidR="00AB2BC8">
        <w:rPr>
          <w:rFonts w:ascii="Times New Roman" w:hAnsi="Times New Roman" w:cs="Times New Roman"/>
          <w:b/>
          <w:bCs/>
          <w:sz w:val="24"/>
          <w:szCs w:val="24"/>
          <w:lang w:val="en-GB"/>
        </w:rPr>
        <w:t>ble</w:t>
      </w:r>
      <w:r w:rsidRPr="00D10BDC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1</w:t>
      </w:r>
      <w:r w:rsidR="00AB2BC8">
        <w:rPr>
          <w:rFonts w:ascii="Times New Roman" w:hAnsi="Times New Roman" w:cs="Times New Roman"/>
          <w:b/>
          <w:bCs/>
          <w:sz w:val="24"/>
          <w:szCs w:val="24"/>
          <w:lang w:val="en-GB"/>
        </w:rPr>
        <w:t>:</w:t>
      </w:r>
      <w:r w:rsidRPr="00407C4D">
        <w:rPr>
          <w:rFonts w:ascii="Times New Roman" w:hAnsi="Times New Roman" w:cs="Times New Roman"/>
          <w:b/>
          <w:bCs/>
          <w:i/>
          <w:iCs/>
          <w:sz w:val="24"/>
          <w:szCs w:val="24"/>
          <w:lang w:val="en-GB"/>
        </w:rPr>
        <w:t xml:space="preserve"> </w:t>
      </w:r>
      <w:r w:rsidRPr="00407C4D">
        <w:rPr>
          <w:rFonts w:ascii="Times New Roman" w:hAnsi="Times New Roman" w:cs="Times New Roman"/>
          <w:sz w:val="24"/>
          <w:szCs w:val="24"/>
          <w:lang w:val="en-GB"/>
        </w:rPr>
        <w:t xml:space="preserve">Clinical parameters of the study cohort (n=154). </w:t>
      </w:r>
      <w:r w:rsidRPr="005146C2">
        <w:rPr>
          <w:rFonts w:ascii="Times New Roman" w:hAnsi="Times New Roman" w:cs="Times New Roman"/>
          <w:iCs/>
          <w:sz w:val="24"/>
          <w:szCs w:val="24"/>
          <w:lang w:val="en-US"/>
        </w:rPr>
        <w:t>Estimates were given as median (quartile 1, quartile 3) or frequency (percentage)</w:t>
      </w:r>
      <w:r w:rsidR="00953E15">
        <w:rPr>
          <w:rFonts w:ascii="Times New Roman" w:hAnsi="Times New Roman" w:cs="Times New Roman"/>
          <w:iCs/>
          <w:sz w:val="24"/>
          <w:szCs w:val="24"/>
          <w:lang w:val="en-US"/>
        </w:rPr>
        <w:t>.</w:t>
      </w:r>
    </w:p>
    <w:tbl>
      <w:tblPr>
        <w:tblStyle w:val="Tabellenraster"/>
        <w:tblW w:w="0" w:type="auto"/>
        <w:jc w:val="center"/>
        <w:tblLook w:val="04A0" w:firstRow="1" w:lastRow="0" w:firstColumn="1" w:lastColumn="0" w:noHBand="0" w:noVBand="1"/>
      </w:tblPr>
      <w:tblGrid>
        <w:gridCol w:w="4106"/>
        <w:gridCol w:w="2667"/>
      </w:tblGrid>
      <w:tr w:rsidR="00872436" w:rsidRPr="00407C4D" w14:paraId="3E3CD902" w14:textId="77777777" w:rsidTr="00BA75F3">
        <w:trPr>
          <w:jc w:val="center"/>
        </w:trPr>
        <w:tc>
          <w:tcPr>
            <w:tcW w:w="4106" w:type="dxa"/>
          </w:tcPr>
          <w:p w14:paraId="1F7C85E0" w14:textId="77777777" w:rsidR="00872436" w:rsidRPr="00407C4D" w:rsidRDefault="00872436" w:rsidP="00BA75F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Hlk146905886"/>
            <w:proofErr w:type="spellStart"/>
            <w:r w:rsidRPr="00407C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clinical</w:t>
            </w:r>
            <w:proofErr w:type="spellEnd"/>
            <w:r w:rsidRPr="00407C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07C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parameters</w:t>
            </w:r>
            <w:proofErr w:type="spellEnd"/>
          </w:p>
        </w:tc>
        <w:tc>
          <w:tcPr>
            <w:tcW w:w="2667" w:type="dxa"/>
          </w:tcPr>
          <w:p w14:paraId="0728AB36" w14:textId="77777777" w:rsidR="00872436" w:rsidRPr="00407C4D" w:rsidRDefault="00872436" w:rsidP="00BA75F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72436" w:rsidRPr="00407C4D" w14:paraId="46111FD7" w14:textId="77777777" w:rsidTr="00BA75F3">
        <w:trPr>
          <w:jc w:val="center"/>
        </w:trPr>
        <w:tc>
          <w:tcPr>
            <w:tcW w:w="4106" w:type="dxa"/>
            <w:tcBorders>
              <w:bottom w:val="single" w:sz="4" w:space="0" w:color="auto"/>
            </w:tcBorders>
          </w:tcPr>
          <w:p w14:paraId="3F5E09E1" w14:textId="77777777" w:rsidR="00872436" w:rsidRPr="00407C4D" w:rsidRDefault="00872436" w:rsidP="00BA75F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407C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number</w:t>
            </w:r>
            <w:proofErr w:type="spellEnd"/>
            <w:r w:rsidRPr="00407C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07C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of</w:t>
            </w:r>
            <w:proofErr w:type="spellEnd"/>
            <w:r w:rsidRPr="00407C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07C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patients</w:t>
            </w:r>
            <w:proofErr w:type="spellEnd"/>
            <w:r w:rsidRPr="00407C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n (%)</w:t>
            </w:r>
          </w:p>
        </w:tc>
        <w:tc>
          <w:tcPr>
            <w:tcW w:w="2667" w:type="dxa"/>
            <w:tcBorders>
              <w:bottom w:val="single" w:sz="4" w:space="0" w:color="auto"/>
            </w:tcBorders>
          </w:tcPr>
          <w:p w14:paraId="15ADC2A6" w14:textId="77777777" w:rsidR="00872436" w:rsidRPr="00407C4D" w:rsidRDefault="00872436" w:rsidP="00BA75F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C4D">
              <w:rPr>
                <w:rFonts w:ascii="Times New Roman" w:hAnsi="Times New Roman" w:cs="Times New Roman"/>
                <w:sz w:val="24"/>
                <w:szCs w:val="24"/>
              </w:rPr>
              <w:t>154 (100)</w:t>
            </w:r>
          </w:p>
        </w:tc>
      </w:tr>
      <w:tr w:rsidR="00872436" w:rsidRPr="00AB2BC8" w14:paraId="5DF6415F" w14:textId="77777777" w:rsidTr="00BA75F3">
        <w:trPr>
          <w:jc w:val="center"/>
        </w:trPr>
        <w:tc>
          <w:tcPr>
            <w:tcW w:w="4106" w:type="dxa"/>
            <w:tcBorders>
              <w:bottom w:val="nil"/>
            </w:tcBorders>
          </w:tcPr>
          <w:p w14:paraId="19FF442A" w14:textId="77777777" w:rsidR="00872436" w:rsidRPr="00407C4D" w:rsidRDefault="00872436" w:rsidP="00BA75F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407C4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patient age at diagnosis (years)</w:t>
            </w:r>
          </w:p>
        </w:tc>
        <w:tc>
          <w:tcPr>
            <w:tcW w:w="2667" w:type="dxa"/>
            <w:tcBorders>
              <w:bottom w:val="nil"/>
            </w:tcBorders>
          </w:tcPr>
          <w:p w14:paraId="70E6B68D" w14:textId="77777777" w:rsidR="00872436" w:rsidRPr="00407C4D" w:rsidRDefault="00872436" w:rsidP="00BA75F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872436" w:rsidRPr="00407C4D" w14:paraId="34672FE5" w14:textId="77777777" w:rsidTr="00BA75F3">
        <w:trPr>
          <w:jc w:val="center"/>
        </w:trPr>
        <w:tc>
          <w:tcPr>
            <w:tcW w:w="4106" w:type="dxa"/>
            <w:tcBorders>
              <w:top w:val="nil"/>
              <w:bottom w:val="nil"/>
            </w:tcBorders>
          </w:tcPr>
          <w:p w14:paraId="4B36C6FB" w14:textId="77777777" w:rsidR="00872436" w:rsidRPr="00407C4D" w:rsidRDefault="00872436" w:rsidP="00BA75F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407C4D">
              <w:rPr>
                <w:rFonts w:ascii="Times New Roman" w:hAnsi="Times New Roman" w:cs="Times New Roman"/>
                <w:sz w:val="24"/>
                <w:szCs w:val="24"/>
              </w:rPr>
              <w:t>edian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46C2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(quartile 1, quartile 3)</w:t>
            </w:r>
          </w:p>
        </w:tc>
        <w:tc>
          <w:tcPr>
            <w:tcW w:w="2667" w:type="dxa"/>
            <w:tcBorders>
              <w:top w:val="nil"/>
              <w:bottom w:val="nil"/>
            </w:tcBorders>
          </w:tcPr>
          <w:p w14:paraId="0F7C737D" w14:textId="77777777" w:rsidR="00872436" w:rsidRPr="00407C4D" w:rsidRDefault="00872436" w:rsidP="00BA75F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 (28, 43)</w:t>
            </w:r>
          </w:p>
        </w:tc>
      </w:tr>
      <w:tr w:rsidR="00872436" w:rsidRPr="00407C4D" w14:paraId="048A90E4" w14:textId="77777777" w:rsidTr="00BA75F3">
        <w:trPr>
          <w:jc w:val="center"/>
        </w:trPr>
        <w:tc>
          <w:tcPr>
            <w:tcW w:w="4106" w:type="dxa"/>
            <w:tcBorders>
              <w:bottom w:val="nil"/>
            </w:tcBorders>
          </w:tcPr>
          <w:p w14:paraId="75A5217B" w14:textId="77777777" w:rsidR="00872436" w:rsidRPr="00407C4D" w:rsidRDefault="00872436" w:rsidP="00BA75F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07C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tumor </w:t>
            </w:r>
            <w:proofErr w:type="spellStart"/>
            <w:r w:rsidRPr="00407C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histology</w:t>
            </w:r>
            <w:proofErr w:type="spellEnd"/>
            <w:r w:rsidRPr="00407C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n (%)</w:t>
            </w:r>
          </w:p>
        </w:tc>
        <w:tc>
          <w:tcPr>
            <w:tcW w:w="2667" w:type="dxa"/>
            <w:tcBorders>
              <w:bottom w:val="nil"/>
            </w:tcBorders>
          </w:tcPr>
          <w:p w14:paraId="5B025BDA" w14:textId="77777777" w:rsidR="00872436" w:rsidRPr="00407C4D" w:rsidRDefault="00872436" w:rsidP="00BA75F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436" w:rsidRPr="00407C4D" w14:paraId="156EFF43" w14:textId="77777777" w:rsidTr="00BA75F3">
        <w:trPr>
          <w:jc w:val="center"/>
        </w:trPr>
        <w:tc>
          <w:tcPr>
            <w:tcW w:w="4106" w:type="dxa"/>
            <w:tcBorders>
              <w:top w:val="nil"/>
              <w:bottom w:val="nil"/>
            </w:tcBorders>
          </w:tcPr>
          <w:p w14:paraId="52E5345F" w14:textId="77777777" w:rsidR="00872436" w:rsidRPr="00407C4D" w:rsidRDefault="00872436" w:rsidP="00BA75F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7C4D">
              <w:rPr>
                <w:rFonts w:ascii="Times New Roman" w:hAnsi="Times New Roman" w:cs="Times New Roman"/>
                <w:sz w:val="24"/>
                <w:szCs w:val="24"/>
              </w:rPr>
              <w:t>seminoma</w:t>
            </w:r>
            <w:proofErr w:type="spellEnd"/>
          </w:p>
        </w:tc>
        <w:tc>
          <w:tcPr>
            <w:tcW w:w="2667" w:type="dxa"/>
            <w:tcBorders>
              <w:top w:val="nil"/>
              <w:bottom w:val="nil"/>
            </w:tcBorders>
          </w:tcPr>
          <w:p w14:paraId="3E170D88" w14:textId="77777777" w:rsidR="00872436" w:rsidRPr="00407C4D" w:rsidRDefault="00872436" w:rsidP="00BA75F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C4D">
              <w:rPr>
                <w:rFonts w:ascii="Times New Roman" w:hAnsi="Times New Roman" w:cs="Times New Roman"/>
                <w:sz w:val="24"/>
                <w:szCs w:val="24"/>
              </w:rPr>
              <w:t>106 (6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407C4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72436" w:rsidRPr="00407C4D" w14:paraId="18E846A4" w14:textId="77777777" w:rsidTr="00BA75F3">
        <w:trPr>
          <w:jc w:val="center"/>
        </w:trPr>
        <w:tc>
          <w:tcPr>
            <w:tcW w:w="4106" w:type="dxa"/>
            <w:tcBorders>
              <w:top w:val="nil"/>
              <w:bottom w:val="nil"/>
            </w:tcBorders>
          </w:tcPr>
          <w:p w14:paraId="5E43738C" w14:textId="77777777" w:rsidR="00872436" w:rsidRPr="00407C4D" w:rsidRDefault="00872436" w:rsidP="00BA75F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C4D">
              <w:rPr>
                <w:rFonts w:ascii="Times New Roman" w:hAnsi="Times New Roman" w:cs="Times New Roman"/>
                <w:sz w:val="24"/>
                <w:szCs w:val="24"/>
              </w:rPr>
              <w:t>non-</w:t>
            </w:r>
            <w:proofErr w:type="spellStart"/>
            <w:r w:rsidRPr="00407C4D">
              <w:rPr>
                <w:rFonts w:ascii="Times New Roman" w:hAnsi="Times New Roman" w:cs="Times New Roman"/>
                <w:sz w:val="24"/>
                <w:szCs w:val="24"/>
              </w:rPr>
              <w:t>seminoma</w:t>
            </w:r>
            <w:proofErr w:type="spellEnd"/>
            <w:r w:rsidRPr="00407C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67" w:type="dxa"/>
            <w:tcBorders>
              <w:top w:val="nil"/>
              <w:bottom w:val="nil"/>
            </w:tcBorders>
          </w:tcPr>
          <w:p w14:paraId="5CB4A344" w14:textId="77777777" w:rsidR="00872436" w:rsidRPr="00407C4D" w:rsidRDefault="00872436" w:rsidP="00BA75F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C4D">
              <w:rPr>
                <w:rFonts w:ascii="Times New Roman" w:hAnsi="Times New Roman" w:cs="Times New Roman"/>
                <w:sz w:val="24"/>
                <w:szCs w:val="24"/>
              </w:rPr>
              <w:t>48 (3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07C4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72436" w:rsidRPr="00407C4D" w14:paraId="2FC1691B" w14:textId="77777777" w:rsidTr="00BA75F3">
        <w:trPr>
          <w:jc w:val="center"/>
        </w:trPr>
        <w:tc>
          <w:tcPr>
            <w:tcW w:w="4106" w:type="dxa"/>
            <w:tcBorders>
              <w:top w:val="nil"/>
              <w:bottom w:val="nil"/>
            </w:tcBorders>
          </w:tcPr>
          <w:p w14:paraId="21EABA60" w14:textId="77777777" w:rsidR="00872436" w:rsidRPr="00407C4D" w:rsidRDefault="00872436" w:rsidP="00BA75F3">
            <w:pPr>
              <w:spacing w:line="360" w:lineRule="auto"/>
              <w:ind w:left="877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C4D">
              <w:rPr>
                <w:rFonts w:ascii="Times New Roman" w:hAnsi="Times New Roman" w:cs="Times New Roman"/>
                <w:sz w:val="24"/>
                <w:szCs w:val="24"/>
              </w:rPr>
              <w:t xml:space="preserve">embryonal cell </w:t>
            </w:r>
            <w:proofErr w:type="spellStart"/>
            <w:r w:rsidRPr="00407C4D">
              <w:rPr>
                <w:rFonts w:ascii="Times New Roman" w:hAnsi="Times New Roman" w:cs="Times New Roman"/>
                <w:sz w:val="24"/>
                <w:szCs w:val="24"/>
              </w:rPr>
              <w:t>carcinoma</w:t>
            </w:r>
            <w:proofErr w:type="spellEnd"/>
          </w:p>
        </w:tc>
        <w:tc>
          <w:tcPr>
            <w:tcW w:w="2667" w:type="dxa"/>
            <w:tcBorders>
              <w:top w:val="nil"/>
              <w:bottom w:val="nil"/>
            </w:tcBorders>
          </w:tcPr>
          <w:p w14:paraId="44FCC293" w14:textId="77777777" w:rsidR="00872436" w:rsidRPr="00407C4D" w:rsidRDefault="00872436" w:rsidP="00BA75F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C4D">
              <w:rPr>
                <w:rFonts w:ascii="Times New Roman" w:hAnsi="Times New Roman" w:cs="Times New Roman"/>
                <w:sz w:val="24"/>
                <w:szCs w:val="24"/>
              </w:rPr>
              <w:t xml:space="preserve">  33 (6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407C4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72436" w:rsidRPr="00407C4D" w14:paraId="527C6952" w14:textId="77777777" w:rsidTr="00BA75F3">
        <w:trPr>
          <w:jc w:val="center"/>
        </w:trPr>
        <w:tc>
          <w:tcPr>
            <w:tcW w:w="4106" w:type="dxa"/>
            <w:tcBorders>
              <w:top w:val="nil"/>
              <w:bottom w:val="nil"/>
            </w:tcBorders>
          </w:tcPr>
          <w:p w14:paraId="29E9F346" w14:textId="77777777" w:rsidR="00872436" w:rsidRPr="00407C4D" w:rsidRDefault="00872436" w:rsidP="00BA75F3">
            <w:pPr>
              <w:spacing w:line="360" w:lineRule="auto"/>
              <w:ind w:left="877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C4D">
              <w:rPr>
                <w:rFonts w:ascii="Times New Roman" w:hAnsi="Times New Roman" w:cs="Times New Roman"/>
                <w:sz w:val="24"/>
                <w:szCs w:val="24"/>
              </w:rPr>
              <w:t>teratoma</w:t>
            </w:r>
          </w:p>
        </w:tc>
        <w:tc>
          <w:tcPr>
            <w:tcW w:w="2667" w:type="dxa"/>
            <w:tcBorders>
              <w:top w:val="nil"/>
              <w:bottom w:val="nil"/>
            </w:tcBorders>
          </w:tcPr>
          <w:p w14:paraId="0F267C54" w14:textId="77777777" w:rsidR="00872436" w:rsidRPr="00407C4D" w:rsidRDefault="00872436" w:rsidP="00BA75F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C4D">
              <w:rPr>
                <w:rFonts w:ascii="Times New Roman" w:hAnsi="Times New Roman" w:cs="Times New Roman"/>
                <w:sz w:val="24"/>
                <w:szCs w:val="24"/>
              </w:rPr>
              <w:t xml:space="preserve">  26 (54)</w:t>
            </w:r>
          </w:p>
        </w:tc>
      </w:tr>
      <w:tr w:rsidR="00872436" w:rsidRPr="00407C4D" w14:paraId="310C2DE0" w14:textId="77777777" w:rsidTr="00BA75F3">
        <w:trPr>
          <w:jc w:val="center"/>
        </w:trPr>
        <w:tc>
          <w:tcPr>
            <w:tcW w:w="4106" w:type="dxa"/>
            <w:tcBorders>
              <w:top w:val="nil"/>
              <w:bottom w:val="nil"/>
            </w:tcBorders>
          </w:tcPr>
          <w:p w14:paraId="09E16195" w14:textId="77777777" w:rsidR="00872436" w:rsidRPr="00407C4D" w:rsidRDefault="00872436" w:rsidP="00BA75F3">
            <w:pPr>
              <w:spacing w:line="360" w:lineRule="auto"/>
              <w:ind w:left="877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7C4D">
              <w:rPr>
                <w:rFonts w:ascii="Times New Roman" w:hAnsi="Times New Roman" w:cs="Times New Roman"/>
                <w:sz w:val="24"/>
                <w:szCs w:val="24"/>
              </w:rPr>
              <w:t>choriocarcinoma</w:t>
            </w:r>
            <w:proofErr w:type="spellEnd"/>
          </w:p>
        </w:tc>
        <w:tc>
          <w:tcPr>
            <w:tcW w:w="2667" w:type="dxa"/>
            <w:tcBorders>
              <w:top w:val="nil"/>
              <w:bottom w:val="nil"/>
            </w:tcBorders>
          </w:tcPr>
          <w:p w14:paraId="26694F19" w14:textId="77777777" w:rsidR="00872436" w:rsidRPr="00407C4D" w:rsidRDefault="00872436" w:rsidP="00BA75F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C4D">
              <w:rPr>
                <w:rFonts w:ascii="Times New Roman" w:hAnsi="Times New Roman" w:cs="Times New Roman"/>
                <w:sz w:val="24"/>
                <w:szCs w:val="24"/>
              </w:rPr>
              <w:t xml:space="preserve">  10 (20)</w:t>
            </w:r>
          </w:p>
        </w:tc>
      </w:tr>
      <w:tr w:rsidR="00872436" w:rsidRPr="00407C4D" w14:paraId="5FB575E6" w14:textId="77777777" w:rsidTr="00BA75F3">
        <w:trPr>
          <w:jc w:val="center"/>
        </w:trPr>
        <w:tc>
          <w:tcPr>
            <w:tcW w:w="4106" w:type="dxa"/>
            <w:tcBorders>
              <w:top w:val="nil"/>
              <w:bottom w:val="nil"/>
            </w:tcBorders>
          </w:tcPr>
          <w:p w14:paraId="3B48C244" w14:textId="77777777" w:rsidR="00872436" w:rsidRPr="00407C4D" w:rsidRDefault="00872436" w:rsidP="00BA75F3">
            <w:pPr>
              <w:spacing w:line="360" w:lineRule="auto"/>
              <w:ind w:left="877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7C4D">
              <w:rPr>
                <w:rFonts w:ascii="Times New Roman" w:hAnsi="Times New Roman" w:cs="Times New Roman"/>
                <w:sz w:val="24"/>
                <w:szCs w:val="24"/>
              </w:rPr>
              <w:t>yolk</w:t>
            </w:r>
            <w:proofErr w:type="spellEnd"/>
            <w:r w:rsidRPr="00407C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7C4D">
              <w:rPr>
                <w:rFonts w:ascii="Times New Roman" w:hAnsi="Times New Roman" w:cs="Times New Roman"/>
                <w:sz w:val="24"/>
                <w:szCs w:val="24"/>
              </w:rPr>
              <w:t>sac</w:t>
            </w:r>
            <w:proofErr w:type="spellEnd"/>
            <w:r w:rsidRPr="00407C4D">
              <w:rPr>
                <w:rFonts w:ascii="Times New Roman" w:hAnsi="Times New Roman" w:cs="Times New Roman"/>
                <w:sz w:val="24"/>
                <w:szCs w:val="24"/>
              </w:rPr>
              <w:t xml:space="preserve"> tumor</w:t>
            </w:r>
          </w:p>
        </w:tc>
        <w:tc>
          <w:tcPr>
            <w:tcW w:w="2667" w:type="dxa"/>
            <w:tcBorders>
              <w:top w:val="nil"/>
              <w:bottom w:val="nil"/>
            </w:tcBorders>
          </w:tcPr>
          <w:p w14:paraId="71518703" w14:textId="77777777" w:rsidR="00872436" w:rsidRPr="00407C4D" w:rsidRDefault="00872436" w:rsidP="00BA75F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C4D">
              <w:rPr>
                <w:rFonts w:ascii="Times New Roman" w:hAnsi="Times New Roman" w:cs="Times New Roman"/>
                <w:sz w:val="24"/>
                <w:szCs w:val="24"/>
              </w:rPr>
              <w:t xml:space="preserve">  16 (33)</w:t>
            </w:r>
          </w:p>
        </w:tc>
      </w:tr>
      <w:tr w:rsidR="00872436" w:rsidRPr="00407C4D" w14:paraId="18179E40" w14:textId="77777777" w:rsidTr="00BA75F3">
        <w:trPr>
          <w:jc w:val="center"/>
        </w:trPr>
        <w:tc>
          <w:tcPr>
            <w:tcW w:w="4106" w:type="dxa"/>
            <w:tcBorders>
              <w:top w:val="nil"/>
              <w:bottom w:val="single" w:sz="4" w:space="0" w:color="auto"/>
            </w:tcBorders>
          </w:tcPr>
          <w:p w14:paraId="4F78E37A" w14:textId="77777777" w:rsidR="00872436" w:rsidRPr="00407C4D" w:rsidRDefault="00872436" w:rsidP="00BA75F3">
            <w:pPr>
              <w:spacing w:line="360" w:lineRule="auto"/>
              <w:ind w:left="877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7C4D">
              <w:rPr>
                <w:rFonts w:ascii="Times New Roman" w:hAnsi="Times New Roman" w:cs="Times New Roman"/>
                <w:sz w:val="24"/>
                <w:szCs w:val="24"/>
              </w:rPr>
              <w:t>seminoma</w:t>
            </w:r>
            <w:proofErr w:type="spellEnd"/>
          </w:p>
        </w:tc>
        <w:tc>
          <w:tcPr>
            <w:tcW w:w="2667" w:type="dxa"/>
            <w:tcBorders>
              <w:top w:val="nil"/>
              <w:bottom w:val="single" w:sz="4" w:space="0" w:color="auto"/>
            </w:tcBorders>
          </w:tcPr>
          <w:p w14:paraId="6BBBA0E0" w14:textId="77777777" w:rsidR="00872436" w:rsidRPr="00407C4D" w:rsidRDefault="00872436" w:rsidP="00BA75F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C4D">
              <w:rPr>
                <w:rFonts w:ascii="Times New Roman" w:hAnsi="Times New Roman" w:cs="Times New Roman"/>
                <w:sz w:val="24"/>
                <w:szCs w:val="24"/>
              </w:rPr>
              <w:t xml:space="preserve">  13 (27)</w:t>
            </w:r>
          </w:p>
        </w:tc>
      </w:tr>
      <w:tr w:rsidR="00872436" w:rsidRPr="00407C4D" w14:paraId="39B8E912" w14:textId="77777777" w:rsidTr="00BA75F3">
        <w:trPr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D1EADE1" w14:textId="77777777" w:rsidR="00872436" w:rsidRPr="00407C4D" w:rsidRDefault="00872436" w:rsidP="00BA75F3">
            <w:pPr>
              <w:spacing w:line="360" w:lineRule="auto"/>
              <w:ind w:left="877" w:hanging="85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07C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pT-stage, n (%)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D016627" w14:textId="77777777" w:rsidR="00872436" w:rsidRPr="00407C4D" w:rsidRDefault="00872436" w:rsidP="00BA75F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436" w:rsidRPr="00407C4D" w14:paraId="2412A4A6" w14:textId="77777777" w:rsidTr="00BA75F3">
        <w:trPr>
          <w:jc w:val="center"/>
        </w:trPr>
        <w:tc>
          <w:tcPr>
            <w:tcW w:w="41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D2179B" w14:textId="77777777" w:rsidR="00872436" w:rsidRPr="00407C4D" w:rsidRDefault="00872436" w:rsidP="00BA75F3">
            <w:pPr>
              <w:spacing w:line="360" w:lineRule="auto"/>
              <w:ind w:left="877" w:hanging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C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E05465" w14:textId="77777777" w:rsidR="00872436" w:rsidRPr="00407C4D" w:rsidRDefault="00872436" w:rsidP="00BA75F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C4D">
              <w:rPr>
                <w:rFonts w:ascii="Times New Roman" w:hAnsi="Times New Roman" w:cs="Times New Roman"/>
                <w:sz w:val="24"/>
                <w:szCs w:val="24"/>
              </w:rPr>
              <w:t>112 (7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07C4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72436" w:rsidRPr="00407C4D" w14:paraId="04BB0012" w14:textId="77777777" w:rsidTr="00BA75F3">
        <w:trPr>
          <w:jc w:val="center"/>
        </w:trPr>
        <w:tc>
          <w:tcPr>
            <w:tcW w:w="41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4334BD" w14:textId="77777777" w:rsidR="00872436" w:rsidRPr="00407C4D" w:rsidRDefault="00872436" w:rsidP="00BA75F3">
            <w:pPr>
              <w:spacing w:line="360" w:lineRule="auto"/>
              <w:ind w:left="877" w:hanging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C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4B3EF4" w14:textId="77777777" w:rsidR="00872436" w:rsidRPr="00407C4D" w:rsidRDefault="00872436" w:rsidP="00BA75F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C4D">
              <w:rPr>
                <w:rFonts w:ascii="Times New Roman" w:hAnsi="Times New Roman" w:cs="Times New Roman"/>
                <w:sz w:val="24"/>
                <w:szCs w:val="24"/>
              </w:rPr>
              <w:t>31 (20)</w:t>
            </w:r>
          </w:p>
        </w:tc>
      </w:tr>
      <w:tr w:rsidR="00872436" w:rsidRPr="00407C4D" w14:paraId="0F5C9A12" w14:textId="77777777" w:rsidTr="00BA75F3">
        <w:trPr>
          <w:jc w:val="center"/>
        </w:trPr>
        <w:tc>
          <w:tcPr>
            <w:tcW w:w="41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FE5589" w14:textId="77777777" w:rsidR="00872436" w:rsidRPr="00407C4D" w:rsidRDefault="00872436" w:rsidP="00BA75F3">
            <w:pPr>
              <w:spacing w:line="360" w:lineRule="auto"/>
              <w:ind w:left="877" w:hanging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C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241593" w14:textId="77777777" w:rsidR="00872436" w:rsidRPr="00407C4D" w:rsidRDefault="00872436" w:rsidP="00BA75F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C4D">
              <w:rPr>
                <w:rFonts w:ascii="Times New Roman" w:hAnsi="Times New Roman" w:cs="Times New Roman"/>
                <w:sz w:val="24"/>
                <w:szCs w:val="24"/>
              </w:rPr>
              <w:t>3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07C4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72436" w:rsidRPr="00407C4D" w14:paraId="30E8412F" w14:textId="77777777" w:rsidTr="00BA75F3">
        <w:trPr>
          <w:jc w:val="center"/>
        </w:trPr>
        <w:tc>
          <w:tcPr>
            <w:tcW w:w="41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8F6D24" w14:textId="77777777" w:rsidR="00872436" w:rsidRPr="00407C4D" w:rsidRDefault="00872436" w:rsidP="00BA75F3">
            <w:pPr>
              <w:spacing w:line="360" w:lineRule="auto"/>
              <w:ind w:left="877" w:hanging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C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5AFEA9" w14:textId="77777777" w:rsidR="00872436" w:rsidRPr="00407C4D" w:rsidRDefault="00872436" w:rsidP="00BA75F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C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72436" w:rsidRPr="00407C4D" w14:paraId="14111454" w14:textId="77777777" w:rsidTr="00BA75F3">
        <w:trPr>
          <w:jc w:val="center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96CDB" w14:textId="77777777" w:rsidR="00872436" w:rsidRPr="00407C4D" w:rsidRDefault="00872436" w:rsidP="00BA75F3">
            <w:pPr>
              <w:spacing w:line="360" w:lineRule="auto"/>
              <w:ind w:left="877" w:hanging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7C4D">
              <w:rPr>
                <w:rFonts w:ascii="Times New Roman" w:hAnsi="Times New Roman" w:cs="Times New Roman"/>
                <w:sz w:val="24"/>
                <w:szCs w:val="24"/>
              </w:rPr>
              <w:t>unknown</w:t>
            </w:r>
            <w:proofErr w:type="spellEnd"/>
          </w:p>
        </w:tc>
        <w:tc>
          <w:tcPr>
            <w:tcW w:w="2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20405" w14:textId="77777777" w:rsidR="00872436" w:rsidRPr="00407C4D" w:rsidRDefault="00872436" w:rsidP="00BA75F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C4D">
              <w:rPr>
                <w:rFonts w:ascii="Times New Roman" w:hAnsi="Times New Roman" w:cs="Times New Roman"/>
                <w:sz w:val="24"/>
                <w:szCs w:val="24"/>
              </w:rPr>
              <w:t>8 (5)</w:t>
            </w:r>
          </w:p>
        </w:tc>
      </w:tr>
      <w:tr w:rsidR="00872436" w:rsidRPr="00407C4D" w14:paraId="542DA214" w14:textId="77777777" w:rsidTr="00BA75F3">
        <w:trPr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E458C31" w14:textId="77777777" w:rsidR="00872436" w:rsidRPr="00407C4D" w:rsidRDefault="00872436" w:rsidP="00BA75F3">
            <w:pPr>
              <w:spacing w:line="360" w:lineRule="auto"/>
              <w:ind w:left="877" w:hanging="85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407C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testicular</w:t>
            </w:r>
            <w:proofErr w:type="spellEnd"/>
            <w:r w:rsidRPr="00407C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tumor </w:t>
            </w:r>
            <w:proofErr w:type="spellStart"/>
            <w:r w:rsidRPr="00407C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size</w:t>
            </w:r>
            <w:proofErr w:type="spellEnd"/>
            <w:r w:rsidRPr="00407C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(mm)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D201E0C" w14:textId="77777777" w:rsidR="00872436" w:rsidRPr="00407C4D" w:rsidRDefault="00872436" w:rsidP="00BA75F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436" w:rsidRPr="00407C4D" w14:paraId="33F3B5D8" w14:textId="77777777" w:rsidTr="00BA75F3">
        <w:trPr>
          <w:jc w:val="center"/>
        </w:trPr>
        <w:tc>
          <w:tcPr>
            <w:tcW w:w="41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AFAC82" w14:textId="77777777" w:rsidR="00872436" w:rsidRPr="00407C4D" w:rsidRDefault="00872436" w:rsidP="00BA75F3">
            <w:pPr>
              <w:spacing w:line="360" w:lineRule="auto"/>
              <w:ind w:left="877" w:hanging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median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quartile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quartile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3)</w:t>
            </w:r>
          </w:p>
        </w:tc>
        <w:tc>
          <w:tcPr>
            <w:tcW w:w="2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79EFDC" w14:textId="77777777" w:rsidR="00872436" w:rsidRPr="00407C4D" w:rsidRDefault="00872436" w:rsidP="00BA75F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C4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(18, 43</w:t>
            </w:r>
            <w:r w:rsidRPr="00407C4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72436" w:rsidRPr="00407C4D" w14:paraId="642BFF70" w14:textId="77777777" w:rsidTr="00BA75F3">
        <w:trPr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4011A" w14:textId="77777777" w:rsidR="00872436" w:rsidRPr="00407C4D" w:rsidRDefault="00872436" w:rsidP="00BA75F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407C4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infiltration of rete testis, n (%)</w:t>
            </w:r>
          </w:p>
          <w:p w14:paraId="73FB0FEB" w14:textId="77777777" w:rsidR="00872436" w:rsidRPr="00407C4D" w:rsidRDefault="00872436" w:rsidP="00BA75F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7C4D">
              <w:rPr>
                <w:rFonts w:ascii="Times New Roman" w:hAnsi="Times New Roman" w:cs="Times New Roman"/>
                <w:sz w:val="24"/>
                <w:szCs w:val="24"/>
              </w:rPr>
              <w:t>unknown</w:t>
            </w:r>
            <w:proofErr w:type="spellEnd"/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EA389" w14:textId="77777777" w:rsidR="00872436" w:rsidRPr="00407C4D" w:rsidRDefault="00872436" w:rsidP="00BA75F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C4D">
              <w:rPr>
                <w:rFonts w:ascii="Times New Roman" w:hAnsi="Times New Roman" w:cs="Times New Roman"/>
                <w:sz w:val="24"/>
                <w:szCs w:val="24"/>
              </w:rPr>
              <w:t>32 (2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07C4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3DF4674E" w14:textId="77777777" w:rsidR="00872436" w:rsidRPr="00407C4D" w:rsidRDefault="00872436" w:rsidP="00BA75F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C4D">
              <w:rPr>
                <w:rFonts w:ascii="Times New Roman" w:hAnsi="Times New Roman" w:cs="Times New Roman"/>
                <w:sz w:val="24"/>
                <w:szCs w:val="24"/>
              </w:rPr>
              <w:t>18 (1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07C4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72436" w:rsidRPr="00407C4D" w14:paraId="679D5F37" w14:textId="77777777" w:rsidTr="00BA75F3">
        <w:trPr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36AC5" w14:textId="77777777" w:rsidR="00872436" w:rsidRPr="00407C4D" w:rsidRDefault="00872436" w:rsidP="00BA75F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407C4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lymphovascular invasion, n (%)</w:t>
            </w:r>
          </w:p>
          <w:p w14:paraId="4353BD71" w14:textId="77777777" w:rsidR="00872436" w:rsidRPr="00407C4D" w:rsidRDefault="00872436" w:rsidP="00BA75F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407C4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pL</w:t>
            </w:r>
            <w:proofErr w:type="spellEnd"/>
          </w:p>
          <w:p w14:paraId="7E976287" w14:textId="77777777" w:rsidR="00872436" w:rsidRPr="00407C4D" w:rsidRDefault="00872436" w:rsidP="00BA75F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407C4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pV</w:t>
            </w:r>
            <w:proofErr w:type="spellEnd"/>
          </w:p>
          <w:p w14:paraId="10ABC404" w14:textId="77777777" w:rsidR="00872436" w:rsidRPr="00407C4D" w:rsidRDefault="00872436" w:rsidP="00BA75F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407C4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unknown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B8161" w14:textId="77777777" w:rsidR="00872436" w:rsidRPr="00407C4D" w:rsidRDefault="00872436" w:rsidP="00BA75F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C4D">
              <w:rPr>
                <w:rFonts w:ascii="Times New Roman" w:hAnsi="Times New Roman" w:cs="Times New Roman"/>
                <w:sz w:val="24"/>
                <w:szCs w:val="24"/>
              </w:rPr>
              <w:t>29 (1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407C4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0AEF3B5C" w14:textId="77777777" w:rsidR="00872436" w:rsidRPr="00407C4D" w:rsidRDefault="00872436" w:rsidP="00BA75F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C4D">
              <w:rPr>
                <w:rFonts w:ascii="Times New Roman" w:hAnsi="Times New Roman" w:cs="Times New Roman"/>
                <w:sz w:val="24"/>
                <w:szCs w:val="24"/>
              </w:rPr>
              <w:t>21 (1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07C4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16C4F916" w14:textId="77777777" w:rsidR="00872436" w:rsidRPr="00407C4D" w:rsidRDefault="00872436" w:rsidP="00BA75F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C4D">
              <w:rPr>
                <w:rFonts w:ascii="Times New Roman" w:hAnsi="Times New Roman" w:cs="Times New Roman"/>
                <w:sz w:val="24"/>
                <w:szCs w:val="24"/>
              </w:rPr>
              <w:t>22 (1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07C4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1D949178" w14:textId="77777777" w:rsidR="00872436" w:rsidRPr="00407C4D" w:rsidRDefault="00872436" w:rsidP="00BA75F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C4D">
              <w:rPr>
                <w:rFonts w:ascii="Times New Roman" w:hAnsi="Times New Roman" w:cs="Times New Roman"/>
                <w:sz w:val="24"/>
                <w:szCs w:val="24"/>
              </w:rPr>
              <w:t>16 (10)</w:t>
            </w:r>
          </w:p>
        </w:tc>
      </w:tr>
      <w:tr w:rsidR="00872436" w:rsidRPr="00AB2BC8" w14:paraId="597B0CE4" w14:textId="77777777" w:rsidTr="00BA75F3">
        <w:trPr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B5AAAC8" w14:textId="77777777" w:rsidR="00872436" w:rsidRPr="00D0191E" w:rsidRDefault="00872436" w:rsidP="00BA75F3">
            <w:pPr>
              <w:tabs>
                <w:tab w:val="left" w:pos="451"/>
              </w:tabs>
              <w:spacing w:line="360" w:lineRule="auto"/>
              <w:ind w:left="877" w:hanging="87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D0191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tumor marker nadir</w:t>
            </w:r>
          </w:p>
          <w:p w14:paraId="0056806B" w14:textId="77777777" w:rsidR="00872436" w:rsidRPr="00D0191E" w:rsidRDefault="00872436" w:rsidP="00BA75F3">
            <w:pPr>
              <w:tabs>
                <w:tab w:val="left" w:pos="451"/>
              </w:tabs>
              <w:spacing w:line="360" w:lineRule="auto"/>
              <w:ind w:left="877" w:hanging="87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D0191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median (quartile 1, quartile 3)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1894079" w14:textId="77777777" w:rsidR="00872436" w:rsidRPr="00D0191E" w:rsidRDefault="00872436" w:rsidP="00BA75F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872436" w:rsidRPr="00407C4D" w14:paraId="3E133028" w14:textId="77777777" w:rsidTr="00BA75F3">
        <w:trPr>
          <w:jc w:val="center"/>
        </w:trPr>
        <w:tc>
          <w:tcPr>
            <w:tcW w:w="41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AA721B" w14:textId="77777777" w:rsidR="00872436" w:rsidRPr="00407C4D" w:rsidRDefault="00872436" w:rsidP="00BA75F3">
            <w:pPr>
              <w:tabs>
                <w:tab w:val="left" w:pos="451"/>
              </w:tabs>
              <w:spacing w:line="360" w:lineRule="auto"/>
              <w:ind w:left="877" w:hanging="8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C4D">
              <w:rPr>
                <w:rFonts w:ascii="Times New Roman" w:hAnsi="Times New Roman" w:cs="Times New Roman"/>
                <w:sz w:val="24"/>
                <w:szCs w:val="24"/>
              </w:rPr>
              <w:t>AFP (norm &lt;5.8 IU/ml)</w:t>
            </w:r>
          </w:p>
        </w:tc>
        <w:tc>
          <w:tcPr>
            <w:tcW w:w="2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E85BB7" w14:textId="77777777" w:rsidR="00872436" w:rsidRPr="00407C4D" w:rsidRDefault="00872436" w:rsidP="00BA75F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C4D">
              <w:rPr>
                <w:rFonts w:ascii="Times New Roman" w:hAnsi="Times New Roman" w:cs="Times New Roman"/>
                <w:sz w:val="24"/>
                <w:szCs w:val="24"/>
              </w:rPr>
              <w:t>2.5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1.9, 3.4</w:t>
            </w:r>
            <w:r w:rsidRPr="00407C4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72436" w:rsidRPr="00407C4D" w14:paraId="6DF091A1" w14:textId="77777777" w:rsidTr="00BA75F3">
        <w:trPr>
          <w:jc w:val="center"/>
        </w:trPr>
        <w:tc>
          <w:tcPr>
            <w:tcW w:w="41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2B3C9C" w14:textId="77777777" w:rsidR="00872436" w:rsidRPr="00407C4D" w:rsidRDefault="00872436" w:rsidP="00BA75F3">
            <w:pPr>
              <w:tabs>
                <w:tab w:val="left" w:pos="451"/>
              </w:tabs>
              <w:spacing w:line="360" w:lineRule="auto"/>
              <w:ind w:left="877" w:hanging="8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C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ß-hCG (norm &lt;5 </w:t>
            </w:r>
            <w:proofErr w:type="spellStart"/>
            <w:r w:rsidRPr="00407C4D">
              <w:rPr>
                <w:rFonts w:ascii="Times New Roman" w:hAnsi="Times New Roman" w:cs="Times New Roman"/>
                <w:sz w:val="24"/>
                <w:szCs w:val="24"/>
              </w:rPr>
              <w:t>mIU</w:t>
            </w:r>
            <w:proofErr w:type="spellEnd"/>
            <w:r w:rsidRPr="00407C4D">
              <w:rPr>
                <w:rFonts w:ascii="Times New Roman" w:hAnsi="Times New Roman" w:cs="Times New Roman"/>
                <w:sz w:val="24"/>
                <w:szCs w:val="24"/>
              </w:rPr>
              <w:t>/ml)</w:t>
            </w:r>
          </w:p>
        </w:tc>
        <w:tc>
          <w:tcPr>
            <w:tcW w:w="26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C0EA7C" w14:textId="77777777" w:rsidR="00872436" w:rsidRPr="00407C4D" w:rsidRDefault="00872436" w:rsidP="00BA75F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C4D">
              <w:rPr>
                <w:rFonts w:ascii="Times New Roman" w:hAnsi="Times New Roman" w:cs="Times New Roman"/>
                <w:sz w:val="24"/>
                <w:szCs w:val="24"/>
              </w:rPr>
              <w:t>0.6 (0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.3, 1.4</w:t>
            </w:r>
            <w:r w:rsidRPr="00407C4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72436" w:rsidRPr="00407C4D" w14:paraId="7ACD43AC" w14:textId="77777777" w:rsidTr="00BA75F3">
        <w:trPr>
          <w:jc w:val="center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FB929" w14:textId="77777777" w:rsidR="00872436" w:rsidRPr="00407C4D" w:rsidRDefault="00872436" w:rsidP="00BA75F3">
            <w:pPr>
              <w:tabs>
                <w:tab w:val="left" w:pos="451"/>
              </w:tabs>
              <w:spacing w:line="360" w:lineRule="auto"/>
              <w:ind w:left="877" w:hanging="8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C4D">
              <w:rPr>
                <w:rFonts w:ascii="Times New Roman" w:hAnsi="Times New Roman" w:cs="Times New Roman"/>
                <w:sz w:val="24"/>
                <w:szCs w:val="24"/>
              </w:rPr>
              <w:t>LDH (norm &lt;250 U/l)</w:t>
            </w:r>
          </w:p>
        </w:tc>
        <w:tc>
          <w:tcPr>
            <w:tcW w:w="2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F347C" w14:textId="77777777" w:rsidR="00872436" w:rsidRPr="00407C4D" w:rsidRDefault="00872436" w:rsidP="00BA75F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C4D">
              <w:rPr>
                <w:rFonts w:ascii="Times New Roman" w:hAnsi="Times New Roman" w:cs="Times New Roman"/>
                <w:sz w:val="24"/>
                <w:szCs w:val="24"/>
              </w:rPr>
              <w:t>173 (1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52, 201</w:t>
            </w:r>
            <w:r w:rsidRPr="00407C4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72436" w:rsidRPr="00407C4D" w14:paraId="7C8978BD" w14:textId="77777777" w:rsidTr="00BA75F3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nil"/>
            </w:tcBorders>
          </w:tcPr>
          <w:p w14:paraId="2FAA1A64" w14:textId="77777777" w:rsidR="00872436" w:rsidRPr="00407C4D" w:rsidRDefault="00872436" w:rsidP="00BA75F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07C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follow-up (</w:t>
            </w:r>
            <w:proofErr w:type="spellStart"/>
            <w:r w:rsidRPr="00407C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months</w:t>
            </w:r>
            <w:proofErr w:type="spellEnd"/>
            <w:r w:rsidRPr="00407C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667" w:type="dxa"/>
            <w:tcBorders>
              <w:top w:val="single" w:sz="4" w:space="0" w:color="auto"/>
              <w:bottom w:val="nil"/>
            </w:tcBorders>
          </w:tcPr>
          <w:p w14:paraId="2BC34060" w14:textId="77777777" w:rsidR="00872436" w:rsidRPr="00407C4D" w:rsidRDefault="00872436" w:rsidP="00BA75F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436" w:rsidRPr="00407C4D" w14:paraId="5E56E84C" w14:textId="77777777" w:rsidTr="00BA75F3">
        <w:trPr>
          <w:jc w:val="center"/>
        </w:trPr>
        <w:tc>
          <w:tcPr>
            <w:tcW w:w="4106" w:type="dxa"/>
            <w:tcBorders>
              <w:top w:val="nil"/>
              <w:bottom w:val="nil"/>
            </w:tcBorders>
          </w:tcPr>
          <w:p w14:paraId="40E9F102" w14:textId="77777777" w:rsidR="00872436" w:rsidRPr="00407C4D" w:rsidRDefault="00872436" w:rsidP="00BA75F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407C4D">
              <w:rPr>
                <w:rFonts w:ascii="Times New Roman" w:hAnsi="Times New Roman" w:cs="Times New Roman"/>
                <w:sz w:val="24"/>
                <w:szCs w:val="24"/>
              </w:rPr>
              <w:t>edian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quartile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quartile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3)</w:t>
            </w:r>
          </w:p>
        </w:tc>
        <w:tc>
          <w:tcPr>
            <w:tcW w:w="2667" w:type="dxa"/>
            <w:tcBorders>
              <w:top w:val="nil"/>
              <w:bottom w:val="nil"/>
            </w:tcBorders>
          </w:tcPr>
          <w:p w14:paraId="69CFA76D" w14:textId="77777777" w:rsidR="00872436" w:rsidRPr="00407C4D" w:rsidRDefault="00872436" w:rsidP="00BA75F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 (59, 120)</w:t>
            </w:r>
          </w:p>
        </w:tc>
      </w:tr>
      <w:tr w:rsidR="00872436" w:rsidRPr="00407C4D" w14:paraId="34FCF54D" w14:textId="77777777" w:rsidTr="00BA75F3">
        <w:trPr>
          <w:jc w:val="center"/>
        </w:trPr>
        <w:tc>
          <w:tcPr>
            <w:tcW w:w="4106" w:type="dxa"/>
          </w:tcPr>
          <w:p w14:paraId="471A946F" w14:textId="77777777" w:rsidR="00872436" w:rsidRPr="00407C4D" w:rsidRDefault="00872436" w:rsidP="00BA75F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407C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relapse</w:t>
            </w:r>
            <w:proofErr w:type="spellEnd"/>
            <w:r w:rsidRPr="00407C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n (%)</w:t>
            </w:r>
          </w:p>
        </w:tc>
        <w:tc>
          <w:tcPr>
            <w:tcW w:w="2667" w:type="dxa"/>
          </w:tcPr>
          <w:p w14:paraId="61BD4495" w14:textId="77777777" w:rsidR="00872436" w:rsidRPr="00407C4D" w:rsidRDefault="00872436" w:rsidP="00BA75F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C4D">
              <w:rPr>
                <w:rFonts w:ascii="Times New Roman" w:hAnsi="Times New Roman" w:cs="Times New Roman"/>
                <w:sz w:val="24"/>
                <w:szCs w:val="24"/>
              </w:rPr>
              <w:t>27 (1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07C4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72436" w:rsidRPr="00407C4D" w14:paraId="21F839C3" w14:textId="77777777" w:rsidTr="00BA75F3">
        <w:trPr>
          <w:jc w:val="center"/>
        </w:trPr>
        <w:tc>
          <w:tcPr>
            <w:tcW w:w="4106" w:type="dxa"/>
          </w:tcPr>
          <w:p w14:paraId="675B5766" w14:textId="77777777" w:rsidR="00872436" w:rsidRPr="00407C4D" w:rsidRDefault="00872436" w:rsidP="00BA75F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407C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deaths</w:t>
            </w:r>
            <w:proofErr w:type="spellEnd"/>
          </w:p>
        </w:tc>
        <w:tc>
          <w:tcPr>
            <w:tcW w:w="2667" w:type="dxa"/>
          </w:tcPr>
          <w:p w14:paraId="3634C862" w14:textId="77777777" w:rsidR="00872436" w:rsidRPr="00407C4D" w:rsidRDefault="00872436" w:rsidP="00BA75F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C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bookmarkEnd w:id="0"/>
    </w:tbl>
    <w:p w14:paraId="4ACC9F5E" w14:textId="77777777" w:rsidR="00872436" w:rsidRPr="00407C4D" w:rsidRDefault="00872436" w:rsidP="00872436">
      <w:pPr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en-GB"/>
        </w:rPr>
      </w:pPr>
    </w:p>
    <w:p w14:paraId="270AB576" w14:textId="6B2AB0CA" w:rsidR="00872436" w:rsidRDefault="00872436" w:rsidP="00872436">
      <w:p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en-GB"/>
        </w:rPr>
      </w:pPr>
      <w:r w:rsidRPr="00407C4D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AFP = alpha fetoprotein, ß-hCG = human </w:t>
      </w:r>
      <w:proofErr w:type="spellStart"/>
      <w:r w:rsidRPr="00407C4D">
        <w:rPr>
          <w:rFonts w:ascii="Times New Roman" w:hAnsi="Times New Roman" w:cs="Times New Roman"/>
          <w:i/>
          <w:iCs/>
          <w:sz w:val="24"/>
          <w:szCs w:val="24"/>
          <w:lang w:val="en-GB"/>
        </w:rPr>
        <w:t>choriongonadotropin</w:t>
      </w:r>
      <w:proofErr w:type="spellEnd"/>
      <w:r w:rsidRPr="00407C4D">
        <w:rPr>
          <w:rFonts w:ascii="Times New Roman" w:hAnsi="Times New Roman" w:cs="Times New Roman"/>
          <w:i/>
          <w:iCs/>
          <w:sz w:val="24"/>
          <w:szCs w:val="24"/>
          <w:lang w:val="en-GB"/>
        </w:rPr>
        <w:t>, LDH = lactate dehydrogenase</w:t>
      </w:r>
    </w:p>
    <w:p w14:paraId="2469D80D" w14:textId="77777777" w:rsidR="00872436" w:rsidRDefault="00872436">
      <w:pPr>
        <w:rPr>
          <w:rFonts w:ascii="Times New Roman" w:hAnsi="Times New Roman" w:cs="Times New Roman"/>
          <w:i/>
          <w:iCs/>
          <w:sz w:val="24"/>
          <w:szCs w:val="24"/>
          <w:lang w:val="en-GB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en-GB"/>
        </w:rPr>
        <w:br w:type="page"/>
      </w:r>
    </w:p>
    <w:p w14:paraId="4B2FAC8B" w14:textId="728B330A" w:rsidR="00872436" w:rsidRPr="00872436" w:rsidRDefault="00872436" w:rsidP="00872436">
      <w:pPr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</w:pPr>
      <w:r w:rsidRPr="00872436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lastRenderedPageBreak/>
        <w:t>Tab</w:t>
      </w:r>
      <w:r w:rsidR="00953E15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.</w:t>
      </w:r>
      <w:r w:rsidRPr="00872436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 </w:t>
      </w:r>
      <w:r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>2</w:t>
      </w:r>
      <w:r w:rsidR="00953E15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ab/>
      </w:r>
      <w:r w:rsidRPr="00872436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en-US"/>
          <w14:ligatures w14:val="none"/>
        </w:rPr>
        <w:t xml:space="preserve"> </w:t>
      </w:r>
      <w:r w:rsidRPr="00872436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Treatment recommendations for the study cohort (n=154) depending on the different lymph node measurements/guidelines, </w:t>
      </w:r>
      <w:r w:rsidRPr="00872436">
        <w:rPr>
          <w:rFonts w:ascii="Times New Roman" w:eastAsia="Calibri" w:hAnsi="Times New Roman" w:cs="Times New Roman"/>
          <w:i/>
          <w:iCs/>
          <w:kern w:val="0"/>
          <w:sz w:val="24"/>
          <w:szCs w:val="24"/>
          <w:lang w:val="en-US"/>
          <w14:ligatures w14:val="none"/>
        </w:rPr>
        <w:t>p</w:t>
      </w:r>
      <w:r w:rsidRPr="00872436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&lt;0.001. The colors stand for the toxicity of the therapies: green – surveillance, yellow – surveillance or 1 cycle of Carboplatin AUC 7/BEP, red – 3 cycles of BEP or 30/36</w:t>
      </w:r>
      <w:r w:rsidRPr="00872436">
        <w:rPr>
          <w:rFonts w:ascii="Times New Roman" w:eastAsia="Calibri" w:hAnsi="Times New Roman" w:cs="Times New Roman"/>
          <w:i/>
          <w:iCs/>
          <w:kern w:val="0"/>
          <w:sz w:val="24"/>
          <w:szCs w:val="24"/>
          <w:lang w:val="en-US"/>
          <w14:ligatures w14:val="none"/>
        </w:rPr>
        <w:t>Gy</w:t>
      </w:r>
      <w:r w:rsidRPr="00872436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 radiotherapy. Estimates were given as frequency (percentage).</w:t>
      </w:r>
    </w:p>
    <w:tbl>
      <w:tblPr>
        <w:tblStyle w:val="Tabellenraster"/>
        <w:tblpPr w:leftFromText="141" w:rightFromText="141" w:vertAnchor="text" w:horzAnchor="margin" w:tblpXSpec="center" w:tblpY="168"/>
        <w:tblW w:w="10684" w:type="dxa"/>
        <w:tblLayout w:type="fixed"/>
        <w:tblLook w:val="04A0" w:firstRow="1" w:lastRow="0" w:firstColumn="1" w:lastColumn="0" w:noHBand="0" w:noVBand="1"/>
      </w:tblPr>
      <w:tblGrid>
        <w:gridCol w:w="704"/>
        <w:gridCol w:w="1134"/>
        <w:gridCol w:w="1134"/>
        <w:gridCol w:w="1134"/>
        <w:gridCol w:w="1134"/>
        <w:gridCol w:w="992"/>
        <w:gridCol w:w="993"/>
        <w:gridCol w:w="992"/>
        <w:gridCol w:w="992"/>
        <w:gridCol w:w="1475"/>
      </w:tblGrid>
      <w:tr w:rsidR="00872436" w:rsidRPr="00872436" w14:paraId="3D14CE51" w14:textId="77777777" w:rsidTr="00CA0A97">
        <w:trPr>
          <w:trHeight w:val="335"/>
        </w:trPr>
        <w:tc>
          <w:tcPr>
            <w:tcW w:w="1838" w:type="dxa"/>
            <w:gridSpan w:val="2"/>
            <w:shd w:val="clear" w:color="auto" w:fill="D9D9D9"/>
          </w:tcPr>
          <w:p w14:paraId="7EFB2AEE" w14:textId="77777777" w:rsidR="00872436" w:rsidRPr="00872436" w:rsidRDefault="00872436" w:rsidP="0087243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87243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cS and </w:t>
            </w:r>
            <w:proofErr w:type="spellStart"/>
            <w:r w:rsidRPr="0087243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histology</w:t>
            </w:r>
            <w:proofErr w:type="spellEnd"/>
          </w:p>
        </w:tc>
        <w:tc>
          <w:tcPr>
            <w:tcW w:w="1134" w:type="dxa"/>
            <w:shd w:val="clear" w:color="auto" w:fill="D9D9D9"/>
          </w:tcPr>
          <w:p w14:paraId="04AAF5E2" w14:textId="77777777" w:rsidR="00872436" w:rsidRPr="00872436" w:rsidRDefault="00872436" w:rsidP="0087243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7243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axSAD</w:t>
            </w:r>
            <w:proofErr w:type="spellEnd"/>
          </w:p>
        </w:tc>
        <w:tc>
          <w:tcPr>
            <w:tcW w:w="1134" w:type="dxa"/>
            <w:shd w:val="clear" w:color="auto" w:fill="D9D9D9"/>
          </w:tcPr>
          <w:p w14:paraId="2DA797AD" w14:textId="77777777" w:rsidR="00872436" w:rsidRPr="00872436" w:rsidRDefault="00872436" w:rsidP="0087243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7243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sagSAD</w:t>
            </w:r>
            <w:proofErr w:type="spellEnd"/>
          </w:p>
        </w:tc>
        <w:tc>
          <w:tcPr>
            <w:tcW w:w="1134" w:type="dxa"/>
            <w:shd w:val="clear" w:color="auto" w:fill="D9D9D9"/>
          </w:tcPr>
          <w:p w14:paraId="117280A5" w14:textId="77777777" w:rsidR="00872436" w:rsidRPr="00872436" w:rsidRDefault="00872436" w:rsidP="0087243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7243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corSAD</w:t>
            </w:r>
            <w:proofErr w:type="spellEnd"/>
          </w:p>
        </w:tc>
        <w:tc>
          <w:tcPr>
            <w:tcW w:w="992" w:type="dxa"/>
            <w:shd w:val="clear" w:color="auto" w:fill="D9D9D9"/>
          </w:tcPr>
          <w:p w14:paraId="70BE07A4" w14:textId="77777777" w:rsidR="00872436" w:rsidRPr="00872436" w:rsidRDefault="00872436" w:rsidP="0087243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7243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axLAD</w:t>
            </w:r>
            <w:proofErr w:type="spellEnd"/>
          </w:p>
        </w:tc>
        <w:tc>
          <w:tcPr>
            <w:tcW w:w="993" w:type="dxa"/>
            <w:shd w:val="clear" w:color="auto" w:fill="D9D9D9"/>
          </w:tcPr>
          <w:p w14:paraId="45380647" w14:textId="77777777" w:rsidR="00872436" w:rsidRPr="00872436" w:rsidRDefault="00872436" w:rsidP="0087243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7243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sagLAD</w:t>
            </w:r>
            <w:proofErr w:type="spellEnd"/>
          </w:p>
        </w:tc>
        <w:tc>
          <w:tcPr>
            <w:tcW w:w="992" w:type="dxa"/>
            <w:shd w:val="clear" w:color="auto" w:fill="D9D9D9"/>
          </w:tcPr>
          <w:p w14:paraId="1155BA9F" w14:textId="77777777" w:rsidR="00872436" w:rsidRPr="00872436" w:rsidRDefault="00872436" w:rsidP="0087243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7243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corLAD</w:t>
            </w:r>
            <w:proofErr w:type="spellEnd"/>
          </w:p>
        </w:tc>
        <w:tc>
          <w:tcPr>
            <w:tcW w:w="992" w:type="dxa"/>
            <w:shd w:val="clear" w:color="auto" w:fill="D9D9D9"/>
          </w:tcPr>
          <w:p w14:paraId="20E51DA9" w14:textId="77777777" w:rsidR="00872436" w:rsidRPr="00872436" w:rsidRDefault="00872436" w:rsidP="0087243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7243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max</w:t>
            </w:r>
            <w:proofErr w:type="spellEnd"/>
          </w:p>
        </w:tc>
        <w:tc>
          <w:tcPr>
            <w:tcW w:w="1475" w:type="dxa"/>
            <w:shd w:val="clear" w:color="auto" w:fill="D9D9D9"/>
          </w:tcPr>
          <w:p w14:paraId="10AFA334" w14:textId="77777777" w:rsidR="00872436" w:rsidRPr="00872436" w:rsidRDefault="00872436" w:rsidP="0087243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7243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therapy</w:t>
            </w:r>
            <w:proofErr w:type="spellEnd"/>
          </w:p>
        </w:tc>
      </w:tr>
      <w:tr w:rsidR="00872436" w:rsidRPr="00872436" w14:paraId="7A6FB931" w14:textId="77777777" w:rsidTr="00CA0A97">
        <w:trPr>
          <w:trHeight w:val="335"/>
        </w:trPr>
        <w:tc>
          <w:tcPr>
            <w:tcW w:w="704" w:type="dxa"/>
            <w:vMerge w:val="restart"/>
          </w:tcPr>
          <w:p w14:paraId="623BDDC1" w14:textId="77777777" w:rsidR="00872436" w:rsidRPr="00872436" w:rsidRDefault="00872436" w:rsidP="008724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87243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cSI</w:t>
            </w:r>
          </w:p>
        </w:tc>
        <w:tc>
          <w:tcPr>
            <w:tcW w:w="1134" w:type="dxa"/>
          </w:tcPr>
          <w:p w14:paraId="2DB71745" w14:textId="77777777" w:rsidR="00872436" w:rsidRPr="00872436" w:rsidRDefault="00872436" w:rsidP="008724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872436">
              <w:rPr>
                <w:rFonts w:ascii="Times New Roman" w:eastAsia="Calibri" w:hAnsi="Times New Roman" w:cs="Times New Roman"/>
                <w:sz w:val="18"/>
                <w:szCs w:val="18"/>
              </w:rPr>
              <w:t>seminoma</w:t>
            </w:r>
            <w:proofErr w:type="spellEnd"/>
            <w:r w:rsidRPr="00872436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+ RF</w:t>
            </w:r>
          </w:p>
        </w:tc>
        <w:tc>
          <w:tcPr>
            <w:tcW w:w="1134" w:type="dxa"/>
            <w:shd w:val="clear" w:color="auto" w:fill="FFE599"/>
          </w:tcPr>
          <w:p w14:paraId="640489F5" w14:textId="77777777" w:rsidR="00872436" w:rsidRPr="00872436" w:rsidRDefault="00872436" w:rsidP="0087243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2436">
              <w:rPr>
                <w:rFonts w:ascii="Times New Roman" w:eastAsia="Calibri" w:hAnsi="Times New Roman" w:cs="Times New Roman"/>
                <w:sz w:val="20"/>
                <w:szCs w:val="20"/>
              </w:rPr>
              <w:t>28 (18)</w:t>
            </w:r>
          </w:p>
        </w:tc>
        <w:tc>
          <w:tcPr>
            <w:tcW w:w="1134" w:type="dxa"/>
            <w:shd w:val="clear" w:color="auto" w:fill="FFE599"/>
          </w:tcPr>
          <w:p w14:paraId="1D2D5851" w14:textId="77777777" w:rsidR="00872436" w:rsidRPr="00872436" w:rsidRDefault="00872436" w:rsidP="0087243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2436">
              <w:rPr>
                <w:rFonts w:ascii="Times New Roman" w:eastAsia="Calibri" w:hAnsi="Times New Roman" w:cs="Times New Roman"/>
                <w:sz w:val="20"/>
                <w:szCs w:val="20"/>
              </w:rPr>
              <w:t>20 (13)</w:t>
            </w:r>
          </w:p>
        </w:tc>
        <w:tc>
          <w:tcPr>
            <w:tcW w:w="1134" w:type="dxa"/>
            <w:shd w:val="clear" w:color="auto" w:fill="FFE599"/>
          </w:tcPr>
          <w:p w14:paraId="6FA1ECDF" w14:textId="77777777" w:rsidR="00872436" w:rsidRPr="00872436" w:rsidRDefault="00872436" w:rsidP="0087243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2436">
              <w:rPr>
                <w:rFonts w:ascii="Times New Roman" w:eastAsia="Calibri" w:hAnsi="Times New Roman" w:cs="Times New Roman"/>
                <w:sz w:val="20"/>
                <w:szCs w:val="20"/>
              </w:rPr>
              <w:t>24 (16)</w:t>
            </w:r>
          </w:p>
        </w:tc>
        <w:tc>
          <w:tcPr>
            <w:tcW w:w="992" w:type="dxa"/>
            <w:shd w:val="clear" w:color="auto" w:fill="FFE599"/>
          </w:tcPr>
          <w:p w14:paraId="320911DC" w14:textId="77777777" w:rsidR="00872436" w:rsidRPr="00872436" w:rsidRDefault="00872436" w:rsidP="0087243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2436">
              <w:rPr>
                <w:rFonts w:ascii="Times New Roman" w:eastAsia="Calibri" w:hAnsi="Times New Roman" w:cs="Times New Roman"/>
                <w:sz w:val="20"/>
                <w:szCs w:val="20"/>
              </w:rPr>
              <w:t>13 (8)</w:t>
            </w:r>
          </w:p>
        </w:tc>
        <w:tc>
          <w:tcPr>
            <w:tcW w:w="993" w:type="dxa"/>
            <w:shd w:val="clear" w:color="auto" w:fill="FFE599"/>
          </w:tcPr>
          <w:p w14:paraId="20FEFFAA" w14:textId="77777777" w:rsidR="00872436" w:rsidRPr="00872436" w:rsidRDefault="00872436" w:rsidP="0087243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2436">
              <w:rPr>
                <w:rFonts w:ascii="Times New Roman" w:eastAsia="Calibri" w:hAnsi="Times New Roman" w:cs="Times New Roman"/>
                <w:sz w:val="20"/>
                <w:szCs w:val="20"/>
              </w:rPr>
              <w:t>5 (3)</w:t>
            </w:r>
          </w:p>
        </w:tc>
        <w:tc>
          <w:tcPr>
            <w:tcW w:w="992" w:type="dxa"/>
            <w:shd w:val="clear" w:color="auto" w:fill="FFE599"/>
          </w:tcPr>
          <w:p w14:paraId="71A2CEF5" w14:textId="77777777" w:rsidR="00872436" w:rsidRPr="00872436" w:rsidRDefault="00872436" w:rsidP="0087243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2436">
              <w:rPr>
                <w:rFonts w:ascii="Times New Roman" w:eastAsia="Calibri" w:hAnsi="Times New Roman" w:cs="Times New Roman"/>
                <w:sz w:val="20"/>
                <w:szCs w:val="20"/>
              </w:rPr>
              <w:t>4 (3)</w:t>
            </w:r>
          </w:p>
        </w:tc>
        <w:tc>
          <w:tcPr>
            <w:tcW w:w="992" w:type="dxa"/>
            <w:shd w:val="clear" w:color="auto" w:fill="FFE599"/>
          </w:tcPr>
          <w:p w14:paraId="0DEA81AC" w14:textId="77777777" w:rsidR="00872436" w:rsidRPr="00872436" w:rsidRDefault="00872436" w:rsidP="0087243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2436">
              <w:rPr>
                <w:rFonts w:ascii="Times New Roman" w:eastAsia="Calibri" w:hAnsi="Times New Roman" w:cs="Times New Roman"/>
                <w:sz w:val="20"/>
                <w:szCs w:val="20"/>
              </w:rPr>
              <w:t>4 (3)</w:t>
            </w:r>
          </w:p>
        </w:tc>
        <w:tc>
          <w:tcPr>
            <w:tcW w:w="1475" w:type="dxa"/>
            <w:shd w:val="clear" w:color="auto" w:fill="FFE599"/>
          </w:tcPr>
          <w:p w14:paraId="787D4FEA" w14:textId="77777777" w:rsidR="00872436" w:rsidRPr="00872436" w:rsidRDefault="00872436" w:rsidP="008724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872436">
              <w:rPr>
                <w:rFonts w:ascii="Times New Roman" w:eastAsia="Calibri" w:hAnsi="Times New Roman" w:cs="Times New Roman"/>
                <w:sz w:val="20"/>
                <w:szCs w:val="20"/>
              </w:rPr>
              <w:t>surveillance</w:t>
            </w:r>
            <w:proofErr w:type="spellEnd"/>
            <w:r w:rsidRPr="00872436">
              <w:rPr>
                <w:rFonts w:ascii="Times New Roman" w:eastAsia="Calibri" w:hAnsi="Times New Roman" w:cs="Times New Roman"/>
                <w:sz w:val="20"/>
                <w:szCs w:val="20"/>
              </w:rPr>
              <w:t>/</w:t>
            </w:r>
            <w:r w:rsidRPr="00872436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1x Carboplatin </w:t>
            </w:r>
          </w:p>
        </w:tc>
      </w:tr>
      <w:tr w:rsidR="00872436" w:rsidRPr="00872436" w14:paraId="2AD08A76" w14:textId="77777777" w:rsidTr="00CA0A97">
        <w:trPr>
          <w:trHeight w:val="223"/>
        </w:trPr>
        <w:tc>
          <w:tcPr>
            <w:tcW w:w="704" w:type="dxa"/>
            <w:vMerge/>
          </w:tcPr>
          <w:p w14:paraId="2B20904D" w14:textId="77777777" w:rsidR="00872436" w:rsidRPr="00872436" w:rsidRDefault="00872436" w:rsidP="008724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B4CAB6C" w14:textId="77777777" w:rsidR="00872436" w:rsidRPr="00872436" w:rsidRDefault="00872436" w:rsidP="008724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72436">
              <w:rPr>
                <w:rFonts w:ascii="Times New Roman" w:eastAsia="Calibri" w:hAnsi="Times New Roman" w:cs="Times New Roman"/>
                <w:sz w:val="18"/>
                <w:szCs w:val="18"/>
              </w:rPr>
              <w:t>NSGCT+RF</w:t>
            </w:r>
          </w:p>
        </w:tc>
        <w:tc>
          <w:tcPr>
            <w:tcW w:w="1134" w:type="dxa"/>
            <w:shd w:val="clear" w:color="auto" w:fill="FFE599"/>
          </w:tcPr>
          <w:p w14:paraId="675912B7" w14:textId="77777777" w:rsidR="00872436" w:rsidRPr="00872436" w:rsidRDefault="00872436" w:rsidP="0087243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2436">
              <w:rPr>
                <w:rFonts w:ascii="Times New Roman" w:eastAsia="Calibri" w:hAnsi="Times New Roman" w:cs="Times New Roman"/>
                <w:sz w:val="20"/>
                <w:szCs w:val="20"/>
              </w:rPr>
              <w:t>6 (4)</w:t>
            </w:r>
          </w:p>
        </w:tc>
        <w:tc>
          <w:tcPr>
            <w:tcW w:w="1134" w:type="dxa"/>
            <w:shd w:val="clear" w:color="auto" w:fill="FFE599"/>
          </w:tcPr>
          <w:p w14:paraId="5F2FF76E" w14:textId="77777777" w:rsidR="00872436" w:rsidRPr="00872436" w:rsidRDefault="00872436" w:rsidP="0087243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2436">
              <w:rPr>
                <w:rFonts w:ascii="Times New Roman" w:eastAsia="Calibri" w:hAnsi="Times New Roman" w:cs="Times New Roman"/>
                <w:sz w:val="20"/>
                <w:szCs w:val="20"/>
              </w:rPr>
              <w:t>5 (3)</w:t>
            </w:r>
          </w:p>
        </w:tc>
        <w:tc>
          <w:tcPr>
            <w:tcW w:w="1134" w:type="dxa"/>
            <w:shd w:val="clear" w:color="auto" w:fill="FFE599"/>
          </w:tcPr>
          <w:p w14:paraId="4E3427F4" w14:textId="77777777" w:rsidR="00872436" w:rsidRPr="00872436" w:rsidRDefault="00872436" w:rsidP="0087243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2436">
              <w:rPr>
                <w:rFonts w:ascii="Times New Roman" w:eastAsia="Calibri" w:hAnsi="Times New Roman" w:cs="Times New Roman"/>
                <w:sz w:val="20"/>
                <w:szCs w:val="20"/>
              </w:rPr>
              <w:t>5 (3)</w:t>
            </w:r>
          </w:p>
        </w:tc>
        <w:tc>
          <w:tcPr>
            <w:tcW w:w="992" w:type="dxa"/>
            <w:shd w:val="clear" w:color="auto" w:fill="FFE599"/>
          </w:tcPr>
          <w:p w14:paraId="41ED922F" w14:textId="77777777" w:rsidR="00872436" w:rsidRPr="00872436" w:rsidRDefault="00872436" w:rsidP="0087243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2436">
              <w:rPr>
                <w:rFonts w:ascii="Times New Roman" w:eastAsia="Calibri" w:hAnsi="Times New Roman" w:cs="Times New Roman"/>
                <w:sz w:val="20"/>
                <w:szCs w:val="20"/>
              </w:rPr>
              <w:t>4 (3)</w:t>
            </w:r>
          </w:p>
        </w:tc>
        <w:tc>
          <w:tcPr>
            <w:tcW w:w="993" w:type="dxa"/>
            <w:shd w:val="clear" w:color="auto" w:fill="FFE599"/>
          </w:tcPr>
          <w:p w14:paraId="520DE70C" w14:textId="77777777" w:rsidR="00872436" w:rsidRPr="00872436" w:rsidRDefault="00872436" w:rsidP="0087243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2436">
              <w:rPr>
                <w:rFonts w:ascii="Times New Roman" w:eastAsia="Calibri" w:hAnsi="Times New Roman" w:cs="Times New Roman"/>
                <w:sz w:val="20"/>
                <w:szCs w:val="20"/>
              </w:rPr>
              <w:t>3 (2)</w:t>
            </w:r>
          </w:p>
        </w:tc>
        <w:tc>
          <w:tcPr>
            <w:tcW w:w="992" w:type="dxa"/>
            <w:shd w:val="clear" w:color="auto" w:fill="FFE599"/>
          </w:tcPr>
          <w:p w14:paraId="7A658641" w14:textId="77777777" w:rsidR="00872436" w:rsidRPr="00872436" w:rsidRDefault="00872436" w:rsidP="0087243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2436">
              <w:rPr>
                <w:rFonts w:ascii="Times New Roman" w:eastAsia="Calibri" w:hAnsi="Times New Roman" w:cs="Times New Roman"/>
                <w:sz w:val="20"/>
                <w:szCs w:val="20"/>
              </w:rPr>
              <w:t>3 (2)</w:t>
            </w:r>
          </w:p>
        </w:tc>
        <w:tc>
          <w:tcPr>
            <w:tcW w:w="992" w:type="dxa"/>
            <w:shd w:val="clear" w:color="auto" w:fill="FFE599"/>
          </w:tcPr>
          <w:p w14:paraId="23DC7615" w14:textId="77777777" w:rsidR="00872436" w:rsidRPr="00872436" w:rsidRDefault="00872436" w:rsidP="0087243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2436">
              <w:rPr>
                <w:rFonts w:ascii="Times New Roman" w:eastAsia="Calibri" w:hAnsi="Times New Roman" w:cs="Times New Roman"/>
                <w:sz w:val="20"/>
                <w:szCs w:val="20"/>
              </w:rPr>
              <w:t>3 (2)</w:t>
            </w:r>
          </w:p>
        </w:tc>
        <w:tc>
          <w:tcPr>
            <w:tcW w:w="1475" w:type="dxa"/>
            <w:shd w:val="clear" w:color="auto" w:fill="FFE599"/>
          </w:tcPr>
          <w:p w14:paraId="5BAAD0E1" w14:textId="77777777" w:rsidR="00872436" w:rsidRPr="00872436" w:rsidRDefault="00872436" w:rsidP="008724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872436">
              <w:rPr>
                <w:rFonts w:ascii="Times New Roman" w:eastAsia="Calibri" w:hAnsi="Times New Roman" w:cs="Times New Roman"/>
                <w:sz w:val="20"/>
                <w:szCs w:val="20"/>
              </w:rPr>
              <w:t>surveillance</w:t>
            </w:r>
            <w:proofErr w:type="spellEnd"/>
            <w:r w:rsidRPr="00872436">
              <w:rPr>
                <w:rFonts w:ascii="Times New Roman" w:eastAsia="Calibri" w:hAnsi="Times New Roman" w:cs="Times New Roman"/>
                <w:sz w:val="20"/>
                <w:szCs w:val="20"/>
              </w:rPr>
              <w:t>/</w:t>
            </w:r>
          </w:p>
          <w:p w14:paraId="431C2BFE" w14:textId="77777777" w:rsidR="00872436" w:rsidRPr="00872436" w:rsidRDefault="00872436" w:rsidP="008724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2436">
              <w:rPr>
                <w:rFonts w:ascii="Times New Roman" w:eastAsia="Calibri" w:hAnsi="Times New Roman" w:cs="Times New Roman"/>
                <w:sz w:val="20"/>
                <w:szCs w:val="20"/>
              </w:rPr>
              <w:t>1x BEP</w:t>
            </w:r>
          </w:p>
        </w:tc>
      </w:tr>
      <w:tr w:rsidR="00872436" w:rsidRPr="00872436" w14:paraId="0CF83342" w14:textId="77777777" w:rsidTr="00CA0A97">
        <w:trPr>
          <w:trHeight w:val="223"/>
        </w:trPr>
        <w:tc>
          <w:tcPr>
            <w:tcW w:w="704" w:type="dxa"/>
            <w:vMerge/>
          </w:tcPr>
          <w:p w14:paraId="1D5CACE2" w14:textId="77777777" w:rsidR="00872436" w:rsidRPr="00872436" w:rsidRDefault="00872436" w:rsidP="008724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07610FAE" w14:textId="77777777" w:rsidR="00872436" w:rsidRPr="00872436" w:rsidRDefault="00872436" w:rsidP="008724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872436">
              <w:rPr>
                <w:rFonts w:ascii="Times New Roman" w:eastAsia="Calibri" w:hAnsi="Times New Roman" w:cs="Times New Roman"/>
                <w:sz w:val="18"/>
                <w:szCs w:val="18"/>
              </w:rPr>
              <w:t>without</w:t>
            </w:r>
            <w:proofErr w:type="spellEnd"/>
            <w:r w:rsidRPr="0087243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RF</w:t>
            </w:r>
          </w:p>
        </w:tc>
        <w:tc>
          <w:tcPr>
            <w:tcW w:w="1134" w:type="dxa"/>
            <w:shd w:val="clear" w:color="auto" w:fill="C5E0B3"/>
          </w:tcPr>
          <w:p w14:paraId="31A334D1" w14:textId="77777777" w:rsidR="00872436" w:rsidRPr="00872436" w:rsidRDefault="00872436" w:rsidP="0087243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2436">
              <w:rPr>
                <w:rFonts w:ascii="Times New Roman" w:eastAsia="Calibri" w:hAnsi="Times New Roman" w:cs="Times New Roman"/>
                <w:sz w:val="20"/>
                <w:szCs w:val="20"/>
              </w:rPr>
              <w:t>120 (78)</w:t>
            </w:r>
          </w:p>
        </w:tc>
        <w:tc>
          <w:tcPr>
            <w:tcW w:w="1134" w:type="dxa"/>
            <w:shd w:val="clear" w:color="auto" w:fill="C5E0B3"/>
          </w:tcPr>
          <w:p w14:paraId="5D2E0F04" w14:textId="77777777" w:rsidR="00872436" w:rsidRPr="00872436" w:rsidRDefault="00872436" w:rsidP="0087243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2436">
              <w:rPr>
                <w:rFonts w:ascii="Times New Roman" w:eastAsia="Calibri" w:hAnsi="Times New Roman" w:cs="Times New Roman"/>
                <w:sz w:val="20"/>
                <w:szCs w:val="20"/>
              </w:rPr>
              <w:t>107 (69)</w:t>
            </w:r>
          </w:p>
        </w:tc>
        <w:tc>
          <w:tcPr>
            <w:tcW w:w="1134" w:type="dxa"/>
            <w:shd w:val="clear" w:color="auto" w:fill="C5E0B3"/>
          </w:tcPr>
          <w:p w14:paraId="4B02E52B" w14:textId="77777777" w:rsidR="00872436" w:rsidRPr="00872436" w:rsidRDefault="00872436" w:rsidP="0087243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2436">
              <w:rPr>
                <w:rFonts w:ascii="Times New Roman" w:eastAsia="Calibri" w:hAnsi="Times New Roman" w:cs="Times New Roman"/>
                <w:sz w:val="20"/>
                <w:szCs w:val="20"/>
              </w:rPr>
              <w:t>112 (73)</w:t>
            </w:r>
          </w:p>
        </w:tc>
        <w:tc>
          <w:tcPr>
            <w:tcW w:w="992" w:type="dxa"/>
            <w:shd w:val="clear" w:color="auto" w:fill="C5E0B3"/>
          </w:tcPr>
          <w:p w14:paraId="491E7EDC" w14:textId="77777777" w:rsidR="00872436" w:rsidRPr="00872436" w:rsidRDefault="00872436" w:rsidP="0087243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2436">
              <w:rPr>
                <w:rFonts w:ascii="Times New Roman" w:eastAsia="Calibri" w:hAnsi="Times New Roman" w:cs="Times New Roman"/>
                <w:sz w:val="20"/>
                <w:szCs w:val="20"/>
              </w:rPr>
              <w:t>77 (50)</w:t>
            </w:r>
          </w:p>
        </w:tc>
        <w:tc>
          <w:tcPr>
            <w:tcW w:w="993" w:type="dxa"/>
            <w:shd w:val="clear" w:color="auto" w:fill="C5E0B3"/>
          </w:tcPr>
          <w:p w14:paraId="31F58867" w14:textId="77777777" w:rsidR="00872436" w:rsidRPr="00872436" w:rsidRDefault="00872436" w:rsidP="0087243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2436">
              <w:rPr>
                <w:rFonts w:ascii="Times New Roman" w:eastAsia="Calibri" w:hAnsi="Times New Roman" w:cs="Times New Roman"/>
                <w:sz w:val="20"/>
                <w:szCs w:val="20"/>
              </w:rPr>
              <w:t>38 (25)</w:t>
            </w:r>
          </w:p>
        </w:tc>
        <w:tc>
          <w:tcPr>
            <w:tcW w:w="992" w:type="dxa"/>
            <w:shd w:val="clear" w:color="auto" w:fill="C5E0B3"/>
          </w:tcPr>
          <w:p w14:paraId="337EA006" w14:textId="77777777" w:rsidR="00872436" w:rsidRPr="00872436" w:rsidRDefault="00872436" w:rsidP="0087243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2436">
              <w:rPr>
                <w:rFonts w:ascii="Times New Roman" w:eastAsia="Calibri" w:hAnsi="Times New Roman" w:cs="Times New Roman"/>
                <w:sz w:val="20"/>
                <w:szCs w:val="20"/>
              </w:rPr>
              <w:t>38 (25)</w:t>
            </w:r>
          </w:p>
        </w:tc>
        <w:tc>
          <w:tcPr>
            <w:tcW w:w="992" w:type="dxa"/>
            <w:shd w:val="clear" w:color="auto" w:fill="C5E0B3"/>
          </w:tcPr>
          <w:p w14:paraId="1BCDE065" w14:textId="77777777" w:rsidR="00872436" w:rsidRPr="00872436" w:rsidRDefault="00872436" w:rsidP="0087243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2436">
              <w:rPr>
                <w:rFonts w:ascii="Times New Roman" w:eastAsia="Calibri" w:hAnsi="Times New Roman" w:cs="Times New Roman"/>
                <w:sz w:val="20"/>
                <w:szCs w:val="20"/>
              </w:rPr>
              <w:t>29 (19)</w:t>
            </w:r>
          </w:p>
        </w:tc>
        <w:tc>
          <w:tcPr>
            <w:tcW w:w="1475" w:type="dxa"/>
            <w:shd w:val="clear" w:color="auto" w:fill="C5E0B3"/>
          </w:tcPr>
          <w:p w14:paraId="442650D7" w14:textId="77777777" w:rsidR="00872436" w:rsidRPr="00872436" w:rsidRDefault="00872436" w:rsidP="008724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872436">
              <w:rPr>
                <w:rFonts w:ascii="Times New Roman" w:eastAsia="Calibri" w:hAnsi="Times New Roman" w:cs="Times New Roman"/>
                <w:sz w:val="20"/>
                <w:szCs w:val="20"/>
              </w:rPr>
              <w:t>surveillance</w:t>
            </w:r>
            <w:proofErr w:type="spellEnd"/>
          </w:p>
        </w:tc>
      </w:tr>
      <w:tr w:rsidR="00872436" w:rsidRPr="00872436" w14:paraId="68F9ABD6" w14:textId="77777777" w:rsidTr="00CA0A97">
        <w:trPr>
          <w:trHeight w:val="335"/>
        </w:trPr>
        <w:tc>
          <w:tcPr>
            <w:tcW w:w="704" w:type="dxa"/>
            <w:vMerge w:val="restart"/>
          </w:tcPr>
          <w:p w14:paraId="28D314B7" w14:textId="77777777" w:rsidR="00872436" w:rsidRPr="00872436" w:rsidRDefault="00872436" w:rsidP="008724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87243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cSIIA</w:t>
            </w:r>
          </w:p>
        </w:tc>
        <w:tc>
          <w:tcPr>
            <w:tcW w:w="1134" w:type="dxa"/>
          </w:tcPr>
          <w:p w14:paraId="44CE6AA0" w14:textId="77777777" w:rsidR="00872436" w:rsidRPr="00872436" w:rsidRDefault="00872436" w:rsidP="008724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872436">
              <w:rPr>
                <w:rFonts w:ascii="Times New Roman" w:eastAsia="Calibri" w:hAnsi="Times New Roman" w:cs="Times New Roman"/>
                <w:sz w:val="18"/>
                <w:szCs w:val="18"/>
              </w:rPr>
              <w:t>seminoma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14:paraId="3DDD542B" w14:textId="77777777" w:rsidR="00872436" w:rsidRPr="00872436" w:rsidRDefault="00872436" w:rsidP="0087243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243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FB9D9D"/>
          </w:tcPr>
          <w:p w14:paraId="6EF2B981" w14:textId="77777777" w:rsidR="00872436" w:rsidRPr="00872436" w:rsidRDefault="00872436" w:rsidP="0087243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2436">
              <w:rPr>
                <w:rFonts w:ascii="Times New Roman" w:eastAsia="Calibri" w:hAnsi="Times New Roman" w:cs="Times New Roman"/>
                <w:sz w:val="20"/>
                <w:szCs w:val="20"/>
              </w:rPr>
              <w:t>18 (12)</w:t>
            </w:r>
          </w:p>
        </w:tc>
        <w:tc>
          <w:tcPr>
            <w:tcW w:w="1134" w:type="dxa"/>
            <w:shd w:val="clear" w:color="auto" w:fill="FB9D9D"/>
          </w:tcPr>
          <w:p w14:paraId="70C3796E" w14:textId="77777777" w:rsidR="00872436" w:rsidRPr="00872436" w:rsidRDefault="00872436" w:rsidP="0087243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2436">
              <w:rPr>
                <w:rFonts w:ascii="Times New Roman" w:eastAsia="Calibri" w:hAnsi="Times New Roman" w:cs="Times New Roman"/>
                <w:sz w:val="20"/>
                <w:szCs w:val="20"/>
              </w:rPr>
              <w:t>8 (5)</w:t>
            </w:r>
          </w:p>
        </w:tc>
        <w:tc>
          <w:tcPr>
            <w:tcW w:w="992" w:type="dxa"/>
            <w:shd w:val="clear" w:color="auto" w:fill="FB9D9D"/>
          </w:tcPr>
          <w:p w14:paraId="16165CA3" w14:textId="77777777" w:rsidR="00872436" w:rsidRPr="00872436" w:rsidRDefault="00872436" w:rsidP="0087243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2436">
              <w:rPr>
                <w:rFonts w:ascii="Times New Roman" w:eastAsia="Calibri" w:hAnsi="Times New Roman" w:cs="Times New Roman"/>
                <w:sz w:val="20"/>
                <w:szCs w:val="20"/>
              </w:rPr>
              <w:t>43 (28)</w:t>
            </w:r>
          </w:p>
        </w:tc>
        <w:tc>
          <w:tcPr>
            <w:tcW w:w="993" w:type="dxa"/>
            <w:shd w:val="clear" w:color="auto" w:fill="FB9D9D"/>
          </w:tcPr>
          <w:p w14:paraId="72EC8D70" w14:textId="77777777" w:rsidR="00872436" w:rsidRPr="00872436" w:rsidRDefault="00872436" w:rsidP="0087243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2436">
              <w:rPr>
                <w:rFonts w:ascii="Times New Roman" w:eastAsia="Calibri" w:hAnsi="Times New Roman" w:cs="Times New Roman"/>
                <w:sz w:val="20"/>
                <w:szCs w:val="20"/>
              </w:rPr>
              <w:t>55 (36)</w:t>
            </w:r>
          </w:p>
        </w:tc>
        <w:tc>
          <w:tcPr>
            <w:tcW w:w="992" w:type="dxa"/>
            <w:shd w:val="clear" w:color="auto" w:fill="FB9D9D"/>
          </w:tcPr>
          <w:p w14:paraId="77FAF2AD" w14:textId="77777777" w:rsidR="00872436" w:rsidRPr="00872436" w:rsidRDefault="00872436" w:rsidP="0087243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2436">
              <w:rPr>
                <w:rFonts w:ascii="Times New Roman" w:eastAsia="Calibri" w:hAnsi="Times New Roman" w:cs="Times New Roman"/>
                <w:sz w:val="20"/>
                <w:szCs w:val="20"/>
              </w:rPr>
              <w:t>55 (36)</w:t>
            </w:r>
          </w:p>
        </w:tc>
        <w:tc>
          <w:tcPr>
            <w:tcW w:w="992" w:type="dxa"/>
            <w:shd w:val="clear" w:color="auto" w:fill="FB9D9D"/>
          </w:tcPr>
          <w:p w14:paraId="713CD3C0" w14:textId="77777777" w:rsidR="00872436" w:rsidRPr="00872436" w:rsidRDefault="00872436" w:rsidP="0087243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2436">
              <w:rPr>
                <w:rFonts w:ascii="Times New Roman" w:eastAsia="Calibri" w:hAnsi="Times New Roman" w:cs="Times New Roman"/>
                <w:sz w:val="20"/>
                <w:szCs w:val="20"/>
              </w:rPr>
              <w:t>61 (40)</w:t>
            </w:r>
          </w:p>
        </w:tc>
        <w:tc>
          <w:tcPr>
            <w:tcW w:w="1475" w:type="dxa"/>
            <w:shd w:val="clear" w:color="auto" w:fill="FB9D9D"/>
          </w:tcPr>
          <w:p w14:paraId="45946529" w14:textId="77777777" w:rsidR="00872436" w:rsidRPr="00872436" w:rsidRDefault="00872436" w:rsidP="008724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2436">
              <w:rPr>
                <w:rFonts w:ascii="Times New Roman" w:eastAsia="Calibri" w:hAnsi="Times New Roman" w:cs="Times New Roman"/>
                <w:sz w:val="20"/>
                <w:szCs w:val="20"/>
              </w:rPr>
              <w:t>3x BEP/30</w:t>
            </w:r>
            <w:r w:rsidRPr="00872436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Gy</w:t>
            </w:r>
          </w:p>
        </w:tc>
      </w:tr>
      <w:tr w:rsidR="00872436" w:rsidRPr="00872436" w14:paraId="4F6BA92E" w14:textId="77777777" w:rsidTr="00CA0A97">
        <w:trPr>
          <w:trHeight w:val="223"/>
        </w:trPr>
        <w:tc>
          <w:tcPr>
            <w:tcW w:w="704" w:type="dxa"/>
            <w:vMerge/>
          </w:tcPr>
          <w:p w14:paraId="4D4217B1" w14:textId="77777777" w:rsidR="00872436" w:rsidRPr="00872436" w:rsidRDefault="00872436" w:rsidP="008724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B93D12A" w14:textId="77777777" w:rsidR="00872436" w:rsidRPr="00872436" w:rsidRDefault="00872436" w:rsidP="008724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72436">
              <w:rPr>
                <w:rFonts w:ascii="Times New Roman" w:eastAsia="Calibri" w:hAnsi="Times New Roman" w:cs="Times New Roman"/>
                <w:sz w:val="18"/>
                <w:szCs w:val="18"/>
              </w:rPr>
              <w:t>NSGCT</w:t>
            </w:r>
          </w:p>
        </w:tc>
        <w:tc>
          <w:tcPr>
            <w:tcW w:w="1134" w:type="dxa"/>
            <w:shd w:val="clear" w:color="auto" w:fill="auto"/>
          </w:tcPr>
          <w:p w14:paraId="70CC3FBA" w14:textId="77777777" w:rsidR="00872436" w:rsidRPr="00872436" w:rsidRDefault="00872436" w:rsidP="0087243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243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FF9999"/>
          </w:tcPr>
          <w:p w14:paraId="66B5ABFE" w14:textId="77777777" w:rsidR="00872436" w:rsidRPr="00872436" w:rsidRDefault="00872436" w:rsidP="0087243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2436">
              <w:rPr>
                <w:rFonts w:ascii="Times New Roman" w:eastAsia="Calibri" w:hAnsi="Times New Roman" w:cs="Times New Roman"/>
                <w:sz w:val="20"/>
                <w:szCs w:val="20"/>
              </w:rPr>
              <w:t>4 (3)</w:t>
            </w:r>
          </w:p>
        </w:tc>
        <w:tc>
          <w:tcPr>
            <w:tcW w:w="1134" w:type="dxa"/>
            <w:shd w:val="clear" w:color="auto" w:fill="FF9999"/>
          </w:tcPr>
          <w:p w14:paraId="62941EFD" w14:textId="77777777" w:rsidR="00872436" w:rsidRPr="00872436" w:rsidRDefault="00872436" w:rsidP="0087243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2436">
              <w:rPr>
                <w:rFonts w:ascii="Times New Roman" w:eastAsia="Calibri" w:hAnsi="Times New Roman" w:cs="Times New Roman"/>
                <w:sz w:val="20"/>
                <w:szCs w:val="20"/>
              </w:rPr>
              <w:t>5 (3)</w:t>
            </w:r>
          </w:p>
        </w:tc>
        <w:tc>
          <w:tcPr>
            <w:tcW w:w="992" w:type="dxa"/>
            <w:shd w:val="clear" w:color="auto" w:fill="FF9999"/>
          </w:tcPr>
          <w:p w14:paraId="6775C971" w14:textId="77777777" w:rsidR="00872436" w:rsidRPr="00872436" w:rsidRDefault="00872436" w:rsidP="0087243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2436">
              <w:rPr>
                <w:rFonts w:ascii="Times New Roman" w:eastAsia="Calibri" w:hAnsi="Times New Roman" w:cs="Times New Roman"/>
                <w:sz w:val="20"/>
                <w:szCs w:val="20"/>
              </w:rPr>
              <w:t>16 (10)</w:t>
            </w:r>
          </w:p>
        </w:tc>
        <w:tc>
          <w:tcPr>
            <w:tcW w:w="993" w:type="dxa"/>
            <w:shd w:val="clear" w:color="auto" w:fill="FF9999"/>
          </w:tcPr>
          <w:p w14:paraId="2CBDE5B8" w14:textId="77777777" w:rsidR="00872436" w:rsidRPr="00872436" w:rsidRDefault="00872436" w:rsidP="0087243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2436">
              <w:rPr>
                <w:rFonts w:ascii="Times New Roman" w:eastAsia="Calibri" w:hAnsi="Times New Roman" w:cs="Times New Roman"/>
                <w:sz w:val="20"/>
                <w:szCs w:val="20"/>
              </w:rPr>
              <w:t>19 (12)</w:t>
            </w:r>
          </w:p>
        </w:tc>
        <w:tc>
          <w:tcPr>
            <w:tcW w:w="992" w:type="dxa"/>
            <w:shd w:val="clear" w:color="auto" w:fill="FF9999"/>
          </w:tcPr>
          <w:p w14:paraId="0C228C61" w14:textId="77777777" w:rsidR="00872436" w:rsidRPr="00872436" w:rsidRDefault="00872436" w:rsidP="0087243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2436">
              <w:rPr>
                <w:rFonts w:ascii="Times New Roman" w:eastAsia="Calibri" w:hAnsi="Times New Roman" w:cs="Times New Roman"/>
                <w:sz w:val="20"/>
                <w:szCs w:val="20"/>
              </w:rPr>
              <w:t>20 (13)</w:t>
            </w:r>
          </w:p>
        </w:tc>
        <w:tc>
          <w:tcPr>
            <w:tcW w:w="992" w:type="dxa"/>
            <w:shd w:val="clear" w:color="auto" w:fill="FF9999"/>
          </w:tcPr>
          <w:p w14:paraId="2470121F" w14:textId="77777777" w:rsidR="00872436" w:rsidRPr="00872436" w:rsidRDefault="00872436" w:rsidP="0087243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2436">
              <w:rPr>
                <w:rFonts w:ascii="Times New Roman" w:eastAsia="Calibri" w:hAnsi="Times New Roman" w:cs="Times New Roman"/>
                <w:sz w:val="20"/>
                <w:szCs w:val="20"/>
              </w:rPr>
              <w:t>18 (12)</w:t>
            </w:r>
          </w:p>
        </w:tc>
        <w:tc>
          <w:tcPr>
            <w:tcW w:w="1475" w:type="dxa"/>
            <w:shd w:val="clear" w:color="auto" w:fill="FF9999"/>
          </w:tcPr>
          <w:p w14:paraId="7A740188" w14:textId="77777777" w:rsidR="00872436" w:rsidRPr="00872436" w:rsidRDefault="00872436" w:rsidP="008724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2436">
              <w:rPr>
                <w:rFonts w:ascii="Times New Roman" w:eastAsia="Calibri" w:hAnsi="Times New Roman" w:cs="Times New Roman"/>
                <w:sz w:val="20"/>
                <w:szCs w:val="20"/>
              </w:rPr>
              <w:t>3x BEP</w:t>
            </w:r>
          </w:p>
        </w:tc>
      </w:tr>
      <w:tr w:rsidR="00872436" w:rsidRPr="00872436" w14:paraId="556C342A" w14:textId="77777777" w:rsidTr="00CA0A97">
        <w:trPr>
          <w:trHeight w:val="335"/>
        </w:trPr>
        <w:tc>
          <w:tcPr>
            <w:tcW w:w="704" w:type="dxa"/>
            <w:vMerge w:val="restart"/>
          </w:tcPr>
          <w:p w14:paraId="70461D67" w14:textId="77777777" w:rsidR="00872436" w:rsidRPr="00872436" w:rsidRDefault="00872436" w:rsidP="008724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87243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cSIIB</w:t>
            </w:r>
          </w:p>
        </w:tc>
        <w:tc>
          <w:tcPr>
            <w:tcW w:w="1134" w:type="dxa"/>
          </w:tcPr>
          <w:p w14:paraId="4CE2F480" w14:textId="77777777" w:rsidR="00872436" w:rsidRPr="00872436" w:rsidRDefault="00872436" w:rsidP="008724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872436">
              <w:rPr>
                <w:rFonts w:ascii="Times New Roman" w:eastAsia="Calibri" w:hAnsi="Times New Roman" w:cs="Times New Roman"/>
                <w:sz w:val="18"/>
                <w:szCs w:val="18"/>
              </w:rPr>
              <w:t>seminoma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14:paraId="39CAA48C" w14:textId="77777777" w:rsidR="00872436" w:rsidRPr="00872436" w:rsidRDefault="00872436" w:rsidP="0087243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243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14:paraId="2E1764BB" w14:textId="77777777" w:rsidR="00872436" w:rsidRPr="00872436" w:rsidRDefault="00872436" w:rsidP="0087243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243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14:paraId="5280138D" w14:textId="77777777" w:rsidR="00872436" w:rsidRPr="00872436" w:rsidRDefault="00872436" w:rsidP="0087243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243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167AFC37" w14:textId="77777777" w:rsidR="00872436" w:rsidRPr="00872436" w:rsidRDefault="00872436" w:rsidP="0087243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243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FB9D9D"/>
          </w:tcPr>
          <w:p w14:paraId="072A845A" w14:textId="77777777" w:rsidR="00872436" w:rsidRPr="00872436" w:rsidRDefault="00872436" w:rsidP="0087243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2436">
              <w:rPr>
                <w:rFonts w:ascii="Times New Roman" w:eastAsia="Calibri" w:hAnsi="Times New Roman" w:cs="Times New Roman"/>
                <w:sz w:val="20"/>
                <w:szCs w:val="20"/>
              </w:rPr>
              <w:t>18 (12)</w:t>
            </w:r>
          </w:p>
        </w:tc>
        <w:tc>
          <w:tcPr>
            <w:tcW w:w="992" w:type="dxa"/>
            <w:shd w:val="clear" w:color="auto" w:fill="FB9D9D"/>
          </w:tcPr>
          <w:p w14:paraId="05243748" w14:textId="77777777" w:rsidR="00872436" w:rsidRPr="00872436" w:rsidRDefault="00872436" w:rsidP="0087243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2436">
              <w:rPr>
                <w:rFonts w:ascii="Times New Roman" w:eastAsia="Calibri" w:hAnsi="Times New Roman" w:cs="Times New Roman"/>
                <w:sz w:val="20"/>
                <w:szCs w:val="20"/>
              </w:rPr>
              <w:t>20 (13)</w:t>
            </w:r>
          </w:p>
        </w:tc>
        <w:tc>
          <w:tcPr>
            <w:tcW w:w="992" w:type="dxa"/>
            <w:shd w:val="clear" w:color="auto" w:fill="FB9D9D"/>
          </w:tcPr>
          <w:p w14:paraId="59697CAD" w14:textId="77777777" w:rsidR="00872436" w:rsidRPr="00872436" w:rsidRDefault="00872436" w:rsidP="0087243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2436">
              <w:rPr>
                <w:rFonts w:ascii="Times New Roman" w:eastAsia="Calibri" w:hAnsi="Times New Roman" w:cs="Times New Roman"/>
                <w:sz w:val="20"/>
                <w:szCs w:val="20"/>
              </w:rPr>
              <w:t>21 (14)</w:t>
            </w:r>
          </w:p>
        </w:tc>
        <w:tc>
          <w:tcPr>
            <w:tcW w:w="1475" w:type="dxa"/>
            <w:shd w:val="clear" w:color="auto" w:fill="FB9D9D"/>
          </w:tcPr>
          <w:p w14:paraId="3EE0E98A" w14:textId="77777777" w:rsidR="00872436" w:rsidRPr="00872436" w:rsidRDefault="00872436" w:rsidP="008724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2436">
              <w:rPr>
                <w:rFonts w:ascii="Times New Roman" w:eastAsia="Calibri" w:hAnsi="Times New Roman" w:cs="Times New Roman"/>
                <w:sz w:val="20"/>
                <w:szCs w:val="20"/>
              </w:rPr>
              <w:t>3x BEP/36</w:t>
            </w:r>
            <w:r w:rsidRPr="00872436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Gy</w:t>
            </w:r>
          </w:p>
        </w:tc>
      </w:tr>
      <w:tr w:rsidR="00872436" w:rsidRPr="00872436" w14:paraId="65F17CF3" w14:textId="77777777" w:rsidTr="00CA0A97">
        <w:trPr>
          <w:trHeight w:val="223"/>
        </w:trPr>
        <w:tc>
          <w:tcPr>
            <w:tcW w:w="704" w:type="dxa"/>
            <w:vMerge/>
          </w:tcPr>
          <w:p w14:paraId="331A11B7" w14:textId="77777777" w:rsidR="00872436" w:rsidRPr="00872436" w:rsidRDefault="00872436" w:rsidP="008724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0A2666E3" w14:textId="77777777" w:rsidR="00872436" w:rsidRPr="00872436" w:rsidRDefault="00872436" w:rsidP="008724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72436">
              <w:rPr>
                <w:rFonts w:ascii="Times New Roman" w:eastAsia="Calibri" w:hAnsi="Times New Roman" w:cs="Times New Roman"/>
                <w:sz w:val="18"/>
                <w:szCs w:val="18"/>
              </w:rPr>
              <w:t>NSGCT</w:t>
            </w:r>
          </w:p>
        </w:tc>
        <w:tc>
          <w:tcPr>
            <w:tcW w:w="1134" w:type="dxa"/>
            <w:shd w:val="clear" w:color="auto" w:fill="auto"/>
          </w:tcPr>
          <w:p w14:paraId="7E45B7ED" w14:textId="77777777" w:rsidR="00872436" w:rsidRPr="00872436" w:rsidRDefault="00872436" w:rsidP="0087243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243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14:paraId="53ADF868" w14:textId="77777777" w:rsidR="00872436" w:rsidRPr="00872436" w:rsidRDefault="00872436" w:rsidP="0087243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243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14:paraId="541F8A9E" w14:textId="77777777" w:rsidR="00872436" w:rsidRPr="00872436" w:rsidRDefault="00872436" w:rsidP="0087243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2436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FB9D9D"/>
          </w:tcPr>
          <w:p w14:paraId="5915AB42" w14:textId="77777777" w:rsidR="00872436" w:rsidRPr="00872436" w:rsidRDefault="00872436" w:rsidP="0087243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2436">
              <w:rPr>
                <w:rFonts w:ascii="Times New Roman" w:eastAsia="Calibri" w:hAnsi="Times New Roman" w:cs="Times New Roman"/>
                <w:sz w:val="20"/>
                <w:szCs w:val="20"/>
              </w:rPr>
              <w:t>1 (1)</w:t>
            </w:r>
          </w:p>
        </w:tc>
        <w:tc>
          <w:tcPr>
            <w:tcW w:w="993" w:type="dxa"/>
            <w:shd w:val="clear" w:color="auto" w:fill="FB9D9D"/>
          </w:tcPr>
          <w:p w14:paraId="2F57F757" w14:textId="77777777" w:rsidR="00872436" w:rsidRPr="00872436" w:rsidRDefault="00872436" w:rsidP="0087243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2436">
              <w:rPr>
                <w:rFonts w:ascii="Times New Roman" w:eastAsia="Calibri" w:hAnsi="Times New Roman" w:cs="Times New Roman"/>
                <w:sz w:val="20"/>
                <w:szCs w:val="20"/>
              </w:rPr>
              <w:t>16 (10)</w:t>
            </w:r>
          </w:p>
        </w:tc>
        <w:tc>
          <w:tcPr>
            <w:tcW w:w="992" w:type="dxa"/>
            <w:shd w:val="clear" w:color="auto" w:fill="FB9D9D"/>
          </w:tcPr>
          <w:p w14:paraId="5CB8A1D1" w14:textId="77777777" w:rsidR="00872436" w:rsidRPr="00872436" w:rsidRDefault="00872436" w:rsidP="0087243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2436">
              <w:rPr>
                <w:rFonts w:ascii="Times New Roman" w:eastAsia="Calibri" w:hAnsi="Times New Roman" w:cs="Times New Roman"/>
                <w:sz w:val="20"/>
                <w:szCs w:val="20"/>
              </w:rPr>
              <w:t>14 (9)</w:t>
            </w:r>
          </w:p>
        </w:tc>
        <w:tc>
          <w:tcPr>
            <w:tcW w:w="992" w:type="dxa"/>
            <w:shd w:val="clear" w:color="auto" w:fill="FB9D9D"/>
          </w:tcPr>
          <w:p w14:paraId="3224A744" w14:textId="77777777" w:rsidR="00872436" w:rsidRPr="00872436" w:rsidRDefault="00872436" w:rsidP="0087243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2436">
              <w:rPr>
                <w:rFonts w:ascii="Times New Roman" w:eastAsia="Calibri" w:hAnsi="Times New Roman" w:cs="Times New Roman"/>
                <w:sz w:val="20"/>
                <w:szCs w:val="20"/>
              </w:rPr>
              <w:t>18 (12)</w:t>
            </w:r>
          </w:p>
        </w:tc>
        <w:tc>
          <w:tcPr>
            <w:tcW w:w="1475" w:type="dxa"/>
            <w:shd w:val="clear" w:color="auto" w:fill="FB9D9D"/>
          </w:tcPr>
          <w:p w14:paraId="4331BB76" w14:textId="77777777" w:rsidR="00872436" w:rsidRPr="00872436" w:rsidRDefault="00872436" w:rsidP="008724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72436">
              <w:rPr>
                <w:rFonts w:ascii="Times New Roman" w:eastAsia="Calibri" w:hAnsi="Times New Roman" w:cs="Times New Roman"/>
                <w:sz w:val="20"/>
                <w:szCs w:val="20"/>
              </w:rPr>
              <w:t>3x BEP</w:t>
            </w:r>
          </w:p>
        </w:tc>
      </w:tr>
      <w:tr w:rsidR="00872436" w:rsidRPr="00872436" w14:paraId="5AE0366D" w14:textId="77777777" w:rsidTr="00CA0A97">
        <w:trPr>
          <w:trHeight w:val="435"/>
        </w:trPr>
        <w:tc>
          <w:tcPr>
            <w:tcW w:w="1838" w:type="dxa"/>
            <w:gridSpan w:val="2"/>
          </w:tcPr>
          <w:p w14:paraId="7C53635F" w14:textId="77777777" w:rsidR="00872436" w:rsidRPr="00872436" w:rsidRDefault="00872436" w:rsidP="008724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7243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guidelines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14:paraId="26181F56" w14:textId="77777777" w:rsidR="00872436" w:rsidRPr="00294C45" w:rsidRDefault="00872436" w:rsidP="0087243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94C45">
              <w:rPr>
                <w:rFonts w:ascii="Times New Roman" w:eastAsia="Calibri" w:hAnsi="Times New Roman" w:cs="Times New Roman"/>
                <w:sz w:val="16"/>
                <w:szCs w:val="16"/>
              </w:rPr>
              <w:t>RECIST 1.1</w:t>
            </w:r>
          </w:p>
        </w:tc>
        <w:tc>
          <w:tcPr>
            <w:tcW w:w="1134" w:type="dxa"/>
          </w:tcPr>
          <w:p w14:paraId="0676E868" w14:textId="77777777" w:rsidR="00872436" w:rsidRPr="00294C45" w:rsidRDefault="00872436" w:rsidP="008724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1ABEA02C" w14:textId="77777777" w:rsidR="00872436" w:rsidRPr="00294C45" w:rsidRDefault="00872436" w:rsidP="008724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14:paraId="5946DFC6" w14:textId="77777777" w:rsidR="00CA0A97" w:rsidRPr="00294C45" w:rsidRDefault="00872436" w:rsidP="005C797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94C45">
              <w:rPr>
                <w:rFonts w:ascii="Times New Roman" w:eastAsia="Calibri" w:hAnsi="Times New Roman" w:cs="Times New Roman"/>
                <w:sz w:val="16"/>
                <w:szCs w:val="16"/>
              </w:rPr>
              <w:t>DGU</w:t>
            </w:r>
          </w:p>
          <w:p w14:paraId="1E1368EA" w14:textId="140CF374" w:rsidR="00963C40" w:rsidRPr="00294C45" w:rsidRDefault="00963C40" w:rsidP="005C797E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94C45">
              <w:rPr>
                <w:rFonts w:ascii="Times New Roman" w:eastAsia="Calibri" w:hAnsi="Times New Roman" w:cs="Times New Roman"/>
                <w:sz w:val="12"/>
                <w:szCs w:val="12"/>
              </w:rPr>
              <w:t>SWENOTECA</w:t>
            </w:r>
          </w:p>
        </w:tc>
        <w:tc>
          <w:tcPr>
            <w:tcW w:w="993" w:type="dxa"/>
          </w:tcPr>
          <w:p w14:paraId="69ACA3EF" w14:textId="77777777" w:rsidR="00872436" w:rsidRPr="00294C45" w:rsidRDefault="00872436" w:rsidP="008724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14:paraId="1F19FA3E" w14:textId="77777777" w:rsidR="00872436" w:rsidRPr="00294C45" w:rsidRDefault="00872436" w:rsidP="008724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14:paraId="42A1DE03" w14:textId="77777777" w:rsidR="00872436" w:rsidRPr="00294C45" w:rsidRDefault="00872436" w:rsidP="00872436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  <w:r w:rsidRPr="00294C45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others</w:t>
            </w:r>
          </w:p>
        </w:tc>
        <w:tc>
          <w:tcPr>
            <w:tcW w:w="1475" w:type="dxa"/>
            <w:shd w:val="clear" w:color="auto" w:fill="auto"/>
          </w:tcPr>
          <w:p w14:paraId="56CEE97D" w14:textId="77777777" w:rsidR="00872436" w:rsidRPr="00872436" w:rsidRDefault="00872436" w:rsidP="00872436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</w:tc>
      </w:tr>
    </w:tbl>
    <w:p w14:paraId="62E15217" w14:textId="2327074C" w:rsidR="00E42076" w:rsidRPr="00B8207E" w:rsidRDefault="00872436" w:rsidP="00B8207E">
      <w:p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en-GB"/>
        </w:rPr>
      </w:pPr>
      <w:r w:rsidRPr="00872436">
        <w:rPr>
          <w:rFonts w:ascii="Times New Roman" w:eastAsia="Calibri" w:hAnsi="Times New Roman" w:cs="Times New Roman"/>
          <w:kern w:val="0"/>
          <w:sz w:val="24"/>
          <w:szCs w:val="24"/>
          <w:lang w:val="en-GB"/>
          <w14:ligatures w14:val="none"/>
        </w:rPr>
        <w:br/>
      </w:r>
      <w:r w:rsidRPr="001A399C">
        <w:rPr>
          <w:rFonts w:ascii="Times New Roman" w:eastAsia="Calibri" w:hAnsi="Times New Roman" w:cs="Times New Roman"/>
          <w:i/>
          <w:iCs/>
          <w:kern w:val="0"/>
          <w:sz w:val="24"/>
          <w:szCs w:val="24"/>
          <w:lang w:val="en-GB"/>
          <w14:ligatures w14:val="none"/>
        </w:rPr>
        <w:t xml:space="preserve">cS = clinical stage, </w:t>
      </w:r>
      <w:proofErr w:type="spellStart"/>
      <w:r w:rsidRPr="001A399C">
        <w:rPr>
          <w:rFonts w:ascii="Times New Roman" w:eastAsia="Calibri" w:hAnsi="Times New Roman" w:cs="Times New Roman"/>
          <w:i/>
          <w:iCs/>
          <w:kern w:val="0"/>
          <w:sz w:val="24"/>
          <w:szCs w:val="24"/>
          <w:lang w:val="en-GB"/>
          <w14:ligatures w14:val="none"/>
        </w:rPr>
        <w:t>axSAD</w:t>
      </w:r>
      <w:proofErr w:type="spellEnd"/>
      <w:r w:rsidRPr="001A399C">
        <w:rPr>
          <w:rFonts w:ascii="Times New Roman" w:eastAsia="Calibri" w:hAnsi="Times New Roman" w:cs="Times New Roman"/>
          <w:i/>
          <w:iCs/>
          <w:kern w:val="0"/>
          <w:sz w:val="24"/>
          <w:szCs w:val="24"/>
          <w:lang w:val="en-GB"/>
          <w14:ligatures w14:val="none"/>
        </w:rPr>
        <w:t xml:space="preserve"> = axial SAD, </w:t>
      </w:r>
      <w:proofErr w:type="spellStart"/>
      <w:r w:rsidRPr="001A399C">
        <w:rPr>
          <w:rFonts w:ascii="Times New Roman" w:eastAsia="Calibri" w:hAnsi="Times New Roman" w:cs="Times New Roman"/>
          <w:i/>
          <w:iCs/>
          <w:kern w:val="0"/>
          <w:sz w:val="24"/>
          <w:szCs w:val="24"/>
          <w:lang w:val="en-GB"/>
          <w14:ligatures w14:val="none"/>
        </w:rPr>
        <w:t>sagSAD</w:t>
      </w:r>
      <w:proofErr w:type="spellEnd"/>
      <w:r w:rsidRPr="001A399C">
        <w:rPr>
          <w:rFonts w:ascii="Times New Roman" w:eastAsia="Calibri" w:hAnsi="Times New Roman" w:cs="Times New Roman"/>
          <w:i/>
          <w:iCs/>
          <w:kern w:val="0"/>
          <w:sz w:val="24"/>
          <w:szCs w:val="24"/>
          <w:lang w:val="en-GB"/>
          <w14:ligatures w14:val="none"/>
        </w:rPr>
        <w:t xml:space="preserve"> = sagittal SAD, </w:t>
      </w:r>
      <w:proofErr w:type="spellStart"/>
      <w:r w:rsidRPr="001A399C">
        <w:rPr>
          <w:rFonts w:ascii="Times New Roman" w:eastAsia="Calibri" w:hAnsi="Times New Roman" w:cs="Times New Roman"/>
          <w:i/>
          <w:iCs/>
          <w:kern w:val="0"/>
          <w:sz w:val="24"/>
          <w:szCs w:val="24"/>
          <w:lang w:val="en-GB"/>
          <w14:ligatures w14:val="none"/>
        </w:rPr>
        <w:t>corSAD</w:t>
      </w:r>
      <w:proofErr w:type="spellEnd"/>
      <w:r w:rsidRPr="001A399C">
        <w:rPr>
          <w:rFonts w:ascii="Times New Roman" w:eastAsia="Calibri" w:hAnsi="Times New Roman" w:cs="Times New Roman"/>
          <w:i/>
          <w:iCs/>
          <w:kern w:val="0"/>
          <w:sz w:val="24"/>
          <w:szCs w:val="24"/>
          <w:lang w:val="en-GB"/>
          <w14:ligatures w14:val="none"/>
        </w:rPr>
        <w:t xml:space="preserve"> = coronal SAD, </w:t>
      </w:r>
      <w:proofErr w:type="spellStart"/>
      <w:r w:rsidRPr="001A399C">
        <w:rPr>
          <w:rFonts w:ascii="Times New Roman" w:eastAsia="Calibri" w:hAnsi="Times New Roman" w:cs="Times New Roman"/>
          <w:i/>
          <w:iCs/>
          <w:kern w:val="0"/>
          <w:sz w:val="24"/>
          <w:szCs w:val="24"/>
          <w:lang w:val="en-GB"/>
          <w14:ligatures w14:val="none"/>
        </w:rPr>
        <w:t>axLAD</w:t>
      </w:r>
      <w:proofErr w:type="spellEnd"/>
      <w:r w:rsidRPr="001A399C">
        <w:rPr>
          <w:rFonts w:ascii="Times New Roman" w:eastAsia="Calibri" w:hAnsi="Times New Roman" w:cs="Times New Roman"/>
          <w:i/>
          <w:iCs/>
          <w:kern w:val="0"/>
          <w:sz w:val="24"/>
          <w:szCs w:val="24"/>
          <w:lang w:val="en-GB"/>
          <w14:ligatures w14:val="none"/>
        </w:rPr>
        <w:t xml:space="preserve"> = axial LAD, </w:t>
      </w:r>
      <w:proofErr w:type="spellStart"/>
      <w:r w:rsidRPr="001A399C">
        <w:rPr>
          <w:rFonts w:ascii="Times New Roman" w:eastAsia="Calibri" w:hAnsi="Times New Roman" w:cs="Times New Roman"/>
          <w:i/>
          <w:iCs/>
          <w:kern w:val="0"/>
          <w:sz w:val="24"/>
          <w:szCs w:val="24"/>
          <w:lang w:val="en-GB"/>
          <w14:ligatures w14:val="none"/>
        </w:rPr>
        <w:t>sagLAD</w:t>
      </w:r>
      <w:proofErr w:type="spellEnd"/>
      <w:r w:rsidRPr="001A399C">
        <w:rPr>
          <w:rFonts w:ascii="Times New Roman" w:eastAsia="Calibri" w:hAnsi="Times New Roman" w:cs="Times New Roman"/>
          <w:i/>
          <w:iCs/>
          <w:kern w:val="0"/>
          <w:sz w:val="24"/>
          <w:szCs w:val="24"/>
          <w:lang w:val="en-GB"/>
          <w14:ligatures w14:val="none"/>
        </w:rPr>
        <w:t xml:space="preserve"> = sagittal LAD, </w:t>
      </w:r>
      <w:proofErr w:type="spellStart"/>
      <w:r w:rsidRPr="001A399C">
        <w:rPr>
          <w:rFonts w:ascii="Times New Roman" w:eastAsia="Calibri" w:hAnsi="Times New Roman" w:cs="Times New Roman"/>
          <w:i/>
          <w:iCs/>
          <w:kern w:val="0"/>
          <w:sz w:val="24"/>
          <w:szCs w:val="24"/>
          <w:lang w:val="en-GB"/>
          <w14:ligatures w14:val="none"/>
        </w:rPr>
        <w:t>corLAD</w:t>
      </w:r>
      <w:proofErr w:type="spellEnd"/>
      <w:r w:rsidRPr="001A399C">
        <w:rPr>
          <w:rFonts w:ascii="Times New Roman" w:eastAsia="Calibri" w:hAnsi="Times New Roman" w:cs="Times New Roman"/>
          <w:i/>
          <w:iCs/>
          <w:kern w:val="0"/>
          <w:sz w:val="24"/>
          <w:szCs w:val="24"/>
          <w:lang w:val="en-GB"/>
          <w14:ligatures w14:val="none"/>
        </w:rPr>
        <w:t xml:space="preserve"> = coronal LAD, max = maximum LAD in any plane, </w:t>
      </w:r>
      <w:bookmarkStart w:id="1" w:name="_Hlk169347689"/>
      <w:r w:rsidRPr="001A399C">
        <w:rPr>
          <w:rFonts w:ascii="Times New Roman" w:eastAsia="Calibri" w:hAnsi="Times New Roman" w:cs="Times New Roman"/>
          <w:i/>
          <w:iCs/>
          <w:kern w:val="0"/>
          <w:sz w:val="24"/>
          <w:szCs w:val="24"/>
          <w:lang w:val="en-GB"/>
          <w14:ligatures w14:val="none"/>
        </w:rPr>
        <w:t>NSGCT = non-seminomatous germ cell tumor</w:t>
      </w:r>
      <w:bookmarkEnd w:id="1"/>
      <w:r w:rsidRPr="001A399C">
        <w:rPr>
          <w:rFonts w:ascii="Times New Roman" w:eastAsia="Calibri" w:hAnsi="Times New Roman" w:cs="Times New Roman"/>
          <w:i/>
          <w:iCs/>
          <w:kern w:val="0"/>
          <w:sz w:val="24"/>
          <w:szCs w:val="24"/>
          <w:lang w:val="en-GB"/>
          <w14:ligatures w14:val="none"/>
        </w:rPr>
        <w:t xml:space="preserve">,  RF = risk factor, BEP = Bleomycin/Etoposide/Cisplatin, RECIST 1.1 = </w:t>
      </w:r>
      <w:r w:rsidRPr="001A399C">
        <w:rPr>
          <w:rFonts w:ascii="Times New Roman" w:eastAsia="Calibri" w:hAnsi="Times New Roman" w:cs="Times New Roman"/>
          <w:i/>
          <w:iCs/>
          <w:kern w:val="0"/>
          <w:sz w:val="24"/>
          <w:szCs w:val="24"/>
          <w:shd w:val="clear" w:color="auto" w:fill="FFFFFF"/>
          <w:lang w:val="en-GB"/>
          <w14:ligatures w14:val="none"/>
        </w:rPr>
        <w:t xml:space="preserve">Response Evaluation Criteria In Solid Tumors 1.1, DGU = S3 guideline of the </w:t>
      </w:r>
      <w:r w:rsidRPr="001A399C">
        <w:rPr>
          <w:rFonts w:ascii="Times New Roman" w:eastAsia="Calibri" w:hAnsi="Times New Roman" w:cs="Times New Roman"/>
          <w:i/>
          <w:iCs/>
          <w:kern w:val="0"/>
          <w:sz w:val="24"/>
          <w:szCs w:val="24"/>
          <w:lang w:val="en-US"/>
          <w14:ligatures w14:val="none"/>
        </w:rPr>
        <w:t>German Society of Urology</w:t>
      </w:r>
      <w:r w:rsidRPr="001A399C">
        <w:rPr>
          <w:rFonts w:ascii="Times New Roman" w:eastAsia="Calibri" w:hAnsi="Times New Roman" w:cs="Times New Roman"/>
          <w:i/>
          <w:iCs/>
          <w:kern w:val="0"/>
          <w:sz w:val="24"/>
          <w:szCs w:val="24"/>
          <w:shd w:val="clear" w:color="auto" w:fill="FFFFFF"/>
          <w:lang w:val="en-GB"/>
          <w14:ligatures w14:val="none"/>
        </w:rPr>
        <w:t xml:space="preserve">, </w:t>
      </w:r>
      <w:r w:rsidR="00C61728">
        <w:rPr>
          <w:rFonts w:ascii="Times New Roman" w:eastAsia="Calibri" w:hAnsi="Times New Roman" w:cs="Times New Roman"/>
          <w:i/>
          <w:iCs/>
          <w:kern w:val="0"/>
          <w:sz w:val="24"/>
          <w:szCs w:val="24"/>
          <w:shd w:val="clear" w:color="auto" w:fill="FFFFFF"/>
          <w:lang w:val="en-GB"/>
          <w14:ligatures w14:val="none"/>
        </w:rPr>
        <w:t xml:space="preserve">SWENOTECA </w:t>
      </w:r>
      <w:r w:rsidR="00C61728" w:rsidRPr="00C61728">
        <w:rPr>
          <w:rFonts w:ascii="Times New Roman" w:eastAsia="Calibri" w:hAnsi="Times New Roman" w:cs="Times New Roman"/>
          <w:i/>
          <w:iCs/>
          <w:kern w:val="0"/>
          <w:sz w:val="24"/>
          <w:szCs w:val="24"/>
          <w:shd w:val="clear" w:color="auto" w:fill="FFFFFF"/>
          <w:lang w:val="en-GB"/>
          <w14:ligatures w14:val="none"/>
        </w:rPr>
        <w:t xml:space="preserve">= </w:t>
      </w:r>
      <w:r w:rsidR="00C61728" w:rsidRPr="00C61728">
        <w:rPr>
          <w:rFonts w:ascii="Times New Roman" w:hAnsi="Times New Roman" w:cs="Times New Roman"/>
          <w:i/>
          <w:iCs/>
          <w:sz w:val="24"/>
          <w:szCs w:val="24"/>
          <w:lang w:val="en-GB"/>
        </w:rPr>
        <w:t>Swedish and Norwegian Testicular Cancer Group,</w:t>
      </w:r>
      <w:r w:rsidR="00C61728" w:rsidRPr="00C6172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1A399C">
        <w:rPr>
          <w:rFonts w:ascii="Times New Roman" w:eastAsia="Calibri" w:hAnsi="Times New Roman" w:cs="Times New Roman"/>
          <w:i/>
          <w:iCs/>
          <w:kern w:val="0"/>
          <w:sz w:val="24"/>
          <w:szCs w:val="24"/>
          <w:shd w:val="clear" w:color="auto" w:fill="FFFFFF"/>
          <w:lang w:val="en-GB"/>
          <w14:ligatures w14:val="none"/>
        </w:rPr>
        <w:t xml:space="preserve">others = other guidelines (EAU = European Association of Urology, </w:t>
      </w:r>
      <w:proofErr w:type="spellStart"/>
      <w:r w:rsidRPr="001A399C">
        <w:rPr>
          <w:rFonts w:ascii="Times New Roman" w:eastAsia="Calibri" w:hAnsi="Times New Roman" w:cs="Times New Roman"/>
          <w:i/>
          <w:iCs/>
          <w:kern w:val="0"/>
          <w:sz w:val="24"/>
          <w:szCs w:val="24"/>
          <w:shd w:val="clear" w:color="auto" w:fill="FFFFFF"/>
          <w:lang w:val="en-GB"/>
          <w14:ligatures w14:val="none"/>
        </w:rPr>
        <w:t>onkopedia</w:t>
      </w:r>
      <w:proofErr w:type="spellEnd"/>
      <w:r w:rsidRPr="001A399C">
        <w:rPr>
          <w:rFonts w:ascii="Times New Roman" w:eastAsia="Calibri" w:hAnsi="Times New Roman" w:cs="Times New Roman"/>
          <w:i/>
          <w:iCs/>
          <w:kern w:val="0"/>
          <w:sz w:val="24"/>
          <w:szCs w:val="24"/>
          <w:shd w:val="clear" w:color="auto" w:fill="FFFFFF"/>
          <w:lang w:val="en-GB"/>
          <w14:ligatures w14:val="none"/>
        </w:rPr>
        <w:t xml:space="preserve"> = </w:t>
      </w:r>
      <w:r w:rsidRPr="001A399C">
        <w:rPr>
          <w:rFonts w:ascii="Times New Roman" w:eastAsia="Calibri" w:hAnsi="Times New Roman" w:cs="Times New Roman"/>
          <w:i/>
          <w:iCs/>
          <w:kern w:val="0"/>
          <w:sz w:val="24"/>
          <w:szCs w:val="24"/>
          <w:lang w:val="en-US"/>
          <w14:ligatures w14:val="none"/>
        </w:rPr>
        <w:t xml:space="preserve">Guidelines of the Medical Societies in Hematology and Medical Oncology of the German speaking countries, AJCC = </w:t>
      </w:r>
      <w:r w:rsidRPr="001A399C">
        <w:rPr>
          <w:rFonts w:ascii="Times New Roman" w:eastAsia="Calibri" w:hAnsi="Times New Roman" w:cs="Times New Roman"/>
          <w:i/>
          <w:iCs/>
          <w:kern w:val="0"/>
          <w:sz w:val="24"/>
          <w:szCs w:val="24"/>
          <w:shd w:val="clear" w:color="auto" w:fill="FFFFFF"/>
          <w:lang w:val="en-GB"/>
          <w14:ligatures w14:val="none"/>
        </w:rPr>
        <w:t xml:space="preserve">American Joint Committee on Cancer, ESMO = </w:t>
      </w:r>
      <w:r w:rsidRPr="001A399C">
        <w:rPr>
          <w:rFonts w:ascii="Times New Roman" w:eastAsia="Calibri" w:hAnsi="Times New Roman" w:cs="Times New Roman"/>
          <w:i/>
          <w:iCs/>
          <w:kern w:val="0"/>
          <w:sz w:val="24"/>
          <w:szCs w:val="24"/>
          <w:lang w:val="en-US"/>
          <w14:ligatures w14:val="none"/>
        </w:rPr>
        <w:t>European Society for Medical Oncology)</w:t>
      </w:r>
    </w:p>
    <w:sectPr w:rsidR="00E42076" w:rsidRPr="00B8207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BF6"/>
    <w:rsid w:val="00106F05"/>
    <w:rsid w:val="00190B4B"/>
    <w:rsid w:val="001A399C"/>
    <w:rsid w:val="00294C45"/>
    <w:rsid w:val="002A1C43"/>
    <w:rsid w:val="002F3B51"/>
    <w:rsid w:val="004D4BF6"/>
    <w:rsid w:val="005517E2"/>
    <w:rsid w:val="00564E11"/>
    <w:rsid w:val="00586B4C"/>
    <w:rsid w:val="005C797E"/>
    <w:rsid w:val="006954E0"/>
    <w:rsid w:val="007D31EF"/>
    <w:rsid w:val="007F60DB"/>
    <w:rsid w:val="0080077A"/>
    <w:rsid w:val="00850299"/>
    <w:rsid w:val="00872436"/>
    <w:rsid w:val="009524EE"/>
    <w:rsid w:val="00953E15"/>
    <w:rsid w:val="00963C40"/>
    <w:rsid w:val="00971770"/>
    <w:rsid w:val="00A60856"/>
    <w:rsid w:val="00A8523A"/>
    <w:rsid w:val="00AB2BC8"/>
    <w:rsid w:val="00B274A2"/>
    <w:rsid w:val="00B47805"/>
    <w:rsid w:val="00B8207E"/>
    <w:rsid w:val="00BC46F4"/>
    <w:rsid w:val="00BC4DF0"/>
    <w:rsid w:val="00BD1728"/>
    <w:rsid w:val="00BD1D1F"/>
    <w:rsid w:val="00C61728"/>
    <w:rsid w:val="00CA0A97"/>
    <w:rsid w:val="00D55650"/>
    <w:rsid w:val="00DF134F"/>
    <w:rsid w:val="00E11318"/>
    <w:rsid w:val="00E42076"/>
    <w:rsid w:val="00E82CA2"/>
    <w:rsid w:val="00EB19F0"/>
    <w:rsid w:val="00F62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6EC9E"/>
  <w15:chartTrackingRefBased/>
  <w15:docId w15:val="{187B3EFF-0B83-437C-9401-36C1E8664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4D4B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4D4B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4D4B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4D4B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4D4B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4D4B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4D4B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4D4B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4D4B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4D4B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4D4B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4D4B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4D4BF6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4D4BF6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D4BF6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4D4BF6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4D4BF6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4D4BF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4D4B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4D4B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D4B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D4B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4D4B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4D4BF6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4D4BF6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4D4BF6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4D4B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4D4BF6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4D4BF6"/>
    <w:rPr>
      <w:b/>
      <w:bCs/>
      <w:smallCaps/>
      <w:color w:val="0F4761" w:themeColor="accent1" w:themeShade="BF"/>
      <w:spacing w:val="5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4D4BF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4D4BF6"/>
    <w:pPr>
      <w:spacing w:line="240" w:lineRule="auto"/>
    </w:pPr>
    <w:rPr>
      <w:kern w:val="0"/>
      <w:sz w:val="20"/>
      <w:szCs w:val="20"/>
      <w14:ligatures w14:val="none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4D4BF6"/>
    <w:rPr>
      <w:kern w:val="0"/>
      <w:sz w:val="20"/>
      <w:szCs w:val="20"/>
      <w14:ligatures w14:val="none"/>
    </w:rPr>
  </w:style>
  <w:style w:type="table" w:styleId="Tabellenraster">
    <w:name w:val="Table Grid"/>
    <w:basedOn w:val="NormaleTabelle"/>
    <w:uiPriority w:val="39"/>
    <w:rsid w:val="00872436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47805"/>
    <w:rPr>
      <w:b/>
      <w:bCs/>
      <w:kern w:val="2"/>
      <w14:ligatures w14:val="standardContextual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47805"/>
    <w:rPr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578</Words>
  <Characters>3644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Angelina Strauch</dc:creator>
  <cp:keywords/>
  <dc:description/>
  <cp:lastModifiedBy>Tim Nestler</cp:lastModifiedBy>
  <cp:revision>32</cp:revision>
  <dcterms:created xsi:type="dcterms:W3CDTF">2024-06-15T09:33:00Z</dcterms:created>
  <dcterms:modified xsi:type="dcterms:W3CDTF">2024-06-15T18:40:00Z</dcterms:modified>
</cp:coreProperties>
</file>