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A6EA9" w14:textId="77777777" w:rsidR="00221E69" w:rsidRDefault="00221E69"/>
    <w:p w14:paraId="1BF435BE" w14:textId="77777777" w:rsidR="00C510F1" w:rsidRDefault="00C510F1"/>
    <w:p w14:paraId="02BE8687" w14:textId="4DD9358C" w:rsidR="00C510F1" w:rsidRPr="00B87052" w:rsidRDefault="00580368" w:rsidP="00C510F1">
      <w:pPr>
        <w:rPr>
          <w:b/>
        </w:rPr>
      </w:pPr>
      <w:r>
        <w:rPr>
          <w:b/>
        </w:rPr>
        <w:t>Figure A</w:t>
      </w:r>
      <w:bookmarkStart w:id="0" w:name="_GoBack"/>
      <w:bookmarkEnd w:id="0"/>
      <w:r w:rsidR="00C510F1">
        <w:rPr>
          <w:b/>
        </w:rPr>
        <w:t xml:space="preserve">1: </w:t>
      </w:r>
      <w:r w:rsidR="00C510F1" w:rsidRPr="00B87052">
        <w:rPr>
          <w:b/>
        </w:rPr>
        <w:t>MO</w:t>
      </w:r>
      <w:r w:rsidR="00821F1C">
        <w:rPr>
          <w:b/>
        </w:rPr>
        <w:t>DIFIED ANTICHOLINERGIC BURDEN (mACB)</w:t>
      </w:r>
      <w:r w:rsidR="00C510F1" w:rsidRPr="00B87052">
        <w:rPr>
          <w:b/>
        </w:rPr>
        <w:t xml:space="preserve"> (AUS)</w:t>
      </w:r>
    </w:p>
    <w:p w14:paraId="623BADFA" w14:textId="77777777" w:rsidR="00C510F1" w:rsidRPr="00B87052" w:rsidRDefault="00C510F1" w:rsidP="00C510F1"/>
    <w:tbl>
      <w:tblPr>
        <w:tblW w:w="8582" w:type="dxa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4291"/>
        <w:gridCol w:w="4291"/>
      </w:tblGrid>
      <w:tr w:rsidR="00C510F1" w:rsidRPr="00B87052" w14:paraId="60ED9BB0" w14:textId="77777777" w:rsidTr="00434AD7">
        <w:trPr>
          <w:trHeight w:val="441"/>
        </w:trPr>
        <w:tc>
          <w:tcPr>
            <w:tcW w:w="4291" w:type="dxa"/>
            <w:shd w:val="pct20" w:color="000000" w:fill="FFFFFF"/>
          </w:tcPr>
          <w:p w14:paraId="268E2DDC" w14:textId="77777777" w:rsidR="00C510F1" w:rsidRPr="00B87052" w:rsidRDefault="00C510F1" w:rsidP="00434AD7">
            <w:pPr>
              <w:rPr>
                <w:b/>
                <w:bCs/>
              </w:rPr>
            </w:pPr>
            <w:r w:rsidRPr="00B87052">
              <w:rPr>
                <w:b/>
                <w:bCs/>
              </w:rPr>
              <w:t>DRUG</w:t>
            </w:r>
          </w:p>
          <w:p w14:paraId="378219D4" w14:textId="77777777" w:rsidR="00C510F1" w:rsidRPr="00B87052" w:rsidRDefault="00C510F1" w:rsidP="00434AD7">
            <w:pPr>
              <w:rPr>
                <w:b/>
                <w:bCs/>
              </w:rPr>
            </w:pPr>
            <w:r w:rsidRPr="00B87052">
              <w:rPr>
                <w:b/>
                <w:bCs/>
              </w:rPr>
              <w:t>(ALPHABETICAL ORDER)</w:t>
            </w:r>
          </w:p>
        </w:tc>
        <w:tc>
          <w:tcPr>
            <w:tcW w:w="4291" w:type="dxa"/>
            <w:shd w:val="pct20" w:color="000000" w:fill="FFFFFF"/>
          </w:tcPr>
          <w:p w14:paraId="1525A9BE" w14:textId="77777777" w:rsidR="00C510F1" w:rsidRPr="00B87052" w:rsidRDefault="00C510F1" w:rsidP="00434AD7">
            <w:pPr>
              <w:rPr>
                <w:b/>
                <w:bCs/>
              </w:rPr>
            </w:pPr>
            <w:r w:rsidRPr="00B87052">
              <w:rPr>
                <w:b/>
                <w:bCs/>
              </w:rPr>
              <w:t>ANTICHOLINERGIC BURDEN SCORE</w:t>
            </w:r>
          </w:p>
        </w:tc>
      </w:tr>
      <w:tr w:rsidR="00C510F1" w:rsidRPr="00B87052" w14:paraId="0187AEAE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167A9B96" w14:textId="77777777" w:rsidR="00C510F1" w:rsidRPr="00B87052" w:rsidRDefault="00C510F1" w:rsidP="00434AD7">
            <w:pPr>
              <w:rPr>
                <w:bCs/>
              </w:rPr>
            </w:pPr>
            <w:r w:rsidRPr="00B87052">
              <w:rPr>
                <w:bCs/>
              </w:rPr>
              <w:t>Alprazolam</w:t>
            </w:r>
          </w:p>
        </w:tc>
        <w:tc>
          <w:tcPr>
            <w:tcW w:w="4291" w:type="dxa"/>
            <w:shd w:val="pct5" w:color="000000" w:fill="FFFFFF"/>
          </w:tcPr>
          <w:p w14:paraId="78AF8B80" w14:textId="77777777" w:rsidR="00C510F1" w:rsidRPr="00B87052" w:rsidRDefault="00C510F1" w:rsidP="00434AD7">
            <w:pPr>
              <w:rPr>
                <w:bCs/>
              </w:rPr>
            </w:pPr>
            <w:r w:rsidRPr="00B87052">
              <w:rPr>
                <w:bCs/>
              </w:rPr>
              <w:t>1</w:t>
            </w:r>
          </w:p>
        </w:tc>
      </w:tr>
      <w:tr w:rsidR="00C510F1" w:rsidRPr="00B87052" w14:paraId="23C45E38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4D450261" w14:textId="77777777" w:rsidR="00C510F1" w:rsidRPr="00B87052" w:rsidRDefault="00C510F1" w:rsidP="00434AD7">
            <w:r w:rsidRPr="00B87052">
              <w:t>Amantadine</w:t>
            </w:r>
          </w:p>
        </w:tc>
        <w:tc>
          <w:tcPr>
            <w:tcW w:w="4291" w:type="dxa"/>
            <w:shd w:val="pct20" w:color="000000" w:fill="FFFFFF"/>
          </w:tcPr>
          <w:p w14:paraId="6B7933C8" w14:textId="77777777" w:rsidR="00C510F1" w:rsidRPr="00B87052" w:rsidRDefault="00C510F1" w:rsidP="00434AD7">
            <w:r w:rsidRPr="00B87052">
              <w:t>2</w:t>
            </w:r>
          </w:p>
        </w:tc>
      </w:tr>
      <w:tr w:rsidR="00C510F1" w:rsidRPr="00B87052" w14:paraId="52EFC3A3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3F5F46D0" w14:textId="77777777" w:rsidR="00C510F1" w:rsidRPr="00B87052" w:rsidRDefault="00C510F1" w:rsidP="00434AD7">
            <w:r w:rsidRPr="00B87052">
              <w:t>Amitriptyline</w:t>
            </w:r>
          </w:p>
        </w:tc>
        <w:tc>
          <w:tcPr>
            <w:tcW w:w="4291" w:type="dxa"/>
            <w:shd w:val="pct5" w:color="000000" w:fill="FFFFFF"/>
          </w:tcPr>
          <w:p w14:paraId="452C6371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4099C531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53311908" w14:textId="77777777" w:rsidR="00C510F1" w:rsidRPr="00B87052" w:rsidRDefault="00C510F1" w:rsidP="00434AD7">
            <w:r w:rsidRPr="00B87052">
              <w:t>Aripiprazole</w:t>
            </w:r>
          </w:p>
        </w:tc>
        <w:tc>
          <w:tcPr>
            <w:tcW w:w="4291" w:type="dxa"/>
            <w:shd w:val="pct20" w:color="000000" w:fill="FFFFFF"/>
          </w:tcPr>
          <w:p w14:paraId="1D9A396D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7CA78D3B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662EC449" w14:textId="77777777" w:rsidR="00C510F1" w:rsidRPr="00B87052" w:rsidRDefault="00C510F1" w:rsidP="00434AD7">
            <w:r w:rsidRPr="00B87052">
              <w:t>Asenapine</w:t>
            </w:r>
          </w:p>
        </w:tc>
        <w:tc>
          <w:tcPr>
            <w:tcW w:w="4291" w:type="dxa"/>
            <w:shd w:val="pct5" w:color="000000" w:fill="FFFFFF"/>
          </w:tcPr>
          <w:p w14:paraId="2B2D1C68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75DE1683" w14:textId="77777777" w:rsidTr="00434AD7">
        <w:trPr>
          <w:trHeight w:val="441"/>
        </w:trPr>
        <w:tc>
          <w:tcPr>
            <w:tcW w:w="4291" w:type="dxa"/>
            <w:shd w:val="pct20" w:color="000000" w:fill="FFFFFF"/>
          </w:tcPr>
          <w:p w14:paraId="42E20D44" w14:textId="77777777" w:rsidR="00C510F1" w:rsidRPr="00B87052" w:rsidRDefault="00C510F1" w:rsidP="00434AD7">
            <w:r w:rsidRPr="00B87052">
              <w:t>Atenolol</w:t>
            </w:r>
          </w:p>
        </w:tc>
        <w:tc>
          <w:tcPr>
            <w:tcW w:w="4291" w:type="dxa"/>
            <w:shd w:val="pct20" w:color="000000" w:fill="FFFFFF"/>
          </w:tcPr>
          <w:p w14:paraId="7523B4DA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2E7EAF82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6412A197" w14:textId="77777777" w:rsidR="00C510F1" w:rsidRPr="00B87052" w:rsidRDefault="00C510F1" w:rsidP="00434AD7">
            <w:r w:rsidRPr="00B87052">
              <w:t>Atropine</w:t>
            </w:r>
          </w:p>
        </w:tc>
        <w:tc>
          <w:tcPr>
            <w:tcW w:w="4291" w:type="dxa"/>
            <w:shd w:val="pct5" w:color="000000" w:fill="FFFFFF"/>
          </w:tcPr>
          <w:p w14:paraId="39CDFD64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27241510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4D1FE152" w14:textId="77777777" w:rsidR="00C510F1" w:rsidRPr="00B87052" w:rsidRDefault="00C510F1" w:rsidP="00434AD7">
            <w:r w:rsidRPr="00B87052">
              <w:t xml:space="preserve">Baclofen </w:t>
            </w:r>
          </w:p>
        </w:tc>
        <w:tc>
          <w:tcPr>
            <w:tcW w:w="4291" w:type="dxa"/>
            <w:shd w:val="pct20" w:color="000000" w:fill="FFFFFF"/>
          </w:tcPr>
          <w:p w14:paraId="5B13F17C" w14:textId="77777777" w:rsidR="00C510F1" w:rsidRPr="00B87052" w:rsidRDefault="00C510F1" w:rsidP="00434AD7">
            <w:r w:rsidRPr="00B87052">
              <w:t>2</w:t>
            </w:r>
          </w:p>
        </w:tc>
      </w:tr>
      <w:tr w:rsidR="00C510F1" w:rsidRPr="00B87052" w14:paraId="4AECC32A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2E48D9AF" w14:textId="77777777" w:rsidR="00C510F1" w:rsidRPr="00B87052" w:rsidRDefault="00C510F1" w:rsidP="00434AD7">
            <w:r w:rsidRPr="00B87052">
              <w:t>Belladonna</w:t>
            </w:r>
          </w:p>
        </w:tc>
        <w:tc>
          <w:tcPr>
            <w:tcW w:w="4291" w:type="dxa"/>
            <w:shd w:val="pct5" w:color="000000" w:fill="FFFFFF"/>
          </w:tcPr>
          <w:p w14:paraId="3BD3E45E" w14:textId="77777777" w:rsidR="00C510F1" w:rsidRPr="00B87052" w:rsidRDefault="00C510F1" w:rsidP="00434AD7">
            <w:r w:rsidRPr="00B87052">
              <w:t>2</w:t>
            </w:r>
          </w:p>
        </w:tc>
      </w:tr>
      <w:tr w:rsidR="00C510F1" w:rsidRPr="00B87052" w14:paraId="072A4577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7807F400" w14:textId="77777777" w:rsidR="00C510F1" w:rsidRPr="00B87052" w:rsidRDefault="00C510F1" w:rsidP="00434AD7">
            <w:r w:rsidRPr="00B87052">
              <w:t>Benzatropine</w:t>
            </w:r>
          </w:p>
        </w:tc>
        <w:tc>
          <w:tcPr>
            <w:tcW w:w="4291" w:type="dxa"/>
            <w:shd w:val="pct20" w:color="000000" w:fill="FFFFFF"/>
          </w:tcPr>
          <w:p w14:paraId="6428AAB8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07551ABD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7BB799ED" w14:textId="77777777" w:rsidR="00C510F1" w:rsidRPr="00B87052" w:rsidRDefault="00C510F1" w:rsidP="00434AD7">
            <w:r w:rsidRPr="00B87052">
              <w:t>Brompheniramine</w:t>
            </w:r>
          </w:p>
        </w:tc>
        <w:tc>
          <w:tcPr>
            <w:tcW w:w="4291" w:type="dxa"/>
            <w:shd w:val="pct5" w:color="000000" w:fill="FFFFFF"/>
          </w:tcPr>
          <w:p w14:paraId="4D99260A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05BB467F" w14:textId="77777777" w:rsidTr="00434AD7">
        <w:trPr>
          <w:trHeight w:val="441"/>
        </w:trPr>
        <w:tc>
          <w:tcPr>
            <w:tcW w:w="4291" w:type="dxa"/>
            <w:shd w:val="pct20" w:color="000000" w:fill="FFFFFF"/>
          </w:tcPr>
          <w:p w14:paraId="66EF749D" w14:textId="77777777" w:rsidR="00C510F1" w:rsidRPr="00B87052" w:rsidRDefault="00C510F1" w:rsidP="00434AD7">
            <w:r w:rsidRPr="00B87052">
              <w:t>Bupropion</w:t>
            </w:r>
          </w:p>
        </w:tc>
        <w:tc>
          <w:tcPr>
            <w:tcW w:w="4291" w:type="dxa"/>
            <w:shd w:val="pct20" w:color="000000" w:fill="FFFFFF"/>
          </w:tcPr>
          <w:p w14:paraId="0B598E78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454B98CE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7C8C32C0" w14:textId="77777777" w:rsidR="00C510F1" w:rsidRPr="00B87052" w:rsidRDefault="00C510F1" w:rsidP="00434AD7">
            <w:r w:rsidRPr="00B87052">
              <w:t>Captopril</w:t>
            </w:r>
          </w:p>
        </w:tc>
        <w:tc>
          <w:tcPr>
            <w:tcW w:w="4291" w:type="dxa"/>
            <w:shd w:val="pct5" w:color="000000" w:fill="FFFFFF"/>
          </w:tcPr>
          <w:p w14:paraId="2983EDEE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401FA9F1" w14:textId="77777777" w:rsidTr="00434AD7">
        <w:trPr>
          <w:trHeight w:val="441"/>
        </w:trPr>
        <w:tc>
          <w:tcPr>
            <w:tcW w:w="4291" w:type="dxa"/>
            <w:shd w:val="pct20" w:color="000000" w:fill="FFFFFF"/>
          </w:tcPr>
          <w:p w14:paraId="0031EC69" w14:textId="77777777" w:rsidR="00C510F1" w:rsidRPr="00B87052" w:rsidRDefault="00C510F1" w:rsidP="00434AD7">
            <w:r w:rsidRPr="00B87052">
              <w:t>Carbamazepine</w:t>
            </w:r>
          </w:p>
        </w:tc>
        <w:tc>
          <w:tcPr>
            <w:tcW w:w="4291" w:type="dxa"/>
            <w:shd w:val="pct20" w:color="000000" w:fill="FFFFFF"/>
          </w:tcPr>
          <w:p w14:paraId="164715E5" w14:textId="77777777" w:rsidR="00C510F1" w:rsidRPr="00B87052" w:rsidRDefault="00C510F1" w:rsidP="00434AD7">
            <w:r w:rsidRPr="00B87052">
              <w:t>2</w:t>
            </w:r>
          </w:p>
        </w:tc>
      </w:tr>
      <w:tr w:rsidR="00C510F1" w:rsidRPr="00B87052" w14:paraId="35667400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19C749CB" w14:textId="77777777" w:rsidR="00C510F1" w:rsidRPr="00B87052" w:rsidRDefault="00C510F1" w:rsidP="00434AD7">
            <w:r w:rsidRPr="00B87052">
              <w:t>Cetirizine</w:t>
            </w:r>
          </w:p>
        </w:tc>
        <w:tc>
          <w:tcPr>
            <w:tcW w:w="4291" w:type="dxa"/>
            <w:shd w:val="pct5" w:color="000000" w:fill="FFFFFF"/>
          </w:tcPr>
          <w:p w14:paraId="0D66A221" w14:textId="77777777" w:rsidR="00C510F1" w:rsidRPr="00B87052" w:rsidRDefault="00C510F1" w:rsidP="00434AD7">
            <w:r w:rsidRPr="00B87052">
              <w:t>2</w:t>
            </w:r>
          </w:p>
        </w:tc>
      </w:tr>
      <w:tr w:rsidR="00C510F1" w:rsidRPr="00B87052" w14:paraId="1F3BC1E7" w14:textId="77777777" w:rsidTr="00434AD7">
        <w:trPr>
          <w:trHeight w:val="441"/>
        </w:trPr>
        <w:tc>
          <w:tcPr>
            <w:tcW w:w="4291" w:type="dxa"/>
            <w:shd w:val="pct20" w:color="000000" w:fill="FFFFFF"/>
          </w:tcPr>
          <w:p w14:paraId="367CFDB1" w14:textId="77777777" w:rsidR="00C510F1" w:rsidRPr="00B87052" w:rsidRDefault="00C510F1" w:rsidP="00434AD7">
            <w:r w:rsidRPr="00B87052">
              <w:t>Chlorpheniramine</w:t>
            </w:r>
          </w:p>
        </w:tc>
        <w:tc>
          <w:tcPr>
            <w:tcW w:w="4291" w:type="dxa"/>
            <w:shd w:val="pct20" w:color="000000" w:fill="FFFFFF"/>
          </w:tcPr>
          <w:p w14:paraId="741D3308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1618BD21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528A8878" w14:textId="77777777" w:rsidR="00C510F1" w:rsidRPr="00B87052" w:rsidRDefault="00C510F1" w:rsidP="00434AD7">
            <w:r w:rsidRPr="00B87052">
              <w:t>Chlorpromazine</w:t>
            </w:r>
          </w:p>
        </w:tc>
        <w:tc>
          <w:tcPr>
            <w:tcW w:w="4291" w:type="dxa"/>
            <w:shd w:val="pct5" w:color="000000" w:fill="FFFFFF"/>
          </w:tcPr>
          <w:p w14:paraId="27A23D5C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093F47F4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4E1C5223" w14:textId="77777777" w:rsidR="00C510F1" w:rsidRPr="00B87052" w:rsidRDefault="00C510F1" w:rsidP="00434AD7">
            <w:r w:rsidRPr="00B87052">
              <w:t>Chlorthalidone</w:t>
            </w:r>
          </w:p>
        </w:tc>
        <w:tc>
          <w:tcPr>
            <w:tcW w:w="4291" w:type="dxa"/>
            <w:shd w:val="pct20" w:color="000000" w:fill="FFFFFF"/>
          </w:tcPr>
          <w:p w14:paraId="2F87D691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5EA4CB96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5BB815DC" w14:textId="77777777" w:rsidR="00C510F1" w:rsidRPr="00B87052" w:rsidRDefault="00C510F1" w:rsidP="00434AD7">
            <w:r w:rsidRPr="00B87052">
              <w:t>Cimetidine</w:t>
            </w:r>
          </w:p>
        </w:tc>
        <w:tc>
          <w:tcPr>
            <w:tcW w:w="4291" w:type="dxa"/>
            <w:shd w:val="pct5" w:color="000000" w:fill="FFFFFF"/>
          </w:tcPr>
          <w:p w14:paraId="402B77EE" w14:textId="77777777" w:rsidR="00C510F1" w:rsidRPr="00B87052" w:rsidRDefault="00C510F1" w:rsidP="00434AD7">
            <w:r w:rsidRPr="00B87052">
              <w:t>2</w:t>
            </w:r>
          </w:p>
        </w:tc>
      </w:tr>
      <w:tr w:rsidR="00C510F1" w:rsidRPr="00B87052" w14:paraId="4A33816F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7323296F" w14:textId="77777777" w:rsidR="00C510F1" w:rsidRPr="00B87052" w:rsidRDefault="00C510F1" w:rsidP="00434AD7">
            <w:r w:rsidRPr="00B87052">
              <w:t>Clomipramine</w:t>
            </w:r>
          </w:p>
        </w:tc>
        <w:tc>
          <w:tcPr>
            <w:tcW w:w="4291" w:type="dxa"/>
            <w:shd w:val="pct20" w:color="000000" w:fill="FFFFFF"/>
          </w:tcPr>
          <w:p w14:paraId="26F96F67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60F0B04C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34F94FF3" w14:textId="77777777" w:rsidR="00C510F1" w:rsidRPr="00B87052" w:rsidRDefault="00C510F1" w:rsidP="00434AD7">
            <w:r w:rsidRPr="00B87052">
              <w:t>Clozapine</w:t>
            </w:r>
          </w:p>
        </w:tc>
        <w:tc>
          <w:tcPr>
            <w:tcW w:w="4291" w:type="dxa"/>
            <w:shd w:val="pct5" w:color="000000" w:fill="FFFFFF"/>
          </w:tcPr>
          <w:p w14:paraId="5B7CE1D6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01183366" w14:textId="77777777" w:rsidTr="00434AD7">
        <w:trPr>
          <w:trHeight w:val="441"/>
        </w:trPr>
        <w:tc>
          <w:tcPr>
            <w:tcW w:w="4291" w:type="dxa"/>
            <w:shd w:val="pct20" w:color="000000" w:fill="FFFFFF"/>
          </w:tcPr>
          <w:p w14:paraId="0CA8407C" w14:textId="77777777" w:rsidR="00C510F1" w:rsidRPr="00B87052" w:rsidRDefault="00C510F1" w:rsidP="00434AD7">
            <w:r w:rsidRPr="00B87052">
              <w:t>Codeine</w:t>
            </w:r>
          </w:p>
        </w:tc>
        <w:tc>
          <w:tcPr>
            <w:tcW w:w="4291" w:type="dxa"/>
            <w:shd w:val="pct20" w:color="000000" w:fill="FFFFFF"/>
          </w:tcPr>
          <w:p w14:paraId="2DBE859A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030EEA36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18788A5A" w14:textId="77777777" w:rsidR="00C510F1" w:rsidRPr="00B87052" w:rsidRDefault="00C510F1" w:rsidP="00434AD7">
            <w:r w:rsidRPr="00B87052">
              <w:t>Colchicine</w:t>
            </w:r>
          </w:p>
        </w:tc>
        <w:tc>
          <w:tcPr>
            <w:tcW w:w="4291" w:type="dxa"/>
            <w:shd w:val="pct5" w:color="000000" w:fill="FFFFFF"/>
          </w:tcPr>
          <w:p w14:paraId="63605E4F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336E5B95" w14:textId="77777777" w:rsidTr="00434AD7">
        <w:trPr>
          <w:trHeight w:val="441"/>
        </w:trPr>
        <w:tc>
          <w:tcPr>
            <w:tcW w:w="4291" w:type="dxa"/>
            <w:shd w:val="pct20" w:color="000000" w:fill="FFFFFF"/>
          </w:tcPr>
          <w:p w14:paraId="6E3BCBD1" w14:textId="77777777" w:rsidR="00C510F1" w:rsidRPr="00B87052" w:rsidRDefault="00C510F1" w:rsidP="00434AD7">
            <w:r w:rsidRPr="00B87052">
              <w:t>Cyproheptadine</w:t>
            </w:r>
          </w:p>
        </w:tc>
        <w:tc>
          <w:tcPr>
            <w:tcW w:w="4291" w:type="dxa"/>
            <w:shd w:val="pct20" w:color="000000" w:fill="FFFFFF"/>
          </w:tcPr>
          <w:p w14:paraId="07070598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7960310F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2BBC21EC" w14:textId="77777777" w:rsidR="00C510F1" w:rsidRPr="00B87052" w:rsidRDefault="00C510F1" w:rsidP="00434AD7">
            <w:r w:rsidRPr="00B87052">
              <w:lastRenderedPageBreak/>
              <w:t>Darifenacin</w:t>
            </w:r>
          </w:p>
        </w:tc>
        <w:tc>
          <w:tcPr>
            <w:tcW w:w="4291" w:type="dxa"/>
            <w:shd w:val="pct5" w:color="000000" w:fill="FFFFFF"/>
          </w:tcPr>
          <w:p w14:paraId="6B6E1673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67C50D51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7A47133E" w14:textId="77777777" w:rsidR="00C510F1" w:rsidRPr="00B87052" w:rsidRDefault="00C510F1" w:rsidP="00434AD7">
            <w:r w:rsidRPr="00B87052">
              <w:t>Desipramine</w:t>
            </w:r>
          </w:p>
        </w:tc>
        <w:tc>
          <w:tcPr>
            <w:tcW w:w="4291" w:type="dxa"/>
            <w:shd w:val="pct20" w:color="000000" w:fill="FFFFFF"/>
          </w:tcPr>
          <w:p w14:paraId="13BA2909" w14:textId="77777777" w:rsidR="00C510F1" w:rsidRPr="00B87052" w:rsidRDefault="00C510F1" w:rsidP="00434AD7">
            <w:r w:rsidRPr="00B87052">
              <w:t>2</w:t>
            </w:r>
          </w:p>
        </w:tc>
      </w:tr>
      <w:tr w:rsidR="00C510F1" w:rsidRPr="00B87052" w14:paraId="2C0376F3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0D9CCE78" w14:textId="77777777" w:rsidR="00C510F1" w:rsidRPr="00B87052" w:rsidRDefault="00C510F1" w:rsidP="00434AD7">
            <w:r w:rsidRPr="00B87052">
              <w:t>Desloratadine</w:t>
            </w:r>
          </w:p>
        </w:tc>
        <w:tc>
          <w:tcPr>
            <w:tcW w:w="4291" w:type="dxa"/>
            <w:shd w:val="pct5" w:color="000000" w:fill="FFFFFF"/>
          </w:tcPr>
          <w:p w14:paraId="53A9969A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0C890CBE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1BF71C6D" w14:textId="77777777" w:rsidR="00C510F1" w:rsidRPr="00B87052" w:rsidRDefault="00C510F1" w:rsidP="00434AD7">
            <w:r w:rsidRPr="00B87052">
              <w:t>Diazepam</w:t>
            </w:r>
          </w:p>
        </w:tc>
        <w:tc>
          <w:tcPr>
            <w:tcW w:w="4291" w:type="dxa"/>
            <w:shd w:val="pct5" w:color="000000" w:fill="FFFFFF"/>
          </w:tcPr>
          <w:p w14:paraId="720A3465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7C831FC7" w14:textId="77777777" w:rsidTr="00434AD7">
        <w:trPr>
          <w:trHeight w:val="441"/>
        </w:trPr>
        <w:tc>
          <w:tcPr>
            <w:tcW w:w="4291" w:type="dxa"/>
            <w:shd w:val="pct20" w:color="000000" w:fill="FFFFFF"/>
          </w:tcPr>
          <w:p w14:paraId="00BA86DB" w14:textId="77777777" w:rsidR="00C510F1" w:rsidRPr="00B87052" w:rsidRDefault="00C510F1" w:rsidP="00434AD7">
            <w:r w:rsidRPr="00B87052">
              <w:t>Digoxin</w:t>
            </w:r>
          </w:p>
        </w:tc>
        <w:tc>
          <w:tcPr>
            <w:tcW w:w="4291" w:type="dxa"/>
            <w:shd w:val="pct20" w:color="000000" w:fill="FFFFFF"/>
          </w:tcPr>
          <w:p w14:paraId="0ED42B05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33BA81B7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4D670D24" w14:textId="77777777" w:rsidR="00C510F1" w:rsidRPr="00B87052" w:rsidRDefault="00C510F1" w:rsidP="00434AD7">
            <w:r w:rsidRPr="00B87052">
              <w:t>Diphenhydramine</w:t>
            </w:r>
          </w:p>
        </w:tc>
        <w:tc>
          <w:tcPr>
            <w:tcW w:w="4291" w:type="dxa"/>
            <w:shd w:val="pct5" w:color="000000" w:fill="FFFFFF"/>
          </w:tcPr>
          <w:p w14:paraId="056FF945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0FAC6733" w14:textId="77777777" w:rsidTr="00434AD7">
        <w:trPr>
          <w:trHeight w:val="441"/>
        </w:trPr>
        <w:tc>
          <w:tcPr>
            <w:tcW w:w="4291" w:type="dxa"/>
            <w:shd w:val="pct20" w:color="000000" w:fill="FFFFFF"/>
          </w:tcPr>
          <w:p w14:paraId="150F256C" w14:textId="77777777" w:rsidR="00C510F1" w:rsidRPr="00B87052" w:rsidRDefault="00C510F1" w:rsidP="00434AD7">
            <w:r w:rsidRPr="00B87052">
              <w:t>Dipyridamole</w:t>
            </w:r>
          </w:p>
        </w:tc>
        <w:tc>
          <w:tcPr>
            <w:tcW w:w="4291" w:type="dxa"/>
            <w:shd w:val="pct20" w:color="000000" w:fill="FFFFFF"/>
          </w:tcPr>
          <w:p w14:paraId="011B4ED8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3AF46D7C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63FFC1E1" w14:textId="77777777" w:rsidR="00C510F1" w:rsidRPr="00B87052" w:rsidRDefault="00C510F1" w:rsidP="00434AD7">
            <w:r w:rsidRPr="00B87052">
              <w:t>Disopyramide</w:t>
            </w:r>
          </w:p>
        </w:tc>
        <w:tc>
          <w:tcPr>
            <w:tcW w:w="4291" w:type="dxa"/>
            <w:shd w:val="pct5" w:color="000000" w:fill="FFFFFF"/>
          </w:tcPr>
          <w:p w14:paraId="65BDBC79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0D1F9894" w14:textId="77777777" w:rsidTr="00434AD7">
        <w:trPr>
          <w:trHeight w:val="441"/>
        </w:trPr>
        <w:tc>
          <w:tcPr>
            <w:tcW w:w="4291" w:type="dxa"/>
            <w:shd w:val="pct20" w:color="000000" w:fill="FFFFFF"/>
          </w:tcPr>
          <w:p w14:paraId="4E190DBB" w14:textId="77777777" w:rsidR="00C510F1" w:rsidRPr="00B87052" w:rsidRDefault="00C510F1" w:rsidP="00434AD7">
            <w:r w:rsidRPr="00B87052">
              <w:t>Doxepin</w:t>
            </w:r>
          </w:p>
        </w:tc>
        <w:tc>
          <w:tcPr>
            <w:tcW w:w="4291" w:type="dxa"/>
            <w:shd w:val="pct20" w:color="000000" w:fill="FFFFFF"/>
          </w:tcPr>
          <w:p w14:paraId="3230970D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1AC558DD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102D2ADA" w14:textId="77777777" w:rsidR="00C510F1" w:rsidRPr="00B87052" w:rsidRDefault="00C510F1" w:rsidP="00434AD7">
            <w:r w:rsidRPr="00B87052">
              <w:t>Doxylamine</w:t>
            </w:r>
          </w:p>
        </w:tc>
        <w:tc>
          <w:tcPr>
            <w:tcW w:w="4291" w:type="dxa"/>
            <w:shd w:val="pct5" w:color="000000" w:fill="FFFFFF"/>
          </w:tcPr>
          <w:p w14:paraId="2FD1B2CE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51A9466A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1FEEC977" w14:textId="77777777" w:rsidR="00C510F1" w:rsidRPr="00B87052" w:rsidRDefault="00C510F1" w:rsidP="00434AD7">
            <w:r w:rsidRPr="00B87052">
              <w:t>Fentanyl</w:t>
            </w:r>
          </w:p>
        </w:tc>
        <w:tc>
          <w:tcPr>
            <w:tcW w:w="4291" w:type="dxa"/>
            <w:shd w:val="pct20" w:color="000000" w:fill="FFFFFF"/>
          </w:tcPr>
          <w:p w14:paraId="26B39008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4D88E6E8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65FF4398" w14:textId="77777777" w:rsidR="00C510F1" w:rsidRPr="00B87052" w:rsidRDefault="00C510F1" w:rsidP="00434AD7">
            <w:r w:rsidRPr="00B87052">
              <w:t>Fluphenazine</w:t>
            </w:r>
          </w:p>
        </w:tc>
        <w:tc>
          <w:tcPr>
            <w:tcW w:w="4291" w:type="dxa"/>
            <w:shd w:val="pct5" w:color="000000" w:fill="FFFFFF"/>
          </w:tcPr>
          <w:p w14:paraId="0CD11E6D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5DCB98DE" w14:textId="77777777" w:rsidTr="00434AD7">
        <w:trPr>
          <w:trHeight w:val="441"/>
        </w:trPr>
        <w:tc>
          <w:tcPr>
            <w:tcW w:w="4291" w:type="dxa"/>
            <w:shd w:val="pct20" w:color="000000" w:fill="FFFFFF"/>
          </w:tcPr>
          <w:p w14:paraId="180F2BAC" w14:textId="77777777" w:rsidR="00C510F1" w:rsidRPr="00B87052" w:rsidRDefault="00C510F1" w:rsidP="00434AD7">
            <w:r w:rsidRPr="00B87052">
              <w:t>Fluvoxamine</w:t>
            </w:r>
          </w:p>
        </w:tc>
        <w:tc>
          <w:tcPr>
            <w:tcW w:w="4291" w:type="dxa"/>
            <w:shd w:val="pct20" w:color="000000" w:fill="FFFFFF"/>
          </w:tcPr>
          <w:p w14:paraId="190B33B6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717B0043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66B46EFD" w14:textId="77777777" w:rsidR="00C510F1" w:rsidRPr="00B87052" w:rsidRDefault="00C510F1" w:rsidP="00434AD7">
            <w:r w:rsidRPr="00B87052">
              <w:t>Furosemide (frusemide)</w:t>
            </w:r>
          </w:p>
        </w:tc>
        <w:tc>
          <w:tcPr>
            <w:tcW w:w="4291" w:type="dxa"/>
            <w:shd w:val="pct5" w:color="000000" w:fill="FFFFFF"/>
          </w:tcPr>
          <w:p w14:paraId="3312C0CB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626C2901" w14:textId="77777777" w:rsidTr="00434AD7">
        <w:trPr>
          <w:trHeight w:val="441"/>
        </w:trPr>
        <w:tc>
          <w:tcPr>
            <w:tcW w:w="4291" w:type="dxa"/>
            <w:shd w:val="pct20" w:color="000000" w:fill="FFFFFF"/>
          </w:tcPr>
          <w:p w14:paraId="16C60659" w14:textId="77777777" w:rsidR="00C510F1" w:rsidRPr="00B87052" w:rsidRDefault="00C510F1" w:rsidP="00434AD7">
            <w:r w:rsidRPr="00B87052">
              <w:t>Haloperidol</w:t>
            </w:r>
          </w:p>
        </w:tc>
        <w:tc>
          <w:tcPr>
            <w:tcW w:w="4291" w:type="dxa"/>
            <w:shd w:val="pct20" w:color="000000" w:fill="FFFFFF"/>
          </w:tcPr>
          <w:p w14:paraId="45EE4F7C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082E004D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6A6DE6D9" w14:textId="77777777" w:rsidR="00C510F1" w:rsidRPr="00B87052" w:rsidRDefault="00C510F1" w:rsidP="00434AD7">
            <w:r w:rsidRPr="00B87052">
              <w:t>Hydralazine</w:t>
            </w:r>
          </w:p>
        </w:tc>
        <w:tc>
          <w:tcPr>
            <w:tcW w:w="4291" w:type="dxa"/>
            <w:shd w:val="pct5" w:color="000000" w:fill="FFFFFF"/>
          </w:tcPr>
          <w:p w14:paraId="153E0AB8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4F8D1616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67CE3A13" w14:textId="77777777" w:rsidR="00C510F1" w:rsidRPr="00B87052" w:rsidRDefault="00C510F1" w:rsidP="00434AD7">
            <w:r w:rsidRPr="00B87052">
              <w:t>Hydrocortisone</w:t>
            </w:r>
          </w:p>
        </w:tc>
        <w:tc>
          <w:tcPr>
            <w:tcW w:w="4291" w:type="dxa"/>
            <w:shd w:val="pct20" w:color="000000" w:fill="FFFFFF"/>
          </w:tcPr>
          <w:p w14:paraId="6D96DC44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299B89D5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72952DB8" w14:textId="77777777" w:rsidR="00C510F1" w:rsidRPr="00B87052" w:rsidRDefault="00C510F1" w:rsidP="00434AD7">
            <w:r w:rsidRPr="00B87052">
              <w:t>Hyoscyamine</w:t>
            </w:r>
          </w:p>
        </w:tc>
        <w:tc>
          <w:tcPr>
            <w:tcW w:w="4291" w:type="dxa"/>
            <w:shd w:val="pct5" w:color="000000" w:fill="FFFFFF"/>
          </w:tcPr>
          <w:p w14:paraId="6007E2FA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42D7AD40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4F037144" w14:textId="77777777" w:rsidR="00C510F1" w:rsidRPr="00B87052" w:rsidRDefault="00C510F1" w:rsidP="00434AD7">
            <w:r w:rsidRPr="00B87052">
              <w:t>Imipramine</w:t>
            </w:r>
          </w:p>
        </w:tc>
        <w:tc>
          <w:tcPr>
            <w:tcW w:w="4291" w:type="dxa"/>
            <w:shd w:val="pct20" w:color="000000" w:fill="FFFFFF"/>
          </w:tcPr>
          <w:p w14:paraId="521D2315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1A2F0302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671E5B2C" w14:textId="77777777" w:rsidR="00C510F1" w:rsidRPr="00B87052" w:rsidRDefault="00C510F1" w:rsidP="00434AD7">
            <w:r w:rsidRPr="00B87052">
              <w:t>Isosorbide</w:t>
            </w:r>
          </w:p>
        </w:tc>
        <w:tc>
          <w:tcPr>
            <w:tcW w:w="4291" w:type="dxa"/>
            <w:shd w:val="pct5" w:color="000000" w:fill="FFFFFF"/>
          </w:tcPr>
          <w:p w14:paraId="129C888B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408506F7" w14:textId="77777777" w:rsidTr="00434AD7">
        <w:trPr>
          <w:trHeight w:val="441"/>
        </w:trPr>
        <w:tc>
          <w:tcPr>
            <w:tcW w:w="4291" w:type="dxa"/>
            <w:shd w:val="pct20" w:color="000000" w:fill="FFFFFF"/>
          </w:tcPr>
          <w:p w14:paraId="18931448" w14:textId="77777777" w:rsidR="00C510F1" w:rsidRPr="00B87052" w:rsidRDefault="00C510F1" w:rsidP="00434AD7">
            <w:r w:rsidRPr="00B87052">
              <w:t>Levocetirizine</w:t>
            </w:r>
          </w:p>
        </w:tc>
        <w:tc>
          <w:tcPr>
            <w:tcW w:w="4291" w:type="dxa"/>
            <w:shd w:val="pct20" w:color="000000" w:fill="FFFFFF"/>
          </w:tcPr>
          <w:p w14:paraId="5D7DDC9B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14566ECC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4A6917B5" w14:textId="77777777" w:rsidR="00C510F1" w:rsidRPr="00B87052" w:rsidRDefault="00C510F1" w:rsidP="00434AD7">
            <w:r w:rsidRPr="00B87052">
              <w:t>Loperamide</w:t>
            </w:r>
          </w:p>
        </w:tc>
        <w:tc>
          <w:tcPr>
            <w:tcW w:w="4291" w:type="dxa"/>
            <w:shd w:val="pct5" w:color="000000" w:fill="FFFFFF"/>
          </w:tcPr>
          <w:p w14:paraId="3CBF5CC3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250D3A04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52E5464D" w14:textId="77777777" w:rsidR="00C510F1" w:rsidRPr="00B87052" w:rsidRDefault="00C510F1" w:rsidP="00434AD7">
            <w:r w:rsidRPr="00B87052">
              <w:t>Loratadine</w:t>
            </w:r>
          </w:p>
        </w:tc>
        <w:tc>
          <w:tcPr>
            <w:tcW w:w="4291" w:type="dxa"/>
            <w:shd w:val="pct20" w:color="000000" w:fill="FFFFFF"/>
          </w:tcPr>
          <w:p w14:paraId="40C6C8AC" w14:textId="77777777" w:rsidR="00C510F1" w:rsidRPr="00B87052" w:rsidRDefault="00C510F1" w:rsidP="00434AD7">
            <w:r w:rsidRPr="00B87052">
              <w:t>2</w:t>
            </w:r>
          </w:p>
        </w:tc>
      </w:tr>
      <w:tr w:rsidR="00C510F1" w:rsidRPr="00B87052" w14:paraId="7A69A67D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07776287" w14:textId="77777777" w:rsidR="00C510F1" w:rsidRPr="00B87052" w:rsidRDefault="00C510F1" w:rsidP="00434AD7">
            <w:r w:rsidRPr="00B87052">
              <w:t>Metoprolol</w:t>
            </w:r>
          </w:p>
        </w:tc>
        <w:tc>
          <w:tcPr>
            <w:tcW w:w="4291" w:type="dxa"/>
            <w:shd w:val="pct5" w:color="000000" w:fill="FFFFFF"/>
          </w:tcPr>
          <w:p w14:paraId="0A0B9BEE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77862AD9" w14:textId="77777777" w:rsidTr="00434AD7">
        <w:trPr>
          <w:trHeight w:val="441"/>
        </w:trPr>
        <w:tc>
          <w:tcPr>
            <w:tcW w:w="4291" w:type="dxa"/>
            <w:shd w:val="pct20" w:color="000000" w:fill="FFFFFF"/>
          </w:tcPr>
          <w:p w14:paraId="42250FFB" w14:textId="77777777" w:rsidR="00C510F1" w:rsidRPr="00B87052" w:rsidRDefault="00C510F1" w:rsidP="00434AD7">
            <w:r w:rsidRPr="00B87052">
              <w:t>Metoclopramide</w:t>
            </w:r>
          </w:p>
        </w:tc>
        <w:tc>
          <w:tcPr>
            <w:tcW w:w="4291" w:type="dxa"/>
            <w:shd w:val="pct20" w:color="000000" w:fill="FFFFFF"/>
          </w:tcPr>
          <w:p w14:paraId="22E2F2B7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3C623E59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7126B4E6" w14:textId="77777777" w:rsidR="00C510F1" w:rsidRPr="00B87052" w:rsidRDefault="00C510F1" w:rsidP="00434AD7">
            <w:r w:rsidRPr="00B87052">
              <w:t>Mirtazapine</w:t>
            </w:r>
          </w:p>
        </w:tc>
        <w:tc>
          <w:tcPr>
            <w:tcW w:w="4291" w:type="dxa"/>
            <w:shd w:val="pct5" w:color="000000" w:fill="FFFFFF"/>
          </w:tcPr>
          <w:p w14:paraId="74F6D54F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31132671" w14:textId="77777777" w:rsidTr="00434AD7">
        <w:trPr>
          <w:trHeight w:val="441"/>
        </w:trPr>
        <w:tc>
          <w:tcPr>
            <w:tcW w:w="4291" w:type="dxa"/>
            <w:shd w:val="pct20" w:color="000000" w:fill="FFFFFF"/>
          </w:tcPr>
          <w:p w14:paraId="1FFE9F8C" w14:textId="77777777" w:rsidR="00C510F1" w:rsidRPr="00B87052" w:rsidRDefault="00C510F1" w:rsidP="00434AD7">
            <w:r w:rsidRPr="00B87052">
              <w:t>Morphine</w:t>
            </w:r>
          </w:p>
        </w:tc>
        <w:tc>
          <w:tcPr>
            <w:tcW w:w="4291" w:type="dxa"/>
            <w:shd w:val="pct20" w:color="000000" w:fill="FFFFFF"/>
          </w:tcPr>
          <w:p w14:paraId="063B6EB7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1F37FDFF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46B68D39" w14:textId="77777777" w:rsidR="00C510F1" w:rsidRPr="00B87052" w:rsidRDefault="00C510F1" w:rsidP="00434AD7">
            <w:r w:rsidRPr="00B87052">
              <w:t>Nifedipine</w:t>
            </w:r>
          </w:p>
        </w:tc>
        <w:tc>
          <w:tcPr>
            <w:tcW w:w="4291" w:type="dxa"/>
            <w:shd w:val="pct5" w:color="000000" w:fill="FFFFFF"/>
          </w:tcPr>
          <w:p w14:paraId="6454AB2E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62A55F26" w14:textId="77777777" w:rsidTr="00434AD7">
        <w:trPr>
          <w:trHeight w:val="441"/>
        </w:trPr>
        <w:tc>
          <w:tcPr>
            <w:tcW w:w="4291" w:type="dxa"/>
            <w:shd w:val="pct20" w:color="000000" w:fill="FFFFFF"/>
          </w:tcPr>
          <w:p w14:paraId="4217E3E6" w14:textId="77777777" w:rsidR="00C510F1" w:rsidRPr="00B87052" w:rsidRDefault="00C510F1" w:rsidP="00434AD7">
            <w:r w:rsidRPr="00B87052">
              <w:lastRenderedPageBreak/>
              <w:t>Nortriptyline</w:t>
            </w:r>
          </w:p>
        </w:tc>
        <w:tc>
          <w:tcPr>
            <w:tcW w:w="4291" w:type="dxa"/>
            <w:shd w:val="pct20" w:color="000000" w:fill="FFFFFF"/>
          </w:tcPr>
          <w:p w14:paraId="298EB43D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40A43DF8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7D403095" w14:textId="77777777" w:rsidR="00C510F1" w:rsidRPr="00B87052" w:rsidRDefault="00C510F1" w:rsidP="00434AD7">
            <w:r w:rsidRPr="00B87052">
              <w:t>Olanzapine</w:t>
            </w:r>
          </w:p>
        </w:tc>
        <w:tc>
          <w:tcPr>
            <w:tcW w:w="4291" w:type="dxa"/>
            <w:shd w:val="pct5" w:color="000000" w:fill="FFFFFF"/>
          </w:tcPr>
          <w:p w14:paraId="2294C708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55D164A7" w14:textId="77777777" w:rsidTr="00434AD7">
        <w:trPr>
          <w:trHeight w:val="441"/>
        </w:trPr>
        <w:tc>
          <w:tcPr>
            <w:tcW w:w="4291" w:type="dxa"/>
            <w:shd w:val="pct20" w:color="000000" w:fill="FFFFFF"/>
          </w:tcPr>
          <w:p w14:paraId="77EA388B" w14:textId="77777777" w:rsidR="00C510F1" w:rsidRPr="00B87052" w:rsidRDefault="00C510F1" w:rsidP="00434AD7">
            <w:r w:rsidRPr="00B87052">
              <w:t>Orphenadrine</w:t>
            </w:r>
          </w:p>
        </w:tc>
        <w:tc>
          <w:tcPr>
            <w:tcW w:w="4291" w:type="dxa"/>
            <w:shd w:val="pct20" w:color="000000" w:fill="FFFFFF"/>
          </w:tcPr>
          <w:p w14:paraId="6F882A73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5B164EDB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5D0F43A4" w14:textId="77777777" w:rsidR="00C510F1" w:rsidRPr="00B87052" w:rsidRDefault="00C510F1" w:rsidP="00434AD7">
            <w:r w:rsidRPr="00B87052">
              <w:t>Oxybutynin</w:t>
            </w:r>
          </w:p>
        </w:tc>
        <w:tc>
          <w:tcPr>
            <w:tcW w:w="4291" w:type="dxa"/>
            <w:shd w:val="pct5" w:color="000000" w:fill="FFFFFF"/>
          </w:tcPr>
          <w:p w14:paraId="2DA2D6C7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020BD477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01DC1B1A" w14:textId="77777777" w:rsidR="00C510F1" w:rsidRPr="00B87052" w:rsidRDefault="00C510F1" w:rsidP="00434AD7">
            <w:r w:rsidRPr="00B87052">
              <w:t>Oxcarbazepine</w:t>
            </w:r>
          </w:p>
        </w:tc>
        <w:tc>
          <w:tcPr>
            <w:tcW w:w="4291" w:type="dxa"/>
            <w:shd w:val="pct20" w:color="000000" w:fill="FFFFFF"/>
          </w:tcPr>
          <w:p w14:paraId="74086B5D" w14:textId="77777777" w:rsidR="00C510F1" w:rsidRPr="00B87052" w:rsidRDefault="00C510F1" w:rsidP="00434AD7">
            <w:r w:rsidRPr="00B87052">
              <w:t>2</w:t>
            </w:r>
          </w:p>
        </w:tc>
      </w:tr>
      <w:tr w:rsidR="00C510F1" w:rsidRPr="00B87052" w14:paraId="2E1F4AAC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1AE27F39" w14:textId="77777777" w:rsidR="00C510F1" w:rsidRPr="00B87052" w:rsidRDefault="00C510F1" w:rsidP="00434AD7">
            <w:r w:rsidRPr="00B87052">
              <w:t>Paliperidone</w:t>
            </w:r>
          </w:p>
        </w:tc>
        <w:tc>
          <w:tcPr>
            <w:tcW w:w="4291" w:type="dxa"/>
            <w:shd w:val="pct5" w:color="000000" w:fill="FFFFFF"/>
          </w:tcPr>
          <w:p w14:paraId="7E3764B4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451047AA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018076F0" w14:textId="77777777" w:rsidR="00C510F1" w:rsidRPr="00B87052" w:rsidRDefault="00C510F1" w:rsidP="00434AD7">
            <w:r w:rsidRPr="00B87052">
              <w:t>Paroxetine</w:t>
            </w:r>
          </w:p>
        </w:tc>
        <w:tc>
          <w:tcPr>
            <w:tcW w:w="4291" w:type="dxa"/>
            <w:shd w:val="pct20" w:color="000000" w:fill="FFFFFF"/>
          </w:tcPr>
          <w:p w14:paraId="385F8F7C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33D11F57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1C9A0BDE" w14:textId="77777777" w:rsidR="00C510F1" w:rsidRPr="00B87052" w:rsidRDefault="00C510F1" w:rsidP="00434AD7">
            <w:r w:rsidRPr="00B87052">
              <w:t>Periciazine</w:t>
            </w:r>
          </w:p>
        </w:tc>
        <w:tc>
          <w:tcPr>
            <w:tcW w:w="4291" w:type="dxa"/>
            <w:shd w:val="pct5" w:color="000000" w:fill="FFFFFF"/>
          </w:tcPr>
          <w:p w14:paraId="5CC60595" w14:textId="77777777" w:rsidR="00C510F1" w:rsidRPr="00B87052" w:rsidRDefault="00C510F1" w:rsidP="00434AD7">
            <w:r w:rsidRPr="00B87052">
              <w:t>2</w:t>
            </w:r>
          </w:p>
        </w:tc>
      </w:tr>
      <w:tr w:rsidR="00C510F1" w:rsidRPr="00B87052" w14:paraId="77A34E1C" w14:textId="77777777" w:rsidTr="00434AD7">
        <w:trPr>
          <w:trHeight w:val="441"/>
        </w:trPr>
        <w:tc>
          <w:tcPr>
            <w:tcW w:w="4291" w:type="dxa"/>
            <w:shd w:val="pct20" w:color="000000" w:fill="FFFFFF"/>
          </w:tcPr>
          <w:p w14:paraId="78AC09E5" w14:textId="77777777" w:rsidR="00C510F1" w:rsidRPr="00B87052" w:rsidRDefault="00C510F1" w:rsidP="00434AD7">
            <w:r w:rsidRPr="00B87052">
              <w:t>Prednisone/prednisolone</w:t>
            </w:r>
          </w:p>
        </w:tc>
        <w:tc>
          <w:tcPr>
            <w:tcW w:w="4291" w:type="dxa"/>
            <w:shd w:val="pct20" w:color="000000" w:fill="FFFFFF"/>
          </w:tcPr>
          <w:p w14:paraId="7B04865B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45D74B27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4EF88E85" w14:textId="77777777" w:rsidR="00C510F1" w:rsidRPr="00B87052" w:rsidRDefault="00C510F1" w:rsidP="00434AD7">
            <w:r w:rsidRPr="00B87052">
              <w:t>Prochlorperazine</w:t>
            </w:r>
          </w:p>
        </w:tc>
        <w:tc>
          <w:tcPr>
            <w:tcW w:w="4291" w:type="dxa"/>
            <w:shd w:val="pct5" w:color="000000" w:fill="FFFFFF"/>
          </w:tcPr>
          <w:p w14:paraId="30805205" w14:textId="77777777" w:rsidR="00C510F1" w:rsidRPr="00B87052" w:rsidRDefault="00C510F1" w:rsidP="00434AD7">
            <w:r w:rsidRPr="00B87052">
              <w:t>2</w:t>
            </w:r>
          </w:p>
        </w:tc>
      </w:tr>
      <w:tr w:rsidR="00C510F1" w:rsidRPr="00B87052" w14:paraId="463AFBBA" w14:textId="77777777" w:rsidTr="00434AD7">
        <w:trPr>
          <w:trHeight w:val="441"/>
        </w:trPr>
        <w:tc>
          <w:tcPr>
            <w:tcW w:w="4291" w:type="dxa"/>
            <w:shd w:val="pct20" w:color="000000" w:fill="FFFFFF"/>
          </w:tcPr>
          <w:p w14:paraId="6F6AFFFD" w14:textId="77777777" w:rsidR="00C510F1" w:rsidRPr="00B87052" w:rsidRDefault="00C510F1" w:rsidP="00434AD7">
            <w:r w:rsidRPr="00B87052">
              <w:t>Promethazine</w:t>
            </w:r>
          </w:p>
        </w:tc>
        <w:tc>
          <w:tcPr>
            <w:tcW w:w="4291" w:type="dxa"/>
            <w:shd w:val="pct20" w:color="000000" w:fill="FFFFFF"/>
          </w:tcPr>
          <w:p w14:paraId="76EB9188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6279DB70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5FD7E902" w14:textId="77777777" w:rsidR="00C510F1" w:rsidRPr="00B87052" w:rsidRDefault="00C510F1" w:rsidP="00434AD7">
            <w:r w:rsidRPr="00B87052">
              <w:t>Propantheline</w:t>
            </w:r>
          </w:p>
        </w:tc>
        <w:tc>
          <w:tcPr>
            <w:tcW w:w="4291" w:type="dxa"/>
            <w:shd w:val="pct5" w:color="000000" w:fill="FFFFFF"/>
          </w:tcPr>
          <w:p w14:paraId="7912D4C7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78C1BB5A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77E44F58" w14:textId="77777777" w:rsidR="00C510F1" w:rsidRPr="00B87052" w:rsidRDefault="00C510F1" w:rsidP="00434AD7">
            <w:r w:rsidRPr="00B87052">
              <w:t>Pseudoephedrine</w:t>
            </w:r>
          </w:p>
        </w:tc>
        <w:tc>
          <w:tcPr>
            <w:tcW w:w="4291" w:type="dxa"/>
            <w:shd w:val="pct20" w:color="000000" w:fill="FFFFFF"/>
          </w:tcPr>
          <w:p w14:paraId="0CC4E63F" w14:textId="77777777" w:rsidR="00C510F1" w:rsidRPr="00B87052" w:rsidRDefault="00C510F1" w:rsidP="00434AD7">
            <w:r w:rsidRPr="00B87052">
              <w:t>2</w:t>
            </w:r>
          </w:p>
        </w:tc>
      </w:tr>
      <w:tr w:rsidR="00C510F1" w:rsidRPr="00B87052" w14:paraId="6FC0B77D" w14:textId="77777777" w:rsidTr="00434AD7">
        <w:trPr>
          <w:trHeight w:val="441"/>
        </w:trPr>
        <w:tc>
          <w:tcPr>
            <w:tcW w:w="4291" w:type="dxa"/>
            <w:shd w:val="pct5" w:color="000000" w:fill="FFFFFF"/>
          </w:tcPr>
          <w:p w14:paraId="3B3D5BF0" w14:textId="77777777" w:rsidR="00C510F1" w:rsidRPr="00B87052" w:rsidRDefault="00C510F1" w:rsidP="00434AD7">
            <w:r w:rsidRPr="00B87052">
              <w:t>Quetiapine</w:t>
            </w:r>
          </w:p>
        </w:tc>
        <w:tc>
          <w:tcPr>
            <w:tcW w:w="4291" w:type="dxa"/>
            <w:shd w:val="pct5" w:color="000000" w:fill="FFFFFF"/>
          </w:tcPr>
          <w:p w14:paraId="3BFCE3EC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5CF8A478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4F4C1FAF" w14:textId="77777777" w:rsidR="00C510F1" w:rsidRPr="00B87052" w:rsidRDefault="00C510F1" w:rsidP="00434AD7">
            <w:r w:rsidRPr="00B87052">
              <w:t>Quinidine</w:t>
            </w:r>
          </w:p>
        </w:tc>
        <w:tc>
          <w:tcPr>
            <w:tcW w:w="4291" w:type="dxa"/>
            <w:shd w:val="pct20" w:color="000000" w:fill="FFFFFF"/>
          </w:tcPr>
          <w:p w14:paraId="36685E5B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3720AE5A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49CA8083" w14:textId="77777777" w:rsidR="00C510F1" w:rsidRPr="00B87052" w:rsidRDefault="00C510F1" w:rsidP="00434AD7">
            <w:r w:rsidRPr="00B87052">
              <w:t>Ranitidine</w:t>
            </w:r>
          </w:p>
        </w:tc>
        <w:tc>
          <w:tcPr>
            <w:tcW w:w="4291" w:type="dxa"/>
            <w:shd w:val="pct5" w:color="000000" w:fill="FFFFFF"/>
          </w:tcPr>
          <w:p w14:paraId="78B0F129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34EDFDD7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7BCD814B" w14:textId="77777777" w:rsidR="00C510F1" w:rsidRPr="00B87052" w:rsidRDefault="00C510F1" w:rsidP="00434AD7">
            <w:r w:rsidRPr="00B87052">
              <w:t>Reboxetine</w:t>
            </w:r>
          </w:p>
        </w:tc>
        <w:tc>
          <w:tcPr>
            <w:tcW w:w="4291" w:type="dxa"/>
            <w:shd w:val="pct20" w:color="000000" w:fill="FFFFFF"/>
          </w:tcPr>
          <w:p w14:paraId="15E608D8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500E77DF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293003DD" w14:textId="77777777" w:rsidR="00C510F1" w:rsidRPr="00B87052" w:rsidRDefault="00C510F1" w:rsidP="00434AD7">
            <w:r w:rsidRPr="00B87052">
              <w:t>Risperidone</w:t>
            </w:r>
          </w:p>
        </w:tc>
        <w:tc>
          <w:tcPr>
            <w:tcW w:w="4291" w:type="dxa"/>
            <w:shd w:val="pct5" w:color="000000" w:fill="FFFFFF"/>
          </w:tcPr>
          <w:p w14:paraId="3210F833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651618E9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56197A74" w14:textId="77777777" w:rsidR="00C510F1" w:rsidRPr="00B87052" w:rsidRDefault="00C510F1" w:rsidP="00434AD7">
            <w:r w:rsidRPr="00B87052">
              <w:t>Sertraline</w:t>
            </w:r>
          </w:p>
        </w:tc>
        <w:tc>
          <w:tcPr>
            <w:tcW w:w="4291" w:type="dxa"/>
            <w:shd w:val="pct20" w:color="000000" w:fill="FFFFFF"/>
          </w:tcPr>
          <w:p w14:paraId="2A7BA92E" w14:textId="77777777" w:rsidR="00C510F1" w:rsidRPr="00B87052" w:rsidRDefault="00C510F1" w:rsidP="00434AD7">
            <w:r w:rsidRPr="00B87052">
              <w:t>2</w:t>
            </w:r>
          </w:p>
        </w:tc>
      </w:tr>
      <w:tr w:rsidR="00C510F1" w:rsidRPr="00B87052" w14:paraId="529D996A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1BC67C43" w14:textId="77777777" w:rsidR="00C510F1" w:rsidRPr="00B87052" w:rsidRDefault="00C510F1" w:rsidP="00434AD7">
            <w:r w:rsidRPr="00B87052">
              <w:t>Solifenacin</w:t>
            </w:r>
          </w:p>
        </w:tc>
        <w:tc>
          <w:tcPr>
            <w:tcW w:w="4291" w:type="dxa"/>
            <w:shd w:val="pct5" w:color="000000" w:fill="FFFFFF"/>
          </w:tcPr>
          <w:p w14:paraId="2899D31C" w14:textId="77777777" w:rsidR="00C510F1" w:rsidRPr="00B87052" w:rsidRDefault="00C510F1" w:rsidP="00434AD7">
            <w:r w:rsidRPr="00B87052">
              <w:t>3</w:t>
            </w:r>
          </w:p>
          <w:p w14:paraId="30449890" w14:textId="77777777" w:rsidR="00C510F1" w:rsidRPr="00B87052" w:rsidRDefault="00C510F1" w:rsidP="00434AD7"/>
        </w:tc>
      </w:tr>
      <w:tr w:rsidR="00C510F1" w:rsidRPr="00B87052" w14:paraId="3287AFE5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03134DD4" w14:textId="77777777" w:rsidR="00C510F1" w:rsidRPr="00B87052" w:rsidRDefault="00C510F1" w:rsidP="00434AD7">
            <w:r w:rsidRPr="00B87052">
              <w:t>Theophylline</w:t>
            </w:r>
          </w:p>
        </w:tc>
        <w:tc>
          <w:tcPr>
            <w:tcW w:w="4291" w:type="dxa"/>
            <w:shd w:val="pct20" w:color="000000" w:fill="FFFFFF"/>
          </w:tcPr>
          <w:p w14:paraId="169D7B16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3D24543B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1A73B7D0" w14:textId="77777777" w:rsidR="00C510F1" w:rsidRPr="00B87052" w:rsidRDefault="00C510F1" w:rsidP="00434AD7">
            <w:r w:rsidRPr="00B87052">
              <w:t>Thioridazine</w:t>
            </w:r>
          </w:p>
        </w:tc>
        <w:tc>
          <w:tcPr>
            <w:tcW w:w="4291" w:type="dxa"/>
            <w:shd w:val="pct5" w:color="000000" w:fill="FFFFFF"/>
          </w:tcPr>
          <w:p w14:paraId="645F754F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1259112E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35C030ED" w14:textId="77777777" w:rsidR="00C510F1" w:rsidRPr="00B87052" w:rsidRDefault="00C510F1" w:rsidP="00434AD7">
            <w:r w:rsidRPr="00B87052">
              <w:t>Tiotropium</w:t>
            </w:r>
          </w:p>
        </w:tc>
        <w:tc>
          <w:tcPr>
            <w:tcW w:w="4291" w:type="dxa"/>
            <w:shd w:val="pct20" w:color="000000" w:fill="FFFFFF"/>
          </w:tcPr>
          <w:p w14:paraId="2921D79B" w14:textId="77777777" w:rsidR="00C510F1" w:rsidRPr="00B87052" w:rsidRDefault="00C510F1" w:rsidP="00434AD7">
            <w:r w:rsidRPr="00B87052">
              <w:t>2</w:t>
            </w:r>
          </w:p>
        </w:tc>
      </w:tr>
      <w:tr w:rsidR="00C510F1" w:rsidRPr="00B87052" w14:paraId="5BD5864F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7DF4CA34" w14:textId="77777777" w:rsidR="00C510F1" w:rsidRPr="00B87052" w:rsidRDefault="00C510F1" w:rsidP="00434AD7">
            <w:r w:rsidRPr="00B87052">
              <w:t>Tolterodine</w:t>
            </w:r>
          </w:p>
        </w:tc>
        <w:tc>
          <w:tcPr>
            <w:tcW w:w="4291" w:type="dxa"/>
            <w:shd w:val="pct5" w:color="000000" w:fill="FFFFFF"/>
          </w:tcPr>
          <w:p w14:paraId="32FE2B72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66759560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298E72FF" w14:textId="77777777" w:rsidR="00C510F1" w:rsidRPr="00B87052" w:rsidRDefault="00C510F1" w:rsidP="00434AD7">
            <w:r w:rsidRPr="00B87052">
              <w:t>Triamterene</w:t>
            </w:r>
          </w:p>
        </w:tc>
        <w:tc>
          <w:tcPr>
            <w:tcW w:w="4291" w:type="dxa"/>
            <w:shd w:val="pct20" w:color="000000" w:fill="FFFFFF"/>
          </w:tcPr>
          <w:p w14:paraId="58DE627F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64702C38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47F06BA7" w14:textId="77777777" w:rsidR="00C510F1" w:rsidRPr="00B87052" w:rsidRDefault="00C510F1" w:rsidP="00434AD7">
            <w:r w:rsidRPr="00B87052">
              <w:t>Trifluoperazine</w:t>
            </w:r>
          </w:p>
        </w:tc>
        <w:tc>
          <w:tcPr>
            <w:tcW w:w="4291" w:type="dxa"/>
            <w:shd w:val="pct5" w:color="000000" w:fill="FFFFFF"/>
          </w:tcPr>
          <w:p w14:paraId="6D5EAF18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2DAA21EA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3E5D4DF7" w14:textId="77777777" w:rsidR="00C510F1" w:rsidRPr="00B87052" w:rsidRDefault="00C510F1" w:rsidP="00434AD7">
            <w:r w:rsidRPr="00B87052">
              <w:t>Trihexyphenidyl (benzhexol)</w:t>
            </w:r>
          </w:p>
        </w:tc>
        <w:tc>
          <w:tcPr>
            <w:tcW w:w="4291" w:type="dxa"/>
            <w:shd w:val="pct20" w:color="000000" w:fill="FFFFFF"/>
          </w:tcPr>
          <w:p w14:paraId="1C84CC9B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34CC55E5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72E3CC0C" w14:textId="77777777" w:rsidR="00C510F1" w:rsidRPr="00B87052" w:rsidRDefault="00C510F1" w:rsidP="00434AD7">
            <w:r w:rsidRPr="00B87052">
              <w:lastRenderedPageBreak/>
              <w:t>Trimipramine</w:t>
            </w:r>
          </w:p>
        </w:tc>
        <w:tc>
          <w:tcPr>
            <w:tcW w:w="4291" w:type="dxa"/>
            <w:shd w:val="pct5" w:color="000000" w:fill="FFFFFF"/>
          </w:tcPr>
          <w:p w14:paraId="2817D17C" w14:textId="77777777" w:rsidR="00C510F1" w:rsidRPr="00B87052" w:rsidRDefault="00C510F1" w:rsidP="00434AD7">
            <w:r w:rsidRPr="00B87052">
              <w:t>3</w:t>
            </w:r>
          </w:p>
        </w:tc>
      </w:tr>
      <w:tr w:rsidR="00C510F1" w:rsidRPr="00B87052" w14:paraId="5E344ED0" w14:textId="77777777" w:rsidTr="00434AD7">
        <w:trPr>
          <w:trHeight w:val="466"/>
        </w:trPr>
        <w:tc>
          <w:tcPr>
            <w:tcW w:w="4291" w:type="dxa"/>
            <w:shd w:val="pct20" w:color="000000" w:fill="FFFFFF"/>
          </w:tcPr>
          <w:p w14:paraId="1E07EF7C" w14:textId="77777777" w:rsidR="00C510F1" w:rsidRPr="00B87052" w:rsidRDefault="00C510F1" w:rsidP="00434AD7">
            <w:r w:rsidRPr="00B87052">
              <w:t>Venlafaxine</w:t>
            </w:r>
          </w:p>
        </w:tc>
        <w:tc>
          <w:tcPr>
            <w:tcW w:w="4291" w:type="dxa"/>
            <w:shd w:val="pct20" w:color="000000" w:fill="FFFFFF"/>
          </w:tcPr>
          <w:p w14:paraId="317B31DA" w14:textId="77777777" w:rsidR="00C510F1" w:rsidRPr="00B87052" w:rsidRDefault="00C510F1" w:rsidP="00434AD7">
            <w:r w:rsidRPr="00B87052">
              <w:t>1</w:t>
            </w:r>
          </w:p>
        </w:tc>
      </w:tr>
      <w:tr w:rsidR="00C510F1" w:rsidRPr="00B87052" w14:paraId="08E36510" w14:textId="77777777" w:rsidTr="00434AD7">
        <w:trPr>
          <w:trHeight w:val="466"/>
        </w:trPr>
        <w:tc>
          <w:tcPr>
            <w:tcW w:w="4291" w:type="dxa"/>
            <w:shd w:val="pct5" w:color="000000" w:fill="FFFFFF"/>
          </w:tcPr>
          <w:p w14:paraId="17C05A81" w14:textId="77777777" w:rsidR="00C510F1" w:rsidRPr="00B87052" w:rsidRDefault="00C510F1" w:rsidP="00434AD7">
            <w:r w:rsidRPr="00B87052">
              <w:t>Warfarin</w:t>
            </w:r>
          </w:p>
        </w:tc>
        <w:tc>
          <w:tcPr>
            <w:tcW w:w="4291" w:type="dxa"/>
            <w:shd w:val="pct5" w:color="000000" w:fill="FFFFFF"/>
          </w:tcPr>
          <w:p w14:paraId="495CD1A4" w14:textId="77777777" w:rsidR="00C510F1" w:rsidRPr="00B87052" w:rsidRDefault="00C510F1" w:rsidP="00434AD7">
            <w:r w:rsidRPr="00B87052">
              <w:t>1</w:t>
            </w:r>
          </w:p>
        </w:tc>
      </w:tr>
    </w:tbl>
    <w:p w14:paraId="16A8BA2E" w14:textId="77777777" w:rsidR="00C510F1" w:rsidRPr="00B87052" w:rsidRDefault="00C510F1" w:rsidP="00C510F1"/>
    <w:p w14:paraId="61FB465C" w14:textId="77777777" w:rsidR="00C510F1" w:rsidRPr="00B87052" w:rsidRDefault="00C510F1" w:rsidP="00C510F1">
      <w:pPr>
        <w:rPr>
          <w:b/>
        </w:rPr>
      </w:pPr>
      <w:r w:rsidRPr="00B87052">
        <w:rPr>
          <w:b/>
        </w:rPr>
        <w:t xml:space="preserve">References: </w:t>
      </w:r>
    </w:p>
    <w:p w14:paraId="7FC7147B" w14:textId="77777777" w:rsidR="00C510F1" w:rsidRPr="00B87052" w:rsidRDefault="00C510F1" w:rsidP="00C510F1">
      <w:pPr>
        <w:rPr>
          <w:b/>
        </w:rPr>
      </w:pPr>
    </w:p>
    <w:p w14:paraId="1369A374" w14:textId="77777777" w:rsidR="00C510F1" w:rsidRPr="00B87052" w:rsidRDefault="00C510F1" w:rsidP="00C510F1">
      <w:r w:rsidRPr="00B87052">
        <w:t>Polypharmacy Guidance Scottish NHS Trust United Kingdom using the Anticholinergic Risk Scale (ARS) ranking medication with anticholinergic potential on a scale of: 1. Moderate,  2. Strong,  3. Very strong.</w:t>
      </w:r>
    </w:p>
    <w:p w14:paraId="56B05ADA" w14:textId="77777777" w:rsidR="00C510F1" w:rsidRPr="00B87052" w:rsidRDefault="00C510F1" w:rsidP="00C510F1"/>
    <w:p w14:paraId="469A4280" w14:textId="77777777" w:rsidR="00C510F1" w:rsidRPr="00B87052" w:rsidRDefault="00C510F1" w:rsidP="00C510F1">
      <w:r w:rsidRPr="00B87052">
        <w:t>Anticholinergic Cognitive Burden Scale 2012 Developed by the Aging Brain Program of the Indiana Center for Aging Research ACB score of</w:t>
      </w:r>
      <w:r>
        <w:t>:</w:t>
      </w:r>
      <w:r w:rsidRPr="00B87052">
        <w:t xml:space="preserve"> </w:t>
      </w:r>
    </w:p>
    <w:p w14:paraId="26F5F228" w14:textId="77777777" w:rsidR="00C510F1" w:rsidRPr="00B87052" w:rsidRDefault="00C510F1" w:rsidP="00C510F1">
      <w:r w:rsidRPr="00B87052">
        <w:t xml:space="preserve">1. Evidence from in vitro data that chemical entity has antagonist activity at receptor, </w:t>
      </w:r>
    </w:p>
    <w:p w14:paraId="4457B136" w14:textId="77777777" w:rsidR="00C510F1" w:rsidRPr="00B87052" w:rsidRDefault="00C510F1" w:rsidP="00C510F1">
      <w:r w:rsidRPr="00B87052">
        <w:t xml:space="preserve">2. Evidence from literature, prescribers information and clinical effect,  </w:t>
      </w:r>
    </w:p>
    <w:p w14:paraId="733645CC" w14:textId="77777777" w:rsidR="00C510F1" w:rsidRPr="00B87052" w:rsidRDefault="00C510F1" w:rsidP="00C510F1">
      <w:pPr>
        <w:ind w:left="3524" w:hanging="3524"/>
      </w:pPr>
      <w:r>
        <w:t xml:space="preserve">3. </w:t>
      </w:r>
      <w:r w:rsidRPr="00B87052">
        <w:t>Evidence from literature, expert opinion and prescribers information that medication may cause delirium</w:t>
      </w:r>
    </w:p>
    <w:p w14:paraId="04209381" w14:textId="77777777" w:rsidR="00C510F1" w:rsidRPr="00B87052" w:rsidRDefault="00C510F1" w:rsidP="00C510F1"/>
    <w:p w14:paraId="70C78105" w14:textId="77777777" w:rsidR="00C510F1" w:rsidRPr="00B87052" w:rsidRDefault="00C510F1" w:rsidP="00C510F1">
      <w:r w:rsidRPr="00B87052">
        <w:rPr>
          <w:b/>
        </w:rPr>
        <w:t xml:space="preserve">NOTE: </w:t>
      </w:r>
      <w:r w:rsidRPr="00B87052">
        <w:t>The following approach was used to modify this ACB Score:</w:t>
      </w:r>
    </w:p>
    <w:p w14:paraId="30AD8FC2" w14:textId="77777777" w:rsidR="00C510F1" w:rsidRPr="00B87052" w:rsidRDefault="00C510F1" w:rsidP="00C510F1">
      <w:pPr>
        <w:numPr>
          <w:ilvl w:val="0"/>
          <w:numId w:val="1"/>
        </w:numPr>
      </w:pPr>
      <w:r w:rsidRPr="00B87052">
        <w:t xml:space="preserve">When a drug had different scores in the two references used, the higher score was assigned. </w:t>
      </w:r>
    </w:p>
    <w:p w14:paraId="0D70D188" w14:textId="77777777" w:rsidR="00C510F1" w:rsidRPr="00B87052" w:rsidRDefault="00C510F1" w:rsidP="00C510F1">
      <w:pPr>
        <w:numPr>
          <w:ilvl w:val="0"/>
          <w:numId w:val="1"/>
        </w:numPr>
      </w:pPr>
      <w:r w:rsidRPr="00B87052">
        <w:t>When a drug was only listed in one reference then the score for that reference was used.</w:t>
      </w:r>
    </w:p>
    <w:p w14:paraId="3C230FE5" w14:textId="77777777" w:rsidR="00C510F1" w:rsidRPr="00B87052" w:rsidRDefault="00C510F1" w:rsidP="00C510F1">
      <w:pPr>
        <w:numPr>
          <w:ilvl w:val="0"/>
          <w:numId w:val="1"/>
        </w:numPr>
      </w:pPr>
      <w:r w:rsidRPr="00B87052">
        <w:t>The modifications in this scale include only medications approved and in current use in Australia.</w:t>
      </w:r>
    </w:p>
    <w:p w14:paraId="28259497" w14:textId="77777777" w:rsidR="00C510F1" w:rsidRPr="00B87052" w:rsidRDefault="00C510F1" w:rsidP="00C510F1"/>
    <w:p w14:paraId="44C23AE0" w14:textId="77777777" w:rsidR="00C510F1" w:rsidRDefault="00C510F1"/>
    <w:sectPr w:rsidR="00C510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BB0"/>
    <w:multiLevelType w:val="hybridMultilevel"/>
    <w:tmpl w:val="9D1A91D4"/>
    <w:lvl w:ilvl="0" w:tplc="A76A401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17A5760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A2E4961E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F1"/>
    <w:rsid w:val="00221E69"/>
    <w:rsid w:val="00580368"/>
    <w:rsid w:val="00821F1C"/>
    <w:rsid w:val="00C5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7E7BD"/>
  <w15:chartTrackingRefBased/>
  <w15:docId w15:val="{C389B24F-894F-4738-9C65-018A354A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D2F37ED620774F8241F0F821A1FF87" ma:contentTypeVersion="11" ma:contentTypeDescription="Create a new document." ma:contentTypeScope="" ma:versionID="d1d1c8e0d2bb50a8a002c7622a83b4a2">
  <xsd:schema xmlns:xsd="http://www.w3.org/2001/XMLSchema" xmlns:xs="http://www.w3.org/2001/XMLSchema" xmlns:p="http://schemas.microsoft.com/office/2006/metadata/properties" xmlns:ns3="94f88351-1a24-46b2-9d29-980fe1b73dbc" xmlns:ns4="45ef78c2-64b5-4014-b619-dca85bb35ad5" targetNamespace="http://schemas.microsoft.com/office/2006/metadata/properties" ma:root="true" ma:fieldsID="c9e9f84b880ff855bcfb32057206171c" ns3:_="" ns4:_="">
    <xsd:import namespace="94f88351-1a24-46b2-9d29-980fe1b73dbc"/>
    <xsd:import namespace="45ef78c2-64b5-4014-b619-dca85bb35ad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88351-1a24-46b2-9d29-980fe1b73d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f78c2-64b5-4014-b619-dca85bb35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9A026C-65AA-4983-84B2-D1752AD76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88351-1a24-46b2-9d29-980fe1b73dbc"/>
    <ds:schemaRef ds:uri="45ef78c2-64b5-4014-b619-dca85bb35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A93E0A-615D-4F72-A535-14A1AB0EB0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3536CF-CB0C-47F9-BC29-F866A864563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5ef78c2-64b5-4014-b619-dca85bb35ad5"/>
    <ds:schemaRef ds:uri="94f88351-1a24-46b2-9d29-980fe1b73db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Kable</dc:creator>
  <cp:keywords/>
  <dc:description/>
  <cp:lastModifiedBy>Ashley Kable</cp:lastModifiedBy>
  <cp:revision>2</cp:revision>
  <dcterms:created xsi:type="dcterms:W3CDTF">2019-09-23T05:04:00Z</dcterms:created>
  <dcterms:modified xsi:type="dcterms:W3CDTF">2019-09-23T05:04:00Z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0x01010034D2F37ED620774F8241F0F821A1FF87</vt:lpwstr>
  </property>
</Properties>
</file>