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73888" w14:textId="77777777" w:rsidR="003A02C0" w:rsidRPr="00F42E3D" w:rsidRDefault="003A02C0" w:rsidP="003A02C0">
      <w:pPr>
        <w:pStyle w:val="a7"/>
        <w:keepNext/>
        <w:rPr>
          <w:rFonts w:ascii="Arial" w:eastAsia="宋体" w:hAnsi="Arial" w:cs="Arial"/>
          <w:b/>
          <w:bCs/>
          <w:szCs w:val="21"/>
        </w:rPr>
      </w:pPr>
      <w:r w:rsidRPr="00F42E3D">
        <w:rPr>
          <w:rFonts w:ascii="Arial" w:eastAsia="宋体" w:hAnsi="Arial" w:cs="Arial"/>
          <w:b/>
          <w:bCs/>
          <w:szCs w:val="21"/>
        </w:rPr>
        <w:t xml:space="preserve">Supplementary Table 2. Comparison of baseline characteristics between the train group and the test group. </w:t>
      </w:r>
    </w:p>
    <w:tbl>
      <w:tblPr>
        <w:tblW w:w="92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2039"/>
        <w:gridCol w:w="2039"/>
        <w:gridCol w:w="2039"/>
        <w:gridCol w:w="814"/>
        <w:gridCol w:w="830"/>
      </w:tblGrid>
      <w:tr w:rsidR="003A02C0" w:rsidRPr="00F42E3D" w14:paraId="354667B0" w14:textId="77777777" w:rsidTr="00E21813">
        <w:trPr>
          <w:cantSplit/>
          <w:jc w:val="center"/>
        </w:trPr>
        <w:tc>
          <w:tcPr>
            <w:tcW w:w="1455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0E08BC1" w14:textId="77777777" w:rsidR="003A02C0" w:rsidRPr="00F42E3D" w:rsidRDefault="003A02C0" w:rsidP="00E21813">
            <w:pPr>
              <w:keepNext/>
              <w:autoSpaceDE w:val="0"/>
              <w:adjustRightIn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2039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15E367F" w14:textId="77777777" w:rsidR="003A02C0" w:rsidRPr="00F42E3D" w:rsidRDefault="003A02C0" w:rsidP="00E21813">
            <w:pPr>
              <w:keepNext/>
              <w:autoSpaceDE w:val="0"/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Total (n=420)</w:t>
            </w:r>
          </w:p>
        </w:tc>
        <w:tc>
          <w:tcPr>
            <w:tcW w:w="407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65D4F45" w14:textId="77777777" w:rsidR="003A02C0" w:rsidRPr="00F42E3D" w:rsidRDefault="003A02C0" w:rsidP="00E21813">
            <w:pPr>
              <w:keepNext/>
              <w:autoSpaceDE w:val="0"/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Groups</w:t>
            </w:r>
          </w:p>
        </w:tc>
        <w:tc>
          <w:tcPr>
            <w:tcW w:w="814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4B6FF8E" w14:textId="77777777" w:rsidR="003A02C0" w:rsidRPr="00F42E3D" w:rsidRDefault="003A02C0" w:rsidP="00E21813">
            <w:pPr>
              <w:keepNext/>
              <w:autoSpaceDE w:val="0"/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Statistics</w:t>
            </w:r>
          </w:p>
        </w:tc>
        <w:tc>
          <w:tcPr>
            <w:tcW w:w="83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B76BD3C" w14:textId="77777777" w:rsidR="003A02C0" w:rsidRPr="00F42E3D" w:rsidRDefault="003A02C0" w:rsidP="00E21813">
            <w:pPr>
              <w:keepNext/>
              <w:autoSpaceDE w:val="0"/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i/>
                <w:iCs/>
                <w:color w:val="000000"/>
                <w:sz w:val="20"/>
                <w:szCs w:val="20"/>
              </w:rPr>
              <w:t>p value</w:t>
            </w:r>
          </w:p>
        </w:tc>
      </w:tr>
      <w:tr w:rsidR="003A02C0" w:rsidRPr="00F42E3D" w14:paraId="46D36896" w14:textId="77777777" w:rsidTr="00E21813">
        <w:trPr>
          <w:cantSplit/>
          <w:jc w:val="center"/>
        </w:trPr>
        <w:tc>
          <w:tcPr>
            <w:tcW w:w="1455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90489F3" w14:textId="77777777" w:rsidR="003A02C0" w:rsidRPr="00F42E3D" w:rsidRDefault="003A02C0" w:rsidP="00E21813">
            <w:pPr>
              <w:widowControl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E2D2643" w14:textId="77777777" w:rsidR="003A02C0" w:rsidRPr="00F42E3D" w:rsidRDefault="003A02C0" w:rsidP="00E21813">
            <w:pPr>
              <w:widowControl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21C343" w14:textId="77777777" w:rsidR="003A02C0" w:rsidRPr="00F42E3D" w:rsidRDefault="003A02C0" w:rsidP="00E21813">
            <w:pPr>
              <w:keepNext/>
              <w:autoSpaceDE w:val="0"/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Test (n=126)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4CC2FA" w14:textId="77777777" w:rsidR="003A02C0" w:rsidRPr="00F42E3D" w:rsidRDefault="003A02C0" w:rsidP="00E21813">
            <w:pPr>
              <w:keepNext/>
              <w:autoSpaceDE w:val="0"/>
              <w:adjustRightIn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Train (n=294)</w:t>
            </w:r>
          </w:p>
        </w:tc>
        <w:tc>
          <w:tcPr>
            <w:tcW w:w="814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AE097EF" w14:textId="77777777" w:rsidR="003A02C0" w:rsidRPr="00F42E3D" w:rsidRDefault="003A02C0" w:rsidP="00E21813">
            <w:pPr>
              <w:widowControl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5317E9F" w14:textId="77777777" w:rsidR="003A02C0" w:rsidRPr="00F42E3D" w:rsidRDefault="003A02C0" w:rsidP="00E21813">
            <w:pPr>
              <w:widowControl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4A41338C" w14:textId="77777777" w:rsidTr="00E21813">
        <w:trPr>
          <w:cantSplit/>
          <w:jc w:val="center"/>
        </w:trPr>
        <w:tc>
          <w:tcPr>
            <w:tcW w:w="1455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7601FA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Group, </w:t>
            </w:r>
            <w:proofErr w:type="gramStart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n(</w:t>
            </w:r>
            <w:proofErr w:type="gramEnd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03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DAA34D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5BABFC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85CFA4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1F9873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χ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=1.481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CC4857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0.224</w:t>
            </w:r>
          </w:p>
        </w:tc>
      </w:tr>
      <w:tr w:rsidR="003A02C0" w:rsidRPr="00F42E3D" w14:paraId="53D19B91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34B84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4CFA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360 (85.71)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E5B0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104 (82.54)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7325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256 (87.07)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4590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743D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34BEF908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9E012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5D69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60 (14.29)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59C8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22 (17.46)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363D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38 (12.93)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A767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0808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103C21E5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480C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Sex, </w:t>
            </w:r>
            <w:proofErr w:type="gramStart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n(</w:t>
            </w:r>
            <w:proofErr w:type="gramEnd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CEFB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60E4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DE9B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B24D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χ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=0.113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0F10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0.737</w:t>
            </w:r>
          </w:p>
        </w:tc>
      </w:tr>
      <w:tr w:rsidR="003A02C0" w:rsidRPr="00F42E3D" w14:paraId="5949C317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CFB12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8DA2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275 (65.48)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6B4E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84 (66.67)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709D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191 (64.97)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1439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BB4F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59883D8D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E2A0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female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E9B1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145 (34.52)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FBD4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42 (33.33)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C5DE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103 (35.03)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B20F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D5AF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068B79D5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E396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D86A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75.93 ± 10.95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2904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76.40 ± 11.16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5B9B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75.73 ± 10.87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1F3E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t=0.57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7942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0.569</w:t>
            </w:r>
          </w:p>
        </w:tc>
      </w:tr>
      <w:tr w:rsidR="003A02C0" w:rsidRPr="00F42E3D" w14:paraId="257DA6E5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D95C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LVH, </w:t>
            </w:r>
            <w:proofErr w:type="gramStart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n(</w:t>
            </w:r>
            <w:proofErr w:type="gramEnd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8C6D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213F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55C3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FE10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χ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=0.247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8C01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0.619</w:t>
            </w:r>
          </w:p>
        </w:tc>
      </w:tr>
      <w:tr w:rsidR="003A02C0" w:rsidRPr="00F42E3D" w14:paraId="7E561B9F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85AC2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EADD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378 (90.00)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F605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112 (88.89)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F46D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266 (90.48)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D752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44B3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32B6EEC6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EAE21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bookmarkStart w:id="0" w:name="OLE_LINK17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Yes</w:t>
            </w:r>
            <w:bookmarkEnd w:id="0"/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AFC2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42 (10.00)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77D8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14 (11.11)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710A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28 (9.52)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6156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0089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4AE4A391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2F69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CAD, </w:t>
            </w:r>
            <w:proofErr w:type="gramStart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n(</w:t>
            </w:r>
            <w:proofErr w:type="gramEnd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B2F2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D211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B707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6111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χ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=0.563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9ADF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0.453</w:t>
            </w:r>
          </w:p>
        </w:tc>
      </w:tr>
      <w:tr w:rsidR="003A02C0" w:rsidRPr="00F42E3D" w14:paraId="59A2C128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3D7A7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503A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374 (89.05)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ACDC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110 (87.30)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6160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264 (89.80)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7DB3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2A50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52CE56AE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908DA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56D8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46 (10.95)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8E30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16 (12.70)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AB32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30 (10.20)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8963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6D5A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4340B624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03F3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MI, </w:t>
            </w:r>
            <w:proofErr w:type="gramStart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n(</w:t>
            </w:r>
            <w:proofErr w:type="gramEnd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5A09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F37A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7816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BFD9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BA9D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0.223</w:t>
            </w:r>
          </w:p>
        </w:tc>
      </w:tr>
      <w:tr w:rsidR="003A02C0" w:rsidRPr="00F42E3D" w14:paraId="677F5027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84CBC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490F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407 (96.90)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AA80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120 (95.24)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BF865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287 (97.62)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516E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D72F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6C5BAA4B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2E8BF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7B58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13 (3.10)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C33E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6 (4.76)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08E7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 (2.38)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6721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4277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43698B67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0EEF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AF, </w:t>
            </w:r>
            <w:proofErr w:type="gramStart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n(</w:t>
            </w:r>
            <w:proofErr w:type="gramEnd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C4CF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1E51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E8E2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F5B9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χ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=0.063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A3E6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0.802</w:t>
            </w:r>
          </w:p>
        </w:tc>
      </w:tr>
      <w:tr w:rsidR="003A02C0" w:rsidRPr="00F42E3D" w14:paraId="2B3FADBC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5C3E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    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9A52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364 (86.67)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1850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110 (87.30)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9892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254 (86.39)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E8F2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7A98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0F242A0C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8D6E5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8E19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56 (13.33)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4166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16 (12.70)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B78F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40 (13.61)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04A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993B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097DB0C0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DD71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HTN, </w:t>
            </w:r>
            <w:proofErr w:type="gramStart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n(</w:t>
            </w:r>
            <w:proofErr w:type="gramEnd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25BB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434F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1EE1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868F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χ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=0.148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069F5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0.700</w:t>
            </w:r>
          </w:p>
        </w:tc>
      </w:tr>
      <w:tr w:rsidR="003A02C0" w:rsidRPr="00F42E3D" w14:paraId="0033D15C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279F0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CAAE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112 (26.67)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53B0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32 (25.40)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676F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80 (27.21)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E285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E3FD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54559FA2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35704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E0ED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308 (73.33)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B526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94 (74.60)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4F12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214 (72.79)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4B77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0317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45DD970D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9E3B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HTN medicine, </w:t>
            </w:r>
            <w:proofErr w:type="gramStart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n(</w:t>
            </w:r>
            <w:proofErr w:type="gramEnd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0CEF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0FFF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9B5C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03D2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χ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=0.412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61C0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0.521</w:t>
            </w:r>
          </w:p>
        </w:tc>
      </w:tr>
      <w:tr w:rsidR="003A02C0" w:rsidRPr="00F42E3D" w14:paraId="610A1604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8A024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47DC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153 (36.43)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A79C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43 (34.13)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DFD5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110 (37.41)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CC1B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0F595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795149B8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B8855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A042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267 (63.57)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F811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83 (65.87)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7956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184 (62.59)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CB3D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D1EB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72D34923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60AD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Diabetes, </w:t>
            </w:r>
            <w:proofErr w:type="gramStart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n(</w:t>
            </w:r>
            <w:proofErr w:type="gramEnd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B6CD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C5D6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85A0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303C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χ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=0.154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3DFF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0.695</w:t>
            </w:r>
          </w:p>
        </w:tc>
      </w:tr>
      <w:tr w:rsidR="003A02C0" w:rsidRPr="00F42E3D" w14:paraId="0BB73CFF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9B814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7B48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291 (69.29)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6648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89 (70.63)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B910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202 (68.71)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8327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48CB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0059C4C3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BC76D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E4A55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129 (30.71)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67F6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37 (29.37)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1D10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92 (31.29)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BFD9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D393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684A7485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E1A0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Smoking, </w:t>
            </w:r>
            <w:proofErr w:type="gramStart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n(</w:t>
            </w:r>
            <w:proofErr w:type="gramEnd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91FF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C090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3036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5255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χ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=0.428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62C3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0.513</w:t>
            </w:r>
          </w:p>
        </w:tc>
      </w:tr>
      <w:tr w:rsidR="003A02C0" w:rsidRPr="00F42E3D" w14:paraId="3D1D4945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503FC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6A31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322 (76.67)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B098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94 (74.60)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8B8D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228 (77.55)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8BAB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F124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6F508455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0B23C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27D4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98 (23.33)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D636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32 (25.40)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AAF3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66 (22.45)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FF00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7EE5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39E21E13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1983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MRS score, 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8EF5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1.00 (1.00, 3.00)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1A39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1.00 (1.00, 4.00)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E5F7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1.00 (1.00, 3.00)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0BF95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Z=1.717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273D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0.086</w:t>
            </w:r>
          </w:p>
        </w:tc>
      </w:tr>
      <w:tr w:rsidR="003A02C0" w:rsidRPr="00F42E3D" w14:paraId="77F88758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89DE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Albumin, g/L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ED9C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38.68 ± 4.22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54A8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39.11 ± 3.62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8454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38.50 ± 4.45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7805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t=1.48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3CD5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0.139</w:t>
            </w:r>
          </w:p>
        </w:tc>
      </w:tr>
      <w:tr w:rsidR="003A02C0" w:rsidRPr="00F42E3D" w14:paraId="4E936544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D42E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Globulin, g/L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BEB7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25.55 ± 4.92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5D8E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25.97 ± 5.08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EDC2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25.38 ± 4.85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F990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t=1.13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EA6D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0.260</w:t>
            </w:r>
          </w:p>
        </w:tc>
      </w:tr>
      <w:tr w:rsidR="003A02C0" w:rsidRPr="00F42E3D" w14:paraId="52FBAFCC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0AF6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LDH, mmol/L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5EA1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191.00 (169.50, 225.50)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369B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193.00 (171.00, 226.00)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BBC7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190.50 (169.00, 225.00)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A0E6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Z=0.351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751D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0.725</w:t>
            </w:r>
          </w:p>
        </w:tc>
      </w:tr>
      <w:tr w:rsidR="003A02C0" w:rsidRPr="00F42E3D" w14:paraId="2BB06EDD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40745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Creatinine, </w:t>
            </w:r>
            <w:proofErr w:type="spellStart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μmol</w:t>
            </w:r>
            <w:proofErr w:type="spellEnd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7939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77.00 (64.00, 91.00)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60A8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79.00 (65.00, 95.00)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ED4D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76.50 (64.00, 90.00)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89A0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Z=0.701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A72B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0.483</w:t>
            </w:r>
          </w:p>
        </w:tc>
      </w:tr>
      <w:tr w:rsidR="003A02C0" w:rsidRPr="00F42E3D" w14:paraId="65561F71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9F0F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EGFR, ml/(min·1.73m2)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E4E6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79.44 ± 19.37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1DBD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77.95 ± 20.42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BCA0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80.08 ± 18.90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16EB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t=-1.03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140F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0.303</w:t>
            </w:r>
          </w:p>
        </w:tc>
      </w:tr>
      <w:tr w:rsidR="003A02C0" w:rsidRPr="00F42E3D" w14:paraId="3CA88B76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1187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TC, mmol/L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4E5C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4.18 ± 0.91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FB48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4.14 ± 0.97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D391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4.20 ± 0.88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515D5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t=-0.63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34F5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0.528</w:t>
            </w:r>
          </w:p>
        </w:tc>
      </w:tr>
      <w:tr w:rsidR="003A02C0" w:rsidRPr="00F42E3D" w14:paraId="3EA0CF11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AFE3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TG, mmol/L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66CD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1.27 (1.01, 1.68)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AB2D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1.26 (0.99, 1.73)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D006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1.27 (1.02, 1.67)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494A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Z=0.413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8B265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0.680</w:t>
            </w:r>
          </w:p>
        </w:tc>
      </w:tr>
      <w:tr w:rsidR="003A02C0" w:rsidRPr="00F42E3D" w14:paraId="3CA23DF6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49B1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LDL, mmol/L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F7C8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2.60 (2.03, 3.14)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839F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2.46 (1.95, 2.98)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41E5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2.64 (2.03, 3.20)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D654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Z=-1.636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3DF1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0.102</w:t>
            </w:r>
          </w:p>
        </w:tc>
      </w:tr>
      <w:tr w:rsidR="003A02C0" w:rsidRPr="00F42E3D" w14:paraId="02E22817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FE095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NHDL, mmol/L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7824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3.19 ± 0.91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DC8F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3.15 ± 0.90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295A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3.21 ± 0.91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3E1E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t=-0.57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DA07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0.568</w:t>
            </w:r>
          </w:p>
        </w:tc>
      </w:tr>
      <w:tr w:rsidR="003A02C0" w:rsidRPr="00F42E3D" w14:paraId="77FD76CF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89D9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HDL, mmol/L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1D21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1.10 ± 0.29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69ED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1.10 ± 0.28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8850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1.10 ± 0.29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559F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t=-0.18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8C6B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0.857</w:t>
            </w:r>
          </w:p>
        </w:tc>
      </w:tr>
      <w:tr w:rsidR="003A02C0" w:rsidRPr="00F42E3D" w14:paraId="0BCC0E3C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3D2E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Apo A-I, g/L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F549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1.28 ± 0.27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E03A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1.30 ± 0.26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FA1E5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1.27 ± 0.27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2A1D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t=0.92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6774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0.356</w:t>
            </w:r>
          </w:p>
        </w:tc>
      </w:tr>
      <w:tr w:rsidR="003A02C0" w:rsidRPr="00F42E3D" w14:paraId="55E0354D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AC31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Apo B, g/L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AA15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0.91 ± 0.23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C86F5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0.89 ± 0.24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2449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0.91 ± 0.23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F0C2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t=-0.70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3362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0.482</w:t>
            </w:r>
          </w:p>
        </w:tc>
      </w:tr>
      <w:tr w:rsidR="003A02C0" w:rsidRPr="00F42E3D" w14:paraId="56A1987B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9B65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Apo E, g/L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532F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41.00 (33.00, 49.00)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14E9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39.00 (34.00, 48.00)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1431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41.00 (33.00, 49.00)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8690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Z=-0.754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1316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0.451</w:t>
            </w:r>
          </w:p>
        </w:tc>
      </w:tr>
      <w:tr w:rsidR="003A02C0" w:rsidRPr="00F42E3D" w14:paraId="76715B2C" w14:textId="77777777" w:rsidTr="00E21813">
        <w:trPr>
          <w:cantSplit/>
          <w:trHeight w:val="323"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392E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Lipoprotein (a), nmol/L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6A6A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146.50 (67.00, 302.00)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4BB4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165.00 (85.00, 308.00)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22FE5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136.50 (64.00, 296.00)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4438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Z=1.749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E612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0.080</w:t>
            </w:r>
          </w:p>
        </w:tc>
      </w:tr>
      <w:tr w:rsidR="003A02C0" w:rsidRPr="00F42E3D" w14:paraId="5C41C790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3908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CRP, mg/L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D953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3.90 (1.40, 9.60)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3368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3.90 (1.50, 9.80)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FAC1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3.90 (1.40, 9.20)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8C58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Z=0.514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F364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0.607</w:t>
            </w:r>
          </w:p>
        </w:tc>
      </w:tr>
      <w:tr w:rsidR="003A02C0" w:rsidRPr="00F42E3D" w14:paraId="1A2F8C0D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1B8A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Hemoglobin, mg/L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4BFC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136.00 (123.00, 147.00)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CD24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136.00 (125.00, 147.00)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B1FF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136.00 (123.00, 147.00)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544F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Z=0.074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32DC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0.941</w:t>
            </w:r>
          </w:p>
        </w:tc>
      </w:tr>
      <w:tr w:rsidR="003A02C0" w:rsidRPr="00F42E3D" w14:paraId="0182838A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C8C0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lastRenderedPageBreak/>
              <w:t>PLT, 10^9/L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43F4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211.71 ± 65.65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B9D9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207.99 ± 61.85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9A92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213.31 ± 67.25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B54A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t=-0.76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C2EF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0.448</w:t>
            </w:r>
          </w:p>
        </w:tc>
      </w:tr>
      <w:tr w:rsidR="003A02C0" w:rsidRPr="00F42E3D" w14:paraId="2A857C0C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CF56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WBC, 10^9/L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EAFE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6.80 (5.65, 8.18)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F2D9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6.69 (5.53, 8.30)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3BA1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6.92 (5.77, 8.15)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65B6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Z=-0.938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D878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0.348</w:t>
            </w:r>
          </w:p>
        </w:tc>
      </w:tr>
      <w:tr w:rsidR="003A02C0" w:rsidRPr="00F42E3D" w14:paraId="3403605D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493B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Neutrophils, 10^9/L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334D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4.35 (3.40, 5.70)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EC46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4.15 (3.30, 5.60)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20C1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4.40 (3.50, 5.70)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5E82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Z=-0.918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8034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0.359</w:t>
            </w:r>
          </w:p>
        </w:tc>
      </w:tr>
      <w:tr w:rsidR="003A02C0" w:rsidRPr="00F42E3D" w14:paraId="3732A249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49CE5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Nymphocytes, 10^9/L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39DC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1.60 (1.20, 2.10)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9026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1.60 (1.20, 2.10)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D512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1.70 (1.20, 2.10)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F200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Z=-0.502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DB69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0.616</w:t>
            </w:r>
          </w:p>
        </w:tc>
      </w:tr>
      <w:tr w:rsidR="003A02C0" w:rsidRPr="00F42E3D" w14:paraId="6111D7E7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8A5C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Monocytes, 10^9/L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CCCA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0.46 (0.36, 0.59)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3610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0.43 (0.36, 0.59)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E453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0.46 (0.37, 0.59)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37DD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Z=-0.279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EA58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0.781</w:t>
            </w:r>
          </w:p>
        </w:tc>
      </w:tr>
      <w:tr w:rsidR="003A02C0" w:rsidRPr="00F42E3D" w14:paraId="10C8C668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4B64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Eosinophils, 10^9/L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170D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0.12 (0.06, 0.19)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3115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0.12 (0.06, 0.20)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E298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0.12 (0.06, 0.18)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AF1F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Z=0.162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22C4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0.871</w:t>
            </w:r>
          </w:p>
        </w:tc>
      </w:tr>
      <w:tr w:rsidR="003A02C0" w:rsidRPr="00F42E3D" w14:paraId="482454A8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042E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Basophils, 10^9/L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23C9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0.02 (0.01, 0.03)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BC6C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0.02 (0.01, 0.03)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47AC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0.02 (0.01, 0.03)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72BF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Z=-0.401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F60E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0.689</w:t>
            </w:r>
          </w:p>
        </w:tc>
      </w:tr>
      <w:tr w:rsidR="003A02C0" w:rsidRPr="00F42E3D" w14:paraId="54576E3A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07E5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PT, 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C544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11.97 ± 1.92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A253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11.92 ± 1.75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2D81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11.99 ± 1.98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8E923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t=-0.38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4A41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0.704</w:t>
            </w:r>
          </w:p>
        </w:tc>
      </w:tr>
      <w:tr w:rsidR="003A02C0" w:rsidRPr="00F42E3D" w14:paraId="097EE7AC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C948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APTT, 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B5A6E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28.27 ± 4.96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9282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28.22 ± 3.80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6DD5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28.29 ± 5.38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6967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t=-0.16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74C1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0.877</w:t>
            </w:r>
          </w:p>
        </w:tc>
      </w:tr>
      <w:tr w:rsidR="003A02C0" w:rsidRPr="00F42E3D" w14:paraId="5892ED0B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A78B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Fibrinogen, mg/dl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6E0E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279.50 (234.50, 333.00)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EA32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290.00 (238.00, 349.00)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619F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276.50 (233.00, 332.00)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DCEF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Z=0.990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9140C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0.322</w:t>
            </w:r>
          </w:p>
        </w:tc>
      </w:tr>
      <w:tr w:rsidR="003A02C0" w:rsidRPr="00F42E3D" w14:paraId="63AF6C12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CB34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D-dimer, mg/L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6CDC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0.43 (0.25, 0.93)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08E4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0.43 (0.24, 1.02)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FFF82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0.44 (0.25, 0.89)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9E86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Z=-0.423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5B0E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0.673</w:t>
            </w:r>
          </w:p>
        </w:tc>
      </w:tr>
      <w:tr w:rsidR="003A02C0" w:rsidRPr="00F42E3D" w14:paraId="07BF9D9F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1E18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 xml:space="preserve">Status, </w:t>
            </w:r>
            <w:proofErr w:type="gramStart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n(</w:t>
            </w:r>
            <w:proofErr w:type="gramEnd"/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6D77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4794B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E31A1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298E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χ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=0.074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F835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0.785</w:t>
            </w:r>
          </w:p>
        </w:tc>
      </w:tr>
      <w:tr w:rsidR="003A02C0" w:rsidRPr="00F42E3D" w14:paraId="274C51F0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E8286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Alive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23D80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317 (75.48)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E23C7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94 (74.60)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F5FAF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223 (75.85)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6A6FA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0759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527BBBCF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038A2" w14:textId="77777777" w:rsidR="003A02C0" w:rsidRPr="00F42E3D" w:rsidRDefault="003A02C0" w:rsidP="00E21813">
            <w:pPr>
              <w:autoSpaceDE w:val="0"/>
              <w:adjustRightInd w:val="0"/>
              <w:snapToGrid w:val="0"/>
              <w:ind w:firstLineChars="200" w:firstLine="40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Dead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96D86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103 (24.52)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BA33D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32 (25.40)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25B24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71 (24.15)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F30D8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1B439" w14:textId="77777777" w:rsidR="003A02C0" w:rsidRPr="00F42E3D" w:rsidRDefault="003A02C0" w:rsidP="00E21813">
            <w:pPr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A02C0" w:rsidRPr="00F42E3D" w14:paraId="3132D755" w14:textId="77777777" w:rsidTr="00E21813">
        <w:trPr>
          <w:cantSplit/>
          <w:jc w:val="center"/>
        </w:trPr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FE0CA84" w14:textId="77777777" w:rsidR="003A02C0" w:rsidRPr="00F42E3D" w:rsidRDefault="003A02C0" w:rsidP="00E21813">
            <w:pPr>
              <w:keepNext/>
              <w:autoSpaceDE w:val="0"/>
              <w:adjustRightInd w:val="0"/>
              <w:snapToGrid w:val="0"/>
              <w:jc w:val="lef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Survival time, years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DC60D63" w14:textId="77777777" w:rsidR="003A02C0" w:rsidRPr="00F42E3D" w:rsidRDefault="003A02C0" w:rsidP="00E21813">
            <w:pPr>
              <w:keepNext/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70.00 (55.00, 79.00)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FC43F0" w14:textId="77777777" w:rsidR="003A02C0" w:rsidRPr="00F42E3D" w:rsidRDefault="003A02C0" w:rsidP="00E21813">
            <w:pPr>
              <w:keepNext/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69.50 (57.00, 78.00)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C73823" w14:textId="77777777" w:rsidR="003A02C0" w:rsidRPr="00F42E3D" w:rsidRDefault="003A02C0" w:rsidP="00E21813">
            <w:pPr>
              <w:keepNext/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71.00 (55.00, 79.00)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C16A69" w14:textId="77777777" w:rsidR="003A02C0" w:rsidRPr="00F42E3D" w:rsidRDefault="003A02C0" w:rsidP="00E21813">
            <w:pPr>
              <w:keepNext/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Z=-0.691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1C13DD" w14:textId="77777777" w:rsidR="003A02C0" w:rsidRPr="00F42E3D" w:rsidRDefault="003A02C0" w:rsidP="00E21813">
            <w:pPr>
              <w:keepNext/>
              <w:autoSpaceDE w:val="0"/>
              <w:adjustRightInd w:val="0"/>
              <w:snapToGrid w:val="0"/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 w:rsidRPr="00F42E3D">
              <w:rPr>
                <w:rFonts w:ascii="Arial" w:eastAsia="宋体" w:hAnsi="Arial" w:cs="Arial"/>
                <w:color w:val="000000"/>
                <w:sz w:val="20"/>
                <w:szCs w:val="20"/>
              </w:rPr>
              <w:t>0.490</w:t>
            </w:r>
          </w:p>
        </w:tc>
      </w:tr>
    </w:tbl>
    <w:p w14:paraId="73A02F39" w14:textId="067BADC0" w:rsidR="001A4ADE" w:rsidRDefault="003A02C0">
      <w:r w:rsidRPr="00F42E3D">
        <w:rPr>
          <w:rFonts w:ascii="Arial" w:eastAsia="宋体" w:hAnsi="Arial" w:cs="Arial"/>
          <w:bCs/>
          <w:sz w:val="20"/>
          <w:szCs w:val="20"/>
        </w:rPr>
        <w:t>P values are statistically significant at p &lt; 0.05.</w:t>
      </w:r>
    </w:p>
    <w:sectPr w:rsidR="001A4A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46DA5" w14:textId="77777777" w:rsidR="00AE6584" w:rsidRDefault="00AE6584" w:rsidP="003A02C0">
      <w:r>
        <w:separator/>
      </w:r>
    </w:p>
  </w:endnote>
  <w:endnote w:type="continuationSeparator" w:id="0">
    <w:p w14:paraId="0BDDB3A7" w14:textId="77777777" w:rsidR="00AE6584" w:rsidRDefault="00AE6584" w:rsidP="003A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00653" w14:textId="77777777" w:rsidR="00AE6584" w:rsidRDefault="00AE6584" w:rsidP="003A02C0">
      <w:r>
        <w:separator/>
      </w:r>
    </w:p>
  </w:footnote>
  <w:footnote w:type="continuationSeparator" w:id="0">
    <w:p w14:paraId="0A819522" w14:textId="77777777" w:rsidR="00AE6584" w:rsidRDefault="00AE6584" w:rsidP="003A0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41"/>
    <w:rsid w:val="001A4ADE"/>
    <w:rsid w:val="00310EEE"/>
    <w:rsid w:val="003A02C0"/>
    <w:rsid w:val="003F3D41"/>
    <w:rsid w:val="004E1744"/>
    <w:rsid w:val="00911631"/>
    <w:rsid w:val="00AE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D4E13DC-1C5D-4002-91A3-51B1212A4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2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2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02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0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02C0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3A02C0"/>
    <w:rPr>
      <w:rFonts w:asciiTheme="majorHAnsi" w:eastAsia="黑体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beihai</dc:creator>
  <cp:keywords/>
  <dc:description/>
  <cp:lastModifiedBy>zhang beihai</cp:lastModifiedBy>
  <cp:revision>2</cp:revision>
  <dcterms:created xsi:type="dcterms:W3CDTF">2023-08-27T10:42:00Z</dcterms:created>
  <dcterms:modified xsi:type="dcterms:W3CDTF">2023-08-27T10:42:00Z</dcterms:modified>
</cp:coreProperties>
</file>