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47AF76" w14:textId="77777777" w:rsidR="00D53C2C" w:rsidRPr="00853A43" w:rsidRDefault="00D53C2C" w:rsidP="00D53C2C">
      <w:pPr>
        <w:rPr>
          <w:b/>
          <w:bCs/>
        </w:rPr>
      </w:pPr>
      <w:r w:rsidRPr="00853A43">
        <w:rPr>
          <w:b/>
          <w:bCs/>
        </w:rPr>
        <w:t>Appendix A</w:t>
      </w:r>
    </w:p>
    <w:p w14:paraId="1D230BC0" w14:textId="77777777" w:rsidR="00D53C2C" w:rsidRDefault="00D53C2C" w:rsidP="00D53C2C">
      <w:pPr>
        <w:ind w:firstLine="720"/>
      </w:pPr>
      <w:r>
        <w:t>Interview Guide</w:t>
      </w:r>
    </w:p>
    <w:p w14:paraId="64867BF8" w14:textId="77777777" w:rsidR="00D53C2C" w:rsidRDefault="00D53C2C" w:rsidP="00D53C2C">
      <w:pPr>
        <w:ind w:firstLine="720"/>
      </w:pPr>
      <w:r>
        <w:t>Introduction</w:t>
      </w:r>
    </w:p>
    <w:p w14:paraId="164ED447" w14:textId="77777777" w:rsidR="00D53C2C" w:rsidRDefault="00D53C2C" w:rsidP="00D53C2C">
      <w:pPr>
        <w:ind w:firstLine="720"/>
      </w:pPr>
      <w:r>
        <w:t>•</w:t>
      </w:r>
      <w:r>
        <w:tab/>
        <w:t>Introduction of the researcher(s) and purpose of the study</w:t>
      </w:r>
    </w:p>
    <w:p w14:paraId="693272F2" w14:textId="77777777" w:rsidR="00D53C2C" w:rsidRDefault="00D53C2C" w:rsidP="00D53C2C">
      <w:pPr>
        <w:ind w:firstLine="720"/>
      </w:pPr>
      <w:r>
        <w:t>•</w:t>
      </w:r>
      <w:r>
        <w:tab/>
        <w:t>Assurance of confidentiality and use of pseudonyms</w:t>
      </w:r>
    </w:p>
    <w:p w14:paraId="4F708EDF" w14:textId="77777777" w:rsidR="00D53C2C" w:rsidRDefault="00D53C2C" w:rsidP="00D53C2C">
      <w:pPr>
        <w:ind w:firstLine="720"/>
      </w:pPr>
      <w:r>
        <w:t>•</w:t>
      </w:r>
      <w:r>
        <w:tab/>
        <w:t>A reminder that participation is voluntary, and they can choose to not answer any question or stop the interview at any time</w:t>
      </w:r>
    </w:p>
    <w:p w14:paraId="2C25DC80" w14:textId="77777777" w:rsidR="00D53C2C" w:rsidRDefault="00D53C2C" w:rsidP="00D53C2C">
      <w:pPr>
        <w:ind w:firstLine="720"/>
      </w:pPr>
      <w:r>
        <w:t>Demographic and Background Information</w:t>
      </w:r>
    </w:p>
    <w:p w14:paraId="4388EC06" w14:textId="77777777" w:rsidR="00D53C2C" w:rsidRDefault="00D53C2C" w:rsidP="00D53C2C">
      <w:pPr>
        <w:ind w:firstLine="720"/>
      </w:pPr>
      <w:r>
        <w:t>1.</w:t>
      </w:r>
      <w:r>
        <w:tab/>
        <w:t>Can you please tell me about your current role and how long you have been involved in medical education?</w:t>
      </w:r>
    </w:p>
    <w:p w14:paraId="76D36DA1" w14:textId="77777777" w:rsidR="00D53C2C" w:rsidRDefault="00D53C2C" w:rsidP="00D53C2C">
      <w:pPr>
        <w:ind w:firstLine="720"/>
      </w:pPr>
      <w:r>
        <w:t>2.</w:t>
      </w:r>
      <w:r>
        <w:tab/>
        <w:t>Can you describe your educational background and any pedagogical training you've received?</w:t>
      </w:r>
    </w:p>
    <w:p w14:paraId="2821B652" w14:textId="77777777" w:rsidR="00D53C2C" w:rsidRDefault="00D53C2C" w:rsidP="00D53C2C">
      <w:pPr>
        <w:ind w:firstLine="720"/>
      </w:pPr>
      <w:r>
        <w:t>Teaching Methods and Strategies</w:t>
      </w:r>
    </w:p>
    <w:p w14:paraId="305C32F2" w14:textId="77777777" w:rsidR="00D53C2C" w:rsidRDefault="00D53C2C" w:rsidP="00D53C2C">
      <w:pPr>
        <w:ind w:firstLine="720"/>
      </w:pPr>
      <w:r>
        <w:t>3.</w:t>
      </w:r>
      <w:r>
        <w:tab/>
        <w:t>Can you describe the main methods and strategies you use in your teaching?</w:t>
      </w:r>
    </w:p>
    <w:p w14:paraId="5C1B2882" w14:textId="77777777" w:rsidR="00D53C2C" w:rsidRDefault="00D53C2C" w:rsidP="00D53C2C">
      <w:pPr>
        <w:ind w:firstLine="720"/>
      </w:pPr>
      <w:r>
        <w:t>4.</w:t>
      </w:r>
      <w:r>
        <w:tab/>
        <w:t>Can you provide specific examples of these methods in your teaching practice?</w:t>
      </w:r>
    </w:p>
    <w:p w14:paraId="18EDDEB7" w14:textId="77777777" w:rsidR="00D53C2C" w:rsidRDefault="00D53C2C" w:rsidP="00D53C2C">
      <w:pPr>
        <w:ind w:firstLine="720"/>
      </w:pPr>
      <w:r>
        <w:t>5.</w:t>
      </w:r>
      <w:r>
        <w:tab/>
        <w:t>How do you adapt your teaching methods to different learning scenarios (e.g., lectures, bedside teaching, small group discussions)?</w:t>
      </w:r>
    </w:p>
    <w:p w14:paraId="7885E400" w14:textId="77777777" w:rsidR="00D53C2C" w:rsidRDefault="00D53C2C" w:rsidP="00D53C2C">
      <w:pPr>
        <w:ind w:firstLine="720"/>
      </w:pPr>
      <w:r>
        <w:t>Rationale and Motivation for Chosen Methods</w:t>
      </w:r>
    </w:p>
    <w:p w14:paraId="4388C5D1" w14:textId="77777777" w:rsidR="00D53C2C" w:rsidRDefault="00D53C2C" w:rsidP="00D53C2C">
      <w:pPr>
        <w:ind w:firstLine="720"/>
      </w:pPr>
      <w:r>
        <w:t>6.</w:t>
      </w:r>
      <w:r>
        <w:tab/>
        <w:t>What informs your choice of teaching methods and strategies?</w:t>
      </w:r>
    </w:p>
    <w:p w14:paraId="7119B977" w14:textId="77777777" w:rsidR="00D53C2C" w:rsidRDefault="00D53C2C" w:rsidP="00D53C2C">
      <w:pPr>
        <w:ind w:firstLine="720"/>
      </w:pPr>
      <w:r>
        <w:t>7.</w:t>
      </w:r>
      <w:r>
        <w:tab/>
        <w:t>Can you describe any experiences or beliefs that particularly influence your teaching methods?</w:t>
      </w:r>
    </w:p>
    <w:p w14:paraId="02ED0292" w14:textId="77777777" w:rsidR="00D53C2C" w:rsidRDefault="00D53C2C" w:rsidP="00D53C2C">
      <w:pPr>
        <w:ind w:firstLine="720"/>
      </w:pPr>
      <w:r>
        <w:t>Student Engagement and Learning Outcomes</w:t>
      </w:r>
    </w:p>
    <w:p w14:paraId="598843B9" w14:textId="77777777" w:rsidR="00D53C2C" w:rsidRDefault="00D53C2C" w:rsidP="00D53C2C">
      <w:pPr>
        <w:ind w:firstLine="720"/>
      </w:pPr>
      <w:r>
        <w:lastRenderedPageBreak/>
        <w:t>8.</w:t>
      </w:r>
      <w:r>
        <w:tab/>
        <w:t>How do you gauge student engagement and learning during your teaching sessions?</w:t>
      </w:r>
    </w:p>
    <w:p w14:paraId="5B9B0240" w14:textId="77777777" w:rsidR="00D53C2C" w:rsidRDefault="00D53C2C" w:rsidP="00D53C2C">
      <w:pPr>
        <w:ind w:firstLine="720"/>
      </w:pPr>
      <w:r>
        <w:t>9.</w:t>
      </w:r>
      <w:r>
        <w:tab/>
        <w:t>In your opinion, how do your teaching methods influence student learning outcomes?</w:t>
      </w:r>
    </w:p>
    <w:p w14:paraId="64B22D43" w14:textId="77777777" w:rsidR="00D53C2C" w:rsidRDefault="00D53C2C" w:rsidP="00D53C2C">
      <w:pPr>
        <w:ind w:firstLine="720"/>
      </w:pPr>
      <w:r>
        <w:t>Challenges and Strengths</w:t>
      </w:r>
    </w:p>
    <w:p w14:paraId="227F3F47" w14:textId="77777777" w:rsidR="00D53C2C" w:rsidRDefault="00D53C2C" w:rsidP="00D53C2C">
      <w:pPr>
        <w:ind w:firstLine="720"/>
      </w:pPr>
      <w:r>
        <w:t>10.</w:t>
      </w:r>
      <w:r>
        <w:tab/>
        <w:t>What challenges do you experience in implementing your preferred teaching methods?</w:t>
      </w:r>
    </w:p>
    <w:p w14:paraId="06AB5BC4" w14:textId="77777777" w:rsidR="00D53C2C" w:rsidRDefault="00D53C2C" w:rsidP="00D53C2C">
      <w:pPr>
        <w:ind w:firstLine="720"/>
      </w:pPr>
      <w:r>
        <w:t>11.</w:t>
      </w:r>
      <w:r>
        <w:tab/>
        <w:t>What do you consider the strengths of your teaching methods?</w:t>
      </w:r>
    </w:p>
    <w:p w14:paraId="76EC20ED" w14:textId="77777777" w:rsidR="00D53C2C" w:rsidRDefault="00D53C2C" w:rsidP="00D53C2C">
      <w:pPr>
        <w:ind w:firstLine="720"/>
      </w:pPr>
      <w:r>
        <w:t>Reflective Practices and Future Plans</w:t>
      </w:r>
    </w:p>
    <w:p w14:paraId="5BB8232D" w14:textId="77777777" w:rsidR="00D53C2C" w:rsidRDefault="00D53C2C" w:rsidP="00D53C2C">
      <w:pPr>
        <w:ind w:firstLine="720"/>
      </w:pPr>
      <w:r>
        <w:t>12.</w:t>
      </w:r>
      <w:r>
        <w:tab/>
        <w:t>How do you reflect on your teaching practices and their effectiveness?</w:t>
      </w:r>
    </w:p>
    <w:p w14:paraId="422A5196" w14:textId="77777777" w:rsidR="00D53C2C" w:rsidRDefault="00D53C2C" w:rsidP="00D53C2C">
      <w:pPr>
        <w:ind w:firstLine="720"/>
      </w:pPr>
      <w:r>
        <w:t>13.</w:t>
      </w:r>
      <w:r>
        <w:tab/>
        <w:t>Are there any changes or improvements you plan to make in your teaching methods?</w:t>
      </w:r>
    </w:p>
    <w:p w14:paraId="6C88B1F8" w14:textId="77777777" w:rsidR="00D53C2C" w:rsidRDefault="00D53C2C" w:rsidP="00D53C2C">
      <w:pPr>
        <w:ind w:firstLine="720"/>
      </w:pPr>
      <w:r>
        <w:t>Conclusion</w:t>
      </w:r>
    </w:p>
    <w:p w14:paraId="53206610" w14:textId="77777777" w:rsidR="00D53C2C" w:rsidRDefault="00D53C2C" w:rsidP="00D53C2C">
      <w:pPr>
        <w:ind w:firstLine="720"/>
      </w:pPr>
      <w:r>
        <w:t>•</w:t>
      </w:r>
      <w:r>
        <w:tab/>
        <w:t>Thank the participant for their time and insights</w:t>
      </w:r>
    </w:p>
    <w:p w14:paraId="1CF84E1B" w14:textId="77777777" w:rsidR="00D53C2C" w:rsidRDefault="00D53C2C" w:rsidP="00D53C2C">
      <w:pPr>
        <w:ind w:firstLine="720"/>
      </w:pPr>
      <w:r>
        <w:t>•</w:t>
      </w:r>
      <w:r>
        <w:tab/>
        <w:t>Discuss next steps (such as member-checking or follow-up interviews)</w:t>
      </w:r>
    </w:p>
    <w:p w14:paraId="7CD9108F" w14:textId="77777777" w:rsidR="00D53C2C" w:rsidRDefault="00D53C2C" w:rsidP="00D53C2C">
      <w:pPr>
        <w:ind w:firstLine="720"/>
      </w:pPr>
    </w:p>
    <w:p w14:paraId="2F25868F" w14:textId="77777777" w:rsidR="00755780" w:rsidRDefault="00755780"/>
    <w:sectPr w:rsidR="007557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(Body CS)">
    <w:altName w:val="Times New Roman"/>
    <w:charset w:val="00"/>
    <w:family w:val="roman"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3C2C"/>
    <w:rsid w:val="00331A6B"/>
    <w:rsid w:val="00755780"/>
    <w:rsid w:val="007B4BA8"/>
    <w:rsid w:val="00857596"/>
    <w:rsid w:val="00D53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6E09E2"/>
  <w15:chartTrackingRefBased/>
  <w15:docId w15:val="{FB5A74C6-8FDD-4E49-93C0-65CFEDB9C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3C2C"/>
    <w:pPr>
      <w:spacing w:after="0" w:line="480" w:lineRule="auto"/>
    </w:pPr>
    <w:rPr>
      <w:rFonts w:ascii="Times" w:hAnsi="Times" w:cs="Times New Roman (Body CS)"/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53C2C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53C2C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53C2C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53C2C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53C2C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53C2C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53C2C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53C2C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53C2C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53C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53C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53C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53C2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53C2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53C2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53C2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53C2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53C2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53C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D53C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53C2C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D53C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53C2C"/>
    <w:pPr>
      <w:spacing w:before="160" w:after="160" w:line="259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D53C2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53C2C"/>
    <w:pPr>
      <w:spacing w:after="160" w:line="259" w:lineRule="auto"/>
      <w:ind w:left="720"/>
      <w:contextualSpacing/>
    </w:pPr>
    <w:rPr>
      <w:rFonts w:asciiTheme="minorHAnsi" w:hAnsiTheme="minorHAnsi" w:cstheme="minorBidi"/>
      <w:kern w:val="2"/>
      <w:sz w:val="22"/>
      <w:szCs w:val="2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D53C2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53C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53C2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53C2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264</Words>
  <Characters>1511</Characters>
  <Application>Microsoft Office Word</Application>
  <DocSecurity>0</DocSecurity>
  <Lines>12</Lines>
  <Paragraphs>3</Paragraphs>
  <ScaleCrop>false</ScaleCrop>
  <Company>Springer Nature</Company>
  <LinksUpToDate>false</LinksUpToDate>
  <CharactersWithSpaces>1772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2024-07-11T03:20:00Z</dcterms:created>
  <dcterms:modified xsi:type="dcterms:W3CDTF">2024-07-11T03:20:00Z</dcterms:modified>
</cp:coreProperties>
</file>