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F99C0" w14:textId="2867D717" w:rsidR="00EB669E" w:rsidRPr="00EB669E" w:rsidRDefault="00EB669E" w:rsidP="00EB669E">
      <w:pPr>
        <w:spacing w:line="24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u w:val="single"/>
          <w:shd w:val="clear" w:color="auto" w:fill="FCFCFC"/>
        </w:rPr>
      </w:pPr>
      <w:r w:rsidRPr="00EB669E">
        <w:rPr>
          <w:rFonts w:ascii="Times New Roman" w:hAnsi="Times New Roman" w:cs="Times New Roman"/>
          <w:b/>
          <w:bCs/>
          <w:color w:val="333333"/>
          <w:sz w:val="24"/>
          <w:szCs w:val="24"/>
          <w:u w:val="single"/>
          <w:shd w:val="clear" w:color="auto" w:fill="FCFCFC"/>
        </w:rPr>
        <w:t xml:space="preserve">Supplementary </w:t>
      </w:r>
      <w:r w:rsidR="001627B6">
        <w:rPr>
          <w:rFonts w:ascii="Times New Roman" w:hAnsi="Times New Roman" w:cs="Times New Roman"/>
          <w:b/>
          <w:bCs/>
          <w:color w:val="333333"/>
          <w:sz w:val="24"/>
          <w:szCs w:val="24"/>
          <w:u w:val="single"/>
          <w:shd w:val="clear" w:color="auto" w:fill="FCFCFC"/>
        </w:rPr>
        <w:t>1</w:t>
      </w:r>
    </w:p>
    <w:p w14:paraId="0349EA19" w14:textId="514654C2" w:rsidR="00206A04" w:rsidRPr="00EB669E" w:rsidRDefault="00206A04" w:rsidP="00EB669E">
      <w:pPr>
        <w:spacing w:line="240" w:lineRule="auto"/>
        <w:rPr>
          <w:rFonts w:ascii="Times New Roman" w:hAnsi="Times New Roman" w:cs="Times New Roman"/>
          <w:u w:val="single"/>
        </w:rPr>
      </w:pPr>
      <w:r w:rsidRPr="00EB669E">
        <w:rPr>
          <w:rFonts w:ascii="Times New Roman" w:hAnsi="Times New Roman" w:cs="Times New Roman"/>
          <w:u w:val="single"/>
        </w:rPr>
        <w:t>Search strategy used.</w:t>
      </w:r>
    </w:p>
    <w:p w14:paraId="5D50AF20" w14:textId="25B09B7E" w:rsidR="008D23E0" w:rsidRDefault="00206A04" w:rsidP="00EB669E">
      <w:pPr>
        <w:pBdr>
          <w:bottom w:val="single" w:sz="6" w:space="1" w:color="auto"/>
        </w:pBdr>
        <w:spacing w:after="240" w:line="360" w:lineRule="auto"/>
        <w:rPr>
          <w:rFonts w:ascii="Times New Roman" w:hAnsi="Times New Roman" w:cs="Times New Roman"/>
        </w:rPr>
      </w:pPr>
      <w:r w:rsidRPr="00EB669E">
        <w:rPr>
          <w:rFonts w:ascii="Times New Roman" w:hAnsi="Times New Roman" w:cs="Times New Roman"/>
        </w:rPr>
        <w:t>((</w:t>
      </w:r>
      <w:proofErr w:type="gramStart"/>
      <w:r w:rsidRPr="00EB669E">
        <w:rPr>
          <w:rFonts w:ascii="Times New Roman" w:hAnsi="Times New Roman" w:cs="Times New Roman"/>
        </w:rPr>
        <w:t>afternoon[</w:t>
      </w:r>
      <w:proofErr w:type="gramEnd"/>
      <w:r w:rsidRPr="00EB669E">
        <w:rPr>
          <w:rFonts w:ascii="Times New Roman" w:hAnsi="Times New Roman" w:cs="Times New Roman"/>
        </w:rPr>
        <w:t>Title/Abstract]) OR (evening[Title/Abstract]) OR (PM[Title/Abstract])) AND ((morning[Title/Abstract]) OR (AM[Title/Abstract])) AND ((exercise[Title/Abstract]) OR (exercise[</w:t>
      </w:r>
      <w:proofErr w:type="spellStart"/>
      <w:r w:rsidRPr="00EB669E">
        <w:rPr>
          <w:rFonts w:ascii="Times New Roman" w:hAnsi="Times New Roman" w:cs="Times New Roman"/>
        </w:rPr>
        <w:t>MeSH</w:t>
      </w:r>
      <w:proofErr w:type="spellEnd"/>
      <w:r w:rsidRPr="00EB669E">
        <w:rPr>
          <w:rFonts w:ascii="Times New Roman" w:hAnsi="Times New Roman" w:cs="Times New Roman"/>
        </w:rPr>
        <w:t xml:space="preserve"> Terms]))</w:t>
      </w:r>
    </w:p>
    <w:p w14:paraId="58EE27CE" w14:textId="77777777" w:rsidR="001D78EB" w:rsidRPr="00424DE1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</w:rPr>
        <w:t xml:space="preserve">Article: </w:t>
      </w:r>
      <w:r w:rsidRPr="00424DE1">
        <w:rPr>
          <w:rFonts w:ascii="Times New Roman" w:eastAsia="Times New Roman" w:hAnsi="Times New Roman" w:cs="Times New Roman"/>
          <w:sz w:val="24"/>
          <w:szCs w:val="24"/>
        </w:rPr>
        <w:t xml:space="preserve">Evening Exercise Does Not Affect Sleep Health: A Systematic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Pr="00424DE1">
        <w:rPr>
          <w:rFonts w:ascii="Times New Roman" w:eastAsia="Times New Roman" w:hAnsi="Times New Roman" w:cs="Times New Roman"/>
          <w:sz w:val="24"/>
          <w:szCs w:val="24"/>
        </w:rPr>
        <w:t>eview and Meta-analysis</w:t>
      </w:r>
    </w:p>
    <w:p w14:paraId="4379F1E9" w14:textId="77777777" w:rsidR="001D78EB" w:rsidRPr="00D672BB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Noppachai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Siranart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Nithi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Tokavanich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Ponthakorn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Keawkanha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Walit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Sowalertrat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Patavee Pajareya M.D. 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Setthawut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Joensahakij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 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Narut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Prasitlumkum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Leenhapong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Navaravong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Wisit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Cheungpasitporn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Ronpichai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Chokesuwattanaskul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>*</w:t>
      </w:r>
    </w:p>
    <w:p w14:paraId="38425CF3" w14:textId="77777777" w:rsidR="001D78EB" w:rsidRPr="00EB669E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Chulalongkorn University, Division of Cardiology, Department of Medicine, Bangkok, Thailand</w:t>
      </w:r>
    </w:p>
    <w:p w14:paraId="64F49FEE" w14:textId="77777777" w:rsidR="001D78EB" w:rsidRPr="00EB669E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Division of Cardiovascular Medicine, Center of Excellence in Arrhythmia Research, Cardiac Center, King Chulalongkorn Memorial Hospital, Faculty of Medicine, Chulalongkorn University, Bangkok, Thailand</w:t>
      </w:r>
    </w:p>
    <w:p w14:paraId="17A85C82" w14:textId="77777777" w:rsidR="001D78EB" w:rsidRPr="00EB669E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3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Sparrow Hospital, Michigan State University, Lansing, Michigan, USA</w:t>
      </w:r>
    </w:p>
    <w:p w14:paraId="30F1A20C" w14:textId="77777777" w:rsidR="001D78EB" w:rsidRPr="00EB669E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4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Division of Cardiology, University of California Riverside, Riverside, California, USA</w:t>
      </w:r>
    </w:p>
    <w:p w14:paraId="40E27064" w14:textId="77777777" w:rsidR="001D78EB" w:rsidRPr="00EB669E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5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Division of Cardiovascular Medicine, University of Utah School of Medicine, Salt Lake City, UT, USA</w:t>
      </w:r>
    </w:p>
    <w:p w14:paraId="49FE717D" w14:textId="77777777" w:rsidR="001D78EB" w:rsidRPr="00EB669E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6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Department of Medicine, Mayo Clinic, Rochester, MN, USA</w:t>
      </w:r>
    </w:p>
    <w:p w14:paraId="415494FD" w14:textId="77777777" w:rsidR="001D78EB" w:rsidRPr="00EB669E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</w:rPr>
        <w:t>Corresponding Author</w:t>
      </w:r>
    </w:p>
    <w:p w14:paraId="64E479D0" w14:textId="77777777" w:rsidR="001D78EB" w:rsidRPr="00EB669E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B669E">
        <w:rPr>
          <w:rFonts w:ascii="Times New Roman" w:eastAsia="Times New Roman" w:hAnsi="Times New Roman" w:cs="Times New Roman"/>
          <w:sz w:val="24"/>
          <w:szCs w:val="24"/>
        </w:rPr>
        <w:t>Ronpichai</w:t>
      </w:r>
      <w:proofErr w:type="spellEnd"/>
      <w:r w:rsidRPr="00EB66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B669E">
        <w:rPr>
          <w:rFonts w:ascii="Times New Roman" w:eastAsia="Times New Roman" w:hAnsi="Times New Roman" w:cs="Times New Roman"/>
          <w:sz w:val="24"/>
          <w:szCs w:val="24"/>
        </w:rPr>
        <w:t>Chokesuwattanaskul</w:t>
      </w:r>
      <w:proofErr w:type="spellEnd"/>
      <w:r w:rsidRPr="00EB669E">
        <w:rPr>
          <w:rFonts w:ascii="Times New Roman" w:eastAsia="Times New Roman" w:hAnsi="Times New Roman" w:cs="Times New Roman"/>
          <w:sz w:val="24"/>
          <w:szCs w:val="24"/>
        </w:rPr>
        <w:t>, MD</w:t>
      </w:r>
    </w:p>
    <w:p w14:paraId="2C21FA7A" w14:textId="77777777" w:rsidR="001D78EB" w:rsidRPr="00EB669E" w:rsidRDefault="001D78EB" w:rsidP="001D78E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</w:rPr>
        <w:t xml:space="preserve">Email address: </w:t>
      </w:r>
      <w:hyperlink r:id="rId4">
        <w:r w:rsidRPr="00EB669E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drronpichaic@gmail.com</w:t>
        </w:r>
      </w:hyperlink>
    </w:p>
    <w:p w14:paraId="4A89FBEC" w14:textId="77777777" w:rsidR="00EB669E" w:rsidRPr="00EB669E" w:rsidRDefault="00EB669E" w:rsidP="00EB669E">
      <w:pPr>
        <w:spacing w:line="240" w:lineRule="auto"/>
        <w:rPr>
          <w:rFonts w:ascii="Times New Roman" w:hAnsi="Times New Roman" w:cs="Times New Roman"/>
        </w:rPr>
      </w:pPr>
    </w:p>
    <w:sectPr w:rsidR="00EB669E" w:rsidRPr="00EB66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A04"/>
    <w:rsid w:val="001627B6"/>
    <w:rsid w:val="001D78EB"/>
    <w:rsid w:val="00206A04"/>
    <w:rsid w:val="00600FBD"/>
    <w:rsid w:val="008D23E0"/>
    <w:rsid w:val="00BF19C3"/>
    <w:rsid w:val="00C9508A"/>
    <w:rsid w:val="00D14E1C"/>
    <w:rsid w:val="00D672BB"/>
    <w:rsid w:val="00EB669E"/>
    <w:rsid w:val="00F6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FDBB9"/>
  <w15:chartTrackingRefBased/>
  <w15:docId w15:val="{4856E821-9162-4F71-A225-0B0CE3D4C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rronpichai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Walit Sowalertrat</dc:creator>
  <cp:keywords/>
  <dc:description/>
  <cp:lastModifiedBy>Patavee Pajareya</cp:lastModifiedBy>
  <cp:revision>2</cp:revision>
  <dcterms:created xsi:type="dcterms:W3CDTF">2024-04-04T16:26:00Z</dcterms:created>
  <dcterms:modified xsi:type="dcterms:W3CDTF">2024-04-04T16:26:00Z</dcterms:modified>
</cp:coreProperties>
</file>