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FC1D5" w14:textId="00DBF75A" w:rsidR="001676E0" w:rsidRDefault="001676E0" w:rsidP="001676E0">
      <w:pPr>
        <w:pStyle w:val="StandardWeb"/>
        <w:spacing w:before="0" w:beforeAutospacing="0" w:after="0" w:afterAutospacing="0" w:line="480" w:lineRule="auto"/>
        <w:jc w:val="center"/>
        <w:rPr>
          <w:rFonts w:eastAsiaTheme="minorEastAsia"/>
          <w:b/>
          <w:bCs/>
          <w:lang w:val="en-US" w:eastAsia="en-US"/>
        </w:rPr>
      </w:pPr>
      <w:r>
        <w:rPr>
          <w:rFonts w:eastAsiaTheme="minorEastAsia"/>
          <w:b/>
          <w:bCs/>
          <w:lang w:val="en-US" w:eastAsia="en-US"/>
        </w:rPr>
        <w:t>Supplementary Material for</w:t>
      </w:r>
    </w:p>
    <w:p w14:paraId="47FBDE97" w14:textId="67ACA38D" w:rsidR="00745AC3" w:rsidRPr="00745AC3" w:rsidRDefault="00AF05E2" w:rsidP="00745AC3">
      <w:pPr>
        <w:pStyle w:val="StandardWeb"/>
        <w:spacing w:before="0" w:beforeAutospacing="0" w:after="0" w:afterAutospacing="0" w:line="480" w:lineRule="auto"/>
        <w:jc w:val="center"/>
        <w:rPr>
          <w:bCs/>
          <w:lang w:val="en-US"/>
        </w:rPr>
      </w:pPr>
      <w:r>
        <w:rPr>
          <w:rFonts w:eastAsiaTheme="minorEastAsia"/>
          <w:bCs/>
          <w:lang w:val="en-US" w:eastAsia="en-US"/>
        </w:rPr>
        <w:t>Securely Stressed</w:t>
      </w:r>
      <w:r w:rsidR="00745AC3" w:rsidRPr="00745AC3">
        <w:rPr>
          <w:bCs/>
          <w:lang w:val="en-US"/>
        </w:rPr>
        <w:t xml:space="preserve">: </w:t>
      </w:r>
      <w:r>
        <w:rPr>
          <w:bCs/>
          <w:lang w:val="en-US"/>
        </w:rPr>
        <w:t>Association between</w:t>
      </w:r>
      <w:r w:rsidR="00745AC3" w:rsidRPr="00745AC3">
        <w:rPr>
          <w:bCs/>
          <w:lang w:val="en-US"/>
        </w:rPr>
        <w:t xml:space="preserve"> Attachment </w:t>
      </w:r>
      <w:r>
        <w:rPr>
          <w:bCs/>
          <w:lang w:val="en-US"/>
        </w:rPr>
        <w:t>and</w:t>
      </w:r>
      <w:r w:rsidR="00745AC3" w:rsidRPr="00745AC3">
        <w:rPr>
          <w:bCs/>
          <w:lang w:val="en-US"/>
        </w:rPr>
        <w:t xml:space="preserve"> Empathic Stress in Romantic Couples </w:t>
      </w:r>
    </w:p>
    <w:p w14:paraId="249734B4" w14:textId="77777777" w:rsidR="00745AC3" w:rsidRPr="000B462A" w:rsidRDefault="00745AC3" w:rsidP="00745AC3">
      <w:pPr>
        <w:spacing w:after="0" w:line="480" w:lineRule="auto"/>
        <w:ind w:left="708" w:hanging="708"/>
        <w:jc w:val="center"/>
        <w:rPr>
          <w:rFonts w:ascii="Times New Roman" w:hAnsi="Times New Roman" w:cs="Times New Roman"/>
          <w:iCs/>
          <w:sz w:val="24"/>
          <w:szCs w:val="24"/>
          <w:vertAlign w:val="superscript"/>
        </w:rPr>
      </w:pPr>
      <w:r w:rsidRPr="000B462A">
        <w:rPr>
          <w:rFonts w:ascii="Times New Roman" w:hAnsi="Times New Roman" w:cs="Times New Roman"/>
          <w:sz w:val="24"/>
          <w:szCs w:val="24"/>
        </w:rPr>
        <w:t>Mathilde Gallistl</w:t>
      </w:r>
      <w:r w:rsidRPr="000B462A">
        <w:rPr>
          <w:rFonts w:ascii="Times New Roman" w:hAnsi="Times New Roman" w:cs="Times New Roman"/>
          <w:iCs/>
          <w:sz w:val="24"/>
          <w:szCs w:val="24"/>
          <w:vertAlign w:val="superscript"/>
        </w:rPr>
        <w:t>1,2,3</w:t>
      </w:r>
      <w:r w:rsidRPr="000B462A">
        <w:rPr>
          <w:rFonts w:ascii="Times New Roman" w:hAnsi="Times New Roman" w:cs="Times New Roman"/>
          <w:sz w:val="24"/>
          <w:szCs w:val="24"/>
        </w:rPr>
        <w:t>, Lydia Handke</w:t>
      </w:r>
      <w:r w:rsidRPr="000B462A"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 w:rsidRPr="000B462A">
        <w:rPr>
          <w:rFonts w:ascii="Times New Roman" w:hAnsi="Times New Roman" w:cs="Times New Roman"/>
          <w:sz w:val="24"/>
          <w:szCs w:val="24"/>
        </w:rPr>
        <w:t>, Melanie Kungl</w:t>
      </w:r>
      <w:r w:rsidRPr="000B462A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B462A">
        <w:rPr>
          <w:rFonts w:ascii="Times New Roman" w:hAnsi="Times New Roman" w:cs="Times New Roman"/>
          <w:sz w:val="24"/>
          <w:szCs w:val="24"/>
        </w:rPr>
        <w:t>, Gottfried Spangler</w:t>
      </w:r>
      <w:r w:rsidRPr="000B462A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B462A">
        <w:rPr>
          <w:rFonts w:ascii="Times New Roman" w:hAnsi="Times New Roman" w:cs="Times New Roman"/>
          <w:sz w:val="24"/>
          <w:szCs w:val="24"/>
        </w:rPr>
        <w:t>, Ilona Croy</w:t>
      </w:r>
      <w:r w:rsidRPr="000B462A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0B462A">
        <w:rPr>
          <w:rFonts w:ascii="Times New Roman" w:hAnsi="Times New Roman" w:cs="Times New Roman"/>
          <w:sz w:val="24"/>
          <w:szCs w:val="24"/>
        </w:rPr>
        <w:t>, Pascal Vrticka</w:t>
      </w:r>
      <w:r w:rsidRPr="000B462A">
        <w:rPr>
          <w:rFonts w:ascii="Times New Roman" w:hAnsi="Times New Roman" w:cs="Times New Roman"/>
          <w:iCs/>
          <w:sz w:val="24"/>
          <w:szCs w:val="24"/>
          <w:vertAlign w:val="superscript"/>
        </w:rPr>
        <w:t>1,6*</w:t>
      </w:r>
      <w:r w:rsidRPr="000B462A">
        <w:rPr>
          <w:rFonts w:ascii="Times New Roman" w:hAnsi="Times New Roman" w:cs="Times New Roman"/>
          <w:sz w:val="24"/>
          <w:szCs w:val="24"/>
        </w:rPr>
        <w:t>, Veronika Engert</w:t>
      </w:r>
      <w:r w:rsidRPr="000B462A">
        <w:rPr>
          <w:rFonts w:ascii="Times New Roman" w:hAnsi="Times New Roman" w:cs="Times New Roman"/>
          <w:iCs/>
          <w:sz w:val="24"/>
          <w:szCs w:val="24"/>
          <w:vertAlign w:val="superscript"/>
        </w:rPr>
        <w:t>1,2,3,7*</w:t>
      </w:r>
    </w:p>
    <w:p w14:paraId="57CD9BCE" w14:textId="77777777" w:rsidR="00745AC3" w:rsidRPr="000B462A" w:rsidRDefault="00745AC3" w:rsidP="00745AC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5DF1371" w14:textId="77777777" w:rsidR="00745AC3" w:rsidRPr="000B462A" w:rsidRDefault="00745AC3" w:rsidP="00745AC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B462A">
        <w:rPr>
          <w:rFonts w:ascii="Times New Roman" w:hAnsi="Times New Roman" w:cs="Times New Roman"/>
          <w:iCs/>
          <w:sz w:val="24"/>
          <w:szCs w:val="24"/>
          <w:vertAlign w:val="superscript"/>
          <w:lang w:val="en-US"/>
        </w:rPr>
        <w:t>*</w:t>
      </w:r>
      <w:r w:rsidRPr="000B462A">
        <w:rPr>
          <w:rFonts w:ascii="Times New Roman" w:hAnsi="Times New Roman" w:cs="Times New Roman"/>
          <w:sz w:val="24"/>
          <w:szCs w:val="24"/>
          <w:lang w:val="en-US"/>
        </w:rPr>
        <w:t>joint last authors</w:t>
      </w:r>
    </w:p>
    <w:p w14:paraId="59F99537" w14:textId="77777777" w:rsidR="00745AC3" w:rsidRPr="000B462A" w:rsidRDefault="00745AC3" w:rsidP="00745AC3">
      <w:pPr>
        <w:spacing w:after="0" w:line="480" w:lineRule="auto"/>
        <w:jc w:val="left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0B462A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1</w:t>
      </w:r>
      <w:r w:rsidRPr="000B462A">
        <w:rPr>
          <w:rFonts w:ascii="Times New Roman" w:hAnsi="Times New Roman" w:cs="Times New Roman"/>
          <w:i/>
          <w:iCs/>
          <w:sz w:val="24"/>
          <w:szCs w:val="24"/>
          <w:lang w:val="en-US"/>
        </w:rPr>
        <w:t>Social Stress and Family Health Research Group, Max Planck Institute for Human Cognitive and Brain Sciences, Leipzig, Germany</w:t>
      </w:r>
    </w:p>
    <w:p w14:paraId="56DE3D8A" w14:textId="77777777" w:rsidR="00745AC3" w:rsidRPr="000B462A" w:rsidRDefault="00745AC3" w:rsidP="00745AC3">
      <w:pPr>
        <w:spacing w:after="0" w:line="480" w:lineRule="auto"/>
        <w:ind w:right="78"/>
        <w:jc w:val="left"/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AFAFA"/>
          <w:lang w:val="en-US"/>
        </w:rPr>
      </w:pPr>
      <w:r w:rsidRPr="000B462A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2</w:t>
      </w:r>
      <w:r w:rsidRPr="000B462A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AFAFA"/>
          <w:lang w:val="en-US"/>
        </w:rPr>
        <w:t>German Center for Mental Health (DZPG), partner site Halle-Jena-Magdeburg</w:t>
      </w:r>
      <w:r w:rsidRPr="000B462A">
        <w:rPr>
          <w:rFonts w:ascii="Times New Roman" w:hAnsi="Times New Roman" w:cs="Times New Roman"/>
          <w:i/>
          <w:color w:val="333333"/>
          <w:sz w:val="24"/>
          <w:szCs w:val="24"/>
          <w:lang w:val="en-US"/>
        </w:rPr>
        <w:br/>
      </w:r>
      <w:r w:rsidRPr="000B462A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3</w:t>
      </w:r>
      <w:r w:rsidRPr="000B462A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AFAFA"/>
          <w:lang w:val="en-US"/>
        </w:rPr>
        <w:t>Center for Intervention and Research in adaptive and maladaptive brain Circuits underlying mental health (C-I-R-C), Halle-Jena-Magdeburg, Germany</w:t>
      </w:r>
    </w:p>
    <w:p w14:paraId="26EBB9D1" w14:textId="77777777" w:rsidR="00745AC3" w:rsidRPr="000B462A" w:rsidRDefault="00745AC3" w:rsidP="00745AC3">
      <w:pPr>
        <w:spacing w:after="0" w:line="480" w:lineRule="auto"/>
        <w:jc w:val="left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0B462A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4</w:t>
      </w:r>
      <w:r w:rsidRPr="000B462A">
        <w:rPr>
          <w:rFonts w:ascii="Times New Roman" w:hAnsi="Times New Roman" w:cs="Times New Roman"/>
          <w:i/>
          <w:iCs/>
          <w:sz w:val="24"/>
          <w:szCs w:val="24"/>
          <w:lang w:val="en-US"/>
        </w:rPr>
        <w:t>Department of Psychology, Friedrich-Alexander-University of Erlangen-Nuremberg, Erlangen, Germany</w:t>
      </w:r>
    </w:p>
    <w:p w14:paraId="3C4442DE" w14:textId="77777777" w:rsidR="00745AC3" w:rsidRPr="000B462A" w:rsidRDefault="00745AC3" w:rsidP="00745AC3">
      <w:pPr>
        <w:spacing w:after="0" w:line="480" w:lineRule="auto"/>
        <w:ind w:right="78"/>
        <w:jc w:val="left"/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AFAFA"/>
          <w:lang w:val="en-US"/>
        </w:rPr>
      </w:pPr>
      <w:bookmarkStart w:id="0" w:name="_Hlk164071662"/>
      <w:r w:rsidRPr="000B462A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5</w:t>
      </w:r>
      <w:r w:rsidRPr="000B462A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AFAFA"/>
          <w:lang w:val="en-US"/>
        </w:rPr>
        <w:t>Department of Clinical Psychology, Friedrich-Schiller-Universität Jena, Germany</w:t>
      </w:r>
    </w:p>
    <w:bookmarkEnd w:id="0"/>
    <w:p w14:paraId="21C6247A" w14:textId="77777777" w:rsidR="00745AC3" w:rsidRPr="000B462A" w:rsidRDefault="00745AC3" w:rsidP="00745AC3">
      <w:pPr>
        <w:spacing w:after="0" w:line="480" w:lineRule="auto"/>
        <w:ind w:right="78"/>
        <w:jc w:val="left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  <w:r w:rsidRPr="000B462A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6</w:t>
      </w:r>
      <w:r w:rsidRPr="000B462A">
        <w:rPr>
          <w:rFonts w:ascii="Times New Roman" w:hAnsi="Times New Roman" w:cs="Times New Roman"/>
          <w:i/>
          <w:iCs/>
          <w:sz w:val="24"/>
          <w:szCs w:val="24"/>
          <w:lang w:val="en-US"/>
        </w:rPr>
        <w:t>Department of Psychology, University of Essex, Colchester CO4 3SQ, United Kingdom</w:t>
      </w:r>
      <w:r w:rsidRPr="000B462A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 xml:space="preserve"> </w:t>
      </w:r>
    </w:p>
    <w:p w14:paraId="49723064" w14:textId="77777777" w:rsidR="00745AC3" w:rsidRPr="000B462A" w:rsidRDefault="00745AC3" w:rsidP="00745AC3">
      <w:pPr>
        <w:spacing w:after="0" w:line="480" w:lineRule="auto"/>
        <w:ind w:right="78"/>
        <w:jc w:val="left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0B462A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7</w:t>
      </w:r>
      <w:r w:rsidRPr="000B462A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Institute of Psychosocial Medicine, Psychotherapy and </w:t>
      </w:r>
      <w:proofErr w:type="spellStart"/>
      <w:r w:rsidRPr="000B462A">
        <w:rPr>
          <w:rFonts w:ascii="Times New Roman" w:hAnsi="Times New Roman" w:cs="Times New Roman"/>
          <w:i/>
          <w:iCs/>
          <w:sz w:val="24"/>
          <w:szCs w:val="24"/>
          <w:lang w:val="en-US"/>
        </w:rPr>
        <w:t>Psychooncology</w:t>
      </w:r>
      <w:proofErr w:type="spellEnd"/>
      <w:r w:rsidRPr="000B462A">
        <w:rPr>
          <w:rFonts w:ascii="Times New Roman" w:hAnsi="Times New Roman" w:cs="Times New Roman"/>
          <w:i/>
          <w:iCs/>
          <w:sz w:val="24"/>
          <w:szCs w:val="24"/>
          <w:lang w:val="en-US"/>
        </w:rPr>
        <w:t>, Jena University Hospital, Friedrich-Schiller-University, Jena, Germany</w:t>
      </w:r>
    </w:p>
    <w:p w14:paraId="3CB73E86" w14:textId="77777777" w:rsidR="00745AC3" w:rsidRPr="000B462A" w:rsidRDefault="00745AC3" w:rsidP="00745AC3">
      <w:pPr>
        <w:spacing w:after="0" w:line="480" w:lineRule="auto"/>
        <w:ind w:right="78"/>
        <w:jc w:val="left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14:paraId="5CE67E7C" w14:textId="77777777" w:rsidR="00745AC3" w:rsidRPr="000B462A" w:rsidRDefault="00745AC3" w:rsidP="00745AC3">
      <w:pPr>
        <w:spacing w:after="0" w:line="480" w:lineRule="auto"/>
        <w:ind w:right="78"/>
        <w:jc w:val="left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14:paraId="3D9C3DC2" w14:textId="77777777" w:rsidR="00745AC3" w:rsidRPr="000B462A" w:rsidRDefault="00745AC3" w:rsidP="00745AC3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GoBack"/>
      <w:bookmarkEnd w:id="1"/>
      <w:r w:rsidRPr="000B462A">
        <w:rPr>
          <w:rFonts w:ascii="Times New Roman" w:hAnsi="Times New Roman" w:cs="Times New Roman"/>
          <w:sz w:val="24"/>
          <w:szCs w:val="24"/>
          <w:lang w:val="en-US"/>
        </w:rPr>
        <w:t>Corresponding author:</w:t>
      </w:r>
    </w:p>
    <w:p w14:paraId="2DFA152B" w14:textId="77777777" w:rsidR="00745AC3" w:rsidRPr="000B462A" w:rsidRDefault="00745AC3" w:rsidP="00745AC3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 w:rsidRPr="000B462A">
        <w:rPr>
          <w:rFonts w:ascii="Times New Roman" w:hAnsi="Times New Roman" w:cs="Times New Roman"/>
          <w:sz w:val="24"/>
          <w:szCs w:val="24"/>
          <w:lang w:val="en-US"/>
        </w:rPr>
        <w:t>Mathilde Gallistl</w:t>
      </w:r>
    </w:p>
    <w:p w14:paraId="6E0AD65B" w14:textId="77777777" w:rsidR="00745AC3" w:rsidRPr="000B462A" w:rsidRDefault="00745AC3" w:rsidP="00745AC3">
      <w:pPr>
        <w:spacing w:after="0" w:line="480" w:lineRule="auto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 w:rsidRPr="000B462A">
        <w:rPr>
          <w:rFonts w:ascii="Times New Roman" w:hAnsi="Times New Roman" w:cs="Times New Roman"/>
          <w:sz w:val="24"/>
          <w:szCs w:val="24"/>
          <w:lang w:val="en-US"/>
        </w:rPr>
        <w:t>Max Planck Institute for Human Cognitive and Brain Sciences</w:t>
      </w:r>
    </w:p>
    <w:p w14:paraId="30CE42B1" w14:textId="77777777" w:rsidR="00745AC3" w:rsidRPr="000B462A" w:rsidRDefault="00745AC3" w:rsidP="00745AC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B462A">
        <w:rPr>
          <w:rFonts w:ascii="Times New Roman" w:hAnsi="Times New Roman" w:cs="Times New Roman"/>
          <w:sz w:val="24"/>
          <w:szCs w:val="24"/>
          <w:lang w:val="en-US"/>
        </w:rPr>
        <w:t>Social Stress and Family Health Research Group</w:t>
      </w:r>
    </w:p>
    <w:p w14:paraId="73E14DD9" w14:textId="77777777" w:rsidR="00745AC3" w:rsidRPr="000B462A" w:rsidRDefault="00745AC3" w:rsidP="00745AC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B462A">
        <w:rPr>
          <w:rFonts w:ascii="Times New Roman" w:hAnsi="Times New Roman" w:cs="Times New Roman"/>
          <w:sz w:val="24"/>
          <w:szCs w:val="24"/>
          <w:lang w:val="en-US"/>
        </w:rPr>
        <w:t>Stephanstr</w:t>
      </w:r>
      <w:proofErr w:type="spellEnd"/>
      <w:r w:rsidRPr="000B462A">
        <w:rPr>
          <w:rFonts w:ascii="Times New Roman" w:hAnsi="Times New Roman" w:cs="Times New Roman"/>
          <w:sz w:val="24"/>
          <w:szCs w:val="24"/>
          <w:lang w:val="en-US"/>
        </w:rPr>
        <w:t>. 1A, 04103 Leipzig, Germany</w:t>
      </w:r>
    </w:p>
    <w:p w14:paraId="67118B84" w14:textId="25747DF6" w:rsidR="00B7115F" w:rsidRDefault="00745AC3" w:rsidP="00745AC3">
      <w:pPr>
        <w:spacing w:after="0" w:line="480" w:lineRule="auto"/>
        <w:jc w:val="left"/>
        <w:rPr>
          <w:rStyle w:val="Hyperlink"/>
          <w:rFonts w:ascii="Times New Roman" w:hAnsi="Times New Roman" w:cs="Times New Roman"/>
          <w:sz w:val="24"/>
          <w:szCs w:val="24"/>
          <w:lang w:val="en-US"/>
        </w:rPr>
      </w:pPr>
      <w:r w:rsidRPr="000B462A">
        <w:rPr>
          <w:rFonts w:ascii="Times New Roman" w:hAnsi="Times New Roman" w:cs="Times New Roman"/>
          <w:sz w:val="24"/>
          <w:szCs w:val="24"/>
          <w:lang w:val="en-US"/>
        </w:rPr>
        <w:t xml:space="preserve">E-mail: </w:t>
      </w:r>
      <w:hyperlink r:id="rId4" w:history="1">
        <w:r w:rsidRPr="000B462A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gallistl@cbs.mpg.de</w:t>
        </w:r>
      </w:hyperlink>
    </w:p>
    <w:p w14:paraId="010F3103" w14:textId="53047782" w:rsidR="0015266B" w:rsidRPr="00AB0AEF" w:rsidRDefault="00443657" w:rsidP="0015266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br w:type="page"/>
      </w:r>
      <w:r w:rsidR="0015266B" w:rsidRPr="00AB0AEF">
        <w:rPr>
          <w:rFonts w:ascii="Times New Roman" w:hAnsi="Times New Roman" w:cs="Times New Roman"/>
          <w:b/>
          <w:sz w:val="24"/>
          <w:szCs w:val="24"/>
          <w:lang w:eastAsia="de-DE"/>
        </w:rPr>
        <w:lastRenderedPageBreak/>
        <w:t xml:space="preserve">Table </w:t>
      </w:r>
      <w:r w:rsidR="0015266B">
        <w:rPr>
          <w:rFonts w:ascii="Times New Roman" w:hAnsi="Times New Roman" w:cs="Times New Roman"/>
          <w:b/>
          <w:sz w:val="24"/>
          <w:szCs w:val="24"/>
          <w:lang w:eastAsia="de-DE"/>
        </w:rPr>
        <w:t>S1</w:t>
      </w:r>
      <w:r w:rsidR="0015266B" w:rsidRPr="00AB0AEF">
        <w:rPr>
          <w:rFonts w:ascii="Times New Roman" w:hAnsi="Times New Roman" w:cs="Times New Roman"/>
          <w:b/>
          <w:sz w:val="24"/>
          <w:szCs w:val="24"/>
          <w:lang w:eastAsia="de-DE"/>
        </w:rPr>
        <w:t xml:space="preserve">. </w:t>
      </w:r>
      <w:r w:rsidR="0015266B" w:rsidRPr="00AB0AEF">
        <w:rPr>
          <w:rFonts w:ascii="Times New Roman" w:hAnsi="Times New Roman"/>
          <w:sz w:val="24"/>
          <w:szCs w:val="24"/>
        </w:rPr>
        <w:t xml:space="preserve">Linear Models </w:t>
      </w:r>
      <w:proofErr w:type="spellStart"/>
      <w:r w:rsidR="0015266B">
        <w:rPr>
          <w:rFonts w:ascii="Times New Roman" w:hAnsi="Times New Roman"/>
          <w:sz w:val="24"/>
          <w:szCs w:val="24"/>
        </w:rPr>
        <w:t>for</w:t>
      </w:r>
      <w:proofErr w:type="spellEnd"/>
      <w:r w:rsidR="001526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5266B">
        <w:rPr>
          <w:rFonts w:ascii="Times New Roman" w:hAnsi="Times New Roman"/>
          <w:sz w:val="24"/>
          <w:szCs w:val="24"/>
        </w:rPr>
        <w:t>dyadic</w:t>
      </w:r>
      <w:proofErr w:type="spellEnd"/>
      <w:r w:rsidR="001526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5266B">
        <w:rPr>
          <w:rFonts w:ascii="Times New Roman" w:hAnsi="Times New Roman"/>
          <w:sz w:val="24"/>
          <w:szCs w:val="24"/>
        </w:rPr>
        <w:t>correlations</w:t>
      </w:r>
      <w:proofErr w:type="spellEnd"/>
      <w:r w:rsidR="001526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5266B">
        <w:rPr>
          <w:rFonts w:ascii="Times New Roman" w:hAnsi="Times New Roman"/>
          <w:sz w:val="24"/>
          <w:szCs w:val="24"/>
        </w:rPr>
        <w:t>with</w:t>
      </w:r>
      <w:proofErr w:type="spellEnd"/>
      <w:r w:rsidR="001526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5266B">
        <w:rPr>
          <w:rFonts w:ascii="Times New Roman" w:hAnsi="Times New Roman"/>
          <w:sz w:val="24"/>
          <w:szCs w:val="24"/>
        </w:rPr>
        <w:t>attachment</w:t>
      </w:r>
      <w:proofErr w:type="spellEnd"/>
      <w:r w:rsidR="00802F1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41245">
        <w:rPr>
          <w:rFonts w:ascii="Times New Roman" w:hAnsi="Times New Roman"/>
          <w:sz w:val="24"/>
          <w:szCs w:val="24"/>
        </w:rPr>
        <w:t>classification</w:t>
      </w:r>
      <w:proofErr w:type="spellEnd"/>
      <w:r w:rsidR="0015266B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15266B">
        <w:rPr>
          <w:rFonts w:ascii="Times New Roman" w:hAnsi="Times New Roman"/>
          <w:sz w:val="24"/>
          <w:szCs w:val="24"/>
        </w:rPr>
        <w:t>secure</w:t>
      </w:r>
      <w:proofErr w:type="spellEnd"/>
      <w:r w:rsidR="0015266B">
        <w:rPr>
          <w:rFonts w:ascii="Times New Roman" w:hAnsi="Times New Roman"/>
          <w:sz w:val="24"/>
          <w:szCs w:val="24"/>
        </w:rPr>
        <w:t>/</w:t>
      </w:r>
      <w:proofErr w:type="spellStart"/>
      <w:r w:rsidR="0015266B">
        <w:rPr>
          <w:rFonts w:ascii="Times New Roman" w:hAnsi="Times New Roman"/>
          <w:sz w:val="24"/>
          <w:szCs w:val="24"/>
        </w:rPr>
        <w:t>insecure</w:t>
      </w:r>
      <w:proofErr w:type="spellEnd"/>
      <w:r w:rsidR="0015266B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="0015266B">
        <w:rPr>
          <w:rFonts w:ascii="Times New Roman" w:hAnsi="Times New Roman"/>
          <w:sz w:val="24"/>
          <w:szCs w:val="24"/>
        </w:rPr>
        <w:t>as</w:t>
      </w:r>
      <w:proofErr w:type="spellEnd"/>
      <w:r w:rsidR="001526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5266B">
        <w:rPr>
          <w:rFonts w:ascii="Times New Roman" w:hAnsi="Times New Roman"/>
          <w:sz w:val="24"/>
          <w:szCs w:val="24"/>
        </w:rPr>
        <w:t>predictor</w:t>
      </w:r>
      <w:proofErr w:type="spellEnd"/>
      <w:r w:rsidR="001526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5266B" w:rsidRPr="00AB0AEF">
        <w:rPr>
          <w:rFonts w:ascii="Times New Roman" w:hAnsi="Times New Roman"/>
          <w:sz w:val="24"/>
          <w:szCs w:val="24"/>
        </w:rPr>
        <w:t>for</w:t>
      </w:r>
      <w:proofErr w:type="spellEnd"/>
      <w:r w:rsidR="0015266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5266B">
        <w:rPr>
          <w:rFonts w:ascii="Times New Roman" w:hAnsi="Times New Roman"/>
          <w:sz w:val="24"/>
          <w:szCs w:val="24"/>
        </w:rPr>
        <w:t>acute</w:t>
      </w:r>
      <w:proofErr w:type="spellEnd"/>
      <w:r w:rsidR="0015266B" w:rsidRPr="00AB0A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5266B" w:rsidRPr="00AB0AEF">
        <w:rPr>
          <w:rFonts w:ascii="Times New Roman" w:hAnsi="Times New Roman"/>
          <w:sz w:val="24"/>
          <w:szCs w:val="24"/>
        </w:rPr>
        <w:t>subjective</w:t>
      </w:r>
      <w:proofErr w:type="spellEnd"/>
      <w:r w:rsidR="0015266B" w:rsidRPr="00AB0AEF">
        <w:rPr>
          <w:rFonts w:ascii="Times New Roman" w:hAnsi="Times New Roman"/>
          <w:sz w:val="24"/>
          <w:szCs w:val="24"/>
        </w:rPr>
        <w:t xml:space="preserve"> stress, </w:t>
      </w:r>
      <w:proofErr w:type="spellStart"/>
      <w:r w:rsidR="0015266B" w:rsidRPr="00AB0AEF">
        <w:rPr>
          <w:rFonts w:ascii="Times New Roman" w:hAnsi="Times New Roman"/>
          <w:sz w:val="24"/>
          <w:szCs w:val="24"/>
        </w:rPr>
        <w:t>autonomous</w:t>
      </w:r>
      <w:proofErr w:type="spellEnd"/>
      <w:r w:rsidR="0015266B" w:rsidRPr="00AB0A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5266B" w:rsidRPr="00AB0AEF">
        <w:rPr>
          <w:rFonts w:ascii="Times New Roman" w:hAnsi="Times New Roman"/>
          <w:sz w:val="24"/>
          <w:szCs w:val="24"/>
        </w:rPr>
        <w:t>markers</w:t>
      </w:r>
      <w:proofErr w:type="spellEnd"/>
      <w:r w:rsidR="0015266B" w:rsidRPr="00AB0A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5266B" w:rsidRPr="00AB0AEF">
        <w:rPr>
          <w:rFonts w:ascii="Times New Roman" w:hAnsi="Times New Roman"/>
          <w:sz w:val="24"/>
          <w:szCs w:val="24"/>
        </w:rPr>
        <w:t>heart</w:t>
      </w:r>
      <w:proofErr w:type="spellEnd"/>
      <w:r w:rsidR="0015266B" w:rsidRPr="00AB0AEF">
        <w:rPr>
          <w:rFonts w:ascii="Times New Roman" w:hAnsi="Times New Roman"/>
          <w:sz w:val="24"/>
          <w:szCs w:val="24"/>
        </w:rPr>
        <w:t xml:space="preserve"> rate (HR) and high</w:t>
      </w:r>
      <w:r w:rsidR="008D2B34">
        <w:rPr>
          <w:rFonts w:ascii="Times New Roman" w:hAnsi="Times New Roman"/>
          <w:sz w:val="24"/>
          <w:szCs w:val="24"/>
        </w:rPr>
        <w:t>-</w:t>
      </w:r>
      <w:proofErr w:type="spellStart"/>
      <w:r w:rsidR="0015266B" w:rsidRPr="00AB0AEF">
        <w:rPr>
          <w:rFonts w:ascii="Times New Roman" w:hAnsi="Times New Roman"/>
          <w:sz w:val="24"/>
          <w:szCs w:val="24"/>
        </w:rPr>
        <w:t>frequency</w:t>
      </w:r>
      <w:proofErr w:type="spellEnd"/>
      <w:r w:rsidR="0015266B" w:rsidRPr="00AB0A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5266B" w:rsidRPr="00AB0AEF">
        <w:rPr>
          <w:rFonts w:ascii="Times New Roman" w:hAnsi="Times New Roman"/>
          <w:sz w:val="24"/>
          <w:szCs w:val="24"/>
        </w:rPr>
        <w:t>heart</w:t>
      </w:r>
      <w:proofErr w:type="spellEnd"/>
      <w:r w:rsidR="0015266B" w:rsidRPr="00AB0AEF">
        <w:rPr>
          <w:rFonts w:ascii="Times New Roman" w:hAnsi="Times New Roman"/>
          <w:sz w:val="24"/>
          <w:szCs w:val="24"/>
        </w:rPr>
        <w:t xml:space="preserve"> rate </w:t>
      </w:r>
      <w:proofErr w:type="spellStart"/>
      <w:r w:rsidR="0015266B" w:rsidRPr="00AB0AEF">
        <w:rPr>
          <w:rFonts w:ascii="Times New Roman" w:hAnsi="Times New Roman"/>
          <w:sz w:val="24"/>
          <w:szCs w:val="24"/>
        </w:rPr>
        <w:t>variability</w:t>
      </w:r>
      <w:proofErr w:type="spellEnd"/>
      <w:r w:rsidR="0015266B" w:rsidRPr="00AB0AEF">
        <w:rPr>
          <w:rFonts w:ascii="Times New Roman" w:hAnsi="Times New Roman"/>
          <w:sz w:val="24"/>
          <w:szCs w:val="24"/>
        </w:rPr>
        <w:t xml:space="preserve"> (HF-HRV), and </w:t>
      </w:r>
      <w:proofErr w:type="spellStart"/>
      <w:r w:rsidR="0015266B" w:rsidRPr="00AB0AEF">
        <w:rPr>
          <w:rFonts w:ascii="Times New Roman" w:hAnsi="Times New Roman"/>
          <w:sz w:val="24"/>
          <w:szCs w:val="24"/>
        </w:rPr>
        <w:t>salivary</w:t>
      </w:r>
      <w:proofErr w:type="spellEnd"/>
      <w:r w:rsidR="0015266B" w:rsidRPr="00AB0A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5266B" w:rsidRPr="00AB0AEF">
        <w:rPr>
          <w:rFonts w:ascii="Times New Roman" w:hAnsi="Times New Roman"/>
          <w:sz w:val="24"/>
          <w:szCs w:val="24"/>
        </w:rPr>
        <w:t>cortisol</w:t>
      </w:r>
      <w:proofErr w:type="spellEnd"/>
      <w:r w:rsidR="0015266B" w:rsidRPr="00AB0AEF">
        <w:rPr>
          <w:rFonts w:ascii="Times New Roman" w:hAnsi="Times New Roman"/>
          <w:color w:val="FF0000"/>
          <w:sz w:val="24"/>
          <w:szCs w:val="24"/>
        </w:rPr>
        <w:t>.</w:t>
      </w:r>
    </w:p>
    <w:tbl>
      <w:tblPr>
        <w:tblStyle w:val="TableNormal"/>
        <w:tblW w:w="8397" w:type="dxa"/>
        <w:tblInd w:w="108" w:type="dxa"/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436"/>
        <w:gridCol w:w="1418"/>
        <w:gridCol w:w="992"/>
        <w:gridCol w:w="1134"/>
        <w:gridCol w:w="1417"/>
      </w:tblGrid>
      <w:tr w:rsidR="0015266B" w:rsidRPr="00AB0AEF" w14:paraId="30A1AD2D" w14:textId="77777777" w:rsidTr="00871D80">
        <w:trPr>
          <w:trHeight w:val="300"/>
        </w:trPr>
        <w:tc>
          <w:tcPr>
            <w:tcW w:w="3436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D7EDF2" w14:textId="77777777" w:rsidR="0015266B" w:rsidRPr="00AB0AEF" w:rsidRDefault="0015266B" w:rsidP="00871D80">
            <w:pPr>
              <w:spacing w:line="240" w:lineRule="auto"/>
              <w:rPr>
                <w:i/>
                <w:iCs/>
                <w:sz w:val="22"/>
                <w:szCs w:val="22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D03D0B" w14:textId="77777777" w:rsidR="0015266B" w:rsidRPr="00AB0AEF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AB0AEF">
              <w:rPr>
                <w:sz w:val="22"/>
                <w:szCs w:val="22"/>
                <w:lang w:val="en-US"/>
              </w:rPr>
              <w:t>Subjective Stress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C2DC62" w14:textId="77777777" w:rsidR="0015266B" w:rsidRPr="00AB0AEF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AB0AEF">
              <w:rPr>
                <w:sz w:val="22"/>
                <w:szCs w:val="22"/>
                <w:lang w:val="en-US"/>
              </w:rPr>
              <w:t>HR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8D9283" w14:textId="77777777" w:rsidR="0015266B" w:rsidRPr="00AB0AEF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AB0AEF">
              <w:rPr>
                <w:sz w:val="22"/>
                <w:szCs w:val="22"/>
                <w:lang w:val="en-US"/>
              </w:rPr>
              <w:t>HF-HRV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3A8F8C" w14:textId="77777777" w:rsidR="0015266B" w:rsidRPr="00AB0AEF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AB0AEF">
              <w:rPr>
                <w:sz w:val="22"/>
                <w:szCs w:val="22"/>
                <w:lang w:val="en-US"/>
              </w:rPr>
              <w:t>Cortisol</w:t>
            </w:r>
          </w:p>
        </w:tc>
      </w:tr>
      <w:tr w:rsidR="0015266B" w:rsidRPr="00AB0AEF" w14:paraId="6BBB15D4" w14:textId="77777777" w:rsidTr="00871D80">
        <w:trPr>
          <w:trHeight w:val="300"/>
        </w:trPr>
        <w:tc>
          <w:tcPr>
            <w:tcW w:w="3436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D5D7B" w14:textId="77777777" w:rsidR="0015266B" w:rsidRPr="00AB0AEF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AB0AEF">
              <w:rPr>
                <w:sz w:val="22"/>
                <w:szCs w:val="22"/>
                <w:lang w:val="en-US"/>
              </w:rPr>
              <w:t>Intercept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78121E" w14:textId="77777777" w:rsidR="0015266B" w:rsidRPr="005D38A5" w:rsidRDefault="0015266B" w:rsidP="00871D80">
            <w:pPr>
              <w:spacing w:line="240" w:lineRule="auto"/>
              <w:rPr>
                <w:b/>
                <w:bCs/>
                <w:sz w:val="22"/>
                <w:szCs w:val="22"/>
                <w:lang w:val="en-US"/>
              </w:rPr>
            </w:pPr>
            <w:r w:rsidRPr="005D38A5">
              <w:rPr>
                <w:sz w:val="22"/>
                <w:szCs w:val="22"/>
                <w:lang w:val="en-US"/>
              </w:rPr>
              <w:t>0.54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C1252" w14:textId="77777777" w:rsidR="0015266B" w:rsidRPr="005A2D66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5A2D66">
              <w:rPr>
                <w:sz w:val="22"/>
                <w:szCs w:val="22"/>
                <w:lang w:val="en-US"/>
              </w:rPr>
              <w:t>0.</w:t>
            </w:r>
            <w:r>
              <w:rPr>
                <w:sz w:val="22"/>
                <w:szCs w:val="22"/>
                <w:lang w:val="en-US"/>
              </w:rPr>
              <w:t>49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378C5C" w14:textId="77777777" w:rsidR="0015266B" w:rsidRPr="005A2D66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0.71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108495" w14:textId="77777777" w:rsidR="0015266B" w:rsidRPr="002E60B5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proofErr w:type="gramStart"/>
            <w:r w:rsidRPr="002E60B5">
              <w:rPr>
                <w:sz w:val="22"/>
                <w:szCs w:val="22"/>
                <w:lang w:val="en-US"/>
              </w:rPr>
              <w:t>0.34 .</w:t>
            </w:r>
            <w:proofErr w:type="gramEnd"/>
          </w:p>
        </w:tc>
      </w:tr>
      <w:tr w:rsidR="0015266B" w:rsidRPr="00AB0AEF" w14:paraId="4C20A6C4" w14:textId="77777777" w:rsidTr="00871D80">
        <w:trPr>
          <w:trHeight w:val="300"/>
        </w:trPr>
        <w:tc>
          <w:tcPr>
            <w:tcW w:w="34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414DB8" w14:textId="60E82599" w:rsidR="0015266B" w:rsidRPr="00AB0AEF" w:rsidRDefault="00802F17" w:rsidP="00BC5075">
            <w:pPr>
              <w:spacing w:line="240" w:lineRule="auto"/>
              <w:jc w:val="lef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Observer </w:t>
            </w:r>
            <w:r w:rsidR="0015266B">
              <w:rPr>
                <w:sz w:val="22"/>
                <w:szCs w:val="22"/>
                <w:lang w:val="en-US"/>
              </w:rPr>
              <w:t>Attachment</w:t>
            </w:r>
            <w:r w:rsidR="00BC5075">
              <w:rPr>
                <w:sz w:val="22"/>
                <w:szCs w:val="22"/>
                <w:lang w:val="en-US"/>
              </w:rPr>
              <w:br/>
            </w:r>
            <w:r w:rsidR="0015266B">
              <w:rPr>
                <w:sz w:val="22"/>
                <w:szCs w:val="22"/>
                <w:lang w:val="en-US"/>
              </w:rPr>
              <w:t>(categorial: secure/insecure)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4F4E4D" w14:textId="77777777" w:rsidR="0015266B" w:rsidRPr="005D38A5" w:rsidRDefault="0015266B" w:rsidP="00871D80">
            <w:pPr>
              <w:spacing w:line="240" w:lineRule="auto"/>
              <w:rPr>
                <w:bCs/>
                <w:sz w:val="22"/>
                <w:szCs w:val="22"/>
                <w:lang w:val="en-US"/>
              </w:rPr>
            </w:pPr>
            <w:r w:rsidRPr="005D38A5">
              <w:rPr>
                <w:bCs/>
                <w:sz w:val="22"/>
                <w:szCs w:val="22"/>
                <w:lang w:val="en-US"/>
              </w:rPr>
              <w:t>-0.11</w:t>
            </w:r>
          </w:p>
        </w:tc>
        <w:tc>
          <w:tcPr>
            <w:tcW w:w="99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BE499" w14:textId="77777777" w:rsidR="0015266B" w:rsidRPr="005A2D66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-0.02</w:t>
            </w:r>
          </w:p>
        </w:tc>
        <w:tc>
          <w:tcPr>
            <w:tcW w:w="113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FD9F78" w14:textId="77777777" w:rsidR="0015266B" w:rsidRPr="005A2D66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-0.08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DB88EC" w14:textId="77777777" w:rsidR="0015266B" w:rsidRPr="002E60B5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2E60B5">
              <w:rPr>
                <w:sz w:val="22"/>
                <w:szCs w:val="22"/>
                <w:lang w:val="en-US"/>
              </w:rPr>
              <w:t>-0.17</w:t>
            </w:r>
          </w:p>
        </w:tc>
      </w:tr>
      <w:tr w:rsidR="0015266B" w:rsidRPr="00AB0AEF" w14:paraId="4FD3FC4D" w14:textId="77777777" w:rsidTr="00871D80">
        <w:trPr>
          <w:trHeight w:val="300"/>
        </w:trPr>
        <w:tc>
          <w:tcPr>
            <w:tcW w:w="34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AA8FA9" w14:textId="77777777" w:rsidR="0015266B" w:rsidRPr="00AB0AEF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BMI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613CB" w14:textId="77777777" w:rsidR="0015266B" w:rsidRPr="005D38A5" w:rsidRDefault="0015266B" w:rsidP="00871D80">
            <w:pPr>
              <w:spacing w:line="240" w:lineRule="auto"/>
              <w:rPr>
                <w:b/>
                <w:bCs/>
                <w:sz w:val="22"/>
                <w:szCs w:val="22"/>
                <w:lang w:val="en-US"/>
              </w:rPr>
            </w:pPr>
            <w:r w:rsidRPr="005D38A5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4244EF" w14:textId="77777777" w:rsidR="0015266B" w:rsidRPr="005A2D66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-&lt;0.01</w:t>
            </w:r>
            <w:r w:rsidRPr="005A2D66">
              <w:rPr>
                <w:sz w:val="22"/>
                <w:szCs w:val="22"/>
                <w:lang w:val="en-US"/>
              </w:rPr>
              <w:t xml:space="preserve">  </w:t>
            </w:r>
          </w:p>
        </w:tc>
        <w:tc>
          <w:tcPr>
            <w:tcW w:w="113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5B7E22" w14:textId="77777777" w:rsidR="0015266B" w:rsidRPr="005A2D66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-0.01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2BB30" w14:textId="77777777" w:rsidR="0015266B" w:rsidRPr="002E60B5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2E60B5">
              <w:rPr>
                <w:sz w:val="22"/>
                <w:szCs w:val="22"/>
                <w:lang w:val="en-US"/>
              </w:rPr>
              <w:t>-</w:t>
            </w:r>
          </w:p>
        </w:tc>
      </w:tr>
      <w:tr w:rsidR="0015266B" w:rsidRPr="00AB0AEF" w14:paraId="48F92D17" w14:textId="77777777" w:rsidTr="00871D80">
        <w:trPr>
          <w:trHeight w:val="300"/>
        </w:trPr>
        <w:tc>
          <w:tcPr>
            <w:tcW w:w="34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2E3FA" w14:textId="77777777" w:rsidR="0015266B" w:rsidRPr="00AB0AEF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Sex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70A4AB" w14:textId="77777777" w:rsidR="0015266B" w:rsidRPr="005D38A5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5D38A5">
              <w:rPr>
                <w:sz w:val="22"/>
                <w:szCs w:val="22"/>
                <w:lang w:val="en-US"/>
              </w:rPr>
              <w:t xml:space="preserve">-  </w:t>
            </w:r>
          </w:p>
        </w:tc>
        <w:tc>
          <w:tcPr>
            <w:tcW w:w="99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6A0C75" w14:textId="77777777" w:rsidR="0015266B" w:rsidRPr="005A2D66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&lt;0.01</w:t>
            </w:r>
          </w:p>
        </w:tc>
        <w:tc>
          <w:tcPr>
            <w:tcW w:w="113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6CEAA0" w14:textId="77777777" w:rsidR="0015266B" w:rsidRPr="005A2D66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-0.15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71DB5C" w14:textId="77777777" w:rsidR="0015266B" w:rsidRPr="002E60B5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2E60B5">
              <w:rPr>
                <w:sz w:val="22"/>
                <w:szCs w:val="22"/>
                <w:lang w:val="en-US"/>
              </w:rPr>
              <w:t>-0.07</w:t>
            </w:r>
          </w:p>
        </w:tc>
      </w:tr>
      <w:tr w:rsidR="0015266B" w:rsidRPr="00AB0AEF" w14:paraId="19369622" w14:textId="77777777" w:rsidTr="00871D80">
        <w:trPr>
          <w:trHeight w:val="300"/>
        </w:trPr>
        <w:tc>
          <w:tcPr>
            <w:tcW w:w="3436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43AEF0" w14:textId="77777777" w:rsidR="0015266B" w:rsidRPr="00AB0AEF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Time of day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AF006" w14:textId="77777777" w:rsidR="0015266B" w:rsidRPr="005D38A5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5D38A5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6F0EC" w14:textId="77777777" w:rsidR="0015266B" w:rsidRPr="005A2D66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853FEF" w14:textId="77777777" w:rsidR="0015266B" w:rsidRPr="005A2D66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F2A87E" w14:textId="77777777" w:rsidR="0015266B" w:rsidRPr="002E60B5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2E60B5">
              <w:rPr>
                <w:sz w:val="22"/>
                <w:szCs w:val="22"/>
                <w:lang w:val="en-US"/>
              </w:rPr>
              <w:t>-0.0001</w:t>
            </w:r>
          </w:p>
        </w:tc>
      </w:tr>
      <w:tr w:rsidR="0015266B" w:rsidRPr="00AB0AEF" w14:paraId="077914D4" w14:textId="77777777" w:rsidTr="00871D80">
        <w:trPr>
          <w:trHeight w:val="300"/>
        </w:trPr>
        <w:tc>
          <w:tcPr>
            <w:tcW w:w="3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2A5E35" w14:textId="77777777" w:rsidR="0015266B" w:rsidRPr="00AB0AEF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AB0AEF">
              <w:rPr>
                <w:rFonts w:eastAsia="NSimSun"/>
                <w:sz w:val="24"/>
                <w:szCs w:val="24"/>
                <w:lang w:val="en-US"/>
              </w:rPr>
              <w:t>R</w:t>
            </w:r>
            <w:r w:rsidRPr="00AB0AEF">
              <w:rPr>
                <w:rFonts w:eastAsia="NSimSu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6CF883" w14:textId="77777777" w:rsidR="0015266B" w:rsidRPr="00AB0AEF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0.02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868A96" w14:textId="77777777" w:rsidR="0015266B" w:rsidRPr="00AB0AEF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0.004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7F83E6" w14:textId="77777777" w:rsidR="0015266B" w:rsidRPr="00AB0AEF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0.02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F3B525" w14:textId="77777777" w:rsidR="0015266B" w:rsidRPr="00AB0AEF" w:rsidRDefault="0015266B" w:rsidP="00871D80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0.03</w:t>
            </w:r>
          </w:p>
        </w:tc>
      </w:tr>
    </w:tbl>
    <w:p w14:paraId="1B530610" w14:textId="4B20B376" w:rsidR="0015266B" w:rsidRPr="00BC5075" w:rsidRDefault="0015266B" w:rsidP="00BC5075">
      <w:pPr>
        <w:jc w:val="left"/>
        <w:rPr>
          <w:rFonts w:ascii="Times New Roman" w:hAnsi="Times New Roman" w:cs="Times New Roman"/>
          <w:b/>
          <w:i/>
          <w:sz w:val="18"/>
          <w:szCs w:val="18"/>
          <w:lang w:eastAsia="de-DE"/>
        </w:rPr>
      </w:pPr>
      <w:r w:rsidRPr="00BC5075">
        <w:rPr>
          <w:rFonts w:ascii="Times New Roman" w:eastAsia="Times New Roman" w:hAnsi="Times New Roman" w:cs="Times New Roman"/>
          <w:i/>
          <w:sz w:val="18"/>
          <w:szCs w:val="18"/>
          <w:lang w:val="en-US"/>
        </w:rPr>
        <w:t xml:space="preserve">  Note:</w:t>
      </w:r>
      <w:r w:rsidRPr="00BC5075">
        <w:rPr>
          <w:rFonts w:ascii="Times New Roman" w:hAnsi="Times New Roman"/>
          <w:i/>
          <w:sz w:val="18"/>
          <w:szCs w:val="18"/>
          <w:lang w:val="en-US"/>
        </w:rPr>
        <w:t xml:space="preserve"> </w:t>
      </w:r>
      <w:r w:rsidRPr="00BC5075">
        <w:rPr>
          <w:rFonts w:ascii="Times New Roman" w:hAnsi="Times New Roman" w:cs="Times New Roman"/>
          <w:i/>
          <w:sz w:val="18"/>
          <w:szCs w:val="18"/>
          <w:lang w:val="en-US"/>
        </w:rPr>
        <w:t>***p ≤.001, **p≤.01, *p≤.05;</w:t>
      </w:r>
      <w:r w:rsidRPr="00BC5075">
        <w:rPr>
          <w:rFonts w:ascii="Times New Roman" w:hAnsi="Times New Roman" w:cs="Times New Roman"/>
          <w:i/>
          <w:sz w:val="18"/>
          <w:szCs w:val="18"/>
          <w:lang w:val="en-US"/>
        </w:rPr>
        <w:br/>
        <w:t xml:space="preserve">  for HR and HF-HRV after Bonferroni correction: ***p≤.0005, **p≤.005, *p≤.025</w:t>
      </w:r>
      <w:proofErr w:type="gramStart"/>
      <w:r w:rsidRPr="00BC5075">
        <w:rPr>
          <w:rFonts w:ascii="Times New Roman" w:hAnsi="Times New Roman" w:cs="Times New Roman"/>
          <w:i/>
          <w:sz w:val="18"/>
          <w:szCs w:val="18"/>
          <w:lang w:val="en-US"/>
        </w:rPr>
        <w:t>, .</w:t>
      </w:r>
      <w:proofErr w:type="gramEnd"/>
      <w:r w:rsidRPr="00BC5075">
        <w:rPr>
          <w:rFonts w:ascii="Times New Roman" w:hAnsi="Times New Roman" w:cs="Times New Roman"/>
          <w:i/>
          <w:sz w:val="18"/>
          <w:szCs w:val="18"/>
          <w:lang w:val="en-US"/>
        </w:rPr>
        <w:t xml:space="preserve"> p≤.05</w:t>
      </w:r>
      <w:r w:rsidRPr="00BC5075">
        <w:rPr>
          <w:rFonts w:ascii="Times New Roman" w:hAnsi="Times New Roman" w:cs="Times New Roman"/>
          <w:b/>
          <w:i/>
          <w:sz w:val="18"/>
          <w:szCs w:val="18"/>
          <w:lang w:eastAsia="de-DE"/>
        </w:rPr>
        <w:br w:type="page"/>
      </w:r>
    </w:p>
    <w:p w14:paraId="6948D092" w14:textId="07669B3A" w:rsidR="0053682E" w:rsidRPr="00AB0AEF" w:rsidRDefault="0053682E" w:rsidP="0053682E">
      <w:pPr>
        <w:rPr>
          <w:rFonts w:ascii="Times New Roman" w:hAnsi="Times New Roman"/>
          <w:sz w:val="24"/>
          <w:szCs w:val="24"/>
        </w:rPr>
      </w:pPr>
      <w:r w:rsidRPr="00AB0AEF">
        <w:rPr>
          <w:rFonts w:ascii="Times New Roman" w:hAnsi="Times New Roman" w:cs="Times New Roman"/>
          <w:b/>
          <w:sz w:val="24"/>
          <w:szCs w:val="24"/>
          <w:lang w:eastAsia="de-DE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eastAsia="de-DE"/>
        </w:rPr>
        <w:t>S</w:t>
      </w:r>
      <w:r w:rsidR="00DF688F">
        <w:rPr>
          <w:rFonts w:ascii="Times New Roman" w:hAnsi="Times New Roman" w:cs="Times New Roman"/>
          <w:b/>
          <w:sz w:val="24"/>
          <w:szCs w:val="24"/>
          <w:lang w:eastAsia="de-DE"/>
        </w:rPr>
        <w:t>2</w:t>
      </w:r>
      <w:r w:rsidRPr="00AB0AEF">
        <w:rPr>
          <w:rFonts w:ascii="Times New Roman" w:hAnsi="Times New Roman" w:cs="Times New Roman"/>
          <w:b/>
          <w:sz w:val="24"/>
          <w:szCs w:val="24"/>
          <w:lang w:eastAsia="de-DE"/>
        </w:rPr>
        <w:t xml:space="preserve">. </w:t>
      </w:r>
      <w:r w:rsidRPr="003D1339">
        <w:rPr>
          <w:rFonts w:ascii="Times New Roman" w:hAnsi="Times New Roman" w:cs="Times New Roman"/>
          <w:sz w:val="24"/>
          <w:szCs w:val="24"/>
        </w:rPr>
        <w:t xml:space="preserve">Linear Models 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3D1339">
        <w:rPr>
          <w:rFonts w:ascii="Times New Roman" w:hAnsi="Times New Roman" w:cs="Times New Roman"/>
          <w:sz w:val="24"/>
          <w:szCs w:val="24"/>
        </w:rPr>
        <w:t xml:space="preserve"> </w:t>
      </w:r>
      <w:r w:rsidRPr="003D1339">
        <w:rPr>
          <w:rFonts w:ascii="Times New Roman" w:hAnsi="Times New Roman" w:cs="Times New Roman"/>
          <w:sz w:val="24"/>
          <w:szCs w:val="24"/>
          <w:lang w:val="en-US"/>
        </w:rPr>
        <w:t>observers</w:t>
      </w:r>
      <w:r w:rsidR="00802F17">
        <w:rPr>
          <w:rFonts w:ascii="Times New Roman" w:hAnsi="Times New Roman" w:cs="Times New Roman"/>
          <w:sz w:val="24"/>
          <w:szCs w:val="24"/>
          <w:lang w:val="en-US"/>
        </w:rPr>
        <w:t>’</w:t>
      </w:r>
      <w:r w:rsidRPr="003D1339">
        <w:rPr>
          <w:rFonts w:ascii="Times New Roman" w:hAnsi="Times New Roman" w:cs="Times New Roman"/>
          <w:sz w:val="24"/>
          <w:szCs w:val="24"/>
          <w:lang w:val="en-US"/>
        </w:rPr>
        <w:t xml:space="preserve"> change score as dependent variable; targets</w:t>
      </w:r>
      <w:r w:rsidR="00802F17">
        <w:rPr>
          <w:rFonts w:ascii="Times New Roman" w:hAnsi="Times New Roman" w:cs="Times New Roman"/>
          <w:sz w:val="24"/>
          <w:szCs w:val="24"/>
          <w:lang w:val="en-US"/>
        </w:rPr>
        <w:t>’</w:t>
      </w:r>
      <w:r w:rsidRPr="003D1339">
        <w:rPr>
          <w:rFonts w:ascii="Times New Roman" w:hAnsi="Times New Roman" w:cs="Times New Roman"/>
          <w:sz w:val="24"/>
          <w:szCs w:val="24"/>
          <w:lang w:val="en-US"/>
        </w:rPr>
        <w:t xml:space="preserve"> change score, 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continuous</w:t>
      </w:r>
      <w:proofErr w:type="spellEnd"/>
      <w:r w:rsidRPr="003D13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attachment</w:t>
      </w:r>
      <w:proofErr w:type="spellEnd"/>
      <w:r w:rsidR="00B07135">
        <w:rPr>
          <w:rFonts w:ascii="Times New Roman" w:hAnsi="Times New Roman" w:cs="Times New Roman"/>
          <w:sz w:val="24"/>
          <w:szCs w:val="24"/>
        </w:rPr>
        <w:t xml:space="preserve"> variable „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coherence</w:t>
      </w:r>
      <w:proofErr w:type="spellEnd"/>
      <w:r w:rsidRPr="003D13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3D13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transcript</w:t>
      </w:r>
      <w:proofErr w:type="spellEnd"/>
      <w:r w:rsidR="00B07135">
        <w:rPr>
          <w:rFonts w:ascii="Times New Roman" w:hAnsi="Times New Roman" w:cs="Times New Roman"/>
          <w:sz w:val="24"/>
          <w:szCs w:val="24"/>
        </w:rPr>
        <w:t>“</w:t>
      </w:r>
      <w:r w:rsidRPr="003D1339">
        <w:rPr>
          <w:rFonts w:ascii="Times New Roman" w:hAnsi="Times New Roman" w:cs="Times New Roman"/>
          <w:sz w:val="24"/>
          <w:szCs w:val="24"/>
        </w:rPr>
        <w:t xml:space="preserve"> </w:t>
      </w:r>
      <w:r w:rsidRPr="003D1339">
        <w:rPr>
          <w:rFonts w:ascii="Times New Roman" w:hAnsi="Times New Roman" w:cs="Times New Roman"/>
          <w:sz w:val="24"/>
          <w:szCs w:val="24"/>
          <w:lang w:val="en-US"/>
        </w:rPr>
        <w:t>and their interaction as predictors,</w:t>
      </w:r>
      <w:r w:rsidRPr="003D13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3D13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acute</w:t>
      </w:r>
      <w:proofErr w:type="spellEnd"/>
      <w:r w:rsidRPr="003D13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subjective</w:t>
      </w:r>
      <w:proofErr w:type="spellEnd"/>
      <w:r w:rsidRPr="003D1339">
        <w:rPr>
          <w:rFonts w:ascii="Times New Roman" w:hAnsi="Times New Roman" w:cs="Times New Roman"/>
          <w:sz w:val="24"/>
          <w:szCs w:val="24"/>
        </w:rPr>
        <w:t xml:space="preserve"> stress, 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autonomous</w:t>
      </w:r>
      <w:proofErr w:type="spellEnd"/>
      <w:r w:rsidRPr="003D13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markers</w:t>
      </w:r>
      <w:proofErr w:type="spellEnd"/>
      <w:r w:rsidRPr="003D13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heart</w:t>
      </w:r>
      <w:proofErr w:type="spellEnd"/>
      <w:r w:rsidRPr="003D1339">
        <w:rPr>
          <w:rFonts w:ascii="Times New Roman" w:hAnsi="Times New Roman" w:cs="Times New Roman"/>
          <w:sz w:val="24"/>
          <w:szCs w:val="24"/>
        </w:rPr>
        <w:t xml:space="preserve"> rate (HR) and high</w:t>
      </w:r>
      <w:r w:rsidR="008D2B3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frequency</w:t>
      </w:r>
      <w:proofErr w:type="spellEnd"/>
      <w:r w:rsidRPr="003D13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heart</w:t>
      </w:r>
      <w:proofErr w:type="spellEnd"/>
      <w:r w:rsidRPr="003D1339">
        <w:rPr>
          <w:rFonts w:ascii="Times New Roman" w:hAnsi="Times New Roman" w:cs="Times New Roman"/>
          <w:sz w:val="24"/>
          <w:szCs w:val="24"/>
        </w:rPr>
        <w:t xml:space="preserve"> rate 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variability</w:t>
      </w:r>
      <w:proofErr w:type="spellEnd"/>
      <w:r w:rsidRPr="003D1339">
        <w:rPr>
          <w:rFonts w:ascii="Times New Roman" w:hAnsi="Times New Roman" w:cs="Times New Roman"/>
          <w:sz w:val="24"/>
          <w:szCs w:val="24"/>
        </w:rPr>
        <w:t xml:space="preserve"> (HF-HRV), and 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salivary</w:t>
      </w:r>
      <w:proofErr w:type="spellEnd"/>
      <w:r w:rsidRPr="003D13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1339">
        <w:rPr>
          <w:rFonts w:ascii="Times New Roman" w:hAnsi="Times New Roman" w:cs="Times New Roman"/>
          <w:sz w:val="24"/>
          <w:szCs w:val="24"/>
        </w:rPr>
        <w:t>cortisol</w:t>
      </w:r>
      <w:proofErr w:type="spellEnd"/>
      <w:r w:rsidRPr="003D1339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tbl>
      <w:tblPr>
        <w:tblStyle w:val="TableNormal"/>
        <w:tblW w:w="8397" w:type="dxa"/>
        <w:tblInd w:w="108" w:type="dxa"/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436"/>
        <w:gridCol w:w="1418"/>
        <w:gridCol w:w="992"/>
        <w:gridCol w:w="1134"/>
        <w:gridCol w:w="1417"/>
      </w:tblGrid>
      <w:tr w:rsidR="0053682E" w:rsidRPr="00AB0AEF" w14:paraId="35DECB71" w14:textId="77777777" w:rsidTr="0027430E">
        <w:trPr>
          <w:trHeight w:val="300"/>
        </w:trPr>
        <w:tc>
          <w:tcPr>
            <w:tcW w:w="3436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765B97" w14:textId="77777777" w:rsidR="0053682E" w:rsidRPr="001F0771" w:rsidRDefault="0053682E" w:rsidP="0027430E">
            <w:pPr>
              <w:spacing w:line="240" w:lineRule="auto"/>
              <w:rPr>
                <w:i/>
                <w:iCs/>
                <w:sz w:val="22"/>
                <w:szCs w:val="22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A46E92" w14:textId="77777777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Subjective Stress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32B228" w14:textId="77777777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HR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E95736" w14:textId="77777777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HF-HRV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C392AD" w14:textId="77777777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Cortisol</w:t>
            </w:r>
          </w:p>
        </w:tc>
      </w:tr>
      <w:tr w:rsidR="0053682E" w:rsidRPr="00AB0AEF" w14:paraId="7BE7DE9E" w14:textId="77777777" w:rsidTr="0027430E">
        <w:trPr>
          <w:trHeight w:val="300"/>
        </w:trPr>
        <w:tc>
          <w:tcPr>
            <w:tcW w:w="3436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F8AAA" w14:textId="77777777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Intercept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762B8" w14:textId="3621E566" w:rsidR="0053682E" w:rsidRPr="001F0771" w:rsidRDefault="00B256B9" w:rsidP="0027430E">
            <w:pPr>
              <w:spacing w:line="240" w:lineRule="auto"/>
              <w:rPr>
                <w:bCs/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-0.26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C2E0D8" w14:textId="7DA6307C" w:rsidR="0053682E" w:rsidRPr="00805E94" w:rsidRDefault="00805E94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1.77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389A8E" w14:textId="47D9D8E9" w:rsidR="0053682E" w:rsidRPr="00805E94" w:rsidRDefault="007A65F9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0.40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E1C7E" w14:textId="12A29690" w:rsidR="0053682E" w:rsidRPr="001F0771" w:rsidRDefault="0076039C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-</w:t>
            </w:r>
            <w:r w:rsidR="00031C95" w:rsidRPr="001F0771">
              <w:rPr>
                <w:sz w:val="22"/>
                <w:szCs w:val="22"/>
                <w:lang w:val="en-US"/>
              </w:rPr>
              <w:t>0.15</w:t>
            </w:r>
          </w:p>
        </w:tc>
      </w:tr>
      <w:tr w:rsidR="0053682E" w:rsidRPr="00AB0AEF" w14:paraId="01334B15" w14:textId="77777777" w:rsidTr="0027430E">
        <w:trPr>
          <w:trHeight w:val="300"/>
        </w:trPr>
        <w:tc>
          <w:tcPr>
            <w:tcW w:w="34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54533B" w14:textId="77777777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Target Change Score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9AD6B" w14:textId="3A67935D" w:rsidR="0053682E" w:rsidRPr="001F0771" w:rsidRDefault="00B256B9" w:rsidP="0027430E">
            <w:pPr>
              <w:spacing w:line="240" w:lineRule="auto"/>
              <w:rPr>
                <w:bCs/>
                <w:sz w:val="22"/>
                <w:szCs w:val="22"/>
                <w:lang w:val="en-US"/>
              </w:rPr>
            </w:pPr>
            <w:r w:rsidRPr="001F0771">
              <w:rPr>
                <w:bCs/>
                <w:sz w:val="22"/>
                <w:szCs w:val="22"/>
                <w:lang w:val="en-US"/>
              </w:rPr>
              <w:t>-0.40</w:t>
            </w:r>
          </w:p>
        </w:tc>
        <w:tc>
          <w:tcPr>
            <w:tcW w:w="99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E9114" w14:textId="0FAF6D52" w:rsidR="0053682E" w:rsidRPr="00805E94" w:rsidRDefault="00805E94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0.20</w:t>
            </w:r>
          </w:p>
        </w:tc>
        <w:tc>
          <w:tcPr>
            <w:tcW w:w="113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207061" w14:textId="3640887D" w:rsidR="0053682E" w:rsidRPr="00805E94" w:rsidRDefault="007A65F9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1.23*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8407FD" w14:textId="3FEDC784" w:rsidR="0053682E" w:rsidRPr="001F0771" w:rsidRDefault="00031C95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-0.71</w:t>
            </w:r>
            <w:r w:rsidR="00157D79" w:rsidRPr="001F0771">
              <w:rPr>
                <w:sz w:val="22"/>
                <w:szCs w:val="22"/>
                <w:lang w:val="en-US"/>
              </w:rPr>
              <w:t>.</w:t>
            </w:r>
          </w:p>
        </w:tc>
      </w:tr>
      <w:tr w:rsidR="0053682E" w:rsidRPr="00AB0AEF" w14:paraId="0ED9989F" w14:textId="77777777" w:rsidTr="0027430E">
        <w:trPr>
          <w:trHeight w:val="300"/>
        </w:trPr>
        <w:tc>
          <w:tcPr>
            <w:tcW w:w="34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238715" w14:textId="77777777" w:rsidR="00802F17" w:rsidRDefault="00802F17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Observer</w:t>
            </w:r>
            <w:r w:rsidR="0053682E" w:rsidRPr="001F0771">
              <w:rPr>
                <w:sz w:val="22"/>
                <w:szCs w:val="22"/>
                <w:lang w:val="en-US"/>
              </w:rPr>
              <w:t xml:space="preserve"> Attachment</w:t>
            </w:r>
          </w:p>
          <w:p w14:paraId="27D413C3" w14:textId="000208AD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(continuous: coherence of transcript)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06DCFC" w14:textId="416EAAEB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0.</w:t>
            </w:r>
            <w:r w:rsidR="00B256B9" w:rsidRPr="001F0771">
              <w:rPr>
                <w:sz w:val="22"/>
                <w:szCs w:val="22"/>
                <w:lang w:val="en-US"/>
              </w:rPr>
              <w:t>05</w:t>
            </w:r>
          </w:p>
        </w:tc>
        <w:tc>
          <w:tcPr>
            <w:tcW w:w="99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5876EB" w14:textId="33703411" w:rsidR="0053682E" w:rsidRPr="00805E94" w:rsidRDefault="00805E94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-0.03</w:t>
            </w:r>
          </w:p>
        </w:tc>
        <w:tc>
          <w:tcPr>
            <w:tcW w:w="113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6DC84" w14:textId="6BB1887B" w:rsidR="0053682E" w:rsidRPr="00805E94" w:rsidRDefault="007A65F9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0.09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D68C85" w14:textId="08613946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0.</w:t>
            </w:r>
            <w:r w:rsidR="00031C95" w:rsidRPr="001F0771">
              <w:rPr>
                <w:sz w:val="22"/>
                <w:szCs w:val="22"/>
                <w:lang w:val="en-US"/>
              </w:rPr>
              <w:t>12.</w:t>
            </w:r>
          </w:p>
        </w:tc>
      </w:tr>
      <w:tr w:rsidR="0053682E" w:rsidRPr="00AB0AEF" w14:paraId="12C0F85E" w14:textId="77777777" w:rsidTr="0027430E">
        <w:trPr>
          <w:trHeight w:val="300"/>
        </w:trPr>
        <w:tc>
          <w:tcPr>
            <w:tcW w:w="34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0B81E" w14:textId="2234B9E3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 xml:space="preserve">Target Change: </w:t>
            </w:r>
            <w:r w:rsidR="00802F17">
              <w:rPr>
                <w:sz w:val="22"/>
                <w:szCs w:val="22"/>
                <w:lang w:val="en-US"/>
              </w:rPr>
              <w:t>Observer</w:t>
            </w:r>
            <w:r w:rsidRPr="001F0771">
              <w:rPr>
                <w:sz w:val="22"/>
                <w:szCs w:val="22"/>
                <w:lang w:val="en-US"/>
              </w:rPr>
              <w:t xml:space="preserve"> Attachment (</w:t>
            </w:r>
            <w:r w:rsidR="00802F17" w:rsidRPr="001F0771">
              <w:rPr>
                <w:sz w:val="22"/>
                <w:szCs w:val="22"/>
                <w:lang w:val="en-US"/>
              </w:rPr>
              <w:t>continuous</w:t>
            </w:r>
            <w:r w:rsidRPr="001F0771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64451F" w14:textId="563C3422" w:rsidR="0053682E" w:rsidRPr="001F0771" w:rsidRDefault="00B256B9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0.06</w:t>
            </w:r>
          </w:p>
        </w:tc>
        <w:tc>
          <w:tcPr>
            <w:tcW w:w="99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C7127" w14:textId="7309C11C" w:rsidR="0053682E" w:rsidRPr="00805E94" w:rsidRDefault="00805E94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-0.06</w:t>
            </w:r>
          </w:p>
        </w:tc>
        <w:tc>
          <w:tcPr>
            <w:tcW w:w="113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4DDC88" w14:textId="39238FEF" w:rsidR="0053682E" w:rsidRPr="00805E94" w:rsidRDefault="007A65F9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-0.</w:t>
            </w:r>
            <w:proofErr w:type="gramStart"/>
            <w:r>
              <w:rPr>
                <w:sz w:val="22"/>
                <w:szCs w:val="22"/>
                <w:lang w:val="en-US"/>
              </w:rPr>
              <w:t>21 .</w:t>
            </w:r>
            <w:proofErr w:type="gramEnd"/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0E72" w14:textId="42EEA95B" w:rsidR="0053682E" w:rsidRPr="001F0771" w:rsidRDefault="00031C95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0.22**</w:t>
            </w:r>
          </w:p>
        </w:tc>
      </w:tr>
      <w:tr w:rsidR="0053682E" w:rsidRPr="00AB0AEF" w14:paraId="29C54107" w14:textId="77777777" w:rsidTr="0027430E">
        <w:trPr>
          <w:trHeight w:val="300"/>
        </w:trPr>
        <w:tc>
          <w:tcPr>
            <w:tcW w:w="34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04F688" w14:textId="77777777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BMI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7284B7" w14:textId="77777777" w:rsidR="0053682E" w:rsidRPr="001F0771" w:rsidRDefault="0053682E" w:rsidP="0027430E">
            <w:pPr>
              <w:spacing w:line="240" w:lineRule="auto"/>
              <w:rPr>
                <w:b/>
                <w:bCs/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5A3AFF" w14:textId="2525302F" w:rsidR="0053682E" w:rsidRPr="00805E94" w:rsidRDefault="00805E94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-0.07</w:t>
            </w:r>
          </w:p>
        </w:tc>
        <w:tc>
          <w:tcPr>
            <w:tcW w:w="113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60C4D" w14:textId="535BB8E1" w:rsidR="0053682E" w:rsidRPr="00805E94" w:rsidRDefault="007A65F9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-0.04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29A45" w14:textId="77777777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-</w:t>
            </w:r>
          </w:p>
        </w:tc>
      </w:tr>
      <w:tr w:rsidR="0053682E" w:rsidRPr="00AB0AEF" w14:paraId="35908EDD" w14:textId="77777777" w:rsidTr="0027430E">
        <w:trPr>
          <w:trHeight w:val="300"/>
        </w:trPr>
        <w:tc>
          <w:tcPr>
            <w:tcW w:w="34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C7BF8" w14:textId="77777777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Sex</w:t>
            </w:r>
          </w:p>
        </w:tc>
        <w:tc>
          <w:tcPr>
            <w:tcW w:w="141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0C8513" w14:textId="77777777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 xml:space="preserve">-  </w:t>
            </w:r>
          </w:p>
        </w:tc>
        <w:tc>
          <w:tcPr>
            <w:tcW w:w="99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5A1BA4" w14:textId="10237097" w:rsidR="0053682E" w:rsidRPr="00805E94" w:rsidRDefault="00805E94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-0.14</w:t>
            </w:r>
          </w:p>
        </w:tc>
        <w:tc>
          <w:tcPr>
            <w:tcW w:w="113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E35872" w14:textId="6478AB94" w:rsidR="0053682E" w:rsidRPr="00805E94" w:rsidRDefault="007A65F9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0.08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C4B641" w14:textId="200BD664" w:rsidR="0053682E" w:rsidRPr="001F0771" w:rsidRDefault="0092048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-0.45</w:t>
            </w:r>
            <w:r w:rsidR="00157D79" w:rsidRPr="001F0771">
              <w:rPr>
                <w:sz w:val="22"/>
                <w:szCs w:val="22"/>
                <w:lang w:val="en-US"/>
              </w:rPr>
              <w:t>.</w:t>
            </w:r>
          </w:p>
        </w:tc>
      </w:tr>
      <w:tr w:rsidR="0053682E" w:rsidRPr="00AB0AEF" w14:paraId="14E87108" w14:textId="77777777" w:rsidTr="0027430E">
        <w:trPr>
          <w:trHeight w:val="300"/>
        </w:trPr>
        <w:tc>
          <w:tcPr>
            <w:tcW w:w="3436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C5976B" w14:textId="77777777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Time of day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EA344" w14:textId="77777777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DA0E71" w14:textId="3AA30DB3" w:rsidR="0053682E" w:rsidRPr="00805E94" w:rsidRDefault="00805E94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68DB5F" w14:textId="045B45EE" w:rsidR="0053682E" w:rsidRPr="00805E94" w:rsidRDefault="007A65F9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B48894" w14:textId="61A78E00" w:rsidR="0053682E" w:rsidRPr="001F0771" w:rsidRDefault="0092048E" w:rsidP="0027430E">
            <w:pPr>
              <w:spacing w:line="240" w:lineRule="auto"/>
              <w:rPr>
                <w:sz w:val="22"/>
                <w:szCs w:val="22"/>
                <w:highlight w:val="yellow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-&lt;0.01</w:t>
            </w:r>
          </w:p>
        </w:tc>
      </w:tr>
      <w:tr w:rsidR="0053682E" w:rsidRPr="00AB0AEF" w14:paraId="33452165" w14:textId="77777777" w:rsidTr="0027430E">
        <w:trPr>
          <w:trHeight w:val="300"/>
        </w:trPr>
        <w:tc>
          <w:tcPr>
            <w:tcW w:w="3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44FC86" w14:textId="77777777" w:rsidR="0053682E" w:rsidRPr="001F0771" w:rsidRDefault="0053682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rFonts w:eastAsia="NSimSun"/>
                <w:sz w:val="22"/>
                <w:szCs w:val="22"/>
                <w:lang w:val="en-US"/>
              </w:rPr>
              <w:t>R</w:t>
            </w:r>
            <w:r w:rsidRPr="001F0771">
              <w:rPr>
                <w:rFonts w:eastAsia="NSimSun"/>
                <w:sz w:val="22"/>
                <w:szCs w:val="22"/>
                <w:vertAlign w:val="superscript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98787F" w14:textId="11F644CD" w:rsidR="0053682E" w:rsidRPr="001F0771" w:rsidRDefault="005A4DD3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0.03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53757B" w14:textId="7D01A78A" w:rsidR="0053682E" w:rsidRPr="001F0771" w:rsidRDefault="00D13E2C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0.04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EC540" w14:textId="2B259AE5" w:rsidR="0053682E" w:rsidRPr="001F0771" w:rsidRDefault="00C62571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0.11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7212BA" w14:textId="70C6E1CD" w:rsidR="0053682E" w:rsidRPr="001F0771" w:rsidRDefault="0092048E" w:rsidP="0027430E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1F0771">
              <w:rPr>
                <w:sz w:val="22"/>
                <w:szCs w:val="22"/>
                <w:lang w:val="en-US"/>
              </w:rPr>
              <w:t>0.23</w:t>
            </w:r>
          </w:p>
        </w:tc>
      </w:tr>
    </w:tbl>
    <w:p w14:paraId="055FEF0A" w14:textId="4FCE6E74" w:rsidR="00DF688F" w:rsidRDefault="0053682E" w:rsidP="009103A4">
      <w:pPr>
        <w:pStyle w:val="Beschriftung"/>
        <w:spacing w:before="114" w:after="114"/>
        <w:jc w:val="left"/>
        <w:rPr>
          <w:rFonts w:ascii="Times New Roman" w:hAnsi="Times New Roman" w:cs="Times New Roman"/>
          <w:color w:val="auto"/>
          <w:lang w:val="en-US"/>
        </w:rPr>
      </w:pPr>
      <w:r w:rsidRPr="002E2D7B">
        <w:rPr>
          <w:rFonts w:ascii="Times New Roman" w:eastAsia="Times New Roman" w:hAnsi="Times New Roman" w:cs="Times New Roman"/>
          <w:color w:val="auto"/>
          <w:lang w:val="en-US"/>
        </w:rPr>
        <w:t xml:space="preserve">  Note:</w:t>
      </w:r>
      <w:r w:rsidRPr="002E2D7B">
        <w:rPr>
          <w:rFonts w:ascii="Times New Roman" w:hAnsi="Times New Roman"/>
          <w:color w:val="auto"/>
          <w:sz w:val="16"/>
          <w:szCs w:val="16"/>
          <w:lang w:val="en-US"/>
        </w:rPr>
        <w:t xml:space="preserve"> </w:t>
      </w:r>
      <w:r w:rsidRPr="002E2D7B">
        <w:rPr>
          <w:rFonts w:ascii="Times New Roman" w:hAnsi="Times New Roman" w:cs="Times New Roman"/>
          <w:color w:val="auto"/>
          <w:lang w:val="en-US"/>
        </w:rPr>
        <w:t>***p ≤.001, **p≤.01, *p≤.05;</w:t>
      </w:r>
      <w:r w:rsidRPr="002E2D7B">
        <w:rPr>
          <w:rFonts w:ascii="Times New Roman" w:hAnsi="Times New Roman" w:cs="Times New Roman"/>
          <w:color w:val="auto"/>
          <w:lang w:val="en-US"/>
        </w:rPr>
        <w:br/>
        <w:t xml:space="preserve">  for HR and HF-HRV after Bonferroni correction: ***p≤.0005, **p≤.005, *p≤.025</w:t>
      </w:r>
      <w:proofErr w:type="gramStart"/>
      <w:r w:rsidRPr="002E2D7B">
        <w:rPr>
          <w:rFonts w:ascii="Times New Roman" w:hAnsi="Times New Roman" w:cs="Times New Roman"/>
          <w:color w:val="auto"/>
          <w:lang w:val="en-US"/>
        </w:rPr>
        <w:t>, .</w:t>
      </w:r>
      <w:proofErr w:type="gramEnd"/>
      <w:r w:rsidRPr="002E2D7B">
        <w:rPr>
          <w:rFonts w:ascii="Times New Roman" w:hAnsi="Times New Roman" w:cs="Times New Roman"/>
          <w:color w:val="auto"/>
          <w:lang w:val="en-US"/>
        </w:rPr>
        <w:t xml:space="preserve"> p≤.05</w:t>
      </w:r>
      <w:r w:rsidR="00DF688F">
        <w:rPr>
          <w:rFonts w:ascii="Times New Roman" w:hAnsi="Times New Roman" w:cs="Times New Roman"/>
          <w:color w:val="auto"/>
          <w:lang w:val="en-US"/>
        </w:rPr>
        <w:t xml:space="preserve"> </w:t>
      </w:r>
      <w:r w:rsidR="00DF688F">
        <w:rPr>
          <w:rFonts w:ascii="Times New Roman" w:hAnsi="Times New Roman" w:cs="Times New Roman"/>
          <w:color w:val="auto"/>
          <w:lang w:val="en-US"/>
        </w:rPr>
        <w:br w:type="page"/>
      </w:r>
    </w:p>
    <w:p w14:paraId="1334A7A1" w14:textId="56C030DF" w:rsidR="00DF688F" w:rsidRPr="00AB0AEF" w:rsidRDefault="00DF688F" w:rsidP="00DF688F">
      <w:pPr>
        <w:rPr>
          <w:rFonts w:ascii="Times New Roman" w:hAnsi="Times New Roman"/>
          <w:sz w:val="24"/>
          <w:szCs w:val="24"/>
        </w:rPr>
      </w:pPr>
      <w:r w:rsidRPr="00AB0AEF">
        <w:rPr>
          <w:rFonts w:ascii="Times New Roman" w:hAnsi="Times New Roman" w:cs="Times New Roman"/>
          <w:b/>
          <w:sz w:val="24"/>
          <w:szCs w:val="24"/>
          <w:lang w:eastAsia="de-DE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eastAsia="de-DE"/>
        </w:rPr>
        <w:t>S3</w:t>
      </w:r>
      <w:r w:rsidRPr="00AB0AEF">
        <w:rPr>
          <w:rFonts w:ascii="Times New Roman" w:hAnsi="Times New Roman" w:cs="Times New Roman"/>
          <w:b/>
          <w:sz w:val="24"/>
          <w:szCs w:val="24"/>
          <w:lang w:eastAsia="de-DE"/>
        </w:rPr>
        <w:t xml:space="preserve">. </w:t>
      </w:r>
      <w:r w:rsidRPr="00AB0AEF">
        <w:rPr>
          <w:rFonts w:ascii="Times New Roman" w:hAnsi="Times New Roman"/>
          <w:sz w:val="24"/>
          <w:szCs w:val="24"/>
        </w:rPr>
        <w:t xml:space="preserve">Linear Models </w:t>
      </w:r>
      <w:proofErr w:type="spellStart"/>
      <w:r>
        <w:rPr>
          <w:rFonts w:ascii="Times New Roman" w:hAnsi="Times New Roman"/>
          <w:sz w:val="24"/>
          <w:szCs w:val="24"/>
        </w:rPr>
        <w:t>for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dyadic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correlations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with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continuos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attachment</w:t>
      </w:r>
      <w:proofErr w:type="spellEnd"/>
      <w:r>
        <w:rPr>
          <w:rFonts w:ascii="Times New Roman" w:hAnsi="Times New Roman"/>
          <w:sz w:val="24"/>
          <w:szCs w:val="24"/>
        </w:rPr>
        <w:t xml:space="preserve"> variable „</w:t>
      </w:r>
      <w:proofErr w:type="spellStart"/>
      <w:r w:rsidR="00B07135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oherence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of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transcript</w:t>
      </w:r>
      <w:proofErr w:type="spellEnd"/>
      <w:r>
        <w:rPr>
          <w:rFonts w:ascii="Times New Roman" w:hAnsi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/>
          <w:sz w:val="24"/>
          <w:szCs w:val="24"/>
        </w:rPr>
        <w:t>as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predictor</w:t>
      </w:r>
      <w:proofErr w:type="spellEnd"/>
      <w:r w:rsidRPr="00AB0A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AEF">
        <w:rPr>
          <w:rFonts w:ascii="Times New Roman" w:hAnsi="Times New Roman"/>
          <w:sz w:val="24"/>
          <w:szCs w:val="24"/>
        </w:rPr>
        <w:t>for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acute</w:t>
      </w:r>
      <w:proofErr w:type="spellEnd"/>
      <w:r w:rsidRPr="00AB0A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AEF">
        <w:rPr>
          <w:rFonts w:ascii="Times New Roman" w:hAnsi="Times New Roman"/>
          <w:sz w:val="24"/>
          <w:szCs w:val="24"/>
        </w:rPr>
        <w:t>subjective</w:t>
      </w:r>
      <w:proofErr w:type="spellEnd"/>
      <w:r w:rsidRPr="00AB0AEF">
        <w:rPr>
          <w:rFonts w:ascii="Times New Roman" w:hAnsi="Times New Roman"/>
          <w:sz w:val="24"/>
          <w:szCs w:val="24"/>
        </w:rPr>
        <w:t xml:space="preserve"> stress, </w:t>
      </w:r>
      <w:proofErr w:type="spellStart"/>
      <w:r w:rsidRPr="00AB0AEF">
        <w:rPr>
          <w:rFonts w:ascii="Times New Roman" w:hAnsi="Times New Roman"/>
          <w:sz w:val="24"/>
          <w:szCs w:val="24"/>
        </w:rPr>
        <w:t>autonomous</w:t>
      </w:r>
      <w:proofErr w:type="spellEnd"/>
      <w:r w:rsidRPr="00AB0A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AEF">
        <w:rPr>
          <w:rFonts w:ascii="Times New Roman" w:hAnsi="Times New Roman"/>
          <w:sz w:val="24"/>
          <w:szCs w:val="24"/>
        </w:rPr>
        <w:t>markers</w:t>
      </w:r>
      <w:proofErr w:type="spellEnd"/>
      <w:r w:rsidRPr="00AB0A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AEF">
        <w:rPr>
          <w:rFonts w:ascii="Times New Roman" w:hAnsi="Times New Roman"/>
          <w:sz w:val="24"/>
          <w:szCs w:val="24"/>
        </w:rPr>
        <w:t>heart</w:t>
      </w:r>
      <w:proofErr w:type="spellEnd"/>
      <w:r w:rsidRPr="00AB0AEF">
        <w:rPr>
          <w:rFonts w:ascii="Times New Roman" w:hAnsi="Times New Roman"/>
          <w:sz w:val="24"/>
          <w:szCs w:val="24"/>
        </w:rPr>
        <w:t xml:space="preserve"> rate (HR) and high</w:t>
      </w:r>
      <w:r w:rsidR="008D2B34">
        <w:rPr>
          <w:rFonts w:ascii="Times New Roman" w:hAnsi="Times New Roman"/>
          <w:sz w:val="24"/>
          <w:szCs w:val="24"/>
        </w:rPr>
        <w:t>-</w:t>
      </w:r>
      <w:proofErr w:type="spellStart"/>
      <w:r w:rsidRPr="00AB0AEF">
        <w:rPr>
          <w:rFonts w:ascii="Times New Roman" w:hAnsi="Times New Roman"/>
          <w:sz w:val="24"/>
          <w:szCs w:val="24"/>
        </w:rPr>
        <w:t>frequency</w:t>
      </w:r>
      <w:proofErr w:type="spellEnd"/>
      <w:r w:rsidRPr="00AB0A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AEF">
        <w:rPr>
          <w:rFonts w:ascii="Times New Roman" w:hAnsi="Times New Roman"/>
          <w:sz w:val="24"/>
          <w:szCs w:val="24"/>
        </w:rPr>
        <w:t>heart</w:t>
      </w:r>
      <w:proofErr w:type="spellEnd"/>
      <w:r w:rsidRPr="00AB0AEF">
        <w:rPr>
          <w:rFonts w:ascii="Times New Roman" w:hAnsi="Times New Roman"/>
          <w:sz w:val="24"/>
          <w:szCs w:val="24"/>
        </w:rPr>
        <w:t xml:space="preserve"> rate </w:t>
      </w:r>
      <w:proofErr w:type="spellStart"/>
      <w:r w:rsidRPr="00AB0AEF">
        <w:rPr>
          <w:rFonts w:ascii="Times New Roman" w:hAnsi="Times New Roman"/>
          <w:sz w:val="24"/>
          <w:szCs w:val="24"/>
        </w:rPr>
        <w:t>variability</w:t>
      </w:r>
      <w:proofErr w:type="spellEnd"/>
      <w:r w:rsidRPr="00AB0AEF">
        <w:rPr>
          <w:rFonts w:ascii="Times New Roman" w:hAnsi="Times New Roman"/>
          <w:sz w:val="24"/>
          <w:szCs w:val="24"/>
        </w:rPr>
        <w:t xml:space="preserve"> (HF-HRV), and </w:t>
      </w:r>
      <w:proofErr w:type="spellStart"/>
      <w:r w:rsidRPr="00AB0AEF">
        <w:rPr>
          <w:rFonts w:ascii="Times New Roman" w:hAnsi="Times New Roman"/>
          <w:sz w:val="24"/>
          <w:szCs w:val="24"/>
        </w:rPr>
        <w:t>salivary</w:t>
      </w:r>
      <w:proofErr w:type="spellEnd"/>
      <w:r w:rsidRPr="00AB0AE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AEF">
        <w:rPr>
          <w:rFonts w:ascii="Times New Roman" w:hAnsi="Times New Roman"/>
          <w:sz w:val="24"/>
          <w:szCs w:val="24"/>
        </w:rPr>
        <w:t>cortisol</w:t>
      </w:r>
      <w:proofErr w:type="spellEnd"/>
      <w:r w:rsidRPr="00AB0AEF">
        <w:rPr>
          <w:rFonts w:ascii="Times New Roman" w:hAnsi="Times New Roman"/>
          <w:color w:val="FF0000"/>
          <w:sz w:val="24"/>
          <w:szCs w:val="24"/>
        </w:rPr>
        <w:t>.</w:t>
      </w:r>
    </w:p>
    <w:tbl>
      <w:tblPr>
        <w:tblStyle w:val="TableNormal"/>
        <w:tblW w:w="8397" w:type="dxa"/>
        <w:tblInd w:w="108" w:type="dxa"/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578"/>
        <w:gridCol w:w="1276"/>
        <w:gridCol w:w="992"/>
        <w:gridCol w:w="1134"/>
        <w:gridCol w:w="1417"/>
      </w:tblGrid>
      <w:tr w:rsidR="00DF688F" w:rsidRPr="00AB0AEF" w14:paraId="057E43FF" w14:textId="77777777" w:rsidTr="00D75C53">
        <w:trPr>
          <w:trHeight w:val="300"/>
        </w:trPr>
        <w:tc>
          <w:tcPr>
            <w:tcW w:w="3578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F75E5" w14:textId="77777777" w:rsidR="00DF688F" w:rsidRPr="00AB0AEF" w:rsidRDefault="00DF688F" w:rsidP="00D75C53">
            <w:pPr>
              <w:spacing w:line="240" w:lineRule="auto"/>
              <w:rPr>
                <w:i/>
                <w:iCs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ACB0C" w14:textId="77777777" w:rsidR="00DF688F" w:rsidRPr="00AB0AEF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AB0AEF">
              <w:rPr>
                <w:sz w:val="22"/>
                <w:szCs w:val="22"/>
                <w:lang w:val="en-US"/>
              </w:rPr>
              <w:t>Subjective Stress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BC8B09" w14:textId="77777777" w:rsidR="00DF688F" w:rsidRPr="00AB0AEF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AB0AEF">
              <w:rPr>
                <w:sz w:val="22"/>
                <w:szCs w:val="22"/>
                <w:lang w:val="en-US"/>
              </w:rPr>
              <w:t>HR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EC5E4" w14:textId="77777777" w:rsidR="00DF688F" w:rsidRPr="00AB0AEF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AB0AEF">
              <w:rPr>
                <w:sz w:val="22"/>
                <w:szCs w:val="22"/>
                <w:lang w:val="en-US"/>
              </w:rPr>
              <w:t>HF-HRV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A8BB4" w14:textId="77777777" w:rsidR="00DF688F" w:rsidRPr="00AB0AEF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AB0AEF">
              <w:rPr>
                <w:sz w:val="22"/>
                <w:szCs w:val="22"/>
                <w:lang w:val="en-US"/>
              </w:rPr>
              <w:t>Cortisol</w:t>
            </w:r>
          </w:p>
        </w:tc>
      </w:tr>
      <w:tr w:rsidR="00DF688F" w:rsidRPr="00AB0AEF" w14:paraId="3B3962A9" w14:textId="77777777" w:rsidTr="00D75C53">
        <w:trPr>
          <w:trHeight w:val="300"/>
        </w:trPr>
        <w:tc>
          <w:tcPr>
            <w:tcW w:w="3578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34BAD" w14:textId="77777777" w:rsidR="00DF688F" w:rsidRPr="00AB0AEF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AB0AEF">
              <w:rPr>
                <w:sz w:val="22"/>
                <w:szCs w:val="22"/>
                <w:lang w:val="en-US"/>
              </w:rPr>
              <w:t>Intercept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7B14FA" w14:textId="77777777" w:rsidR="00DF688F" w:rsidRPr="0002635E" w:rsidRDefault="00DF688F" w:rsidP="00D75C53">
            <w:pPr>
              <w:spacing w:line="240" w:lineRule="auto"/>
              <w:rPr>
                <w:b/>
                <w:bCs/>
                <w:sz w:val="22"/>
                <w:szCs w:val="22"/>
                <w:lang w:val="en-US"/>
              </w:rPr>
            </w:pPr>
            <w:r w:rsidRPr="0002635E">
              <w:rPr>
                <w:sz w:val="22"/>
                <w:szCs w:val="22"/>
                <w:lang w:val="en-US"/>
              </w:rPr>
              <w:t>0.35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E0683A" w14:textId="77777777" w:rsidR="00DF688F" w:rsidRPr="005B4EF3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0.64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0B55C1" w14:textId="77777777" w:rsidR="00DF688F" w:rsidRPr="005B4EF3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0.48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E5C167" w14:textId="77777777" w:rsidR="00DF688F" w:rsidRPr="00C431CB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C431CB">
              <w:rPr>
                <w:sz w:val="22"/>
                <w:szCs w:val="22"/>
                <w:lang w:val="en-US"/>
              </w:rPr>
              <w:t>-0.15</w:t>
            </w:r>
          </w:p>
        </w:tc>
      </w:tr>
      <w:tr w:rsidR="00DF688F" w:rsidRPr="00AB0AEF" w14:paraId="3BE99D6D" w14:textId="77777777" w:rsidTr="00D75C53">
        <w:trPr>
          <w:trHeight w:val="300"/>
        </w:trPr>
        <w:tc>
          <w:tcPr>
            <w:tcW w:w="357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8AC9DC" w14:textId="569CE7E7" w:rsidR="00DF688F" w:rsidRPr="00AB0AEF" w:rsidRDefault="00802F17" w:rsidP="00D75C53">
            <w:pPr>
              <w:spacing w:line="240" w:lineRule="auto"/>
              <w:jc w:val="lef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Observer</w:t>
            </w:r>
            <w:r w:rsidR="00DF688F">
              <w:rPr>
                <w:sz w:val="22"/>
                <w:szCs w:val="22"/>
                <w:lang w:val="en-US"/>
              </w:rPr>
              <w:t xml:space="preserve"> Attachment</w:t>
            </w:r>
            <w:r w:rsidR="00DF688F">
              <w:rPr>
                <w:sz w:val="22"/>
                <w:szCs w:val="22"/>
                <w:lang w:val="en-US"/>
              </w:rPr>
              <w:br/>
              <w:t>(</w:t>
            </w:r>
            <w:r>
              <w:rPr>
                <w:sz w:val="22"/>
                <w:szCs w:val="22"/>
                <w:lang w:val="en-US"/>
              </w:rPr>
              <w:t xml:space="preserve">continuous: </w:t>
            </w:r>
            <w:r w:rsidR="00B07135">
              <w:rPr>
                <w:sz w:val="22"/>
                <w:szCs w:val="22"/>
                <w:lang w:val="en-US"/>
              </w:rPr>
              <w:t>c</w:t>
            </w:r>
            <w:r>
              <w:rPr>
                <w:sz w:val="22"/>
                <w:szCs w:val="22"/>
                <w:lang w:val="en-US"/>
              </w:rPr>
              <w:t>oherence</w:t>
            </w:r>
            <w:r w:rsidR="00DF688F">
              <w:rPr>
                <w:sz w:val="22"/>
                <w:szCs w:val="22"/>
                <w:lang w:val="en-US"/>
              </w:rPr>
              <w:t xml:space="preserve"> of </w:t>
            </w:r>
            <w:r w:rsidR="00B07135">
              <w:rPr>
                <w:sz w:val="22"/>
                <w:szCs w:val="22"/>
                <w:lang w:val="en-US"/>
              </w:rPr>
              <w:t>t</w:t>
            </w:r>
            <w:r w:rsidR="00DF688F">
              <w:rPr>
                <w:sz w:val="22"/>
                <w:szCs w:val="22"/>
                <w:lang w:val="en-US"/>
              </w:rPr>
              <w:t>ranscript)</w:t>
            </w: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EB5F2" w14:textId="77777777" w:rsidR="00DF688F" w:rsidRPr="0002635E" w:rsidRDefault="00DF688F" w:rsidP="00D75C53">
            <w:pPr>
              <w:spacing w:line="240" w:lineRule="auto"/>
              <w:jc w:val="left"/>
              <w:rPr>
                <w:b/>
                <w:bCs/>
                <w:sz w:val="22"/>
                <w:szCs w:val="22"/>
                <w:lang w:val="en-US"/>
              </w:rPr>
            </w:pPr>
            <w:r w:rsidRPr="0002635E">
              <w:rPr>
                <w:sz w:val="22"/>
                <w:szCs w:val="22"/>
                <w:lang w:val="en-US"/>
              </w:rPr>
              <w:t>0.03</w:t>
            </w:r>
          </w:p>
        </w:tc>
        <w:tc>
          <w:tcPr>
            <w:tcW w:w="99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46C129" w14:textId="77777777" w:rsidR="00DF688F" w:rsidRPr="005B4EF3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-&lt;0.01</w:t>
            </w:r>
          </w:p>
        </w:tc>
        <w:tc>
          <w:tcPr>
            <w:tcW w:w="113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6CF6DE" w14:textId="77777777" w:rsidR="00DF688F" w:rsidRPr="005B4EF3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0.02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78C9A" w14:textId="77777777" w:rsidR="00DF688F" w:rsidRPr="00C431CB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C431CB">
              <w:rPr>
                <w:sz w:val="22"/>
                <w:szCs w:val="22"/>
                <w:lang w:val="en-US"/>
              </w:rPr>
              <w:t>0.09*</w:t>
            </w:r>
            <w:r w:rsidRPr="00C431CB">
              <w:rPr>
                <w:sz w:val="22"/>
                <w:szCs w:val="22"/>
                <w:lang w:val="en-US"/>
              </w:rPr>
              <w:br/>
            </w:r>
          </w:p>
        </w:tc>
      </w:tr>
      <w:tr w:rsidR="00DF688F" w:rsidRPr="00AB0AEF" w14:paraId="5B0BB16F" w14:textId="77777777" w:rsidTr="00D75C53">
        <w:trPr>
          <w:trHeight w:val="300"/>
        </w:trPr>
        <w:tc>
          <w:tcPr>
            <w:tcW w:w="357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494241" w14:textId="77777777" w:rsidR="00DF688F" w:rsidRPr="00AB0AEF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BMI</w:t>
            </w: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7F816A" w14:textId="77777777" w:rsidR="00DF688F" w:rsidRPr="0002635E" w:rsidRDefault="00DF688F" w:rsidP="00D75C53">
            <w:pPr>
              <w:spacing w:line="240" w:lineRule="auto"/>
              <w:rPr>
                <w:b/>
                <w:bCs/>
                <w:sz w:val="22"/>
                <w:szCs w:val="22"/>
                <w:lang w:val="en-US"/>
              </w:rPr>
            </w:pPr>
            <w:r w:rsidRPr="0002635E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94BC7D" w14:textId="77777777" w:rsidR="00DF688F" w:rsidRPr="005B4EF3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-0.01</w:t>
            </w:r>
          </w:p>
        </w:tc>
        <w:tc>
          <w:tcPr>
            <w:tcW w:w="113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FE05A" w14:textId="77777777" w:rsidR="00DF688F" w:rsidRPr="005B4EF3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-0.01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1EA779" w14:textId="77777777" w:rsidR="00DF688F" w:rsidRPr="00C431CB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</w:tr>
      <w:tr w:rsidR="00DF688F" w:rsidRPr="00AB0AEF" w14:paraId="04FAA81B" w14:textId="77777777" w:rsidTr="00D75C53">
        <w:trPr>
          <w:trHeight w:val="300"/>
        </w:trPr>
        <w:tc>
          <w:tcPr>
            <w:tcW w:w="357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A2DF6A" w14:textId="77777777" w:rsidR="00DF688F" w:rsidRPr="00AB0AEF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Sex</w:t>
            </w:r>
          </w:p>
        </w:tc>
        <w:tc>
          <w:tcPr>
            <w:tcW w:w="12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1DB86" w14:textId="77777777" w:rsidR="00DF688F" w:rsidRPr="0002635E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02635E">
              <w:rPr>
                <w:sz w:val="22"/>
                <w:szCs w:val="22"/>
                <w:lang w:val="en-US"/>
              </w:rPr>
              <w:t xml:space="preserve">-  </w:t>
            </w:r>
          </w:p>
        </w:tc>
        <w:tc>
          <w:tcPr>
            <w:tcW w:w="992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2F5A61" w14:textId="77777777" w:rsidR="00DF688F" w:rsidRPr="005B4EF3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-0.05</w:t>
            </w:r>
          </w:p>
        </w:tc>
        <w:tc>
          <w:tcPr>
            <w:tcW w:w="113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AB05A5" w14:textId="77777777" w:rsidR="00DF688F" w:rsidRPr="005B4EF3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-0.15</w:t>
            </w:r>
          </w:p>
        </w:tc>
        <w:tc>
          <w:tcPr>
            <w:tcW w:w="141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044C95" w14:textId="77777777" w:rsidR="00DF688F" w:rsidRPr="00C431CB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C431CB">
              <w:rPr>
                <w:sz w:val="22"/>
                <w:szCs w:val="22"/>
                <w:lang w:val="en-US"/>
              </w:rPr>
              <w:t>0.11</w:t>
            </w:r>
          </w:p>
        </w:tc>
      </w:tr>
      <w:tr w:rsidR="00DF688F" w:rsidRPr="00AB0AEF" w14:paraId="299EFBA7" w14:textId="77777777" w:rsidTr="00D75C53">
        <w:trPr>
          <w:trHeight w:val="300"/>
        </w:trPr>
        <w:tc>
          <w:tcPr>
            <w:tcW w:w="3578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FBB39" w14:textId="77777777" w:rsidR="00DF688F" w:rsidRPr="00AB0AEF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Time of day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8E4203" w14:textId="77777777" w:rsidR="00DF688F" w:rsidRPr="0002635E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02635E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8751CC" w14:textId="77777777" w:rsidR="00DF688F" w:rsidRPr="005B4EF3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5B4EF3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59B761" w14:textId="77777777" w:rsidR="00DF688F" w:rsidRPr="005B4EF3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5B4EF3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DCEDE4" w14:textId="77777777" w:rsidR="00DF688F" w:rsidRPr="00C431CB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C431CB">
              <w:rPr>
                <w:sz w:val="22"/>
                <w:szCs w:val="22"/>
                <w:lang w:val="en-US"/>
              </w:rPr>
              <w:t>&lt;0.01</w:t>
            </w:r>
          </w:p>
        </w:tc>
      </w:tr>
      <w:tr w:rsidR="00DF688F" w:rsidRPr="00AB0AEF" w14:paraId="6B8217D2" w14:textId="77777777" w:rsidTr="00D75C53">
        <w:trPr>
          <w:trHeight w:val="300"/>
        </w:trPr>
        <w:tc>
          <w:tcPr>
            <w:tcW w:w="35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8F582" w14:textId="77777777" w:rsidR="00DF688F" w:rsidRPr="00AB0AEF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 w:rsidRPr="00AB0AEF">
              <w:rPr>
                <w:rFonts w:eastAsia="NSimSun"/>
                <w:sz w:val="24"/>
                <w:szCs w:val="24"/>
                <w:lang w:val="en-US"/>
              </w:rPr>
              <w:t>R</w:t>
            </w:r>
            <w:r w:rsidRPr="00AB0AEF">
              <w:rPr>
                <w:rFonts w:eastAsia="NSimSu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5F4CC6" w14:textId="77777777" w:rsidR="00DF688F" w:rsidRPr="00AB0AEF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0.02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12BE3" w14:textId="77777777" w:rsidR="00DF688F" w:rsidRPr="00AB0AEF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CD62C7" w14:textId="77777777" w:rsidR="00DF688F" w:rsidRPr="00AB0AEF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358C9" w14:textId="77777777" w:rsidR="00DF688F" w:rsidRPr="00AB0AEF" w:rsidRDefault="00DF688F" w:rsidP="00D75C53">
            <w:pPr>
              <w:spacing w:line="24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0.08</w:t>
            </w:r>
          </w:p>
        </w:tc>
      </w:tr>
    </w:tbl>
    <w:p w14:paraId="78D8B66B" w14:textId="77777777" w:rsidR="00DF688F" w:rsidRPr="002E2D7B" w:rsidRDefault="00DF688F" w:rsidP="00DF688F">
      <w:pPr>
        <w:pStyle w:val="Beschriftung"/>
        <w:spacing w:before="114" w:after="114"/>
        <w:jc w:val="left"/>
        <w:rPr>
          <w:rFonts w:ascii="Times New Roman" w:hAnsi="Times New Roman" w:cs="Times New Roman"/>
          <w:b/>
          <w:bCs/>
          <w:color w:val="auto"/>
          <w:lang w:val="en-US"/>
        </w:rPr>
      </w:pPr>
      <w:r w:rsidRPr="002E2D7B">
        <w:rPr>
          <w:rFonts w:ascii="Times New Roman" w:eastAsia="Times New Roman" w:hAnsi="Times New Roman" w:cs="Times New Roman"/>
          <w:color w:val="auto"/>
          <w:lang w:val="en-US"/>
        </w:rPr>
        <w:t xml:space="preserve">  Note:</w:t>
      </w:r>
      <w:r w:rsidRPr="002E2D7B">
        <w:rPr>
          <w:rFonts w:ascii="Times New Roman" w:hAnsi="Times New Roman"/>
          <w:color w:val="auto"/>
          <w:sz w:val="16"/>
          <w:szCs w:val="16"/>
          <w:lang w:val="en-US"/>
        </w:rPr>
        <w:t xml:space="preserve"> </w:t>
      </w:r>
      <w:r w:rsidRPr="002E2D7B">
        <w:rPr>
          <w:rFonts w:ascii="Times New Roman" w:hAnsi="Times New Roman" w:cs="Times New Roman"/>
          <w:color w:val="auto"/>
          <w:lang w:val="en-US"/>
        </w:rPr>
        <w:t>***p ≤.001, **p≤.01, *p≤.05;</w:t>
      </w:r>
      <w:r w:rsidRPr="002E2D7B">
        <w:rPr>
          <w:rFonts w:ascii="Times New Roman" w:hAnsi="Times New Roman" w:cs="Times New Roman"/>
          <w:color w:val="auto"/>
          <w:lang w:val="en-US"/>
        </w:rPr>
        <w:br/>
        <w:t xml:space="preserve">  for HR and HF-HRV after Bonferroni correction: ***p≤.0005, **p≤.005, *p≤.025</w:t>
      </w:r>
      <w:proofErr w:type="gramStart"/>
      <w:r w:rsidRPr="002E2D7B">
        <w:rPr>
          <w:rFonts w:ascii="Times New Roman" w:hAnsi="Times New Roman" w:cs="Times New Roman"/>
          <w:color w:val="auto"/>
          <w:lang w:val="en-US"/>
        </w:rPr>
        <w:t>, .</w:t>
      </w:r>
      <w:proofErr w:type="gramEnd"/>
      <w:r w:rsidRPr="002E2D7B">
        <w:rPr>
          <w:rFonts w:ascii="Times New Roman" w:hAnsi="Times New Roman" w:cs="Times New Roman"/>
          <w:color w:val="auto"/>
          <w:lang w:val="en-US"/>
        </w:rPr>
        <w:t xml:space="preserve"> p≤.05</w:t>
      </w:r>
    </w:p>
    <w:p w14:paraId="3D702B29" w14:textId="6A83032B" w:rsidR="00011FFD" w:rsidRPr="0085300C" w:rsidRDefault="00011FFD" w:rsidP="00DF688F">
      <w:pPr>
        <w:pStyle w:val="Beschriftung"/>
        <w:spacing w:before="114" w:after="114"/>
        <w:jc w:val="left"/>
        <w:rPr>
          <w:rFonts w:ascii="Times New Roman" w:hAnsi="Times New Roman" w:cs="Times New Roman"/>
          <w:b/>
          <w:bCs/>
          <w:sz w:val="24"/>
          <w:lang w:val="en-US"/>
        </w:rPr>
      </w:pPr>
    </w:p>
    <w:sectPr w:rsidR="00011FFD" w:rsidRPr="0085300C" w:rsidSect="00ED401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41A71834" w16cex:dateUtc="2023-10-18T10:00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753"/>
    <w:rsid w:val="00011FFD"/>
    <w:rsid w:val="0002635E"/>
    <w:rsid w:val="00031C95"/>
    <w:rsid w:val="00041245"/>
    <w:rsid w:val="00046FB3"/>
    <w:rsid w:val="000A6DFD"/>
    <w:rsid w:val="0015266B"/>
    <w:rsid w:val="00157D79"/>
    <w:rsid w:val="00164075"/>
    <w:rsid w:val="00164D17"/>
    <w:rsid w:val="001676E0"/>
    <w:rsid w:val="001C5E4B"/>
    <w:rsid w:val="001F0771"/>
    <w:rsid w:val="00200728"/>
    <w:rsid w:val="00235781"/>
    <w:rsid w:val="002A69BC"/>
    <w:rsid w:val="002C6835"/>
    <w:rsid w:val="0030758C"/>
    <w:rsid w:val="003B0753"/>
    <w:rsid w:val="003D1339"/>
    <w:rsid w:val="003F4917"/>
    <w:rsid w:val="00443657"/>
    <w:rsid w:val="004515C5"/>
    <w:rsid w:val="004A5AAD"/>
    <w:rsid w:val="004F5DF6"/>
    <w:rsid w:val="0053682E"/>
    <w:rsid w:val="0053733C"/>
    <w:rsid w:val="005A398D"/>
    <w:rsid w:val="005A4DD3"/>
    <w:rsid w:val="005B4EF3"/>
    <w:rsid w:val="005E7C7D"/>
    <w:rsid w:val="006344B1"/>
    <w:rsid w:val="006B7EC2"/>
    <w:rsid w:val="00711561"/>
    <w:rsid w:val="00737F52"/>
    <w:rsid w:val="00743E32"/>
    <w:rsid w:val="00745AC3"/>
    <w:rsid w:val="00760132"/>
    <w:rsid w:val="0076039C"/>
    <w:rsid w:val="00766A92"/>
    <w:rsid w:val="007A65F9"/>
    <w:rsid w:val="00802F17"/>
    <w:rsid w:val="00805E94"/>
    <w:rsid w:val="008373DF"/>
    <w:rsid w:val="0085300C"/>
    <w:rsid w:val="0089319F"/>
    <w:rsid w:val="008D2B34"/>
    <w:rsid w:val="009103A4"/>
    <w:rsid w:val="0092048E"/>
    <w:rsid w:val="009F2B0F"/>
    <w:rsid w:val="009F649E"/>
    <w:rsid w:val="00AE02E9"/>
    <w:rsid w:val="00AF05E2"/>
    <w:rsid w:val="00B07135"/>
    <w:rsid w:val="00B256B9"/>
    <w:rsid w:val="00B7115F"/>
    <w:rsid w:val="00BC5075"/>
    <w:rsid w:val="00C431CB"/>
    <w:rsid w:val="00C62571"/>
    <w:rsid w:val="00C649E1"/>
    <w:rsid w:val="00C77400"/>
    <w:rsid w:val="00C856A8"/>
    <w:rsid w:val="00CB2C5B"/>
    <w:rsid w:val="00CF16CE"/>
    <w:rsid w:val="00CF5161"/>
    <w:rsid w:val="00D041CD"/>
    <w:rsid w:val="00D12AF5"/>
    <w:rsid w:val="00D13E2C"/>
    <w:rsid w:val="00D6678E"/>
    <w:rsid w:val="00DF688F"/>
    <w:rsid w:val="00E37267"/>
    <w:rsid w:val="00E51209"/>
    <w:rsid w:val="00E5129C"/>
    <w:rsid w:val="00E64A60"/>
    <w:rsid w:val="00ED4012"/>
    <w:rsid w:val="00FD1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4F29D"/>
  <w15:chartTrackingRefBased/>
  <w15:docId w15:val="{6B46ED17-6DD9-454E-AA3B-CD0539CF7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676E0"/>
    <w:pPr>
      <w:spacing w:line="252" w:lineRule="auto"/>
      <w:jc w:val="both"/>
    </w:pPr>
    <w:rPr>
      <w:rFonts w:eastAsiaTheme="minorEastAsia"/>
      <w:kern w:val="0"/>
      <w:lang w:val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B0753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B0753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B0753"/>
    <w:pPr>
      <w:keepNext/>
      <w:keepLines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B0753"/>
    <w:pPr>
      <w:keepNext/>
      <w:keepLines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B0753"/>
    <w:pPr>
      <w:keepNext/>
      <w:keepLines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B0753"/>
    <w:pPr>
      <w:keepNext/>
      <w:keepLines/>
      <w:spacing w:before="40" w:after="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B0753"/>
    <w:pPr>
      <w:keepNext/>
      <w:keepLines/>
      <w:spacing w:before="40" w:after="0" w:line="259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B0753"/>
    <w:pPr>
      <w:keepNext/>
      <w:keepLines/>
      <w:spacing w:after="0"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B0753"/>
    <w:pPr>
      <w:keepNext/>
      <w:keepLines/>
      <w:spacing w:after="0" w:line="259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B07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B07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B07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B075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B075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B075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B075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B075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B075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B075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3B07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B0753"/>
    <w:pPr>
      <w:numPr>
        <w:ilvl w:val="1"/>
      </w:numPr>
      <w:spacing w:line="259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B07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B0753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3B075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B0753"/>
    <w:pPr>
      <w:spacing w:line="259" w:lineRule="auto"/>
      <w:ind w:left="720"/>
      <w:contextualSpacing/>
      <w:jc w:val="left"/>
    </w:pPr>
    <w:rPr>
      <w:rFonts w:eastAsiaTheme="minorHAnsi"/>
      <w:kern w:val="2"/>
      <w:lang w:val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3B075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B07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B075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B0753"/>
    <w:rPr>
      <w:b/>
      <w:bCs/>
      <w:smallCaps/>
      <w:color w:val="0F4761" w:themeColor="accent1" w:themeShade="BF"/>
      <w:spacing w:val="5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6013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6013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60132"/>
    <w:rPr>
      <w:rFonts w:eastAsiaTheme="minorEastAsia"/>
      <w:kern w:val="0"/>
      <w:sz w:val="20"/>
      <w:szCs w:val="20"/>
      <w:lang w:val="de-DE"/>
      <w14:ligatures w14:val="none"/>
    </w:rPr>
  </w:style>
  <w:style w:type="paragraph" w:styleId="StandardWeb">
    <w:name w:val="Normal (Web)"/>
    <w:basedOn w:val="Standard"/>
    <w:uiPriority w:val="99"/>
    <w:unhideWhenUsed/>
    <w:qFormat/>
    <w:rsid w:val="001676E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1676E0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F5D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F5DF6"/>
    <w:rPr>
      <w:rFonts w:ascii="Segoe UI" w:eastAsiaTheme="minorEastAsia" w:hAnsi="Segoe UI" w:cs="Segoe UI"/>
      <w:kern w:val="0"/>
      <w:sz w:val="18"/>
      <w:szCs w:val="18"/>
      <w:lang w:val="de-DE"/>
      <w14:ligatures w14:val="none"/>
    </w:rPr>
  </w:style>
  <w:style w:type="paragraph" w:styleId="Beschriftung">
    <w:name w:val="caption"/>
    <w:basedOn w:val="Standard"/>
    <w:next w:val="Standard"/>
    <w:unhideWhenUsed/>
    <w:qFormat/>
    <w:rsid w:val="006B7EC2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customStyle="1" w:styleId="TableNormal">
    <w:name w:val="Table Normal"/>
    <w:rsid w:val="006B7EC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val="de-DE" w:eastAsia="de-DE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856A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856A8"/>
    <w:rPr>
      <w:rFonts w:eastAsiaTheme="minorEastAsia"/>
      <w:b/>
      <w:bCs/>
      <w:kern w:val="0"/>
      <w:sz w:val="20"/>
      <w:szCs w:val="20"/>
      <w:lang w:val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897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11" Type="http://schemas.microsoft.com/office/2018/08/relationships/commentsExtensible" Target="commentsExtensible.xml"/><Relationship Id="rId5" Type="http://schemas.openxmlformats.org/officeDocument/2006/relationships/fontTable" Target="fontTable.xml"/><Relationship Id="rId4" Type="http://schemas.openxmlformats.org/officeDocument/2006/relationships/hyperlink" Target="mailto:gallistl@cbs.mpg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461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Gallistl, Mathilde</dc:creator>
  <cp:keywords/>
  <dc:description/>
  <cp:lastModifiedBy>Mathilde Gallistl</cp:lastModifiedBy>
  <cp:revision>72</cp:revision>
  <dcterms:created xsi:type="dcterms:W3CDTF">2024-01-25T14:28:00Z</dcterms:created>
  <dcterms:modified xsi:type="dcterms:W3CDTF">2024-06-14T09:54:00Z</dcterms:modified>
</cp:coreProperties>
</file>