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079CC" w14:textId="75BA95E5" w:rsidR="003857D8" w:rsidRDefault="00A97210">
      <w:r w:rsidRPr="00A97210">
        <w:rPr>
          <w:noProof/>
        </w:rPr>
        <w:drawing>
          <wp:inline distT="0" distB="0" distL="0" distR="0" wp14:anchorId="121571F3" wp14:editId="57849A24">
            <wp:extent cx="5274310" cy="1908810"/>
            <wp:effectExtent l="0" t="0" r="2540" b="0"/>
            <wp:docPr id="11750335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03354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D6299" w14:textId="77777777" w:rsidR="00FE4993" w:rsidRDefault="00FE4993"/>
    <w:p w14:paraId="56FC591A" w14:textId="20502989" w:rsidR="001E2560" w:rsidRPr="00267695" w:rsidRDefault="001E2560" w:rsidP="00552A5A">
      <w:pPr>
        <w:rPr>
          <w:rFonts w:ascii="Times New Roman" w:hAnsi="Times New Roman" w:cs="Times New Roman"/>
        </w:rPr>
      </w:pPr>
      <w:r w:rsidRPr="005A2429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>1</w:t>
      </w:r>
      <w:r w:rsidR="00FE4993">
        <w:rPr>
          <w:rFonts w:ascii="Times New Roman" w:hAnsi="Times New Roman" w:cs="Times New Roman"/>
          <w:b/>
          <w:bCs/>
        </w:rPr>
        <w:t>.</w:t>
      </w:r>
      <w:r w:rsidRPr="005A2429">
        <w:rPr>
          <w:rFonts w:ascii="Times New Roman" w:hAnsi="Times New Roman" w:cs="Times New Roman" w:hint="eastAsia"/>
          <w:b/>
          <w:bCs/>
        </w:rPr>
        <w:t xml:space="preserve"> </w:t>
      </w:r>
      <w:r w:rsidRPr="005A2429">
        <w:rPr>
          <w:rFonts w:ascii="Times New Roman" w:hAnsi="Times New Roman" w:cs="Times New Roman"/>
          <w:b/>
          <w:bCs/>
        </w:rPr>
        <w:t xml:space="preserve">Comparison of genes among CP and </w:t>
      </w:r>
      <w:r w:rsidR="006E359B">
        <w:rPr>
          <w:rFonts w:ascii="Times New Roman" w:hAnsi="Times New Roman" w:cs="Times New Roman"/>
          <w:b/>
          <w:bCs/>
        </w:rPr>
        <w:t xml:space="preserve">the </w:t>
      </w:r>
      <w:r w:rsidR="00CD41CC">
        <w:rPr>
          <w:rFonts w:ascii="Times New Roman" w:hAnsi="Times New Roman" w:cs="Times New Roman" w:hint="eastAsia"/>
          <w:b/>
          <w:bCs/>
        </w:rPr>
        <w:t>12</w:t>
      </w:r>
      <w:r w:rsidRPr="005A2429">
        <w:rPr>
          <w:rFonts w:ascii="Times New Roman" w:hAnsi="Times New Roman" w:cs="Times New Roman" w:hint="eastAsia"/>
          <w:b/>
          <w:bCs/>
        </w:rPr>
        <w:t xml:space="preserve"> </w:t>
      </w:r>
      <w:r w:rsidR="00CD41CC">
        <w:rPr>
          <w:rFonts w:ascii="Times New Roman" w:hAnsi="Times New Roman" w:cs="Times New Roman" w:hint="eastAsia"/>
          <w:b/>
          <w:bCs/>
        </w:rPr>
        <w:t>subset</w:t>
      </w:r>
      <w:r w:rsidRPr="005A2429">
        <w:rPr>
          <w:rFonts w:ascii="Times New Roman" w:hAnsi="Times New Roman" w:cs="Times New Roman" w:hint="eastAsia"/>
          <w:b/>
          <w:bCs/>
        </w:rPr>
        <w:t>s</w:t>
      </w:r>
      <w:r w:rsidRPr="005A2429">
        <w:rPr>
          <w:rFonts w:ascii="Times New Roman" w:hAnsi="Times New Roman" w:cs="Times New Roman"/>
          <w:b/>
          <w:bCs/>
        </w:rPr>
        <w:t>.</w:t>
      </w:r>
      <w:r w:rsidR="00552A5A" w:rsidRPr="00552A5A">
        <w:rPr>
          <w:rFonts w:ascii="Times New Roman" w:hAnsi="Times New Roman" w:cs="Times New Roman" w:hint="eastAsia"/>
        </w:rPr>
        <w:t xml:space="preserve"> </w:t>
      </w:r>
      <w:r w:rsidR="006E359B">
        <w:rPr>
          <w:rFonts w:ascii="Times New Roman" w:hAnsi="Times New Roman" w:cs="Times New Roman"/>
        </w:rPr>
        <w:t xml:space="preserve">(A) </w:t>
      </w:r>
      <w:r w:rsidR="00267695" w:rsidRPr="00267695">
        <w:rPr>
          <w:rFonts w:ascii="Times New Roman" w:hAnsi="Times New Roman" w:cs="Times New Roman"/>
        </w:rPr>
        <w:t xml:space="preserve">Venn diagram illustrating the overlap </w:t>
      </w:r>
      <w:r w:rsidR="00F42431">
        <w:rPr>
          <w:rFonts w:ascii="Times New Roman" w:hAnsi="Times New Roman" w:cs="Times New Roman"/>
        </w:rPr>
        <w:t>between</w:t>
      </w:r>
      <w:r w:rsidR="00267695" w:rsidRPr="00267695">
        <w:rPr>
          <w:rFonts w:ascii="Times New Roman" w:hAnsi="Times New Roman" w:cs="Times New Roman"/>
        </w:rPr>
        <w:t xml:space="preserve"> </w:t>
      </w:r>
      <w:r w:rsidR="006E359B">
        <w:rPr>
          <w:rFonts w:ascii="Times New Roman" w:hAnsi="Times New Roman" w:cs="Times New Roman"/>
        </w:rPr>
        <w:t xml:space="preserve">genes in </w:t>
      </w:r>
      <w:r w:rsidR="00CB1BED">
        <w:rPr>
          <w:rFonts w:ascii="Times New Roman" w:hAnsi="Times New Roman" w:cs="Times New Roman" w:hint="eastAsia"/>
        </w:rPr>
        <w:t>cellular process</w:t>
      </w:r>
      <w:r w:rsidR="001510FD">
        <w:rPr>
          <w:rFonts w:ascii="Times New Roman" w:hAnsi="Times New Roman" w:cs="Times New Roman" w:hint="eastAsia"/>
        </w:rPr>
        <w:t xml:space="preserve"> </w:t>
      </w:r>
      <w:r w:rsidR="00CB1BED">
        <w:rPr>
          <w:rFonts w:ascii="Times New Roman" w:hAnsi="Times New Roman" w:cs="Times New Roman" w:hint="eastAsia"/>
        </w:rPr>
        <w:t>(</w:t>
      </w:r>
      <w:r w:rsidR="00267695">
        <w:rPr>
          <w:rFonts w:ascii="Times New Roman" w:hAnsi="Times New Roman" w:cs="Times New Roman" w:hint="eastAsia"/>
        </w:rPr>
        <w:t>CP</w:t>
      </w:r>
      <w:r w:rsidR="00CB1BED">
        <w:rPr>
          <w:rFonts w:ascii="Times New Roman" w:hAnsi="Times New Roman" w:cs="Times New Roman" w:hint="eastAsia"/>
        </w:rPr>
        <w:t>)</w:t>
      </w:r>
      <w:r w:rsidR="00267695">
        <w:rPr>
          <w:rFonts w:ascii="Times New Roman" w:hAnsi="Times New Roman" w:cs="Times New Roman" w:hint="eastAsia"/>
        </w:rPr>
        <w:t xml:space="preserve"> and </w:t>
      </w:r>
      <w:r w:rsidR="006E359B">
        <w:rPr>
          <w:rFonts w:ascii="Times New Roman" w:hAnsi="Times New Roman" w:cs="Times New Roman"/>
        </w:rPr>
        <w:t xml:space="preserve">the 12 </w:t>
      </w:r>
      <w:r w:rsidR="00267695">
        <w:rPr>
          <w:rFonts w:ascii="Times New Roman" w:hAnsi="Times New Roman" w:cs="Times New Roman" w:hint="eastAsia"/>
        </w:rPr>
        <w:t xml:space="preserve">subsets. </w:t>
      </w:r>
      <w:r w:rsidR="00552A5A" w:rsidRPr="00552A5A">
        <w:rPr>
          <w:rFonts w:ascii="Times New Roman" w:hAnsi="Times New Roman" w:cs="Times New Roman"/>
        </w:rPr>
        <w:t>(</w:t>
      </w:r>
      <w:r w:rsidR="006E359B">
        <w:rPr>
          <w:rFonts w:ascii="Times New Roman" w:hAnsi="Times New Roman" w:cs="Times New Roman"/>
        </w:rPr>
        <w:t>B</w:t>
      </w:r>
      <w:r w:rsidR="00552A5A" w:rsidRPr="00552A5A">
        <w:rPr>
          <w:rFonts w:ascii="Times New Roman" w:hAnsi="Times New Roman" w:cs="Times New Roman"/>
        </w:rPr>
        <w:t xml:space="preserve">) </w:t>
      </w:r>
      <w:r w:rsidR="006E359B" w:rsidRPr="00267695">
        <w:rPr>
          <w:rFonts w:ascii="Times New Roman" w:hAnsi="Times New Roman" w:cs="Times New Roman"/>
        </w:rPr>
        <w:t xml:space="preserve">Venn diagram illustrating the overlap </w:t>
      </w:r>
      <w:r w:rsidR="00F42431">
        <w:rPr>
          <w:rFonts w:ascii="Times New Roman" w:hAnsi="Times New Roman" w:cs="Times New Roman"/>
        </w:rPr>
        <w:t>between</w:t>
      </w:r>
      <w:r w:rsidR="006E359B" w:rsidRPr="00267695">
        <w:rPr>
          <w:rFonts w:ascii="Times New Roman" w:hAnsi="Times New Roman" w:cs="Times New Roman"/>
        </w:rPr>
        <w:t xml:space="preserve"> </w:t>
      </w:r>
      <w:r w:rsidR="006E359B">
        <w:rPr>
          <w:rFonts w:ascii="Times New Roman" w:hAnsi="Times New Roman" w:cs="Times New Roman"/>
        </w:rPr>
        <w:t xml:space="preserve">genes in </w:t>
      </w:r>
      <w:r w:rsidR="006E359B">
        <w:rPr>
          <w:rFonts w:ascii="Times New Roman" w:hAnsi="Times New Roman" w:cs="Times New Roman" w:hint="eastAsia"/>
        </w:rPr>
        <w:t xml:space="preserve">CP and </w:t>
      </w:r>
      <w:r w:rsidR="00F42431">
        <w:rPr>
          <w:rFonts w:ascii="Times New Roman" w:hAnsi="Times New Roman" w:cs="Times New Roman"/>
        </w:rPr>
        <w:t xml:space="preserve">all </w:t>
      </w:r>
      <w:r w:rsidR="006E359B">
        <w:rPr>
          <w:rFonts w:ascii="Times New Roman" w:hAnsi="Times New Roman" w:cs="Times New Roman"/>
        </w:rPr>
        <w:t xml:space="preserve">the 5 </w:t>
      </w:r>
      <w:r w:rsidR="006E359B">
        <w:rPr>
          <w:rFonts w:ascii="Times New Roman" w:hAnsi="Times New Roman" w:cs="Times New Roman" w:hint="eastAsia"/>
        </w:rPr>
        <w:t>subsets</w:t>
      </w:r>
      <w:r w:rsidR="006E359B">
        <w:rPr>
          <w:rFonts w:ascii="Times New Roman" w:hAnsi="Times New Roman" w:cs="Times New Roman"/>
        </w:rPr>
        <w:t xml:space="preserve"> in group 3</w:t>
      </w:r>
      <w:r w:rsidR="002A0F6A" w:rsidRPr="00552A5A">
        <w:rPr>
          <w:rFonts w:ascii="Times New Roman" w:hAnsi="Times New Roman" w:cs="Times New Roman" w:hint="eastAsia"/>
        </w:rPr>
        <w:t xml:space="preserve">, including </w:t>
      </w:r>
      <w:r w:rsidR="006E359B">
        <w:rPr>
          <w:rFonts w:ascii="Times New Roman" w:hAnsi="Times New Roman" w:cs="Times New Roman"/>
        </w:rPr>
        <w:t>‘</w:t>
      </w:r>
      <w:r w:rsidR="002A0F6A" w:rsidRPr="00552A5A">
        <w:rPr>
          <w:rFonts w:ascii="Times New Roman" w:hAnsi="Times New Roman" w:cs="Times New Roman" w:hint="eastAsia"/>
        </w:rPr>
        <w:t>cellular developmental process</w:t>
      </w:r>
      <w:r w:rsidR="006E359B">
        <w:rPr>
          <w:rFonts w:ascii="Times New Roman" w:hAnsi="Times New Roman" w:cs="Times New Roman"/>
        </w:rPr>
        <w:t>’</w:t>
      </w:r>
      <w:r w:rsidR="002A0F6A" w:rsidRPr="00552A5A">
        <w:rPr>
          <w:rFonts w:ascii="Times New Roman" w:hAnsi="Times New Roman" w:cs="Times New Roman" w:hint="eastAsia"/>
        </w:rPr>
        <w:t xml:space="preserve">, </w:t>
      </w:r>
      <w:r w:rsidR="006E359B">
        <w:rPr>
          <w:rFonts w:ascii="Times New Roman" w:hAnsi="Times New Roman" w:cs="Times New Roman"/>
        </w:rPr>
        <w:t>‘</w:t>
      </w:r>
      <w:r w:rsidR="002A0F6A" w:rsidRPr="00552A5A">
        <w:rPr>
          <w:rFonts w:ascii="Times New Roman" w:hAnsi="Times New Roman" w:cs="Times New Roman"/>
        </w:rPr>
        <w:t>cellular localization</w:t>
      </w:r>
      <w:r w:rsidR="006E359B">
        <w:rPr>
          <w:rFonts w:ascii="Times New Roman" w:hAnsi="Times New Roman" w:cs="Times New Roman"/>
        </w:rPr>
        <w:t>’</w:t>
      </w:r>
      <w:r w:rsidR="002A0F6A" w:rsidRPr="00552A5A">
        <w:rPr>
          <w:rFonts w:ascii="Times New Roman" w:hAnsi="Times New Roman" w:cs="Times New Roman" w:hint="eastAsia"/>
        </w:rPr>
        <w:t xml:space="preserve">, </w:t>
      </w:r>
      <w:r w:rsidR="006E359B">
        <w:rPr>
          <w:rFonts w:ascii="Times New Roman" w:hAnsi="Times New Roman" w:cs="Times New Roman"/>
        </w:rPr>
        <w:t>‘</w:t>
      </w:r>
      <w:r w:rsidR="008605FD" w:rsidRPr="00552A5A">
        <w:rPr>
          <w:rFonts w:ascii="Times New Roman" w:hAnsi="Times New Roman" w:cs="Times New Roman"/>
        </w:rPr>
        <w:t>cellular response to stimulus</w:t>
      </w:r>
      <w:r w:rsidR="006E359B">
        <w:rPr>
          <w:rFonts w:ascii="Times New Roman" w:hAnsi="Times New Roman" w:cs="Times New Roman"/>
        </w:rPr>
        <w:t>’</w:t>
      </w:r>
      <w:r w:rsidR="008605FD" w:rsidRPr="00552A5A">
        <w:rPr>
          <w:rFonts w:ascii="Times New Roman" w:hAnsi="Times New Roman" w:cs="Times New Roman" w:hint="eastAsia"/>
        </w:rPr>
        <w:t xml:space="preserve">, </w:t>
      </w:r>
      <w:r w:rsidR="006E359B">
        <w:rPr>
          <w:rFonts w:ascii="Times New Roman" w:hAnsi="Times New Roman" w:cs="Times New Roman"/>
        </w:rPr>
        <w:t>‘</w:t>
      </w:r>
      <w:r w:rsidR="008605FD" w:rsidRPr="00552A5A">
        <w:rPr>
          <w:rFonts w:ascii="Times New Roman" w:hAnsi="Times New Roman" w:cs="Times New Roman"/>
        </w:rPr>
        <w:t>cellular c</w:t>
      </w:r>
      <w:r w:rsidR="008605FD" w:rsidRPr="00552A5A">
        <w:rPr>
          <w:rFonts w:ascii="Times New Roman" w:hAnsi="Times New Roman" w:cs="Times New Roman" w:hint="eastAsia"/>
        </w:rPr>
        <w:t>o</w:t>
      </w:r>
      <w:r w:rsidR="008605FD" w:rsidRPr="00552A5A">
        <w:rPr>
          <w:rFonts w:ascii="Times New Roman" w:hAnsi="Times New Roman" w:cs="Times New Roman"/>
        </w:rPr>
        <w:t>mp</w:t>
      </w:r>
      <w:r w:rsidR="008605FD" w:rsidRPr="00552A5A">
        <w:rPr>
          <w:rFonts w:ascii="Times New Roman" w:hAnsi="Times New Roman" w:cs="Times New Roman" w:hint="eastAsia"/>
        </w:rPr>
        <w:t>o</w:t>
      </w:r>
      <w:r w:rsidR="008605FD" w:rsidRPr="00552A5A">
        <w:rPr>
          <w:rFonts w:ascii="Times New Roman" w:hAnsi="Times New Roman" w:cs="Times New Roman"/>
        </w:rPr>
        <w:t>n</w:t>
      </w:r>
      <w:r w:rsidR="008605FD" w:rsidRPr="00552A5A">
        <w:rPr>
          <w:rFonts w:ascii="Times New Roman" w:hAnsi="Times New Roman" w:cs="Times New Roman" w:hint="eastAsia"/>
        </w:rPr>
        <w:t>en</w:t>
      </w:r>
      <w:r w:rsidR="008605FD" w:rsidRPr="00552A5A">
        <w:rPr>
          <w:rFonts w:ascii="Times New Roman" w:hAnsi="Times New Roman" w:cs="Times New Roman"/>
        </w:rPr>
        <w:t>t org</w:t>
      </w:r>
      <w:r w:rsidR="008605FD" w:rsidRPr="00552A5A">
        <w:rPr>
          <w:rFonts w:ascii="Times New Roman" w:hAnsi="Times New Roman" w:cs="Times New Roman" w:hint="eastAsia"/>
        </w:rPr>
        <w:t>anization</w:t>
      </w:r>
      <w:r w:rsidR="008605FD" w:rsidRPr="00552A5A">
        <w:rPr>
          <w:rFonts w:ascii="Times New Roman" w:hAnsi="Times New Roman" w:cs="Times New Roman"/>
        </w:rPr>
        <w:t xml:space="preserve"> or biogenesis</w:t>
      </w:r>
      <w:r w:rsidR="006E359B">
        <w:rPr>
          <w:rFonts w:ascii="Times New Roman" w:hAnsi="Times New Roman" w:cs="Times New Roman"/>
        </w:rPr>
        <w:t>’</w:t>
      </w:r>
      <w:r w:rsidR="008605FD" w:rsidRPr="00552A5A">
        <w:rPr>
          <w:rFonts w:ascii="Times New Roman" w:hAnsi="Times New Roman" w:cs="Times New Roman" w:hint="eastAsia"/>
        </w:rPr>
        <w:t xml:space="preserve">, </w:t>
      </w:r>
      <w:r w:rsidR="006E359B">
        <w:rPr>
          <w:rFonts w:ascii="Times New Roman" w:hAnsi="Times New Roman" w:cs="Times New Roman"/>
        </w:rPr>
        <w:t>and ‘</w:t>
      </w:r>
      <w:r w:rsidR="008605FD" w:rsidRPr="00552A5A">
        <w:rPr>
          <w:rFonts w:ascii="Times New Roman" w:hAnsi="Times New Roman" w:cs="Times New Roman" w:hint="eastAsia"/>
        </w:rPr>
        <w:t>cellular metabolic process</w:t>
      </w:r>
      <w:r w:rsidR="006E359B">
        <w:rPr>
          <w:rFonts w:ascii="Times New Roman" w:hAnsi="Times New Roman" w:cs="Times New Roman"/>
        </w:rPr>
        <w:t>’</w:t>
      </w:r>
      <w:r w:rsidR="00EE0B48">
        <w:rPr>
          <w:rFonts w:ascii="Times New Roman" w:hAnsi="Times New Roman" w:cs="Times New Roman" w:hint="eastAsia"/>
        </w:rPr>
        <w:t>.</w:t>
      </w:r>
    </w:p>
    <w:p w14:paraId="29F32C43" w14:textId="77777777" w:rsidR="00FE4993" w:rsidRDefault="00FE4993" w:rsidP="00FE4993">
      <w:pPr>
        <w:rPr>
          <w:rFonts w:ascii="Times New Roman" w:hAnsi="Times New Roman" w:cs="Times New Roman"/>
        </w:rPr>
      </w:pPr>
    </w:p>
    <w:p w14:paraId="70F5DCCE" w14:textId="77777777" w:rsidR="00FE4993" w:rsidRDefault="00FE4993" w:rsidP="00FE4993">
      <w:pPr>
        <w:rPr>
          <w:rFonts w:ascii="Times New Roman" w:hAnsi="Times New Roman" w:cs="Times New Roman"/>
        </w:rPr>
      </w:pPr>
    </w:p>
    <w:p w14:paraId="2324BC34" w14:textId="77777777" w:rsidR="00FE4993" w:rsidRPr="00FE4993" w:rsidRDefault="00FE4993" w:rsidP="00FE4993">
      <w:pPr>
        <w:rPr>
          <w:rFonts w:ascii="Times New Roman" w:hAnsi="Times New Roman" w:cs="Times New Roman"/>
        </w:rPr>
      </w:pPr>
    </w:p>
    <w:p w14:paraId="5354E9FC" w14:textId="77777777" w:rsidR="007E7675" w:rsidRDefault="00563E5B" w:rsidP="00A972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DDF3D19" wp14:editId="19685909">
            <wp:extent cx="4723357" cy="3354188"/>
            <wp:effectExtent l="0" t="0" r="1270" b="0"/>
            <wp:docPr id="10526415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641527" name="图片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716" cy="336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1533E" w14:textId="0FA97C91" w:rsidR="00402BD9" w:rsidRPr="00D214F0" w:rsidRDefault="00402BD9" w:rsidP="00D214F0">
      <w:pPr>
        <w:rPr>
          <w:rFonts w:ascii="Times New Roman" w:hAnsi="Times New Roman" w:cs="Times New Roman"/>
          <w:b/>
          <w:bCs/>
        </w:rPr>
      </w:pPr>
      <w:r w:rsidRPr="005A2429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>2</w:t>
      </w:r>
      <w:r w:rsidR="00FE4993">
        <w:rPr>
          <w:rFonts w:ascii="Times New Roman" w:hAnsi="Times New Roman" w:cs="Times New Roman"/>
          <w:b/>
          <w:bCs/>
        </w:rPr>
        <w:t>.</w:t>
      </w:r>
      <w:r w:rsidRPr="005A2429">
        <w:rPr>
          <w:rFonts w:ascii="Times New Roman" w:hAnsi="Times New Roman" w:cs="Times New Roman" w:hint="eastAsia"/>
          <w:b/>
          <w:bCs/>
        </w:rPr>
        <w:t xml:space="preserve"> </w:t>
      </w:r>
      <w:r w:rsidR="00267695">
        <w:rPr>
          <w:rFonts w:ascii="Times New Roman" w:hAnsi="Times New Roman" w:cs="Times New Roman" w:hint="eastAsia"/>
          <w:b/>
          <w:bCs/>
        </w:rPr>
        <w:t>Sharing</w:t>
      </w:r>
      <w:r w:rsidRPr="005A2429">
        <w:rPr>
          <w:rFonts w:ascii="Times New Roman" w:hAnsi="Times New Roman" w:cs="Times New Roman"/>
          <w:b/>
          <w:bCs/>
        </w:rPr>
        <w:t xml:space="preserve"> genes </w:t>
      </w:r>
      <w:r w:rsidR="00D147F1">
        <w:rPr>
          <w:rFonts w:ascii="Times New Roman" w:hAnsi="Times New Roman" w:cs="Times New Roman"/>
          <w:b/>
          <w:bCs/>
        </w:rPr>
        <w:t>among</w:t>
      </w:r>
      <w:r w:rsidRPr="005A2429">
        <w:rPr>
          <w:rFonts w:ascii="Times New Roman" w:hAnsi="Times New Roman" w:cs="Times New Roman"/>
          <w:b/>
          <w:bCs/>
        </w:rPr>
        <w:t xml:space="preserve"> </w:t>
      </w:r>
      <w:r w:rsidR="00D147F1">
        <w:rPr>
          <w:rFonts w:ascii="Times New Roman" w:hAnsi="Times New Roman" w:cs="Times New Roman"/>
          <w:b/>
          <w:bCs/>
        </w:rPr>
        <w:t>4</w:t>
      </w:r>
      <w:r w:rsidR="00EE0B48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cancer genome</w:t>
      </w:r>
      <w:r w:rsidR="003B2E7B">
        <w:rPr>
          <w:rFonts w:ascii="Times New Roman" w:hAnsi="Times New Roman" w:cs="Times New Roman"/>
          <w:b/>
          <w:bCs/>
        </w:rPr>
        <w:t>s</w:t>
      </w:r>
      <w:r w:rsidRPr="005A2429">
        <w:rPr>
          <w:rFonts w:ascii="Times New Roman" w:hAnsi="Times New Roman" w:cs="Times New Roman"/>
          <w:b/>
          <w:bCs/>
        </w:rPr>
        <w:t>.</w:t>
      </w:r>
      <w:r w:rsidR="00D214F0">
        <w:rPr>
          <w:rFonts w:ascii="Times New Roman" w:hAnsi="Times New Roman" w:cs="Times New Roman" w:hint="eastAsia"/>
          <w:b/>
          <w:bCs/>
        </w:rPr>
        <w:t xml:space="preserve"> </w:t>
      </w:r>
      <w:r w:rsidR="00267695" w:rsidRPr="00267695">
        <w:rPr>
          <w:rFonts w:ascii="Times New Roman" w:hAnsi="Times New Roman" w:cs="Times New Roman"/>
        </w:rPr>
        <w:t xml:space="preserve">Venn diagrams illustrating the overlap among </w:t>
      </w:r>
      <w:r w:rsidR="00267695">
        <w:rPr>
          <w:rFonts w:ascii="Times New Roman" w:hAnsi="Times New Roman" w:cs="Times New Roman" w:hint="eastAsia"/>
        </w:rPr>
        <w:t>t</w:t>
      </w:r>
      <w:r w:rsidR="000365B0" w:rsidRPr="000365B0">
        <w:rPr>
          <w:rFonts w:ascii="Times New Roman" w:hAnsi="Times New Roman" w:cs="Times New Roman"/>
        </w:rPr>
        <w:t xml:space="preserve">he </w:t>
      </w:r>
      <w:r w:rsidR="00D147F1">
        <w:rPr>
          <w:rFonts w:ascii="Times New Roman" w:hAnsi="Times New Roman" w:cs="Times New Roman"/>
        </w:rPr>
        <w:t>4</w:t>
      </w:r>
      <w:r w:rsidR="000365B0" w:rsidRPr="000365B0">
        <w:rPr>
          <w:rFonts w:ascii="Times New Roman" w:hAnsi="Times New Roman" w:cs="Times New Roman"/>
        </w:rPr>
        <w:t xml:space="preserve"> types of cancer</w:t>
      </w:r>
      <w:r w:rsidR="00D147F1">
        <w:rPr>
          <w:rFonts w:ascii="Times New Roman" w:hAnsi="Times New Roman" w:cs="Times New Roman"/>
        </w:rPr>
        <w:t xml:space="preserve"> genomes</w:t>
      </w:r>
      <w:r w:rsidR="000365B0" w:rsidRPr="000365B0">
        <w:rPr>
          <w:rFonts w:ascii="Times New Roman" w:hAnsi="Times New Roman" w:cs="Times New Roman"/>
        </w:rPr>
        <w:t>.</w:t>
      </w:r>
    </w:p>
    <w:sectPr w:rsidR="00402BD9" w:rsidRPr="00D21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54C69" w14:textId="77777777" w:rsidR="001F2833" w:rsidRDefault="001F2833" w:rsidP="00935F8E">
      <w:r>
        <w:separator/>
      </w:r>
    </w:p>
  </w:endnote>
  <w:endnote w:type="continuationSeparator" w:id="0">
    <w:p w14:paraId="290EC8C2" w14:textId="77777777" w:rsidR="001F2833" w:rsidRDefault="001F2833" w:rsidP="0093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C5CF4" w14:textId="77777777" w:rsidR="001F2833" w:rsidRDefault="001F2833" w:rsidP="00935F8E">
      <w:r>
        <w:separator/>
      </w:r>
    </w:p>
  </w:footnote>
  <w:footnote w:type="continuationSeparator" w:id="0">
    <w:p w14:paraId="125ACEB6" w14:textId="77777777" w:rsidR="001F2833" w:rsidRDefault="001F2833" w:rsidP="0093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12ACA"/>
    <w:multiLevelType w:val="hybridMultilevel"/>
    <w:tmpl w:val="5ECC5528"/>
    <w:lvl w:ilvl="0" w:tplc="9D46F2C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E0108C0"/>
    <w:multiLevelType w:val="hybridMultilevel"/>
    <w:tmpl w:val="E4B69FFE"/>
    <w:lvl w:ilvl="0" w:tplc="6ADE57E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E1936BF"/>
    <w:multiLevelType w:val="hybridMultilevel"/>
    <w:tmpl w:val="A84E4E58"/>
    <w:lvl w:ilvl="0" w:tplc="9D1248D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95270994">
    <w:abstractNumId w:val="0"/>
  </w:num>
  <w:num w:numId="2" w16cid:durableId="827096114">
    <w:abstractNumId w:val="2"/>
  </w:num>
  <w:num w:numId="3" w16cid:durableId="183252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60"/>
    <w:rsid w:val="00015024"/>
    <w:rsid w:val="000365B0"/>
    <w:rsid w:val="000F599D"/>
    <w:rsid w:val="00136F2B"/>
    <w:rsid w:val="001510FD"/>
    <w:rsid w:val="001A103E"/>
    <w:rsid w:val="001E2560"/>
    <w:rsid w:val="001E2DBD"/>
    <w:rsid w:val="001F2833"/>
    <w:rsid w:val="002440CF"/>
    <w:rsid w:val="002549C3"/>
    <w:rsid w:val="00267695"/>
    <w:rsid w:val="00297553"/>
    <w:rsid w:val="002A0F6A"/>
    <w:rsid w:val="002E54B4"/>
    <w:rsid w:val="00331E03"/>
    <w:rsid w:val="003857D8"/>
    <w:rsid w:val="003B2E7B"/>
    <w:rsid w:val="003E206B"/>
    <w:rsid w:val="00402BD9"/>
    <w:rsid w:val="004976A2"/>
    <w:rsid w:val="00552A5A"/>
    <w:rsid w:val="00563E5B"/>
    <w:rsid w:val="00585EAC"/>
    <w:rsid w:val="0059331D"/>
    <w:rsid w:val="005B6770"/>
    <w:rsid w:val="006E359B"/>
    <w:rsid w:val="007E7675"/>
    <w:rsid w:val="007F4FCF"/>
    <w:rsid w:val="008605FD"/>
    <w:rsid w:val="00935F8E"/>
    <w:rsid w:val="00936A01"/>
    <w:rsid w:val="00A16E86"/>
    <w:rsid w:val="00A97210"/>
    <w:rsid w:val="00AC6566"/>
    <w:rsid w:val="00AD654B"/>
    <w:rsid w:val="00B071C8"/>
    <w:rsid w:val="00C36E4B"/>
    <w:rsid w:val="00C4643B"/>
    <w:rsid w:val="00CB1BED"/>
    <w:rsid w:val="00CC4351"/>
    <w:rsid w:val="00CD41CC"/>
    <w:rsid w:val="00D147F1"/>
    <w:rsid w:val="00D214F0"/>
    <w:rsid w:val="00D275E4"/>
    <w:rsid w:val="00DD5B44"/>
    <w:rsid w:val="00E32ECF"/>
    <w:rsid w:val="00EE0B48"/>
    <w:rsid w:val="00F0507C"/>
    <w:rsid w:val="00F35B27"/>
    <w:rsid w:val="00F42431"/>
    <w:rsid w:val="00F80418"/>
    <w:rsid w:val="00FA3DFF"/>
    <w:rsid w:val="00FE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777E3"/>
  <w15:chartTrackingRefBased/>
  <w15:docId w15:val="{185B3A53-F320-4A34-8222-89CC0E97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5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99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35F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35F8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35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35F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一睿 刘</dc:creator>
  <cp:keywords/>
  <dc:description/>
  <cp:lastModifiedBy>竞方 张</cp:lastModifiedBy>
  <cp:revision>32</cp:revision>
  <dcterms:created xsi:type="dcterms:W3CDTF">2024-05-23T04:52:00Z</dcterms:created>
  <dcterms:modified xsi:type="dcterms:W3CDTF">2024-06-14T04:35:00Z</dcterms:modified>
</cp:coreProperties>
</file>