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D2DB8B" w14:textId="77777777" w:rsidR="00666083" w:rsidRDefault="00666083" w:rsidP="00666083">
      <w:pPr>
        <w:pStyle w:val="Caption"/>
        <w:keepNext/>
      </w:pPr>
      <w:bookmarkStart w:id="0" w:name="_Ref155864393"/>
      <w:r>
        <w:t xml:space="preserve">Table </w:t>
      </w:r>
      <w:r>
        <w:rPr>
          <w:color w:val="2B579A"/>
          <w:shd w:val="clear" w:color="auto" w:fill="E6E6E6"/>
        </w:rPr>
        <w:fldChar w:fldCharType="begin"/>
      </w:r>
      <w:r>
        <w:instrText>SEQ Table \* ARABIC</w:instrText>
      </w:r>
      <w:r>
        <w:rPr>
          <w:color w:val="2B579A"/>
          <w:shd w:val="clear" w:color="auto" w:fill="E6E6E6"/>
        </w:rPr>
        <w:fldChar w:fldCharType="separate"/>
      </w:r>
      <w:r>
        <w:rPr>
          <w:noProof/>
        </w:rPr>
        <w:t>1</w:t>
      </w:r>
      <w:r>
        <w:rPr>
          <w:color w:val="2B579A"/>
          <w:shd w:val="clear" w:color="auto" w:fill="E6E6E6"/>
        </w:rPr>
        <w:fldChar w:fldCharType="end"/>
      </w:r>
      <w:bookmarkEnd w:id="0"/>
      <w:r>
        <w:t>. Segmentation of participants</w:t>
      </w:r>
    </w:p>
    <w:tbl>
      <w:tblPr>
        <w:tblStyle w:val="ListTable4-Accent1"/>
        <w:tblW w:w="0" w:type="auto"/>
        <w:tblBorders>
          <w:top w:val="single" w:sz="4" w:space="0" w:color="4472C4" w:themeColor="accent1"/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6894"/>
      </w:tblGrid>
      <w:tr w:rsidR="00666083" w14:paraId="4A4918A2" w14:textId="77777777" w:rsidTr="00CA2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13D3DDC" w14:textId="77777777" w:rsidR="00666083" w:rsidRPr="009635B3" w:rsidRDefault="00666083" w:rsidP="00CA293D">
            <w:pPr>
              <w:spacing w:line="276" w:lineRule="auto"/>
              <w:rPr>
                <w:color w:val="auto"/>
              </w:rPr>
            </w:pPr>
            <w:r w:rsidRPr="009635B3">
              <w:rPr>
                <w:color w:val="auto"/>
              </w:rPr>
              <w:t>Segmentation</w:t>
            </w:r>
          </w:p>
        </w:tc>
        <w:tc>
          <w:tcPr>
            <w:tcW w:w="689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57AFD02" w14:textId="77777777" w:rsidR="00666083" w:rsidRPr="009635B3" w:rsidRDefault="00666083" w:rsidP="00CA293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9635B3">
              <w:rPr>
                <w:color w:val="auto"/>
              </w:rPr>
              <w:t>Description</w:t>
            </w:r>
          </w:p>
        </w:tc>
      </w:tr>
      <w:tr w:rsidR="00666083" w14:paraId="0D58BA1F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7142CFB2" w14:textId="77777777" w:rsidR="00666083" w:rsidRDefault="00666083" w:rsidP="00CA293D">
            <w:pPr>
              <w:spacing w:line="276" w:lineRule="auto"/>
            </w:pPr>
            <w:r>
              <w:t>Location</w:t>
            </w:r>
          </w:p>
        </w:tc>
        <w:tc>
          <w:tcPr>
            <w:tcW w:w="6894" w:type="dxa"/>
          </w:tcPr>
          <w:p w14:paraId="2B26DF7E" w14:textId="77777777" w:rsidR="00666083" w:rsidRDefault="00666083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normaltextrun"/>
                <w:rFonts w:ascii="Calibri" w:hAnsi="Calibri" w:cs="Calibri"/>
              </w:rPr>
              <w:t>Regions included New South Wales (NSW), Victoria (VIC), Queensland (QLD), Western Australia (WA) and Tasmania (TAS). </w:t>
            </w:r>
          </w:p>
        </w:tc>
      </w:tr>
      <w:tr w:rsidR="00666083" w14:paraId="1F57D081" w14:textId="77777777" w:rsidTr="00CA29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1FE8E678" w14:textId="77777777" w:rsidR="00666083" w:rsidRDefault="00666083" w:rsidP="00CA293D">
            <w:pPr>
              <w:spacing w:line="276" w:lineRule="auto"/>
            </w:pPr>
            <w:r>
              <w:t>Smoking status</w:t>
            </w:r>
          </w:p>
        </w:tc>
        <w:tc>
          <w:tcPr>
            <w:tcW w:w="6894" w:type="dxa"/>
          </w:tcPr>
          <w:p w14:paraId="44DE4DB4" w14:textId="77777777" w:rsidR="00666083" w:rsidRDefault="00666083" w:rsidP="00CA293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normaltextrun"/>
                <w:rFonts w:ascii="Calibri" w:hAnsi="Calibri" w:cs="Calibri"/>
              </w:rPr>
              <w:t>Separate groups of people who smoke (S) and do not smoke (NS).  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</w:tr>
      <w:tr w:rsidR="00666083" w14:paraId="5F112C4F" w14:textId="77777777" w:rsidTr="00CA29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06E69DBD" w14:textId="77777777" w:rsidR="00666083" w:rsidRDefault="00666083" w:rsidP="00CA293D">
            <w:pPr>
              <w:spacing w:line="276" w:lineRule="auto"/>
            </w:pPr>
            <w:r>
              <w:t>School type</w:t>
            </w:r>
          </w:p>
        </w:tc>
        <w:tc>
          <w:tcPr>
            <w:tcW w:w="6894" w:type="dxa"/>
          </w:tcPr>
          <w:p w14:paraId="583E09F7" w14:textId="77777777" w:rsidR="00666083" w:rsidRDefault="00666083" w:rsidP="00CA293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normaltextrun"/>
                <w:rFonts w:ascii="Calibri" w:hAnsi="Calibri" w:cs="Calibri"/>
              </w:rPr>
              <w:t>Separate groups of private/independent, catholic and government schools for the metropolitan locations and combined groups for the regional locations.</w:t>
            </w:r>
          </w:p>
        </w:tc>
      </w:tr>
    </w:tbl>
    <w:p w14:paraId="1B0738A5" w14:textId="77777777" w:rsidR="008D44C0" w:rsidRDefault="008D44C0"/>
    <w:sectPr w:rsidR="008D44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83"/>
    <w:rsid w:val="00666083"/>
    <w:rsid w:val="0078083B"/>
    <w:rsid w:val="0078773B"/>
    <w:rsid w:val="008D44C0"/>
    <w:rsid w:val="0096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28BCA"/>
  <w15:chartTrackingRefBased/>
  <w15:docId w15:val="{57EF4294-3271-490C-B4A4-5458A7FF7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08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666083"/>
  </w:style>
  <w:style w:type="character" w:customStyle="1" w:styleId="eop">
    <w:name w:val="eop"/>
    <w:basedOn w:val="DefaultParagraphFont"/>
    <w:rsid w:val="00666083"/>
  </w:style>
  <w:style w:type="paragraph" w:styleId="Caption">
    <w:name w:val="caption"/>
    <w:basedOn w:val="Normal"/>
    <w:next w:val="Normal"/>
    <w:uiPriority w:val="35"/>
    <w:unhideWhenUsed/>
    <w:qFormat/>
    <w:rsid w:val="0066608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ListTable4-Accent1">
    <w:name w:val="List Table 4 Accent 1"/>
    <w:basedOn w:val="TableNormal"/>
    <w:uiPriority w:val="49"/>
    <w:rsid w:val="0066608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Shiho Rose</dc:creator>
  <cp:keywords/>
  <dc:description/>
  <cp:lastModifiedBy>Shiho Rose</cp:lastModifiedBy>
  <cp:revision>2</cp:revision>
  <dcterms:created xsi:type="dcterms:W3CDTF">2024-03-12T22:04:00Z</dcterms:created>
  <dcterms:modified xsi:type="dcterms:W3CDTF">2024-06-16T09:50:00Z</dcterms:modified>
</cp:coreProperties>
</file>