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EAC72" w14:textId="202101F1" w:rsidR="003F5B35" w:rsidRPr="00F44FB7" w:rsidRDefault="0034041B" w:rsidP="003F5B35">
      <w:pPr>
        <w:ind w:firstLineChars="200" w:firstLine="480"/>
        <w:jc w:val="center"/>
        <w:rPr>
          <w:rFonts w:ascii="Times New Roman" w:eastAsia="宋体" w:hAnsi="Times New Roman"/>
          <w:sz w:val="24"/>
          <w:szCs w:val="21"/>
        </w:rPr>
      </w:pPr>
      <w:r>
        <w:rPr>
          <w:rFonts w:ascii="Times New Roman" w:eastAsia="宋体" w:hAnsi="Times New Roman" w:hint="eastAsia"/>
          <w:sz w:val="24"/>
          <w:szCs w:val="21"/>
        </w:rPr>
        <w:t>T</w:t>
      </w:r>
      <w:r w:rsidR="003F5B35" w:rsidRPr="00F44FB7">
        <w:rPr>
          <w:rFonts w:ascii="Times New Roman" w:eastAsia="宋体" w:hAnsi="Times New Roman"/>
          <w:sz w:val="24"/>
          <w:szCs w:val="21"/>
        </w:rPr>
        <w:t>able</w:t>
      </w:r>
      <w:r>
        <w:rPr>
          <w:rFonts w:ascii="Times New Roman" w:eastAsia="宋体" w:hAnsi="Times New Roman" w:hint="eastAsia"/>
          <w:sz w:val="24"/>
          <w:szCs w:val="21"/>
        </w:rPr>
        <w:t>.</w:t>
      </w:r>
      <w:r w:rsidR="003F5B35" w:rsidRPr="00F44FB7">
        <w:rPr>
          <w:rFonts w:ascii="Times New Roman" w:eastAsia="宋体" w:hAnsi="Times New Roman"/>
          <w:sz w:val="24"/>
          <w:szCs w:val="21"/>
        </w:rPr>
        <w:t xml:space="preserve"> </w:t>
      </w:r>
      <w:r>
        <w:rPr>
          <w:rFonts w:ascii="Times New Roman" w:eastAsia="宋体" w:hAnsi="Times New Roman" w:hint="eastAsia"/>
          <w:sz w:val="24"/>
          <w:szCs w:val="21"/>
        </w:rPr>
        <w:t>S</w:t>
      </w:r>
      <w:r w:rsidR="00D17C7B" w:rsidRPr="00F44FB7">
        <w:rPr>
          <w:rFonts w:ascii="Times New Roman" w:eastAsia="宋体" w:hAnsi="Times New Roman" w:hint="eastAsia"/>
          <w:sz w:val="24"/>
          <w:szCs w:val="21"/>
        </w:rPr>
        <w:t>4</w:t>
      </w:r>
      <w:r>
        <w:rPr>
          <w:rFonts w:ascii="Times New Roman" w:eastAsia="宋体" w:hAnsi="Times New Roman" w:hint="eastAsia"/>
          <w:sz w:val="24"/>
          <w:szCs w:val="21"/>
        </w:rPr>
        <w:t xml:space="preserve"> </w:t>
      </w:r>
      <w:r w:rsidR="003F5B35" w:rsidRPr="00F44FB7">
        <w:rPr>
          <w:rFonts w:ascii="Times New Roman" w:eastAsia="宋体" w:hAnsi="Times New Roman"/>
          <w:sz w:val="24"/>
          <w:szCs w:val="21"/>
        </w:rPr>
        <w:t>M</w:t>
      </w:r>
      <w:r w:rsidR="003F5B35" w:rsidRPr="00F44FB7">
        <w:rPr>
          <w:rFonts w:ascii="Times New Roman" w:eastAsia="宋体" w:hAnsi="Times New Roman" w:cs="Times New Roman"/>
          <w:color w:val="231F20"/>
          <w:sz w:val="24"/>
          <w:szCs w:val="24"/>
        </w:rPr>
        <w:t>ass spectrometry analysis</w:t>
      </w:r>
      <w:r w:rsidR="003F5B35" w:rsidRPr="00F44FB7">
        <w:rPr>
          <w:rFonts w:ascii="Times New Roman" w:eastAsia="宋体" w:hAnsi="Times New Roman"/>
          <w:sz w:val="24"/>
          <w:szCs w:val="21"/>
        </w:rPr>
        <w:t xml:space="preserve"> </w:t>
      </w:r>
    </w:p>
    <w:p w14:paraId="019625BD" w14:textId="2956B65B" w:rsidR="009B4FC2" w:rsidRPr="00F44FB7" w:rsidRDefault="003F5B35" w:rsidP="007F7536">
      <w:pPr>
        <w:ind w:firstLineChars="200" w:firstLine="480"/>
        <w:jc w:val="center"/>
        <w:rPr>
          <w:rFonts w:ascii="Times New Roman" w:eastAsia="宋体" w:hAnsi="Times New Roman"/>
          <w:sz w:val="24"/>
          <w:szCs w:val="21"/>
        </w:rPr>
      </w:pPr>
      <w:r w:rsidRPr="00F44FB7">
        <w:rPr>
          <w:rFonts w:ascii="Times New Roman" w:eastAsia="宋体" w:hAnsi="Times New Roman"/>
          <w:sz w:val="24"/>
          <w:szCs w:val="21"/>
        </w:rPr>
        <w:t>of DnaK</w:t>
      </w:r>
      <w:r w:rsidR="007F7536" w:rsidRPr="00F44FB7">
        <w:rPr>
          <w:rFonts w:ascii="Times New Roman" w:eastAsia="宋体" w:hAnsi="Times New Roman"/>
          <w:sz w:val="24"/>
          <w:szCs w:val="21"/>
        </w:rPr>
        <w:t>-binding proteins</w:t>
      </w:r>
    </w:p>
    <w:tbl>
      <w:tblPr>
        <w:tblW w:w="864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398"/>
        <w:gridCol w:w="1030"/>
        <w:gridCol w:w="1030"/>
      </w:tblGrid>
      <w:tr w:rsidR="0007418B" w:rsidRPr="00F44FB7" w14:paraId="2EDAF452" w14:textId="77777777" w:rsidTr="0007418B">
        <w:trPr>
          <w:trHeight w:val="280"/>
        </w:trPr>
        <w:tc>
          <w:tcPr>
            <w:tcW w:w="739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6F998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Description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237C7" w14:textId="3897C6C5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Unique Peptides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294FF" w14:textId="793888DB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Peptides</w:t>
            </w:r>
          </w:p>
        </w:tc>
      </w:tr>
      <w:tr w:rsidR="0007418B" w:rsidRPr="00F44FB7" w14:paraId="29BE6820" w14:textId="77777777" w:rsidTr="0007418B">
        <w:trPr>
          <w:trHeight w:val="280"/>
        </w:trPr>
        <w:tc>
          <w:tcPr>
            <w:tcW w:w="739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BC708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Pre-mRNA-splicing factor ATP-dependent RNA helicase DHX15 OS=Homo sapiens GN=DHX15 PE=1 SV=2 - [DHX15_HUMAN]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F3E32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11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1D82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11</w:t>
            </w:r>
          </w:p>
        </w:tc>
      </w:tr>
      <w:tr w:rsidR="0007418B" w:rsidRPr="00F44FB7" w14:paraId="1F94D54E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08AD5531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Protein transport protein Sec24D OS=Homo sapiens GN=SEC24D PE=1 SV=2 - [SC24D_HUMAN]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7CA9E9CD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D7B55BC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</w:tr>
      <w:tr w:rsidR="0007418B" w:rsidRPr="00F44FB7" w14:paraId="663BDD73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2BC7DA2B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GDH/6PGL endoplasmic bifunctional protein OS=Homo sapiens GN=H6PD PE=1 SV=2 - [G6PE_HUMAN]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D096C61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D8F8706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</w:t>
            </w:r>
          </w:p>
        </w:tc>
      </w:tr>
      <w:tr w:rsidR="0007418B" w:rsidRPr="00F44FB7" w14:paraId="5F83058D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21AB70AD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BAG family molecular chaperone regulator 3 OS=Homo sapiens GN=BAG3 PE=1 SV=3 - [BAG3_HUMAN]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90E65E7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8682C9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</w:t>
            </w:r>
          </w:p>
        </w:tc>
      </w:tr>
      <w:tr w:rsidR="0007418B" w:rsidRPr="00F44FB7" w14:paraId="45F37CFC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4078DF9E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L-lactate dehydrogenase A chain OS=Homo sapiens GN=LDHA PE=1 SV=2 - [LDHA_HUMAN]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782791B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10E8AE7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</w:tr>
      <w:tr w:rsidR="0007418B" w:rsidRPr="00F44FB7" w14:paraId="170ED664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290EAAD0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Alpha-2-macroglobulin OS=Homo sapiens GN=A2M PE=1 SV=3 - [A2MG_HUMAN]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2BBAA2E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47C7E86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5D137510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2F436989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Keratin, type II cytoskeletal 6A OS=Homo sapiens GN=KRT6A PE=1 SV=3 - [K2C6A_HUMAN]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83470E1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EDB45D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9</w:t>
            </w:r>
          </w:p>
        </w:tc>
      </w:tr>
      <w:tr w:rsidR="0007418B" w:rsidRPr="00F44FB7" w14:paraId="37DD40B0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4E7EE1D8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Prelamin-A/C OS=Homo sapiens GN=LMNA PE=1 SV=1 - [LMNA_HUMAN]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74AAFF0C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18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F07588F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18</w:t>
            </w:r>
          </w:p>
        </w:tc>
      </w:tr>
      <w:tr w:rsidR="0007418B" w:rsidRPr="00F44FB7" w14:paraId="5E69C10A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3E077881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Keratin, type II cytoskeletal 6B OS=Homo sapiens GN=KRT6B PE=1 SV=5 - [K2C6B_HUMAN]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FA6BB2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7A670CF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8</w:t>
            </w:r>
          </w:p>
        </w:tc>
      </w:tr>
      <w:tr w:rsidR="0007418B" w:rsidRPr="00F44FB7" w14:paraId="08E3683E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1A1F7DF8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Glyceraldehyde-3-phosphate dehydrogenase OS=Homo sapiens GN=GAPDH PE=1 SV=3 - [G3P_HUMAN]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53044B2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7C843F1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</w:tr>
      <w:tr w:rsidR="0007418B" w:rsidRPr="00F44FB7" w14:paraId="23B3C8A5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1722D763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Heat shock protein beta-1 OS=Homo sapiens GN=HSPB1 PE=1 SV=2 - [HSPB1_HUMAN]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EADA1AB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61FF982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</w:t>
            </w:r>
          </w:p>
        </w:tc>
      </w:tr>
      <w:tr w:rsidR="0007418B" w:rsidRPr="00F44FB7" w14:paraId="01192193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4325224E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L-lactate dehydrogenase B chain OS=Homo sapiens GN=LDHB PE=1 SV=2 - [LDHB_HUMAN]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2A1E54E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7E68215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</w:tr>
      <w:tr w:rsidR="0007418B" w:rsidRPr="00F44FB7" w14:paraId="0ADB1D6C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3C29A286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Protein disulfide-isomerase OS=Homo sapiens GN=P4HB PE=1 SV=3 - [PDIA1_HUMAN]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44CC945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0D23229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57452B76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13047980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Tropomyosin beta chain OS=Homo sapiens GN=TPM2 PE=1 SV=1 - [TPM2_HUMAN]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DB5DEFF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53898A8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3ACE7730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13A1442F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Collagen alpha-2(I) chain OS=Homo sapiens GN=COL1A2 PE=1 SV=7 - [CO1A2_HUMAN]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CC16B49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33D8971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13</w:t>
            </w:r>
          </w:p>
        </w:tc>
      </w:tr>
      <w:tr w:rsidR="0007418B" w:rsidRPr="00F44FB7" w14:paraId="742DF908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1DBF3CB0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Annexin A5 OS=Homo sapiens GN=ANXA5 PE=1 SV=2 - [ANXA5_HUMAN]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C87F405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6A9339E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3A40CE1D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22B7906F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Keratin, type I cytoskeletal 16 OS=Homo sapiens GN=KRT16 PE=1 SV=4 - [K1C16_HUMAN]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772CB4C8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9206148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</w:t>
            </w:r>
          </w:p>
        </w:tc>
      </w:tr>
      <w:tr w:rsidR="0007418B" w:rsidRPr="00F44FB7" w14:paraId="4ADE96E5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633008E6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Heat shock 70 kDa protein 1A OS=Homo sapiens GN=HSPA1A PE=1 SV=1 - [HS71A_HUMAN]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4D23BA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046E57C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6CE437BE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584FA8A8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Thioredoxin OS=Homo sapiens GN=TXN PE=1 SV=3 - [THIO_HUMAN]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3060A3B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9C31AB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651EBA96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0A3B6864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Heat shock cognate 71 kDa protein OS=Homo sapiens GN=HSPA8 PE=1 SV=1 - [HSP7C_HUMAN]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4207B41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D252590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12</w:t>
            </w:r>
          </w:p>
        </w:tc>
      </w:tr>
      <w:tr w:rsidR="0007418B" w:rsidRPr="00F44FB7" w14:paraId="1816A278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66E8EBF3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Keratin, type II cytoskeletal 5 OS=Homo sapiens GN=KRT5 PE=1 SV=3 - [K2C5_HUMAN]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0B0B2DB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5CA2C69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</w:t>
            </w:r>
          </w:p>
        </w:tc>
      </w:tr>
      <w:tr w:rsidR="0007418B" w:rsidRPr="00F44FB7" w14:paraId="6F36F69C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3763A5C5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Endoplasmin OS=Homo sapiens GN=HSP90B1 PE=1 SV=1 - [ENPL_HUMAN]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4DB37AF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8F3E221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</w:tr>
      <w:tr w:rsidR="0007418B" w:rsidRPr="00F44FB7" w14:paraId="30678337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2A9FAAB8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Heterogeneous nuclear ribonucleoprotein L OS=Homo sapiens GN=HNRNPL PE=1 SV=2 - [HNRPL_HUMAN]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A652BFC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65545E7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0BA2C1C7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0E2195B9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lastRenderedPageBreak/>
              <w:t>NAD(P)H dehydrogenase [quinone] 1 OS=Homo sapiens GN=NQO1 PE=1 SV=1 - [NQO1_HUMAN]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9798B49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6E14863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</w:tr>
      <w:tr w:rsidR="0007418B" w:rsidRPr="00F44FB7" w14:paraId="3925E944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7DF0B187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Myosin regulatory light chain 12A OS=Homo sapiens GN=MYL12A PE=1 SV=2 - [ML12A_HUMAN]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5D777C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61A4717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</w:tr>
      <w:tr w:rsidR="0007418B" w:rsidRPr="00F44FB7" w14:paraId="6BDEA752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7E729A1C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Splicing factor, proline- and glutamine-rich OS=Homo sapiens GN=SFPQ PE=1 SV=2 - [SFPQ_HUMAN]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D8F1E29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684B348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</w:tr>
      <w:tr w:rsidR="0007418B" w:rsidRPr="00F44FB7" w14:paraId="38C7B2B1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57C5F0A5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Cofilin-1 OS=Homo sapiens GN=CFL1 PE=1 SV=3 - [COF1_HUMAN]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FADCD85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9B2508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10</w:t>
            </w:r>
          </w:p>
        </w:tc>
      </w:tr>
      <w:tr w:rsidR="0007418B" w:rsidRPr="00F44FB7" w14:paraId="4A4F3ADB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601F08DD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Protein S100-A4 OS=Homo sapiens GN=S100A4 PE=1 SV=1 - [S10A4_HUMAN]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1A3FAF3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ADF0F00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2A92A2AB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5C91C4D0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14-3-3 protein theta OS=Homo sapiens GN=YWHAQ PE=1 SV=1 - [1433T_HUMAN]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F3856EC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F6B832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7B671028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56774280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Mitogen-activated protein kinase 1 OS=Homo sapiens GN=MAPK1 PE=1 SV=3 - [MK01_HUMAN]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83F142C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11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6F5B67F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11</w:t>
            </w:r>
          </w:p>
        </w:tc>
      </w:tr>
      <w:tr w:rsidR="0007418B" w:rsidRPr="00F44FB7" w14:paraId="30EB6B49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3BE3CF8F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Granulins OS=Homo sapiens GN=GRN PE=1 SV=2 - [GRN_HUMAN]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D9E72B3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2A2F706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8</w:t>
            </w:r>
          </w:p>
        </w:tc>
      </w:tr>
      <w:tr w:rsidR="0007418B" w:rsidRPr="00F44FB7" w14:paraId="3A42154B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527F9BA5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Peroxiredoxin-6 OS=Homo sapiens GN=PRDX6 PE=1 SV=3 - [PRDX6_HUMAN]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482F7C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F67C01E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4577D906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1437A249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60S ribosomal protein L12 OS=Homo sapiens GN=RPL12 PE=1 SV=1 - [RL12_HUMAN]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5597B4D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4DBF5F7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</w:tr>
      <w:tr w:rsidR="0007418B" w:rsidRPr="00F44FB7" w14:paraId="727F8096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21CDA248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Heterogeneous nuclear ribonucleoprotein H OS=Homo sapiens GN=HNRNPH1 PE=1 SV=4 - [HNRH1_HUMAN]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8D77B98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DAD7573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46208135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2074E318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Pyrroline-5-carboxylate reductase 1, mitochondrial OS=Homo sapiens GN=PYCR1 PE=1 SV=2 - [P5CR1_HUMAN]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F38D913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2EC811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5A0CE1AA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680996C9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Kinesin-1 heavy chain OS=Homo sapiens GN=KIF5B PE=1 SV=1 - [KINH_HUMAN]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2EA874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A542B46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</w:t>
            </w:r>
          </w:p>
        </w:tc>
      </w:tr>
      <w:tr w:rsidR="0007418B" w:rsidRPr="00F44FB7" w14:paraId="2057C58F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3B3A0A4E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Myosin-9 OS=Homo sapiens GN=MYH9 PE=1 SV=4 - [MYH9_HUMAN]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CAA1A1E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49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4B8CB2F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49</w:t>
            </w:r>
          </w:p>
        </w:tc>
      </w:tr>
      <w:tr w:rsidR="0007418B" w:rsidRPr="00F44FB7" w14:paraId="4D2E036A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6242BF9C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Transgelin-2 OS=Homo sapiens GN=TAGLN2 PE=1 SV=3 - [TAGL2_HUMAN]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5BDBA82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AA8EA36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44C5158E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7945E5A0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Stress-70 protein, mitochondrial OS=Homo sapiens GN=HSPA9 PE=1 SV=2 - [GRP75_HUMAN]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9872F7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234203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</w:tr>
      <w:tr w:rsidR="0007418B" w:rsidRPr="00F44FB7" w14:paraId="622051C1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57D8C32C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60S ribosomal protein L5 OS=Homo sapiens GN=RPL5 PE=1 SV=3 - [RL5_HUMAN]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1C45FF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5A2D05D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</w:t>
            </w:r>
          </w:p>
        </w:tc>
      </w:tr>
      <w:tr w:rsidR="0007418B" w:rsidRPr="00F44FB7" w14:paraId="0CD48495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0CED4E61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Serpin H1 OS=Homo sapiens GN=SERPINH1 PE=1 SV=2 - [SERPH_HUMAN]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6E49CFC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B671670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</w:tr>
      <w:tr w:rsidR="0007418B" w:rsidRPr="00F44FB7" w14:paraId="7A87E146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4FEEFCF4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PDZ and LIM domain protein 4 OS=Homo sapiens GN=PDLIM4 PE=1 SV=2 - [PDLI4_HUMAN]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E6AF8A8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8D1FA9C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</w:tr>
      <w:tr w:rsidR="0007418B" w:rsidRPr="00F44FB7" w14:paraId="7E1038A0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49DA39E2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Methyl-CpG-binding protein 2 OS=Homo sapiens GN=MECP2 PE=1 SV=1 - [MECP2_HUMAN]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3EB6BE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996ED09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6CF3CD66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4F594178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6-phosphogluconate dehydrogenase, decarboxylating OS=Homo sapiens GN=PGD PE=1 SV=3 - [6PGD_HUMAN]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E316F70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98CE32B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</w:tr>
      <w:tr w:rsidR="0007418B" w:rsidRPr="00F44FB7" w14:paraId="080E5EE9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601BA7A8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Laminin subunit beta-2 OS=Homo sapiens GN=LAMB2 PE=1 SV=2 - [LAMB2_HUMAN]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FFBBD90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7A3F583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8</w:t>
            </w:r>
          </w:p>
        </w:tc>
      </w:tr>
      <w:tr w:rsidR="0007418B" w:rsidRPr="00F44FB7" w14:paraId="696CAF1E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2A5BCC97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Myosin light polypeptide 6 OS=Homo sapiens GN=MYL6 PE=1 SV=2 - [MYL6_HUMAN]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EC47C52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72E229DB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9</w:t>
            </w:r>
          </w:p>
        </w:tc>
      </w:tr>
      <w:tr w:rsidR="0007418B" w:rsidRPr="00F44FB7" w14:paraId="50B47976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0986F5C8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Destrin OS=Homo sapiens GN=DSTN PE=1 SV=3 - [DEST_HUMAN]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98FB201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8AC9A9E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</w:tr>
      <w:tr w:rsidR="0007418B" w:rsidRPr="00F44FB7" w14:paraId="32755A9B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36A48A72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ADP-ribosylation factor 3 OS=Homo sapiens GN=ARF3 PE=1 SV=2 - [ARF3_HUMAN]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1600470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B973267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48222D2E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5B21C732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40S ribosomal protein S3a OS=Homo sapiens GN=RPS3A PE=1 SV=2 - [RS3A_HUMAN]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9E3AFAB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ED6F92D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0A4F3DDB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622C2509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 xml:space="preserve">Transforming protein RhoA OS=Homo sapiens GN=RHOA PE=1 SV=1 - </w:t>
            </w: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lastRenderedPageBreak/>
              <w:t>[RHOA_HUMAN]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295B69D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lastRenderedPageBreak/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48B97E6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25583522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1D04B23C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40S ribosomal protein S4, X isoform OS=Homo sapiens GN=RPS4X PE=1 SV=2 - [RS4X_HUMAN]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83659B3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81C00D1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0DF50ED7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43FB1FB6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40S ribosomal protein S28 OS=Homo sapiens GN=RPS28 PE=1 SV=1 - [RS28_HUMAN]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3FC521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1E65FC6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27EBDF7F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0D4714C4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Eukaryotic translation initiation factor 5A-1 OS=Homo sapiens GN=EIF5A PE=1 SV=2 - [IF5A1_HUMAN]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7AF461B1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C54AFE0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12</w:t>
            </w:r>
          </w:p>
        </w:tc>
      </w:tr>
      <w:tr w:rsidR="0007418B" w:rsidRPr="00F44FB7" w14:paraId="180E0D51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1EE9CAAE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Guanine nucleotide-binding protein subunit beta-2-like 1 OS=Homo sapiens GN=GNB2L1 PE=1 SV=3 - [GBLP_HUMAN]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A1129E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F80B78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</w:tr>
      <w:tr w:rsidR="0007418B" w:rsidRPr="00F44FB7" w14:paraId="2D4DE3C7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6E218A48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Nuclease-sensitive element-binding protein 1 OS=Homo sapiens GN=YBX1 PE=1 SV=3 - [YBOX1_HUMAN]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7C2CC4B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7240E86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7B67DE07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20280C82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Heterogeneous nuclear ribonucleoprotein U OS=Homo sapiens GN=HNRNPU PE=1 SV=6 - [HNRPU_HUMAN]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B748815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0955198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1B36AB79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5ABD9A05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Fatty acid-binding protein, epidermal OS=Homo sapiens GN=FABP5 PE=1 SV=3 - [FABP5_HUMAN]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6CA915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436F3E1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0F843765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1B5D054B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Adenylyl cyclase-associated protein 1 OS=Homo sapiens GN=CAP1 PE=1 SV=5 - [CAP1_HUMAN]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AA0DAE5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7FA7C6C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3F457736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5E4DD057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Transgelin OS=Homo sapiens GN=TAGLN PE=1 SV=4 - [TAGL_HUMAN]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A3E91B7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7D68F9D6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5BFE7CFB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66FB1ED1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Caldesmon OS=Homo sapiens GN=CALD1 PE=1 SV=3 - [CALD1_HUMAN]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ADA2DB6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F188DA3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</w:tr>
      <w:tr w:rsidR="0007418B" w:rsidRPr="00F44FB7" w14:paraId="699DFDFF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4D0D900F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Peroxiredoxin-1 OS=Homo sapiens GN=PRDX1 PE=1 SV=1 - [PRDX1_HUMAN]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C5C785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281D390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</w:tr>
      <w:tr w:rsidR="0007418B" w:rsidRPr="00F44FB7" w14:paraId="55224F84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6D2612CD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Neuroblast differentiation-associated protein AHNAK OS=Homo sapiens GN=AHNAK PE=1 SV=2 - [AHNK_HUMAN]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8AC2347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44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ED24EB5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46</w:t>
            </w:r>
          </w:p>
        </w:tc>
      </w:tr>
      <w:tr w:rsidR="0007418B" w:rsidRPr="00F44FB7" w14:paraId="67BC9A7F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20516C06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Ubiquitin-associated protein 2-like OS=Homo sapiens GN=UBAP2L PE=1 SV=2 - [UBP2L_HUMAN]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EA9D953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503395F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6DE30496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497FE1B0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Src substrate cortactin OS=Homo sapiens GN=CTTN PE=1 SV=2 - [SRC8_HUMAN]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A01F7D3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88D4027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8</w:t>
            </w:r>
          </w:p>
        </w:tc>
      </w:tr>
      <w:tr w:rsidR="0007418B" w:rsidRPr="00F44FB7" w14:paraId="5F98279F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3933E854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LIM and SH3 domain protein 1 OS=Homo sapiens GN=LASP1 PE=1 SV=2 - [LASP1_HUMAN]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7649F7B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A46F7AC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76D3A5B8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6B34EA0F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Non-POU domain-containing octamer-binding protein OS=Homo sapiens GN=NONO PE=1 SV=4 - [NONO_HUMAN]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8041F7B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138B06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10</w:t>
            </w:r>
          </w:p>
        </w:tc>
      </w:tr>
      <w:tr w:rsidR="0007418B" w:rsidRPr="00F44FB7" w14:paraId="496A3B15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3089894B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Splicing factor 3B subunit 4 OS=Homo sapiens GN=SF3B4 PE=1 SV=1 - [SF3B4_HUMAN]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764D498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23C9698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42D156F3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0B6963C2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Protein transport protein Sec23A OS=Homo sapiens GN=SEC23A PE=1 SV=2 - [SC23A_HUMAN]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524B5C2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C5DBAB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9</w:t>
            </w:r>
          </w:p>
        </w:tc>
      </w:tr>
      <w:tr w:rsidR="0007418B" w:rsidRPr="00F44FB7" w14:paraId="58EE8D31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740178E6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Na(+)/H(+) exchange regulatory cofactor NHE-RF2 OS=Homo sapiens GN=SLC9A3R2 PE=1 SV=2 - [NHRF2_HUMAN]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7787FA79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6A0FBF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7</w:t>
            </w:r>
          </w:p>
        </w:tc>
      </w:tr>
      <w:tr w:rsidR="0007418B" w:rsidRPr="00F44FB7" w14:paraId="70B62099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52AB6A90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Zyxin OS=Homo sapiens GN=ZYX PE=1 SV=1 - [ZYX_HUMAN]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5240762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23BF1C0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7</w:t>
            </w:r>
          </w:p>
        </w:tc>
      </w:tr>
      <w:tr w:rsidR="0007418B" w:rsidRPr="00F44FB7" w14:paraId="2F65AFB8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160D8339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Septin-7 OS=Homo sapiens GN=SEPT7 PE=1 SV=2 - [SEPT7_HUMAN]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F6FDC1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15AB1D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0BD7F7EB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6B12F02C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Dihydropyrimidinase-related protein 2 OS=Homo sapiens GN=DPYSL2 PE=1 SV=1 - [DPYL2_HUMAN]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094A90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7224E0FB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7B3DF7BB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774EBA39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Mitochondrial antiviral-signaling protein OS=Homo sapiens GN=MAVS PE=1 SV=2 - [MAVS_HUMAN]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24B245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7BD7BA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55CC69FE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1355AC02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Hornerin OS=Homo sapiens GN=HRNR PE=1 SV=2 - [HORN_HUMAN]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8B491EE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24F430F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5EE3161D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1E0B236C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Protein enabled homolog OS=Homo sapiens GN=ENAH PE=1 SV=2 - [ENAH_HUMAN]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C5A9A29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AD8EC0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</w:tr>
      <w:tr w:rsidR="0007418B" w:rsidRPr="00F44FB7" w14:paraId="639A6BF2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48D44D5F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lastRenderedPageBreak/>
              <w:t>Plasminogen activator inhibitor 1 RNA-binding protein OS=Homo sapiens GN=SERBP1 PE=1 SV=2 - [PAIRB_HUMAN]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13A91280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8377BEF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56F82E85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362C00E0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Protein FAM98A OS=Homo sapiens GN=FAM98A PE=1 SV=1 - [FA98A_HUMAN]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12A62AC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2183D65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48699F02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0A1D9490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LIM domain only protein 7 OS=Homo sapiens GN=LMO7 PE=1 SV=3 - [LMO7_HUMAN]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BD90F89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135CF97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6F98D6B1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1705F0B0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Protein NDRG1 OS=Homo sapiens GN=NDRG1 PE=1 SV=1 - [NDRG1_HUMAN]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9EF450F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B394856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495E14ED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55714121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PDZ and LIM domain protein 5 OS=Homo sapiens GN=PDLIM5 PE=1 SV=5 - [PDLI5_HUMAN]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74DC8080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A3AB5D2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0B886480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3955A78F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Calponin-2 OS=Homo sapiens GN=CNN2 PE=1 SV=4 - [CNN2_HUMAN]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609DC29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34FE81C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</w:tr>
      <w:tr w:rsidR="0007418B" w:rsidRPr="00F44FB7" w14:paraId="60872F53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0A842C50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Reticulon-4 OS=Homo sapiens GN=RTN4 PE=1 SV=2 - [RTN4_HUMAN]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BA4BA2E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987244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  <w:tr w:rsidR="0007418B" w:rsidRPr="00F44FB7" w14:paraId="378A9DD6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3D2F6F33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PDZ and LIM domain protein 7 OS=Homo sapiens GN=PDLIM7 PE=1 SV=1 - [PDLI7_HUMAN]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FC9CE8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C0499BC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</w:tr>
      <w:tr w:rsidR="0007418B" w:rsidRPr="00F44FB7" w14:paraId="6966548E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5BD5DABB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Ribosome-binding protein 1 OS=Homo sapiens GN=RRBP1 PE=1 SV=4 - [RRBP1_HUMAN]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635166B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2DA9E296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8</w:t>
            </w:r>
          </w:p>
        </w:tc>
      </w:tr>
      <w:tr w:rsidR="0007418B" w:rsidRPr="00F44FB7" w14:paraId="68572E28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15C6B10B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LIM domain and actin-binding protein 1 OS=Homo sapiens GN=LIMA1 PE=1 SV=1 - [LIMA1_HUMAN]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0282A43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68E30582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8</w:t>
            </w:r>
          </w:p>
        </w:tc>
      </w:tr>
      <w:tr w:rsidR="0007418B" w:rsidRPr="00F44FB7" w14:paraId="02CA43AE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7392B4E1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Talin-1 OS=Homo sapiens GN=TLN1 PE=1 SV=3 - [TLN1_HUMAN]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E3221B5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17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44441444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18</w:t>
            </w:r>
          </w:p>
        </w:tc>
      </w:tr>
      <w:tr w:rsidR="0007418B" w:rsidRPr="00F44FB7" w14:paraId="2E50D6F9" w14:textId="77777777" w:rsidTr="0007418B">
        <w:trPr>
          <w:trHeight w:val="280"/>
        </w:trPr>
        <w:tc>
          <w:tcPr>
            <w:tcW w:w="7398" w:type="dxa"/>
            <w:shd w:val="clear" w:color="000000" w:fill="FFFFFF"/>
            <w:noWrap/>
            <w:vAlign w:val="bottom"/>
            <w:hideMark/>
          </w:tcPr>
          <w:p w14:paraId="24932EEC" w14:textId="77777777" w:rsidR="0007418B" w:rsidRPr="00F44FB7" w:rsidRDefault="0007418B" w:rsidP="0007418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Chloride intracellular channel protein 4 OS=Homo sapiens GN=CLIC4 PE=1 SV=4 - [CLIC4_HUMAN]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3D7BDCDE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21" w:type="dxa"/>
            <w:shd w:val="clear" w:color="000000" w:fill="FFFFFF"/>
            <w:noWrap/>
            <w:vAlign w:val="bottom"/>
            <w:hideMark/>
          </w:tcPr>
          <w:p w14:paraId="53D505EA" w14:textId="77777777" w:rsidR="0007418B" w:rsidRPr="00F44FB7" w:rsidRDefault="0007418B" w:rsidP="0007418B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44FB7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</w:tr>
    </w:tbl>
    <w:p w14:paraId="1B0778F2" w14:textId="77777777" w:rsidR="0007418B" w:rsidRPr="00F44FB7" w:rsidRDefault="0007418B">
      <w:pPr>
        <w:rPr>
          <w:rFonts w:ascii="Times New Roman" w:hAnsi="Times New Roman"/>
          <w:sz w:val="24"/>
        </w:rPr>
      </w:pPr>
    </w:p>
    <w:sectPr w:rsidR="0007418B" w:rsidRPr="00F44F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31C1E" w14:textId="77777777" w:rsidR="000A289C" w:rsidRDefault="000A289C" w:rsidP="0007418B">
      <w:r>
        <w:separator/>
      </w:r>
    </w:p>
  </w:endnote>
  <w:endnote w:type="continuationSeparator" w:id="0">
    <w:p w14:paraId="0B6777D2" w14:textId="77777777" w:rsidR="000A289C" w:rsidRDefault="000A289C" w:rsidP="0007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828147" w14:textId="77777777" w:rsidR="000A289C" w:rsidRDefault="000A289C" w:rsidP="0007418B">
      <w:r>
        <w:separator/>
      </w:r>
    </w:p>
  </w:footnote>
  <w:footnote w:type="continuationSeparator" w:id="0">
    <w:p w14:paraId="3090C348" w14:textId="77777777" w:rsidR="000A289C" w:rsidRDefault="000A289C" w:rsidP="0007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4A3"/>
    <w:rsid w:val="000004AA"/>
    <w:rsid w:val="000129C3"/>
    <w:rsid w:val="00027905"/>
    <w:rsid w:val="000311A7"/>
    <w:rsid w:val="00036E34"/>
    <w:rsid w:val="0004020A"/>
    <w:rsid w:val="000516B1"/>
    <w:rsid w:val="00051C19"/>
    <w:rsid w:val="00051C42"/>
    <w:rsid w:val="00051CDD"/>
    <w:rsid w:val="00055FB4"/>
    <w:rsid w:val="00064404"/>
    <w:rsid w:val="00066647"/>
    <w:rsid w:val="0007418B"/>
    <w:rsid w:val="00076B69"/>
    <w:rsid w:val="0008463C"/>
    <w:rsid w:val="000848CD"/>
    <w:rsid w:val="000850AD"/>
    <w:rsid w:val="000906BC"/>
    <w:rsid w:val="000908A5"/>
    <w:rsid w:val="000A2668"/>
    <w:rsid w:val="000A289C"/>
    <w:rsid w:val="000C72B2"/>
    <w:rsid w:val="000C7F7B"/>
    <w:rsid w:val="000D0179"/>
    <w:rsid w:val="000D4A18"/>
    <w:rsid w:val="000E09E7"/>
    <w:rsid w:val="000E1582"/>
    <w:rsid w:val="000E2B0C"/>
    <w:rsid w:val="000E6BA5"/>
    <w:rsid w:val="000F4C76"/>
    <w:rsid w:val="000F616E"/>
    <w:rsid w:val="00105471"/>
    <w:rsid w:val="00106E63"/>
    <w:rsid w:val="00112131"/>
    <w:rsid w:val="00113462"/>
    <w:rsid w:val="0011422B"/>
    <w:rsid w:val="001156BF"/>
    <w:rsid w:val="00120A54"/>
    <w:rsid w:val="00140A13"/>
    <w:rsid w:val="00153454"/>
    <w:rsid w:val="00154CDD"/>
    <w:rsid w:val="00170548"/>
    <w:rsid w:val="001803C0"/>
    <w:rsid w:val="001871C6"/>
    <w:rsid w:val="0019192F"/>
    <w:rsid w:val="0019650B"/>
    <w:rsid w:val="001A5169"/>
    <w:rsid w:val="001A654F"/>
    <w:rsid w:val="001A6837"/>
    <w:rsid w:val="001A6BD0"/>
    <w:rsid w:val="001B1535"/>
    <w:rsid w:val="001B737E"/>
    <w:rsid w:val="001C13B7"/>
    <w:rsid w:val="001C2C3A"/>
    <w:rsid w:val="001C61EB"/>
    <w:rsid w:val="001C7867"/>
    <w:rsid w:val="001E75C7"/>
    <w:rsid w:val="001F2673"/>
    <w:rsid w:val="001F30A3"/>
    <w:rsid w:val="002043F8"/>
    <w:rsid w:val="002116C0"/>
    <w:rsid w:val="00215AED"/>
    <w:rsid w:val="00217E30"/>
    <w:rsid w:val="00222094"/>
    <w:rsid w:val="002301C7"/>
    <w:rsid w:val="00234F06"/>
    <w:rsid w:val="00235E4A"/>
    <w:rsid w:val="00242EF8"/>
    <w:rsid w:val="00244C89"/>
    <w:rsid w:val="00247DCD"/>
    <w:rsid w:val="00247DF3"/>
    <w:rsid w:val="00247EAC"/>
    <w:rsid w:val="002504B4"/>
    <w:rsid w:val="0025504E"/>
    <w:rsid w:val="00260888"/>
    <w:rsid w:val="00264743"/>
    <w:rsid w:val="002702F4"/>
    <w:rsid w:val="0028147E"/>
    <w:rsid w:val="00281AFB"/>
    <w:rsid w:val="00284B35"/>
    <w:rsid w:val="00285EDC"/>
    <w:rsid w:val="00291F96"/>
    <w:rsid w:val="002977F0"/>
    <w:rsid w:val="002A50E8"/>
    <w:rsid w:val="002A7593"/>
    <w:rsid w:val="002B001D"/>
    <w:rsid w:val="002B1BD3"/>
    <w:rsid w:val="002B6A19"/>
    <w:rsid w:val="002B73CF"/>
    <w:rsid w:val="002D233D"/>
    <w:rsid w:val="002E0CBE"/>
    <w:rsid w:val="002E2C95"/>
    <w:rsid w:val="002E7317"/>
    <w:rsid w:val="002F14FB"/>
    <w:rsid w:val="002F331C"/>
    <w:rsid w:val="002F33B8"/>
    <w:rsid w:val="0030329B"/>
    <w:rsid w:val="00305F9D"/>
    <w:rsid w:val="00312FDE"/>
    <w:rsid w:val="003144A3"/>
    <w:rsid w:val="00317812"/>
    <w:rsid w:val="00325CED"/>
    <w:rsid w:val="00325D34"/>
    <w:rsid w:val="00334BB8"/>
    <w:rsid w:val="003361B4"/>
    <w:rsid w:val="0034041B"/>
    <w:rsid w:val="00347B8C"/>
    <w:rsid w:val="003526C0"/>
    <w:rsid w:val="00353FEB"/>
    <w:rsid w:val="00355AD1"/>
    <w:rsid w:val="00363A2B"/>
    <w:rsid w:val="00372305"/>
    <w:rsid w:val="00385F2D"/>
    <w:rsid w:val="00390D3E"/>
    <w:rsid w:val="0039179F"/>
    <w:rsid w:val="00392847"/>
    <w:rsid w:val="003938CA"/>
    <w:rsid w:val="003A0A83"/>
    <w:rsid w:val="003A2A0B"/>
    <w:rsid w:val="003B09DE"/>
    <w:rsid w:val="003B77B3"/>
    <w:rsid w:val="003C12F2"/>
    <w:rsid w:val="003D011F"/>
    <w:rsid w:val="003E30B5"/>
    <w:rsid w:val="003E32A3"/>
    <w:rsid w:val="003E4B02"/>
    <w:rsid w:val="003E750A"/>
    <w:rsid w:val="003F3E9D"/>
    <w:rsid w:val="003F54C4"/>
    <w:rsid w:val="003F5B35"/>
    <w:rsid w:val="003F634C"/>
    <w:rsid w:val="00401519"/>
    <w:rsid w:val="00403DA4"/>
    <w:rsid w:val="00405805"/>
    <w:rsid w:val="0040653E"/>
    <w:rsid w:val="004245B0"/>
    <w:rsid w:val="00425702"/>
    <w:rsid w:val="00425CA3"/>
    <w:rsid w:val="0043641D"/>
    <w:rsid w:val="004412DA"/>
    <w:rsid w:val="00446F3D"/>
    <w:rsid w:val="0045767C"/>
    <w:rsid w:val="00457E29"/>
    <w:rsid w:val="0046165F"/>
    <w:rsid w:val="00464151"/>
    <w:rsid w:val="00466A9B"/>
    <w:rsid w:val="00470A11"/>
    <w:rsid w:val="0047223F"/>
    <w:rsid w:val="004818F7"/>
    <w:rsid w:val="0048492D"/>
    <w:rsid w:val="00490184"/>
    <w:rsid w:val="004A467E"/>
    <w:rsid w:val="004A5746"/>
    <w:rsid w:val="004A5AB7"/>
    <w:rsid w:val="004A76BC"/>
    <w:rsid w:val="004B05CC"/>
    <w:rsid w:val="004B41A8"/>
    <w:rsid w:val="004B4880"/>
    <w:rsid w:val="004B6327"/>
    <w:rsid w:val="004C0E2F"/>
    <w:rsid w:val="004C71CD"/>
    <w:rsid w:val="004D501C"/>
    <w:rsid w:val="004E5167"/>
    <w:rsid w:val="004E6526"/>
    <w:rsid w:val="004F46FC"/>
    <w:rsid w:val="005019C7"/>
    <w:rsid w:val="005038B8"/>
    <w:rsid w:val="0051535B"/>
    <w:rsid w:val="005301B8"/>
    <w:rsid w:val="005336CC"/>
    <w:rsid w:val="0054056C"/>
    <w:rsid w:val="00551B69"/>
    <w:rsid w:val="00553087"/>
    <w:rsid w:val="005541E5"/>
    <w:rsid w:val="00561719"/>
    <w:rsid w:val="005662FE"/>
    <w:rsid w:val="0056732E"/>
    <w:rsid w:val="00573C83"/>
    <w:rsid w:val="0057734A"/>
    <w:rsid w:val="00577848"/>
    <w:rsid w:val="00580FF0"/>
    <w:rsid w:val="00581F9C"/>
    <w:rsid w:val="0058558C"/>
    <w:rsid w:val="005868BD"/>
    <w:rsid w:val="005A655B"/>
    <w:rsid w:val="005C105B"/>
    <w:rsid w:val="005C175E"/>
    <w:rsid w:val="005C7939"/>
    <w:rsid w:val="005F757F"/>
    <w:rsid w:val="00601A22"/>
    <w:rsid w:val="00604332"/>
    <w:rsid w:val="00634B4F"/>
    <w:rsid w:val="006444AC"/>
    <w:rsid w:val="00661B04"/>
    <w:rsid w:val="0066267D"/>
    <w:rsid w:val="006733E4"/>
    <w:rsid w:val="00673A0D"/>
    <w:rsid w:val="00673EE2"/>
    <w:rsid w:val="006759BC"/>
    <w:rsid w:val="00675F80"/>
    <w:rsid w:val="00680685"/>
    <w:rsid w:val="006831E6"/>
    <w:rsid w:val="00686581"/>
    <w:rsid w:val="00687D89"/>
    <w:rsid w:val="00692836"/>
    <w:rsid w:val="00692855"/>
    <w:rsid w:val="006A1451"/>
    <w:rsid w:val="006A2096"/>
    <w:rsid w:val="006A3ACB"/>
    <w:rsid w:val="006A4F01"/>
    <w:rsid w:val="006A4F74"/>
    <w:rsid w:val="006B4BED"/>
    <w:rsid w:val="006C3E14"/>
    <w:rsid w:val="006C4BD8"/>
    <w:rsid w:val="006C5487"/>
    <w:rsid w:val="006C7AE4"/>
    <w:rsid w:val="006D3F72"/>
    <w:rsid w:val="006D4A59"/>
    <w:rsid w:val="006E0B47"/>
    <w:rsid w:val="006E3D01"/>
    <w:rsid w:val="006E4099"/>
    <w:rsid w:val="006F01CA"/>
    <w:rsid w:val="006F11D3"/>
    <w:rsid w:val="00706B0D"/>
    <w:rsid w:val="00706DBB"/>
    <w:rsid w:val="007111E8"/>
    <w:rsid w:val="00713714"/>
    <w:rsid w:val="00716009"/>
    <w:rsid w:val="007269AB"/>
    <w:rsid w:val="00736F55"/>
    <w:rsid w:val="007452D4"/>
    <w:rsid w:val="0075328C"/>
    <w:rsid w:val="00764E67"/>
    <w:rsid w:val="0076511E"/>
    <w:rsid w:val="00765EEF"/>
    <w:rsid w:val="00771DDB"/>
    <w:rsid w:val="00773C78"/>
    <w:rsid w:val="00775EF4"/>
    <w:rsid w:val="00783033"/>
    <w:rsid w:val="0078541A"/>
    <w:rsid w:val="00785C7B"/>
    <w:rsid w:val="007972DC"/>
    <w:rsid w:val="007975E0"/>
    <w:rsid w:val="007A2905"/>
    <w:rsid w:val="007A361C"/>
    <w:rsid w:val="007B3C3B"/>
    <w:rsid w:val="007B55DB"/>
    <w:rsid w:val="007B62EA"/>
    <w:rsid w:val="007B7566"/>
    <w:rsid w:val="007C27A1"/>
    <w:rsid w:val="007D1FBE"/>
    <w:rsid w:val="007D2628"/>
    <w:rsid w:val="007D7B44"/>
    <w:rsid w:val="007E517E"/>
    <w:rsid w:val="007E525F"/>
    <w:rsid w:val="007F2B7C"/>
    <w:rsid w:val="007F2C9B"/>
    <w:rsid w:val="007F3869"/>
    <w:rsid w:val="007F6E46"/>
    <w:rsid w:val="007F7536"/>
    <w:rsid w:val="0080481A"/>
    <w:rsid w:val="00805B83"/>
    <w:rsid w:val="00806706"/>
    <w:rsid w:val="0082311A"/>
    <w:rsid w:val="008249A3"/>
    <w:rsid w:val="0083332D"/>
    <w:rsid w:val="008343D8"/>
    <w:rsid w:val="00836418"/>
    <w:rsid w:val="00836E00"/>
    <w:rsid w:val="008428D9"/>
    <w:rsid w:val="00846F3A"/>
    <w:rsid w:val="00847032"/>
    <w:rsid w:val="0086530D"/>
    <w:rsid w:val="00884F17"/>
    <w:rsid w:val="00887093"/>
    <w:rsid w:val="00890472"/>
    <w:rsid w:val="00891B6A"/>
    <w:rsid w:val="00893418"/>
    <w:rsid w:val="008A4528"/>
    <w:rsid w:val="008B1991"/>
    <w:rsid w:val="008B53FE"/>
    <w:rsid w:val="008B5FBA"/>
    <w:rsid w:val="008C38A5"/>
    <w:rsid w:val="008C7667"/>
    <w:rsid w:val="008D5AAB"/>
    <w:rsid w:val="008E036C"/>
    <w:rsid w:val="008E0D35"/>
    <w:rsid w:val="008E7FDD"/>
    <w:rsid w:val="008F1BB3"/>
    <w:rsid w:val="008F4D17"/>
    <w:rsid w:val="008F6AE4"/>
    <w:rsid w:val="008F6EDF"/>
    <w:rsid w:val="0090004B"/>
    <w:rsid w:val="00901C31"/>
    <w:rsid w:val="0090769D"/>
    <w:rsid w:val="00910224"/>
    <w:rsid w:val="0091066C"/>
    <w:rsid w:val="0091303A"/>
    <w:rsid w:val="00914B2D"/>
    <w:rsid w:val="00920C67"/>
    <w:rsid w:val="00923600"/>
    <w:rsid w:val="009316E2"/>
    <w:rsid w:val="00947B34"/>
    <w:rsid w:val="00966661"/>
    <w:rsid w:val="0098511A"/>
    <w:rsid w:val="00991985"/>
    <w:rsid w:val="00993634"/>
    <w:rsid w:val="00995FE7"/>
    <w:rsid w:val="009A37E0"/>
    <w:rsid w:val="009B1E7B"/>
    <w:rsid w:val="009B337B"/>
    <w:rsid w:val="009B4FC2"/>
    <w:rsid w:val="009C059C"/>
    <w:rsid w:val="009C5EDD"/>
    <w:rsid w:val="009C7982"/>
    <w:rsid w:val="009D3B44"/>
    <w:rsid w:val="009E255F"/>
    <w:rsid w:val="009F0836"/>
    <w:rsid w:val="009F2EBA"/>
    <w:rsid w:val="00A01B0B"/>
    <w:rsid w:val="00A06FAB"/>
    <w:rsid w:val="00A11B39"/>
    <w:rsid w:val="00A124C8"/>
    <w:rsid w:val="00A162AF"/>
    <w:rsid w:val="00A172B8"/>
    <w:rsid w:val="00A172D8"/>
    <w:rsid w:val="00A17829"/>
    <w:rsid w:val="00A1799F"/>
    <w:rsid w:val="00A236A5"/>
    <w:rsid w:val="00A31587"/>
    <w:rsid w:val="00A32C92"/>
    <w:rsid w:val="00A351A9"/>
    <w:rsid w:val="00A41708"/>
    <w:rsid w:val="00A42D15"/>
    <w:rsid w:val="00A44C5D"/>
    <w:rsid w:val="00A47624"/>
    <w:rsid w:val="00A541F7"/>
    <w:rsid w:val="00A5577A"/>
    <w:rsid w:val="00A57FAC"/>
    <w:rsid w:val="00A62E91"/>
    <w:rsid w:val="00A646D2"/>
    <w:rsid w:val="00A64F00"/>
    <w:rsid w:val="00A656A5"/>
    <w:rsid w:val="00A7028A"/>
    <w:rsid w:val="00A77901"/>
    <w:rsid w:val="00A821D2"/>
    <w:rsid w:val="00A8774E"/>
    <w:rsid w:val="00A93473"/>
    <w:rsid w:val="00AA0825"/>
    <w:rsid w:val="00AB5AC8"/>
    <w:rsid w:val="00AC5632"/>
    <w:rsid w:val="00AD0BEC"/>
    <w:rsid w:val="00AE33B5"/>
    <w:rsid w:val="00AF359D"/>
    <w:rsid w:val="00AF773F"/>
    <w:rsid w:val="00B10E13"/>
    <w:rsid w:val="00B167BF"/>
    <w:rsid w:val="00B22F7D"/>
    <w:rsid w:val="00B32B28"/>
    <w:rsid w:val="00B416AD"/>
    <w:rsid w:val="00B44CA1"/>
    <w:rsid w:val="00B46CD6"/>
    <w:rsid w:val="00B617F4"/>
    <w:rsid w:val="00B6332E"/>
    <w:rsid w:val="00B81059"/>
    <w:rsid w:val="00B93D71"/>
    <w:rsid w:val="00B94D9B"/>
    <w:rsid w:val="00B95FD4"/>
    <w:rsid w:val="00BB25C7"/>
    <w:rsid w:val="00BB5BD4"/>
    <w:rsid w:val="00BC0DC5"/>
    <w:rsid w:val="00BC4579"/>
    <w:rsid w:val="00BC7E48"/>
    <w:rsid w:val="00BF01E3"/>
    <w:rsid w:val="00BF18DD"/>
    <w:rsid w:val="00BF416D"/>
    <w:rsid w:val="00C224E0"/>
    <w:rsid w:val="00C25737"/>
    <w:rsid w:val="00C30474"/>
    <w:rsid w:val="00C33D8A"/>
    <w:rsid w:val="00C4108D"/>
    <w:rsid w:val="00C437EC"/>
    <w:rsid w:val="00C4487A"/>
    <w:rsid w:val="00C63EA3"/>
    <w:rsid w:val="00C65667"/>
    <w:rsid w:val="00C75BBD"/>
    <w:rsid w:val="00C77666"/>
    <w:rsid w:val="00C81C83"/>
    <w:rsid w:val="00C829AF"/>
    <w:rsid w:val="00C84F47"/>
    <w:rsid w:val="00C85DAB"/>
    <w:rsid w:val="00CA217E"/>
    <w:rsid w:val="00CB3301"/>
    <w:rsid w:val="00CD0CDB"/>
    <w:rsid w:val="00CD42A7"/>
    <w:rsid w:val="00CE0097"/>
    <w:rsid w:val="00CE22F7"/>
    <w:rsid w:val="00CE7228"/>
    <w:rsid w:val="00CF5135"/>
    <w:rsid w:val="00CF6C01"/>
    <w:rsid w:val="00D00E93"/>
    <w:rsid w:val="00D058FF"/>
    <w:rsid w:val="00D145A4"/>
    <w:rsid w:val="00D17C7B"/>
    <w:rsid w:val="00D21F38"/>
    <w:rsid w:val="00D27F62"/>
    <w:rsid w:val="00D378B7"/>
    <w:rsid w:val="00D53B83"/>
    <w:rsid w:val="00D5696E"/>
    <w:rsid w:val="00D60C0D"/>
    <w:rsid w:val="00D70E3C"/>
    <w:rsid w:val="00D71F16"/>
    <w:rsid w:val="00D80FCE"/>
    <w:rsid w:val="00D946AB"/>
    <w:rsid w:val="00D94B96"/>
    <w:rsid w:val="00D963B1"/>
    <w:rsid w:val="00D96F6F"/>
    <w:rsid w:val="00D97516"/>
    <w:rsid w:val="00D9773C"/>
    <w:rsid w:val="00DA25DE"/>
    <w:rsid w:val="00DA5E18"/>
    <w:rsid w:val="00DB398E"/>
    <w:rsid w:val="00DB3AD5"/>
    <w:rsid w:val="00DB73F3"/>
    <w:rsid w:val="00DC00CF"/>
    <w:rsid w:val="00DC3CC7"/>
    <w:rsid w:val="00DC4C6A"/>
    <w:rsid w:val="00DC5A68"/>
    <w:rsid w:val="00DC69E9"/>
    <w:rsid w:val="00DD4D9C"/>
    <w:rsid w:val="00DD650F"/>
    <w:rsid w:val="00DE4A27"/>
    <w:rsid w:val="00DE798E"/>
    <w:rsid w:val="00DF2119"/>
    <w:rsid w:val="00E131D0"/>
    <w:rsid w:val="00E15279"/>
    <w:rsid w:val="00E207F2"/>
    <w:rsid w:val="00E22DAF"/>
    <w:rsid w:val="00E2527B"/>
    <w:rsid w:val="00E26E9A"/>
    <w:rsid w:val="00E27880"/>
    <w:rsid w:val="00E30987"/>
    <w:rsid w:val="00E37EFB"/>
    <w:rsid w:val="00E4306E"/>
    <w:rsid w:val="00E47DBD"/>
    <w:rsid w:val="00E515D3"/>
    <w:rsid w:val="00E56408"/>
    <w:rsid w:val="00E61A2F"/>
    <w:rsid w:val="00E6393B"/>
    <w:rsid w:val="00E67CDD"/>
    <w:rsid w:val="00E7196C"/>
    <w:rsid w:val="00E71B64"/>
    <w:rsid w:val="00E73C42"/>
    <w:rsid w:val="00E76838"/>
    <w:rsid w:val="00E81342"/>
    <w:rsid w:val="00E832AA"/>
    <w:rsid w:val="00E958D7"/>
    <w:rsid w:val="00EA0468"/>
    <w:rsid w:val="00EA10A7"/>
    <w:rsid w:val="00EA3449"/>
    <w:rsid w:val="00EA694A"/>
    <w:rsid w:val="00EB0AC8"/>
    <w:rsid w:val="00EB6FCF"/>
    <w:rsid w:val="00EC4909"/>
    <w:rsid w:val="00ED055D"/>
    <w:rsid w:val="00ED564B"/>
    <w:rsid w:val="00EE05D5"/>
    <w:rsid w:val="00EE4D4D"/>
    <w:rsid w:val="00EE767F"/>
    <w:rsid w:val="00EE7FB1"/>
    <w:rsid w:val="00EF0702"/>
    <w:rsid w:val="00EF0C7A"/>
    <w:rsid w:val="00EF4041"/>
    <w:rsid w:val="00F12BDE"/>
    <w:rsid w:val="00F13111"/>
    <w:rsid w:val="00F135A7"/>
    <w:rsid w:val="00F27616"/>
    <w:rsid w:val="00F32BE2"/>
    <w:rsid w:val="00F41167"/>
    <w:rsid w:val="00F425DF"/>
    <w:rsid w:val="00F44FB7"/>
    <w:rsid w:val="00F45541"/>
    <w:rsid w:val="00F46CC2"/>
    <w:rsid w:val="00F47634"/>
    <w:rsid w:val="00F53BBE"/>
    <w:rsid w:val="00F57BD0"/>
    <w:rsid w:val="00F63A82"/>
    <w:rsid w:val="00F65CC8"/>
    <w:rsid w:val="00F71E8F"/>
    <w:rsid w:val="00F74B7E"/>
    <w:rsid w:val="00F767F7"/>
    <w:rsid w:val="00F76CFC"/>
    <w:rsid w:val="00F81298"/>
    <w:rsid w:val="00F83595"/>
    <w:rsid w:val="00F85694"/>
    <w:rsid w:val="00FA152A"/>
    <w:rsid w:val="00FA3FD9"/>
    <w:rsid w:val="00FA4DD5"/>
    <w:rsid w:val="00FA5527"/>
    <w:rsid w:val="00FB1E41"/>
    <w:rsid w:val="00FB6A81"/>
    <w:rsid w:val="00FB70A0"/>
    <w:rsid w:val="00FC7C62"/>
    <w:rsid w:val="00FD053C"/>
    <w:rsid w:val="00FD4758"/>
    <w:rsid w:val="00FE042E"/>
    <w:rsid w:val="00FE70F1"/>
    <w:rsid w:val="00FF16A7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29833"/>
  <w15:chartTrackingRefBased/>
  <w15:docId w15:val="{7A2F839E-99C5-47EF-B7EB-9A4F11BA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1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41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4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41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33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1107</Words>
  <Characters>6316</Characters>
  <Application>Microsoft Office Word</Application>
  <DocSecurity>0</DocSecurity>
  <Lines>52</Lines>
  <Paragraphs>14</Paragraphs>
  <ScaleCrop>false</ScaleCrop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JXL</cp:lastModifiedBy>
  <cp:revision>8</cp:revision>
  <dcterms:created xsi:type="dcterms:W3CDTF">2023-10-10T15:48:00Z</dcterms:created>
  <dcterms:modified xsi:type="dcterms:W3CDTF">2024-06-13T19:51:00Z</dcterms:modified>
</cp:coreProperties>
</file>