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S1 Present full search strategies for all databases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ascii="宋体" w:hAnsi="宋体" w:eastAsia="宋体" w:cs="宋体"/>
          <w:sz w:val="28"/>
          <w:szCs w:val="28"/>
        </w:rPr>
        <w:t>.Pubmed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0" distR="0">
            <wp:extent cx="5273675" cy="7840345"/>
            <wp:effectExtent l="0" t="0" r="3175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4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ascii="宋体" w:hAnsi="宋体" w:eastAsia="宋体" w:cs="宋体"/>
          <w:sz w:val="28"/>
          <w:szCs w:val="28"/>
        </w:rPr>
        <w:t>.Embase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0" distR="0">
            <wp:extent cx="5274310" cy="219710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3.</w:t>
      </w:r>
      <w:r>
        <w:rPr>
          <w:rFonts w:hint="eastAsia" w:ascii="宋体" w:hAnsi="宋体" w:eastAsia="宋体" w:cs="宋体"/>
          <w:sz w:val="28"/>
          <w:szCs w:val="28"/>
        </w:rPr>
        <w:t>Cochrane library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4877435" cy="2716530"/>
            <wp:effectExtent l="0" t="0" r="0" b="7620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95346" cy="272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ascii="宋体" w:hAnsi="宋体" w:eastAsia="宋体" w:cs="宋体"/>
          <w:b/>
          <w:color w:val="000000"/>
          <w:sz w:val="28"/>
          <w:szCs w:val="28"/>
        </w:rPr>
        <w:t>4.WOS</w:t>
      </w:r>
    </w:p>
    <w:p>
      <w:r>
        <w:drawing>
          <wp:inline distT="0" distB="0" distL="0" distR="0">
            <wp:extent cx="5093970" cy="235077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3178" cy="235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</w:t>
      </w:r>
      <w:r>
        <w:rPr>
          <w:rFonts w:ascii="宋体" w:hAnsi="宋体" w:eastAsia="宋体" w:cs="宋体"/>
          <w:sz w:val="28"/>
          <w:szCs w:val="28"/>
        </w:rPr>
        <w:t>.CNKI</w:t>
      </w:r>
    </w:p>
    <w:p>
      <w:pPr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73675" cy="3159125"/>
            <wp:effectExtent l="0" t="0" r="3175" b="3175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</w:t>
      </w:r>
      <w:r>
        <w:rPr>
          <w:rFonts w:ascii="宋体" w:hAnsi="宋体" w:eastAsia="宋体" w:cs="宋体"/>
          <w:sz w:val="28"/>
          <w:szCs w:val="28"/>
        </w:rPr>
        <w:t>.WANGFANG DATA</w:t>
      </w:r>
    </w:p>
    <w:p>
      <w:pPr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6055" cy="3505200"/>
            <wp:effectExtent l="0" t="0" r="10795" b="0"/>
            <wp:docPr id="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ascii="宋体" w:hAnsi="宋体" w:eastAsia="宋体" w:cs="宋体"/>
          <w:sz w:val="28"/>
          <w:szCs w:val="28"/>
        </w:rPr>
        <w:t>.VIP</w:t>
      </w:r>
      <w:bookmarkStart w:id="0" w:name="_GoBack"/>
      <w:bookmarkEnd w:id="0"/>
    </w:p>
    <w:p>
      <w:pPr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65420" cy="2667000"/>
            <wp:effectExtent l="0" t="0" r="11430" b="0"/>
            <wp:docPr id="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ascii="宋体" w:hAnsi="宋体" w:eastAsia="宋体" w:cs="宋体"/>
          <w:sz w:val="28"/>
          <w:szCs w:val="28"/>
        </w:rPr>
        <w:t>.CBM</w:t>
      </w:r>
    </w:p>
    <w:p>
      <w:pPr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5272405" cy="4793615"/>
            <wp:effectExtent l="0" t="0" r="4445" b="6985"/>
            <wp:docPr id="2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79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9A"/>
    <w:rsid w:val="000D2A1B"/>
    <w:rsid w:val="00121C85"/>
    <w:rsid w:val="00157CDC"/>
    <w:rsid w:val="00264FBF"/>
    <w:rsid w:val="0043267A"/>
    <w:rsid w:val="0048559B"/>
    <w:rsid w:val="004A027D"/>
    <w:rsid w:val="004C058E"/>
    <w:rsid w:val="005741F3"/>
    <w:rsid w:val="005D16A7"/>
    <w:rsid w:val="005F0591"/>
    <w:rsid w:val="005F08A2"/>
    <w:rsid w:val="00723E2B"/>
    <w:rsid w:val="00751D9A"/>
    <w:rsid w:val="007A4946"/>
    <w:rsid w:val="00877CD1"/>
    <w:rsid w:val="008D7AD9"/>
    <w:rsid w:val="00985039"/>
    <w:rsid w:val="00A01D0B"/>
    <w:rsid w:val="00A26282"/>
    <w:rsid w:val="00B0143A"/>
    <w:rsid w:val="00B87A60"/>
    <w:rsid w:val="00BF5D65"/>
    <w:rsid w:val="00C00E43"/>
    <w:rsid w:val="00DE1121"/>
    <w:rsid w:val="00E7572C"/>
    <w:rsid w:val="032C633E"/>
    <w:rsid w:val="03397CB3"/>
    <w:rsid w:val="058E5E89"/>
    <w:rsid w:val="07B7135F"/>
    <w:rsid w:val="0F8510AE"/>
    <w:rsid w:val="12B14092"/>
    <w:rsid w:val="1485425E"/>
    <w:rsid w:val="15365929"/>
    <w:rsid w:val="15784D3A"/>
    <w:rsid w:val="15996B5B"/>
    <w:rsid w:val="19756AD7"/>
    <w:rsid w:val="237C02E2"/>
    <w:rsid w:val="2C044CAE"/>
    <w:rsid w:val="2D83630F"/>
    <w:rsid w:val="2E6952A9"/>
    <w:rsid w:val="2EAE0D6F"/>
    <w:rsid w:val="30702774"/>
    <w:rsid w:val="325633D6"/>
    <w:rsid w:val="336F39E2"/>
    <w:rsid w:val="3A841485"/>
    <w:rsid w:val="400D62E9"/>
    <w:rsid w:val="40B67E93"/>
    <w:rsid w:val="4B1875AF"/>
    <w:rsid w:val="51A3273C"/>
    <w:rsid w:val="527C61C1"/>
    <w:rsid w:val="53F25FA8"/>
    <w:rsid w:val="550374BC"/>
    <w:rsid w:val="5600170F"/>
    <w:rsid w:val="598A4F1C"/>
    <w:rsid w:val="5A0D1043"/>
    <w:rsid w:val="5DAC5D05"/>
    <w:rsid w:val="6218403E"/>
    <w:rsid w:val="6D1D0F61"/>
    <w:rsid w:val="6D8E1CF6"/>
    <w:rsid w:val="73743132"/>
    <w:rsid w:val="737B712F"/>
    <w:rsid w:val="76BE618E"/>
    <w:rsid w:val="775032DA"/>
    <w:rsid w:val="77A8263B"/>
    <w:rsid w:val="7DE22CF8"/>
    <w:rsid w:val="7E0D0753"/>
    <w:rsid w:val="7E36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title4_query"/>
    <w:basedOn w:val="6"/>
    <w:qFormat/>
    <w:uiPriority w:val="0"/>
  </w:style>
  <w:style w:type="character" w:customStyle="1" w:styleId="10">
    <w:name w:val="naturaloff"/>
    <w:basedOn w:val="6"/>
    <w:qFormat/>
    <w:uiPriority w:val="0"/>
  </w:style>
  <w:style w:type="character" w:customStyle="1" w:styleId="11">
    <w:name w:val="页眉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</Words>
  <Characters>128</Characters>
  <Lines>1</Lines>
  <Paragraphs>1</Paragraphs>
  <TotalTime>189</TotalTime>
  <ScaleCrop>false</ScaleCrop>
  <LinksUpToDate>false</LinksUpToDate>
  <CharactersWithSpaces>149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2020-05-13T03:08:00Z</dcterms:created>
  <dc:creator>谭 军</dc:creator>
  <cp:lastModifiedBy>心怀天下1400939530</cp:lastModifiedBy>
  <cp:lastPrinted>2020-05-19T13:52:00Z</cp:lastPrinted>
  <dcterms:modified xsi:type="dcterms:W3CDTF">2021-04-23T06:39:59Z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6E2E0FD856D64CCCB89910EEB7D5D9A1</vt:lpwstr>
  </property>
</Properties>
</file>