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B7EF3" w14:textId="77777777" w:rsidR="00DE18CA" w:rsidRDefault="00DE18CA" w:rsidP="005254E6">
      <w:pPr>
        <w:spacing w:line="480" w:lineRule="auto"/>
        <w:rPr>
          <w:rFonts w:ascii="Times New Roman" w:hAnsi="Times New Roman" w:cs="Times New Roman"/>
          <w:b/>
          <w:bCs/>
          <w:sz w:val="20"/>
          <w:szCs w:val="20"/>
        </w:rPr>
      </w:pPr>
    </w:p>
    <w:p w14:paraId="23F5757F" w14:textId="77777777" w:rsidR="00EE14C6" w:rsidRPr="000456A6" w:rsidRDefault="00EE14C6" w:rsidP="00EE14C6">
      <w:pPr>
        <w:spacing w:after="0" w:line="276" w:lineRule="auto"/>
        <w:rPr>
          <w:rFonts w:ascii="Times New Roman" w:hAnsi="Times New Roman" w:cs="Times New Roman"/>
          <w:sz w:val="20"/>
          <w:szCs w:val="20"/>
        </w:rPr>
      </w:pPr>
      <w:r w:rsidRPr="000456A6">
        <w:rPr>
          <w:rFonts w:ascii="Times New Roman" w:hAnsi="Times New Roman" w:cs="Times New Roman"/>
          <w:b/>
          <w:bCs/>
          <w:sz w:val="20"/>
          <w:szCs w:val="20"/>
        </w:rPr>
        <w:t>Table 2:</w:t>
      </w:r>
      <w:r w:rsidRPr="000456A6">
        <w:rPr>
          <w:rFonts w:ascii="Times New Roman" w:hAnsi="Times New Roman" w:cs="Times New Roman"/>
          <w:sz w:val="20"/>
          <w:szCs w:val="20"/>
        </w:rPr>
        <w:t xml:space="preserve"> Therapeutic Tattoo Classifications for CSs</w:t>
      </w:r>
    </w:p>
    <w:tbl>
      <w:tblPr>
        <w:tblStyle w:val="TableGrid"/>
        <w:tblpPr w:leftFromText="180" w:rightFromText="180" w:vertAnchor="text" w:horzAnchor="margin" w:tblpXSpec="center" w:tblpY="1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3610"/>
        <w:gridCol w:w="1892"/>
        <w:gridCol w:w="3546"/>
      </w:tblGrid>
      <w:tr w:rsidR="00EE14C6" w:rsidRPr="000456A6" w14:paraId="462B0723" w14:textId="77777777" w:rsidTr="00F857D8">
        <w:tc>
          <w:tcPr>
            <w:tcW w:w="1418" w:type="dxa"/>
            <w:tcBorders>
              <w:top w:val="single" w:sz="4" w:space="0" w:color="auto"/>
              <w:bottom w:val="single" w:sz="4" w:space="0" w:color="auto"/>
            </w:tcBorders>
          </w:tcPr>
          <w:p w14:paraId="1AA94E86" w14:textId="77777777" w:rsidR="00EE14C6" w:rsidRPr="000456A6" w:rsidRDefault="00EE14C6" w:rsidP="00F857D8">
            <w:pPr>
              <w:spacing w:line="276" w:lineRule="auto"/>
              <w:jc w:val="center"/>
              <w:rPr>
                <w:rFonts w:ascii="Times New Roman" w:hAnsi="Times New Roman" w:cs="Times New Roman"/>
                <w:sz w:val="20"/>
                <w:szCs w:val="20"/>
              </w:rPr>
            </w:pPr>
          </w:p>
        </w:tc>
        <w:tc>
          <w:tcPr>
            <w:tcW w:w="3736" w:type="dxa"/>
            <w:tcBorders>
              <w:top w:val="single" w:sz="4" w:space="0" w:color="auto"/>
              <w:bottom w:val="single" w:sz="4" w:space="0" w:color="auto"/>
            </w:tcBorders>
          </w:tcPr>
          <w:p w14:paraId="6C3625CC" w14:textId="77777777" w:rsidR="00EE14C6" w:rsidRPr="000456A6" w:rsidRDefault="00EE14C6" w:rsidP="00F857D8">
            <w:pPr>
              <w:spacing w:line="276" w:lineRule="auto"/>
              <w:jc w:val="center"/>
              <w:rPr>
                <w:rFonts w:ascii="Times New Roman" w:hAnsi="Times New Roman" w:cs="Times New Roman"/>
                <w:sz w:val="20"/>
                <w:szCs w:val="20"/>
              </w:rPr>
            </w:pPr>
            <w:r w:rsidRPr="000456A6">
              <w:rPr>
                <w:rFonts w:ascii="Times New Roman" w:hAnsi="Times New Roman" w:cs="Times New Roman"/>
                <w:sz w:val="20"/>
                <w:szCs w:val="20"/>
              </w:rPr>
              <w:t>Description</w:t>
            </w:r>
          </w:p>
        </w:tc>
        <w:tc>
          <w:tcPr>
            <w:tcW w:w="1934" w:type="dxa"/>
            <w:tcBorders>
              <w:top w:val="single" w:sz="4" w:space="0" w:color="auto"/>
              <w:bottom w:val="single" w:sz="4" w:space="0" w:color="auto"/>
            </w:tcBorders>
          </w:tcPr>
          <w:p w14:paraId="7454E902" w14:textId="77777777" w:rsidR="00EE14C6" w:rsidRPr="000456A6" w:rsidRDefault="00EE14C6" w:rsidP="00F857D8">
            <w:pPr>
              <w:spacing w:line="276" w:lineRule="auto"/>
              <w:jc w:val="center"/>
              <w:rPr>
                <w:rFonts w:ascii="Times New Roman" w:hAnsi="Times New Roman" w:cs="Times New Roman"/>
                <w:sz w:val="20"/>
                <w:szCs w:val="20"/>
              </w:rPr>
            </w:pPr>
            <w:r w:rsidRPr="000456A6">
              <w:rPr>
                <w:rFonts w:ascii="Times New Roman" w:hAnsi="Times New Roman" w:cs="Times New Roman"/>
                <w:sz w:val="20"/>
                <w:szCs w:val="20"/>
              </w:rPr>
              <w:t>Image</w:t>
            </w:r>
          </w:p>
        </w:tc>
        <w:tc>
          <w:tcPr>
            <w:tcW w:w="3684" w:type="dxa"/>
            <w:tcBorders>
              <w:top w:val="single" w:sz="4" w:space="0" w:color="auto"/>
              <w:bottom w:val="single" w:sz="4" w:space="0" w:color="auto"/>
            </w:tcBorders>
          </w:tcPr>
          <w:p w14:paraId="787BF320" w14:textId="77777777" w:rsidR="00EE14C6" w:rsidRPr="000456A6" w:rsidRDefault="00EE14C6" w:rsidP="00F857D8">
            <w:pPr>
              <w:spacing w:line="276" w:lineRule="auto"/>
              <w:jc w:val="center"/>
              <w:rPr>
                <w:rFonts w:ascii="Times New Roman" w:hAnsi="Times New Roman" w:cs="Times New Roman"/>
                <w:sz w:val="20"/>
                <w:szCs w:val="20"/>
              </w:rPr>
            </w:pPr>
            <w:r w:rsidRPr="000456A6">
              <w:rPr>
                <w:rFonts w:ascii="Times New Roman" w:hAnsi="Times New Roman" w:cs="Times New Roman"/>
                <w:sz w:val="20"/>
                <w:szCs w:val="20"/>
              </w:rPr>
              <w:t>Supporting Quote</w:t>
            </w:r>
          </w:p>
        </w:tc>
      </w:tr>
      <w:tr w:rsidR="00EE14C6" w:rsidRPr="000456A6" w14:paraId="0BD1EA2B" w14:textId="77777777" w:rsidTr="00F857D8">
        <w:trPr>
          <w:trHeight w:val="2677"/>
        </w:trPr>
        <w:tc>
          <w:tcPr>
            <w:tcW w:w="1418" w:type="dxa"/>
            <w:tcBorders>
              <w:top w:val="single" w:sz="4" w:space="0" w:color="auto"/>
            </w:tcBorders>
          </w:tcPr>
          <w:p w14:paraId="7BBDB4EF" w14:textId="77777777" w:rsidR="00EE14C6" w:rsidRPr="000456A6" w:rsidRDefault="00EE14C6" w:rsidP="00F857D8">
            <w:pPr>
              <w:spacing w:line="276" w:lineRule="auto"/>
              <w:rPr>
                <w:rFonts w:ascii="Times New Roman" w:hAnsi="Times New Roman" w:cs="Times New Roman"/>
                <w:sz w:val="20"/>
                <w:szCs w:val="20"/>
                <w:vertAlign w:val="superscript"/>
              </w:rPr>
            </w:pPr>
            <w:r w:rsidRPr="000456A6">
              <w:rPr>
                <w:rFonts w:ascii="Times New Roman" w:hAnsi="Times New Roman" w:cs="Times New Roman"/>
                <w:sz w:val="20"/>
                <w:szCs w:val="20"/>
              </w:rPr>
              <w:t>Medical</w:t>
            </w:r>
            <w:r w:rsidRPr="000456A6">
              <w:rPr>
                <w:rFonts w:ascii="Times New Roman" w:hAnsi="Times New Roman" w:cs="Times New Roman"/>
                <w:sz w:val="20"/>
                <w:szCs w:val="20"/>
                <w:vertAlign w:val="superscript"/>
              </w:rPr>
              <w:t>1</w:t>
            </w:r>
          </w:p>
          <w:p w14:paraId="37D33241" w14:textId="77777777" w:rsidR="00EE14C6" w:rsidRPr="000456A6" w:rsidRDefault="00EE14C6" w:rsidP="00F857D8">
            <w:pPr>
              <w:spacing w:line="276" w:lineRule="auto"/>
              <w:rPr>
                <w:rFonts w:ascii="Times New Roman" w:hAnsi="Times New Roman" w:cs="Times New Roman"/>
                <w:sz w:val="20"/>
                <w:szCs w:val="20"/>
              </w:rPr>
            </w:pPr>
            <w:r w:rsidRPr="000456A6">
              <w:rPr>
                <w:rFonts w:ascii="Times New Roman" w:hAnsi="Times New Roman" w:cs="Times New Roman"/>
                <w:sz w:val="20"/>
                <w:szCs w:val="20"/>
              </w:rPr>
              <w:t>Reconstructive</w:t>
            </w:r>
          </w:p>
        </w:tc>
        <w:tc>
          <w:tcPr>
            <w:tcW w:w="3736" w:type="dxa"/>
            <w:tcBorders>
              <w:top w:val="single" w:sz="4" w:space="0" w:color="auto"/>
            </w:tcBorders>
          </w:tcPr>
          <w:p w14:paraId="3C3BC426" w14:textId="77777777" w:rsidR="00EE14C6" w:rsidRPr="000456A6" w:rsidRDefault="00EE14C6" w:rsidP="00F857D8">
            <w:pPr>
              <w:spacing w:line="276" w:lineRule="auto"/>
              <w:rPr>
                <w:rFonts w:ascii="Times New Roman" w:hAnsi="Times New Roman" w:cs="Times New Roman"/>
                <w:sz w:val="20"/>
                <w:szCs w:val="20"/>
              </w:rPr>
            </w:pPr>
            <w:r w:rsidRPr="000456A6">
              <w:rPr>
                <w:rFonts w:ascii="Times New Roman" w:hAnsi="Times New Roman" w:cs="Times New Roman"/>
                <w:sz w:val="20"/>
                <w:szCs w:val="20"/>
              </w:rPr>
              <w:t>Tattooing over skin that is scarred, or damaged from a surgical procedure or medical condition where the design’s goal is to return the body to how it looked before the damage, such as nipple-areola reconstructive tattooing.</w:t>
            </w:r>
          </w:p>
        </w:tc>
        <w:tc>
          <w:tcPr>
            <w:tcW w:w="1934" w:type="dxa"/>
            <w:tcBorders>
              <w:top w:val="single" w:sz="4" w:space="0" w:color="auto"/>
            </w:tcBorders>
          </w:tcPr>
          <w:p w14:paraId="5BE0CC28" w14:textId="77777777" w:rsidR="00EE14C6" w:rsidRPr="000456A6" w:rsidRDefault="00EE14C6" w:rsidP="00F857D8">
            <w:pPr>
              <w:spacing w:line="276" w:lineRule="auto"/>
              <w:jc w:val="center"/>
              <w:rPr>
                <w:rFonts w:ascii="Times New Roman" w:hAnsi="Times New Roman" w:cs="Times New Roman"/>
                <w:sz w:val="20"/>
                <w:szCs w:val="20"/>
              </w:rPr>
            </w:pPr>
            <w:r w:rsidRPr="000456A6">
              <w:rPr>
                <w:rFonts w:ascii="Times New Roman" w:hAnsi="Times New Roman" w:cs="Times New Roman"/>
                <w:noProof/>
                <w:sz w:val="20"/>
                <w:szCs w:val="20"/>
              </w:rPr>
              <w:drawing>
                <wp:anchor distT="0" distB="0" distL="114300" distR="114300" simplePos="0" relativeHeight="251659264" behindDoc="0" locked="0" layoutInCell="1" allowOverlap="1" wp14:anchorId="351935C1" wp14:editId="232FEB15">
                  <wp:simplePos x="0" y="0"/>
                  <wp:positionH relativeFrom="column">
                    <wp:posOffset>20631</wp:posOffset>
                  </wp:positionH>
                  <wp:positionV relativeFrom="paragraph">
                    <wp:posOffset>130072</wp:posOffset>
                  </wp:positionV>
                  <wp:extent cx="1018054" cy="1085732"/>
                  <wp:effectExtent l="0" t="0" r="0" b="0"/>
                  <wp:wrapNone/>
                  <wp:docPr id="1612156674" name="Picture 2" descr="A person's breast before and af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555362" name="Picture 2" descr="A person's breast before and after&#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8054" cy="1085732"/>
                          </a:xfrm>
                          <a:prstGeom prst="rect">
                            <a:avLst/>
                          </a:prstGeom>
                          <a:noFill/>
                        </pic:spPr>
                      </pic:pic>
                    </a:graphicData>
                  </a:graphic>
                  <wp14:sizeRelH relativeFrom="margin">
                    <wp14:pctWidth>0</wp14:pctWidth>
                  </wp14:sizeRelH>
                  <wp14:sizeRelV relativeFrom="margin">
                    <wp14:pctHeight>0</wp14:pctHeight>
                  </wp14:sizeRelV>
                </wp:anchor>
              </w:drawing>
            </w:r>
          </w:p>
        </w:tc>
        <w:tc>
          <w:tcPr>
            <w:tcW w:w="3684" w:type="dxa"/>
            <w:tcBorders>
              <w:top w:val="single" w:sz="4" w:space="0" w:color="auto"/>
            </w:tcBorders>
          </w:tcPr>
          <w:p w14:paraId="5A04F904" w14:textId="77777777" w:rsidR="00EE14C6" w:rsidRPr="000456A6" w:rsidRDefault="00EE14C6" w:rsidP="00F857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center"/>
              <w:rPr>
                <w:rFonts w:ascii="Times New Roman" w:hAnsi="Times New Roman" w:cs="Times New Roman"/>
                <w:kern w:val="0"/>
                <w:sz w:val="20"/>
                <w:szCs w:val="20"/>
              </w:rPr>
            </w:pPr>
            <w:r w:rsidRPr="000456A6">
              <w:rPr>
                <w:rFonts w:ascii="Times New Roman" w:hAnsi="Times New Roman" w:cs="Times New Roman"/>
                <w:sz w:val="20"/>
                <w:szCs w:val="20"/>
              </w:rPr>
              <w:t>“W</w:t>
            </w:r>
            <w:r w:rsidRPr="000456A6">
              <w:rPr>
                <w:rFonts w:ascii="Times New Roman" w:hAnsi="Times New Roman" w:cs="Times New Roman"/>
                <w:kern w:val="0"/>
                <w:sz w:val="20"/>
                <w:szCs w:val="20"/>
              </w:rPr>
              <w:t>hat makes it a breast to a lot of people and very culturally is that nipple and areola” (</w:t>
            </w:r>
            <w:r w:rsidRPr="000456A6">
              <w:rPr>
                <w:rFonts w:ascii="Times New Roman" w:hAnsi="Times New Roman" w:cs="Times New Roman"/>
                <w:sz w:val="20"/>
                <w:szCs w:val="20"/>
              </w:rPr>
              <w:t>Mac)</w:t>
            </w:r>
          </w:p>
        </w:tc>
      </w:tr>
      <w:tr w:rsidR="00EE14C6" w:rsidRPr="000456A6" w14:paraId="31385448" w14:textId="77777777" w:rsidTr="00F857D8">
        <w:trPr>
          <w:trHeight w:val="2956"/>
        </w:trPr>
        <w:tc>
          <w:tcPr>
            <w:tcW w:w="1418" w:type="dxa"/>
          </w:tcPr>
          <w:p w14:paraId="0F1133B0" w14:textId="77777777" w:rsidR="00EE14C6" w:rsidRPr="000456A6" w:rsidRDefault="00EE14C6" w:rsidP="00F857D8">
            <w:pPr>
              <w:spacing w:line="276" w:lineRule="auto"/>
              <w:rPr>
                <w:rFonts w:ascii="Times New Roman" w:hAnsi="Times New Roman" w:cs="Times New Roman"/>
                <w:sz w:val="20"/>
                <w:szCs w:val="20"/>
              </w:rPr>
            </w:pPr>
            <w:r w:rsidRPr="000456A6">
              <w:rPr>
                <w:rFonts w:ascii="Times New Roman" w:hAnsi="Times New Roman" w:cs="Times New Roman"/>
                <w:sz w:val="20"/>
                <w:szCs w:val="20"/>
              </w:rPr>
              <w:t>Non-Medical Reconstructive</w:t>
            </w:r>
          </w:p>
        </w:tc>
        <w:tc>
          <w:tcPr>
            <w:tcW w:w="3736" w:type="dxa"/>
          </w:tcPr>
          <w:p w14:paraId="21F8A607" w14:textId="77777777" w:rsidR="00EE14C6" w:rsidRPr="000456A6" w:rsidRDefault="00EE14C6" w:rsidP="00F857D8">
            <w:pPr>
              <w:spacing w:line="276" w:lineRule="auto"/>
              <w:rPr>
                <w:rFonts w:ascii="Times New Roman" w:hAnsi="Times New Roman" w:cs="Times New Roman"/>
                <w:sz w:val="20"/>
                <w:szCs w:val="20"/>
              </w:rPr>
            </w:pPr>
            <w:r w:rsidRPr="000456A6">
              <w:rPr>
                <w:rFonts w:ascii="Times New Roman" w:hAnsi="Times New Roman" w:cs="Times New Roman"/>
                <w:sz w:val="20"/>
                <w:szCs w:val="20"/>
              </w:rPr>
              <w:t>Tattooing over skin that is not scarred, or damaged from a surgical procedure or medical condition where the design’s goal is to return the body to how it looked before the effects of treatment, such as eyebrow tattooing following hair loss from chemotherapy.</w:t>
            </w:r>
          </w:p>
        </w:tc>
        <w:tc>
          <w:tcPr>
            <w:tcW w:w="1934" w:type="dxa"/>
          </w:tcPr>
          <w:p w14:paraId="5B063222" w14:textId="77777777" w:rsidR="00EE14C6" w:rsidRPr="000456A6" w:rsidRDefault="00EE14C6" w:rsidP="00F857D8">
            <w:pPr>
              <w:spacing w:line="276" w:lineRule="auto"/>
              <w:jc w:val="center"/>
              <w:rPr>
                <w:rFonts w:ascii="Times New Roman" w:hAnsi="Times New Roman" w:cs="Times New Roman"/>
                <w:sz w:val="20"/>
                <w:szCs w:val="20"/>
              </w:rPr>
            </w:pPr>
          </w:p>
          <w:p w14:paraId="17BE2928" w14:textId="77777777" w:rsidR="00EE14C6" w:rsidRPr="000456A6" w:rsidRDefault="00EE14C6" w:rsidP="00F857D8">
            <w:pPr>
              <w:spacing w:line="276" w:lineRule="auto"/>
              <w:jc w:val="center"/>
              <w:rPr>
                <w:rFonts w:ascii="Times New Roman" w:hAnsi="Times New Roman" w:cs="Times New Roman"/>
                <w:sz w:val="20"/>
                <w:szCs w:val="20"/>
              </w:rPr>
            </w:pPr>
          </w:p>
          <w:p w14:paraId="753D9F19" w14:textId="77777777" w:rsidR="00EE14C6" w:rsidRPr="000456A6" w:rsidRDefault="00EE14C6" w:rsidP="00F857D8">
            <w:pPr>
              <w:spacing w:line="276" w:lineRule="auto"/>
              <w:jc w:val="center"/>
              <w:rPr>
                <w:rFonts w:ascii="Times New Roman" w:hAnsi="Times New Roman" w:cs="Times New Roman"/>
                <w:sz w:val="20"/>
                <w:szCs w:val="20"/>
              </w:rPr>
            </w:pPr>
          </w:p>
          <w:p w14:paraId="580D6B6E" w14:textId="77777777" w:rsidR="00EE14C6" w:rsidRPr="000456A6" w:rsidRDefault="00EE14C6" w:rsidP="00F857D8">
            <w:pPr>
              <w:spacing w:line="276" w:lineRule="auto"/>
              <w:jc w:val="center"/>
              <w:rPr>
                <w:rFonts w:ascii="Times New Roman" w:hAnsi="Times New Roman" w:cs="Times New Roman"/>
                <w:sz w:val="20"/>
                <w:szCs w:val="20"/>
              </w:rPr>
            </w:pPr>
            <w:r w:rsidRPr="000456A6">
              <w:rPr>
                <w:rFonts w:ascii="Times New Roman" w:hAnsi="Times New Roman" w:cs="Times New Roman"/>
                <w:sz w:val="20"/>
                <w:szCs w:val="20"/>
              </w:rPr>
              <w:t>No image provided by participants</w:t>
            </w:r>
          </w:p>
        </w:tc>
        <w:tc>
          <w:tcPr>
            <w:tcW w:w="3684" w:type="dxa"/>
          </w:tcPr>
          <w:p w14:paraId="15DF43CA" w14:textId="77777777" w:rsidR="00EE14C6" w:rsidRPr="000456A6" w:rsidRDefault="00EE14C6" w:rsidP="00F857D8">
            <w:pPr>
              <w:spacing w:line="276" w:lineRule="auto"/>
              <w:jc w:val="center"/>
              <w:rPr>
                <w:rFonts w:ascii="Times New Roman" w:hAnsi="Times New Roman" w:cs="Times New Roman"/>
                <w:sz w:val="20"/>
                <w:szCs w:val="20"/>
              </w:rPr>
            </w:pPr>
            <w:r w:rsidRPr="000456A6">
              <w:rPr>
                <w:rFonts w:ascii="Times New Roman" w:hAnsi="Times New Roman" w:cs="Times New Roman"/>
                <w:sz w:val="20"/>
                <w:szCs w:val="20"/>
              </w:rPr>
              <w:t xml:space="preserve">“They call [The tattoo] battle brows so lots of times women are going into cancer treatment you know they're </w:t>
            </w:r>
            <w:proofErr w:type="spellStart"/>
            <w:r w:rsidRPr="000456A6">
              <w:rPr>
                <w:rFonts w:ascii="Times New Roman" w:hAnsi="Times New Roman" w:cs="Times New Roman"/>
                <w:sz w:val="20"/>
                <w:szCs w:val="20"/>
              </w:rPr>
              <w:t>gonna</w:t>
            </w:r>
            <w:proofErr w:type="spellEnd"/>
            <w:r w:rsidRPr="000456A6">
              <w:rPr>
                <w:rFonts w:ascii="Times New Roman" w:hAnsi="Times New Roman" w:cs="Times New Roman"/>
                <w:sz w:val="20"/>
                <w:szCs w:val="20"/>
              </w:rPr>
              <w:t xml:space="preserve"> lose most of their body hair and so she'll do she'll do eyebrows on ladies before they go in or after that way, they could still have the appearance of normalcy” (Mr. G)</w:t>
            </w:r>
          </w:p>
        </w:tc>
      </w:tr>
      <w:tr w:rsidR="00EE14C6" w:rsidRPr="000456A6" w14:paraId="6649DDD7" w14:textId="77777777" w:rsidTr="00F857D8">
        <w:trPr>
          <w:trHeight w:val="3679"/>
        </w:trPr>
        <w:tc>
          <w:tcPr>
            <w:tcW w:w="1418" w:type="dxa"/>
          </w:tcPr>
          <w:p w14:paraId="590614F6" w14:textId="77777777" w:rsidR="00EE14C6" w:rsidRPr="000456A6" w:rsidRDefault="00EE14C6" w:rsidP="00F857D8">
            <w:pPr>
              <w:spacing w:line="276" w:lineRule="auto"/>
              <w:rPr>
                <w:rFonts w:ascii="Times New Roman" w:hAnsi="Times New Roman" w:cs="Times New Roman"/>
                <w:sz w:val="20"/>
                <w:szCs w:val="20"/>
                <w:vertAlign w:val="superscript"/>
              </w:rPr>
            </w:pPr>
            <w:r w:rsidRPr="000456A6">
              <w:rPr>
                <w:rFonts w:ascii="Times New Roman" w:hAnsi="Times New Roman" w:cs="Times New Roman"/>
                <w:sz w:val="20"/>
                <w:szCs w:val="20"/>
              </w:rPr>
              <w:t>Medical Decorative</w:t>
            </w:r>
            <w:r w:rsidRPr="000456A6">
              <w:rPr>
                <w:rFonts w:ascii="Times New Roman" w:hAnsi="Times New Roman" w:cs="Times New Roman"/>
                <w:sz w:val="20"/>
                <w:szCs w:val="20"/>
                <w:vertAlign w:val="superscript"/>
              </w:rPr>
              <w:t>2</w:t>
            </w:r>
          </w:p>
        </w:tc>
        <w:tc>
          <w:tcPr>
            <w:tcW w:w="3736" w:type="dxa"/>
          </w:tcPr>
          <w:p w14:paraId="595F1428" w14:textId="77777777" w:rsidR="00EE14C6" w:rsidRPr="000456A6" w:rsidRDefault="00EE14C6" w:rsidP="00F857D8">
            <w:pPr>
              <w:spacing w:line="276" w:lineRule="auto"/>
              <w:rPr>
                <w:rFonts w:ascii="Times New Roman" w:hAnsi="Times New Roman" w:cs="Times New Roman"/>
                <w:sz w:val="20"/>
                <w:szCs w:val="20"/>
              </w:rPr>
            </w:pPr>
            <w:r w:rsidRPr="000456A6">
              <w:rPr>
                <w:rFonts w:ascii="Times New Roman" w:hAnsi="Times New Roman" w:cs="Times New Roman"/>
                <w:sz w:val="20"/>
                <w:szCs w:val="20"/>
              </w:rPr>
              <w:t>Tattooing over skin that is scarred, or damaged from a surgical procedure or medical condition where the design’s goal is to add a new symbol/image, such as a brain zipper.</w:t>
            </w:r>
          </w:p>
        </w:tc>
        <w:tc>
          <w:tcPr>
            <w:tcW w:w="1934" w:type="dxa"/>
          </w:tcPr>
          <w:p w14:paraId="2F9526DD" w14:textId="77777777" w:rsidR="00EE14C6" w:rsidRPr="000456A6" w:rsidRDefault="00EE14C6" w:rsidP="00F857D8">
            <w:pPr>
              <w:spacing w:line="276" w:lineRule="auto"/>
              <w:jc w:val="center"/>
              <w:rPr>
                <w:rFonts w:ascii="Times New Roman" w:hAnsi="Times New Roman" w:cs="Times New Roman"/>
                <w:sz w:val="20"/>
                <w:szCs w:val="20"/>
              </w:rPr>
            </w:pPr>
            <w:r w:rsidRPr="000456A6">
              <w:rPr>
                <w:rFonts w:ascii="Times New Roman" w:hAnsi="Times New Roman" w:cs="Times New Roman"/>
                <w:noProof/>
                <w:sz w:val="20"/>
                <w:szCs w:val="20"/>
              </w:rPr>
              <w:drawing>
                <wp:anchor distT="0" distB="0" distL="114300" distR="114300" simplePos="0" relativeHeight="251660288" behindDoc="0" locked="0" layoutInCell="1" allowOverlap="1" wp14:anchorId="005A406D" wp14:editId="21664721">
                  <wp:simplePos x="0" y="0"/>
                  <wp:positionH relativeFrom="column">
                    <wp:posOffset>162</wp:posOffset>
                  </wp:positionH>
                  <wp:positionV relativeFrom="paragraph">
                    <wp:posOffset>257692</wp:posOffset>
                  </wp:positionV>
                  <wp:extent cx="913978" cy="1363094"/>
                  <wp:effectExtent l="0" t="0" r="0" b="0"/>
                  <wp:wrapNone/>
                  <wp:docPr id="1236344656" name="Picture 5150" descr="A collage of a person's head with a tattoo&#10;&#10;Description automatically generated">
                    <a:extLst xmlns:a="http://schemas.openxmlformats.org/drawingml/2006/main">
                      <a:ext uri="{FF2B5EF4-FFF2-40B4-BE49-F238E27FC236}">
                        <a16:creationId xmlns:a16="http://schemas.microsoft.com/office/drawing/2014/main" id="{0AE4138B-8402-D809-3342-83028AF5A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1" name="Picture 5150" descr="A collage of a person's head with a tattoo&#10;&#10;Description automatically generated">
                            <a:extLst>
                              <a:ext uri="{FF2B5EF4-FFF2-40B4-BE49-F238E27FC236}">
                                <a16:creationId xmlns:a16="http://schemas.microsoft.com/office/drawing/2014/main" id="{0AE4138B-8402-D809-3342-83028AF5A421}"/>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r="19273" b="3683"/>
                          <a:stretch/>
                        </pic:blipFill>
                        <pic:spPr>
                          <a:xfrm>
                            <a:off x="0" y="0"/>
                            <a:ext cx="913978" cy="1363094"/>
                          </a:xfrm>
                          <a:prstGeom prst="rect">
                            <a:avLst/>
                          </a:prstGeom>
                        </pic:spPr>
                      </pic:pic>
                    </a:graphicData>
                  </a:graphic>
                  <wp14:sizeRelH relativeFrom="margin">
                    <wp14:pctWidth>0</wp14:pctWidth>
                  </wp14:sizeRelH>
                  <wp14:sizeRelV relativeFrom="margin">
                    <wp14:pctHeight>0</wp14:pctHeight>
                  </wp14:sizeRelV>
                </wp:anchor>
              </w:drawing>
            </w:r>
          </w:p>
        </w:tc>
        <w:tc>
          <w:tcPr>
            <w:tcW w:w="3684" w:type="dxa"/>
          </w:tcPr>
          <w:p w14:paraId="0800A815" w14:textId="77777777" w:rsidR="00EE14C6" w:rsidRPr="000456A6" w:rsidRDefault="00EE14C6" w:rsidP="00F857D8">
            <w:pPr>
              <w:spacing w:line="276" w:lineRule="auto"/>
              <w:jc w:val="center"/>
              <w:rPr>
                <w:rFonts w:ascii="Times New Roman" w:hAnsi="Times New Roman" w:cs="Times New Roman"/>
                <w:sz w:val="20"/>
                <w:szCs w:val="20"/>
              </w:rPr>
            </w:pPr>
            <w:r w:rsidRPr="000456A6">
              <w:rPr>
                <w:rFonts w:ascii="Times New Roman" w:hAnsi="Times New Roman" w:cs="Times New Roman"/>
                <w:sz w:val="20"/>
                <w:szCs w:val="20"/>
              </w:rPr>
              <w:t xml:space="preserve">“ He's just sort of got it as a like I mean it was literally a zipper with his brain showing over the scar so it was just sort of, he had a sense of </w:t>
            </w:r>
            <w:proofErr w:type="spellStart"/>
            <w:r w:rsidRPr="000456A6">
              <w:rPr>
                <w:rFonts w:ascii="Times New Roman" w:hAnsi="Times New Roman" w:cs="Times New Roman"/>
                <w:sz w:val="20"/>
                <w:szCs w:val="20"/>
              </w:rPr>
              <w:t>humor</w:t>
            </w:r>
            <w:proofErr w:type="spellEnd"/>
            <w:r w:rsidRPr="000456A6">
              <w:rPr>
                <w:rFonts w:ascii="Times New Roman" w:hAnsi="Times New Roman" w:cs="Times New Roman"/>
                <w:sz w:val="20"/>
                <w:szCs w:val="20"/>
              </w:rPr>
              <w:t xml:space="preserve"> about it, I mean, obviously there's deeper emotional you know threats to his you know existence but his tattoo he just if it's head was shaved he wanted to just sort of have a little giggle about it you know” (Mac)</w:t>
            </w:r>
          </w:p>
          <w:p w14:paraId="1C3CDF29" w14:textId="77777777" w:rsidR="00EE14C6" w:rsidRPr="000456A6" w:rsidRDefault="00EE14C6" w:rsidP="00F857D8">
            <w:pPr>
              <w:spacing w:line="276" w:lineRule="auto"/>
              <w:jc w:val="center"/>
              <w:rPr>
                <w:rFonts w:ascii="Times New Roman" w:hAnsi="Times New Roman" w:cs="Times New Roman"/>
                <w:sz w:val="20"/>
                <w:szCs w:val="20"/>
              </w:rPr>
            </w:pPr>
          </w:p>
        </w:tc>
      </w:tr>
      <w:tr w:rsidR="00EE14C6" w:rsidRPr="000456A6" w14:paraId="5B966FDD" w14:textId="77777777" w:rsidTr="00F857D8">
        <w:trPr>
          <w:trHeight w:val="2555"/>
        </w:trPr>
        <w:tc>
          <w:tcPr>
            <w:tcW w:w="1418" w:type="dxa"/>
            <w:tcBorders>
              <w:bottom w:val="single" w:sz="4" w:space="0" w:color="auto"/>
            </w:tcBorders>
          </w:tcPr>
          <w:p w14:paraId="3AD078EB" w14:textId="77777777" w:rsidR="00EE14C6" w:rsidRPr="000456A6" w:rsidRDefault="00EE14C6" w:rsidP="00F857D8">
            <w:pPr>
              <w:spacing w:line="276" w:lineRule="auto"/>
              <w:rPr>
                <w:rFonts w:ascii="Times New Roman" w:hAnsi="Times New Roman" w:cs="Times New Roman"/>
                <w:sz w:val="20"/>
                <w:szCs w:val="20"/>
              </w:rPr>
            </w:pPr>
            <w:r w:rsidRPr="000456A6">
              <w:rPr>
                <w:rFonts w:ascii="Times New Roman" w:hAnsi="Times New Roman" w:cs="Times New Roman"/>
                <w:sz w:val="20"/>
                <w:szCs w:val="20"/>
              </w:rPr>
              <w:t>Non-Medical Decorative</w:t>
            </w:r>
          </w:p>
        </w:tc>
        <w:tc>
          <w:tcPr>
            <w:tcW w:w="3736" w:type="dxa"/>
            <w:tcBorders>
              <w:bottom w:val="single" w:sz="4" w:space="0" w:color="auto"/>
            </w:tcBorders>
          </w:tcPr>
          <w:p w14:paraId="6ABB93DA" w14:textId="77777777" w:rsidR="00EE14C6" w:rsidRPr="000456A6" w:rsidRDefault="00EE14C6" w:rsidP="00F857D8">
            <w:pPr>
              <w:spacing w:line="276" w:lineRule="auto"/>
              <w:rPr>
                <w:rFonts w:ascii="Times New Roman" w:hAnsi="Times New Roman" w:cs="Times New Roman"/>
                <w:sz w:val="20"/>
                <w:szCs w:val="20"/>
              </w:rPr>
            </w:pPr>
            <w:r w:rsidRPr="000456A6">
              <w:rPr>
                <w:rFonts w:ascii="Times New Roman" w:hAnsi="Times New Roman" w:cs="Times New Roman"/>
                <w:sz w:val="20"/>
                <w:szCs w:val="20"/>
              </w:rPr>
              <w:t>Tattooing over skin that is not scarred, or damaged from a surgical procedure or medical condition where the design’s goal is to add a new symbol/image such as a ribbon.</w:t>
            </w:r>
          </w:p>
        </w:tc>
        <w:tc>
          <w:tcPr>
            <w:tcW w:w="1934" w:type="dxa"/>
            <w:tcBorders>
              <w:bottom w:val="single" w:sz="4" w:space="0" w:color="auto"/>
            </w:tcBorders>
          </w:tcPr>
          <w:p w14:paraId="39241326" w14:textId="77777777" w:rsidR="00EE14C6" w:rsidRPr="000456A6" w:rsidRDefault="00EE14C6" w:rsidP="00F857D8">
            <w:pPr>
              <w:spacing w:line="276" w:lineRule="auto"/>
              <w:jc w:val="center"/>
              <w:rPr>
                <w:rFonts w:ascii="Times New Roman" w:hAnsi="Times New Roman" w:cs="Times New Roman"/>
                <w:sz w:val="20"/>
                <w:szCs w:val="20"/>
              </w:rPr>
            </w:pPr>
            <w:r w:rsidRPr="000456A6">
              <w:rPr>
                <w:rFonts w:ascii="Times New Roman" w:hAnsi="Times New Roman" w:cs="Times New Roman"/>
                <w:noProof/>
                <w:sz w:val="20"/>
                <w:szCs w:val="20"/>
              </w:rPr>
              <w:drawing>
                <wp:anchor distT="0" distB="0" distL="114300" distR="114300" simplePos="0" relativeHeight="251661312" behindDoc="0" locked="0" layoutInCell="1" allowOverlap="1" wp14:anchorId="6BC372F0" wp14:editId="441D4105">
                  <wp:simplePos x="0" y="0"/>
                  <wp:positionH relativeFrom="column">
                    <wp:posOffset>94748</wp:posOffset>
                  </wp:positionH>
                  <wp:positionV relativeFrom="paragraph">
                    <wp:posOffset>74826</wp:posOffset>
                  </wp:positionV>
                  <wp:extent cx="914400" cy="949856"/>
                  <wp:effectExtent l="0" t="0" r="0" b="0"/>
                  <wp:wrapNone/>
                  <wp:docPr id="165052288" name="Picture 4" descr="A hand with a tattoo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021161" name="Picture 4" descr="A hand with a tattoo on i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4400" cy="949856"/>
                          </a:xfrm>
                          <a:prstGeom prst="rect">
                            <a:avLst/>
                          </a:prstGeom>
                        </pic:spPr>
                      </pic:pic>
                    </a:graphicData>
                  </a:graphic>
                  <wp14:sizeRelH relativeFrom="margin">
                    <wp14:pctWidth>0</wp14:pctWidth>
                  </wp14:sizeRelH>
                  <wp14:sizeRelV relativeFrom="margin">
                    <wp14:pctHeight>0</wp14:pctHeight>
                  </wp14:sizeRelV>
                </wp:anchor>
              </w:drawing>
            </w:r>
          </w:p>
        </w:tc>
        <w:tc>
          <w:tcPr>
            <w:tcW w:w="3684" w:type="dxa"/>
            <w:tcBorders>
              <w:bottom w:val="single" w:sz="4" w:space="0" w:color="auto"/>
            </w:tcBorders>
          </w:tcPr>
          <w:p w14:paraId="37FF636F" w14:textId="77777777" w:rsidR="00EE14C6" w:rsidRPr="000456A6" w:rsidRDefault="00EE14C6" w:rsidP="00F857D8">
            <w:pPr>
              <w:spacing w:line="276" w:lineRule="auto"/>
              <w:jc w:val="center"/>
              <w:rPr>
                <w:rFonts w:ascii="Times New Roman" w:hAnsi="Times New Roman" w:cs="Times New Roman"/>
                <w:sz w:val="20"/>
                <w:szCs w:val="20"/>
              </w:rPr>
            </w:pPr>
            <w:r w:rsidRPr="000456A6">
              <w:rPr>
                <w:rFonts w:ascii="Times New Roman" w:hAnsi="Times New Roman" w:cs="Times New Roman"/>
                <w:sz w:val="20"/>
                <w:szCs w:val="20"/>
              </w:rPr>
              <w:t>“I think the ribbon is more like it, they've gotten through it and they're over it and it's part of them and they want to mark it somehow that happened” (Sarah)</w:t>
            </w:r>
          </w:p>
        </w:tc>
      </w:tr>
    </w:tbl>
    <w:p w14:paraId="354E699F" w14:textId="77777777" w:rsidR="00EE14C6" w:rsidRPr="000456A6" w:rsidRDefault="00EE14C6" w:rsidP="00EE14C6">
      <w:pPr>
        <w:spacing w:after="0" w:line="276" w:lineRule="auto"/>
        <w:jc w:val="both"/>
        <w:rPr>
          <w:rFonts w:ascii="Times New Roman" w:hAnsi="Times New Roman" w:cs="Times New Roman"/>
          <w:sz w:val="20"/>
          <w:szCs w:val="20"/>
        </w:rPr>
      </w:pPr>
      <w:r w:rsidRPr="000456A6">
        <w:rPr>
          <w:rFonts w:ascii="Times New Roman" w:hAnsi="Times New Roman" w:cs="Times New Roman"/>
          <w:sz w:val="20"/>
          <w:szCs w:val="20"/>
          <w:vertAlign w:val="superscript"/>
        </w:rPr>
        <w:t xml:space="preserve">1 </w:t>
      </w:r>
      <w:r w:rsidRPr="000456A6">
        <w:rPr>
          <w:rFonts w:ascii="Times New Roman" w:hAnsi="Times New Roman" w:cs="Times New Roman"/>
          <w:sz w:val="20"/>
          <w:szCs w:val="20"/>
        </w:rPr>
        <w:t xml:space="preserve">Medical is sometimes referred to as </w:t>
      </w:r>
      <w:proofErr w:type="gramStart"/>
      <w:r w:rsidRPr="000456A6">
        <w:rPr>
          <w:rFonts w:ascii="Times New Roman" w:hAnsi="Times New Roman" w:cs="Times New Roman"/>
          <w:sz w:val="20"/>
          <w:szCs w:val="20"/>
        </w:rPr>
        <w:t>para-medical</w:t>
      </w:r>
      <w:proofErr w:type="gramEnd"/>
      <w:r w:rsidRPr="000456A6">
        <w:rPr>
          <w:rFonts w:ascii="Times New Roman" w:hAnsi="Times New Roman" w:cs="Times New Roman"/>
          <w:sz w:val="20"/>
          <w:szCs w:val="20"/>
        </w:rPr>
        <w:t>.</w:t>
      </w:r>
    </w:p>
    <w:p w14:paraId="1C36C7AA" w14:textId="77777777" w:rsidR="00EE14C6" w:rsidRDefault="00EE14C6" w:rsidP="00EE14C6">
      <w:pPr>
        <w:spacing w:after="0" w:line="276" w:lineRule="auto"/>
        <w:jc w:val="both"/>
        <w:rPr>
          <w:rFonts w:ascii="Times New Roman" w:hAnsi="Times New Roman" w:cs="Times New Roman"/>
          <w:sz w:val="20"/>
          <w:szCs w:val="20"/>
        </w:rPr>
      </w:pPr>
      <w:r w:rsidRPr="000456A6">
        <w:rPr>
          <w:rFonts w:ascii="Times New Roman" w:hAnsi="Times New Roman" w:cs="Times New Roman"/>
          <w:sz w:val="20"/>
          <w:szCs w:val="20"/>
          <w:vertAlign w:val="superscript"/>
        </w:rPr>
        <w:t>2</w:t>
      </w:r>
      <w:r w:rsidRPr="000456A6">
        <w:rPr>
          <w:rFonts w:ascii="Times New Roman" w:hAnsi="Times New Roman" w:cs="Times New Roman"/>
          <w:sz w:val="20"/>
          <w:szCs w:val="20"/>
        </w:rPr>
        <w:t>Decorative is sometimes referred to as cosmetic.</w:t>
      </w:r>
    </w:p>
    <w:p w14:paraId="7C96827F" w14:textId="77777777" w:rsidR="00EE14C6" w:rsidRDefault="00EE14C6" w:rsidP="00EE14C6"/>
    <w:p w14:paraId="5DD86A18" w14:textId="77777777" w:rsidR="005254E6" w:rsidRDefault="005254E6" w:rsidP="00EE14C6">
      <w:pPr>
        <w:spacing w:line="480" w:lineRule="auto"/>
      </w:pPr>
    </w:p>
    <w:sectPr w:rsidR="005254E6" w:rsidSect="005254E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4E6"/>
    <w:rsid w:val="005254E6"/>
    <w:rsid w:val="009E1FF7"/>
    <w:rsid w:val="00DE18CA"/>
    <w:rsid w:val="00EE1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A97D7"/>
  <w15:chartTrackingRefBased/>
  <w15:docId w15:val="{8CAA01E7-1C29-43DE-8EB6-286FB8C8E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4E6"/>
    <w:pPr>
      <w:spacing w:line="259" w:lineRule="auto"/>
    </w:pPr>
    <w:rPr>
      <w:sz w:val="22"/>
      <w:szCs w:val="22"/>
    </w:rPr>
  </w:style>
  <w:style w:type="paragraph" w:styleId="Heading1">
    <w:name w:val="heading 1"/>
    <w:basedOn w:val="Normal"/>
    <w:next w:val="Normal"/>
    <w:link w:val="Heading1Char"/>
    <w:uiPriority w:val="9"/>
    <w:qFormat/>
    <w:rsid w:val="005254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54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54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54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54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54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54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54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54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4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54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54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54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54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54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54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54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54E6"/>
    <w:rPr>
      <w:rFonts w:eastAsiaTheme="majorEastAsia" w:cstheme="majorBidi"/>
      <w:color w:val="272727" w:themeColor="text1" w:themeTint="D8"/>
    </w:rPr>
  </w:style>
  <w:style w:type="paragraph" w:styleId="Title">
    <w:name w:val="Title"/>
    <w:basedOn w:val="Normal"/>
    <w:next w:val="Normal"/>
    <w:link w:val="TitleChar"/>
    <w:uiPriority w:val="10"/>
    <w:qFormat/>
    <w:rsid w:val="005254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54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54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54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54E6"/>
    <w:pPr>
      <w:spacing w:before="160"/>
      <w:jc w:val="center"/>
    </w:pPr>
    <w:rPr>
      <w:i/>
      <w:iCs/>
      <w:color w:val="404040" w:themeColor="text1" w:themeTint="BF"/>
    </w:rPr>
  </w:style>
  <w:style w:type="character" w:customStyle="1" w:styleId="QuoteChar">
    <w:name w:val="Quote Char"/>
    <w:basedOn w:val="DefaultParagraphFont"/>
    <w:link w:val="Quote"/>
    <w:uiPriority w:val="29"/>
    <w:rsid w:val="005254E6"/>
    <w:rPr>
      <w:i/>
      <w:iCs/>
      <w:color w:val="404040" w:themeColor="text1" w:themeTint="BF"/>
    </w:rPr>
  </w:style>
  <w:style w:type="paragraph" w:styleId="ListParagraph">
    <w:name w:val="List Paragraph"/>
    <w:basedOn w:val="Normal"/>
    <w:uiPriority w:val="34"/>
    <w:qFormat/>
    <w:rsid w:val="005254E6"/>
    <w:pPr>
      <w:ind w:left="720"/>
      <w:contextualSpacing/>
    </w:pPr>
  </w:style>
  <w:style w:type="character" w:styleId="IntenseEmphasis">
    <w:name w:val="Intense Emphasis"/>
    <w:basedOn w:val="DefaultParagraphFont"/>
    <w:uiPriority w:val="21"/>
    <w:qFormat/>
    <w:rsid w:val="005254E6"/>
    <w:rPr>
      <w:i/>
      <w:iCs/>
      <w:color w:val="0F4761" w:themeColor="accent1" w:themeShade="BF"/>
    </w:rPr>
  </w:style>
  <w:style w:type="paragraph" w:styleId="IntenseQuote">
    <w:name w:val="Intense Quote"/>
    <w:basedOn w:val="Normal"/>
    <w:next w:val="Normal"/>
    <w:link w:val="IntenseQuoteChar"/>
    <w:uiPriority w:val="30"/>
    <w:qFormat/>
    <w:rsid w:val="005254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54E6"/>
    <w:rPr>
      <w:i/>
      <w:iCs/>
      <w:color w:val="0F4761" w:themeColor="accent1" w:themeShade="BF"/>
    </w:rPr>
  </w:style>
  <w:style w:type="character" w:styleId="IntenseReference">
    <w:name w:val="Intense Reference"/>
    <w:basedOn w:val="DefaultParagraphFont"/>
    <w:uiPriority w:val="32"/>
    <w:qFormat/>
    <w:rsid w:val="005254E6"/>
    <w:rPr>
      <w:b/>
      <w:bCs/>
      <w:smallCaps/>
      <w:color w:val="0F4761" w:themeColor="accent1" w:themeShade="BF"/>
      <w:spacing w:val="5"/>
    </w:rPr>
  </w:style>
  <w:style w:type="table" w:styleId="TableGrid">
    <w:name w:val="Table Grid"/>
    <w:basedOn w:val="TableNormal"/>
    <w:uiPriority w:val="39"/>
    <w:rsid w:val="005254E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1767</Characters>
  <Application>Microsoft Office Word</Application>
  <DocSecurity>0</DocSecurity>
  <Lines>14</Lines>
  <Paragraphs>4</Paragraphs>
  <ScaleCrop>false</ScaleCrop>
  <Company>Dublin City University</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Dunne</dc:creator>
  <cp:keywords/>
  <dc:description/>
  <cp:lastModifiedBy>Simon Dunne</cp:lastModifiedBy>
  <cp:revision>2</cp:revision>
  <dcterms:created xsi:type="dcterms:W3CDTF">2024-06-12T12:05:00Z</dcterms:created>
  <dcterms:modified xsi:type="dcterms:W3CDTF">2024-06-12T12:05:00Z</dcterms:modified>
</cp:coreProperties>
</file>