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3667"/>
        <w:tblW w:w="9747" w:type="dxa"/>
        <w:tblLook w:val="04A0"/>
      </w:tblPr>
      <w:tblGrid>
        <w:gridCol w:w="1383"/>
        <w:gridCol w:w="961"/>
        <w:gridCol w:w="1058"/>
        <w:gridCol w:w="805"/>
        <w:gridCol w:w="1205"/>
        <w:gridCol w:w="771"/>
        <w:gridCol w:w="994"/>
        <w:gridCol w:w="1550"/>
        <w:gridCol w:w="1021"/>
      </w:tblGrid>
      <w:tr w:rsidR="0066448E" w:rsidRPr="008925D4" w:rsidTr="002C2A90">
        <w:trPr>
          <w:trHeight w:val="576"/>
        </w:trPr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AA1C42" w:rsidRDefault="00CF0BF1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Hlk53488504"/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Virus strain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F0786" w:rsidRPr="00AA1C42" w:rsidRDefault="00CF0BF1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Modeled protein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AA1C42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GDT-HA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AA1C42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RMSD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AA1C42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MolProbity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AA1C42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Clash score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AA1C42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Poor rotamers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F0786" w:rsidRPr="00AA1C42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Ramachandran plot score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786" w:rsidRPr="00AA1C42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1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Z-score</w:t>
            </w:r>
          </w:p>
        </w:tc>
      </w:tr>
      <w:tr w:rsidR="002F0786" w:rsidRPr="008925D4" w:rsidTr="00AA1C42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F0786" w:rsidRPr="008925D4" w:rsidRDefault="00CF0BF1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  <w:t>0.9905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  <w:t>0.28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  <w:t>1.799</w:t>
            </w:r>
          </w:p>
        </w:tc>
        <w:tc>
          <w:tcPr>
            <w:tcW w:w="7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  <w:t>17.6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  <w:t>0.3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  <w:t>97.8</w:t>
            </w:r>
          </w:p>
        </w:tc>
        <w:tc>
          <w:tcPr>
            <w:tcW w:w="1021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-7.08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0.9514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0.423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1.888</w:t>
            </w:r>
          </w:p>
        </w:tc>
        <w:tc>
          <w:tcPr>
            <w:tcW w:w="77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2211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95.5</w:t>
            </w:r>
          </w:p>
        </w:tc>
        <w:tc>
          <w:tcPr>
            <w:tcW w:w="1021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-7.53</w:t>
            </w:r>
          </w:p>
        </w:tc>
      </w:tr>
      <w:tr w:rsidR="002F0786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F0786" w:rsidRPr="008925D4" w:rsidRDefault="00CF0BF1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0.9894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0.282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1.767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97.8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786" w:rsidRPr="008925D4" w:rsidRDefault="002F0786" w:rsidP="002F0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-7.13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0.9579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1.896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-7.23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I-2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0.9883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1.815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97.8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-7.55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0.9556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1.781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-7.41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LaSota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0.9894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0.294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1.816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-7.11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0.9544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1.776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-6.78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PHY-LMV42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0.9911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1.776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-7.26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0.9591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1.888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95.7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-7.61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R2B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0.9894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0.286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1.886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97.1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-7.27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1.764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-7.51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Ulster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0.9871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1.772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0.9579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0.434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1.958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-7.64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V4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0.9899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1.836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-7.47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0.9562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0.423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1.848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95.2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-7.78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VG/GA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0.298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1.948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97.1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-7.33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0.9431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1.753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</w:t>
            </w:r>
          </w:p>
        </w:tc>
      </w:tr>
      <w:tr w:rsidR="00461771" w:rsidRPr="008925D4" w:rsidTr="002C2A90">
        <w:trPr>
          <w:trHeight w:val="288"/>
        </w:trPr>
        <w:tc>
          <w:tcPr>
            <w:tcW w:w="138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VII.2 NDV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0.9922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0.265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1.811</w:t>
            </w:r>
          </w:p>
        </w:tc>
        <w:tc>
          <w:tcPr>
            <w:tcW w:w="7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</w:t>
            </w:r>
          </w:p>
        </w:tc>
        <w:tc>
          <w:tcPr>
            <w:tcW w:w="102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-7.44</w:t>
            </w:r>
          </w:p>
        </w:tc>
      </w:tr>
      <w:tr w:rsidR="00461771" w:rsidRPr="008925D4" w:rsidTr="00AA1C42">
        <w:trPr>
          <w:trHeight w:val="288"/>
        </w:trPr>
        <w:tc>
          <w:tcPr>
            <w:tcW w:w="138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0.9496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1.813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95.5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1771" w:rsidRPr="008925D4" w:rsidRDefault="00461771" w:rsidP="004617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-7.4</w:t>
            </w:r>
          </w:p>
        </w:tc>
      </w:tr>
    </w:tbl>
    <w:p w:rsidR="00314495" w:rsidRDefault="00E34C54" w:rsidP="00314495">
      <w:pPr>
        <w:rPr>
          <w:rFonts w:ascii="Times New Roman" w:hAnsi="Times New Roman" w:cs="Times New Roman"/>
        </w:rPr>
      </w:pPr>
      <w:r w:rsidRPr="008925D4">
        <w:rPr>
          <w:rFonts w:ascii="Times New Roman" w:hAnsi="Times New Roman" w:cs="Times New Roman"/>
        </w:rPr>
        <w:t xml:space="preserve">Table </w:t>
      </w:r>
      <w:r w:rsidR="00EB1664" w:rsidRPr="008925D4">
        <w:rPr>
          <w:rFonts w:ascii="Times New Roman" w:hAnsi="Times New Roman" w:cs="Times New Roman"/>
        </w:rPr>
        <w:t>2</w:t>
      </w:r>
      <w:r w:rsidR="00BA6959" w:rsidRPr="008925D4">
        <w:rPr>
          <w:rFonts w:ascii="Times New Roman" w:hAnsi="Times New Roman" w:cs="Times New Roman"/>
        </w:rPr>
        <w:t xml:space="preserve">. </w:t>
      </w:r>
      <w:r w:rsidR="00C215E1" w:rsidRPr="008925D4">
        <w:rPr>
          <w:rFonts w:ascii="Times New Roman" w:hAnsi="Times New Roman" w:cs="Times New Roman"/>
        </w:rPr>
        <w:t xml:space="preserve">Validation of the refined </w:t>
      </w:r>
      <w:r w:rsidR="00314495" w:rsidRPr="008925D4">
        <w:rPr>
          <w:rFonts w:ascii="Times New Roman" w:hAnsi="Times New Roman" w:cs="Times New Roman"/>
        </w:rPr>
        <w:t>models</w:t>
      </w:r>
      <w:r w:rsidR="00314495">
        <w:rPr>
          <w:rFonts w:ascii="Times New Roman" w:hAnsi="Times New Roman" w:cs="Times New Roman"/>
        </w:rPr>
        <w:t xml:space="preserve"> of</w:t>
      </w:r>
      <w:r w:rsidR="00314495" w:rsidRPr="008925D4">
        <w:rPr>
          <w:rFonts w:ascii="Times New Roman" w:hAnsi="Times New Roman" w:cs="Times New Roman"/>
        </w:rPr>
        <w:t xml:space="preserve"> </w:t>
      </w:r>
      <w:r w:rsidR="00C215E1" w:rsidRPr="008925D4">
        <w:rPr>
          <w:rFonts w:ascii="Times New Roman" w:hAnsi="Times New Roman" w:cs="Times New Roman"/>
        </w:rPr>
        <w:t xml:space="preserve">HN </w:t>
      </w:r>
      <w:r w:rsidR="002F0786" w:rsidRPr="008925D4">
        <w:rPr>
          <w:rFonts w:ascii="Times New Roman" w:hAnsi="Times New Roman" w:cs="Times New Roman"/>
        </w:rPr>
        <w:t xml:space="preserve">and F </w:t>
      </w:r>
      <w:r w:rsidR="00C215E1" w:rsidRPr="008925D4">
        <w:rPr>
          <w:rFonts w:ascii="Times New Roman" w:hAnsi="Times New Roman" w:cs="Times New Roman"/>
        </w:rPr>
        <w:t>protein</w:t>
      </w:r>
      <w:r w:rsidR="002F0786" w:rsidRPr="008925D4">
        <w:rPr>
          <w:rFonts w:ascii="Times New Roman" w:hAnsi="Times New Roman" w:cs="Times New Roman"/>
        </w:rPr>
        <w:t>s</w:t>
      </w:r>
      <w:r w:rsidR="00C215E1" w:rsidRPr="008925D4">
        <w:rPr>
          <w:rFonts w:ascii="Times New Roman" w:hAnsi="Times New Roman" w:cs="Times New Roman"/>
        </w:rPr>
        <w:t xml:space="preserve"> according to various parameters</w:t>
      </w:r>
      <w:r w:rsidR="00797A7C" w:rsidRPr="008925D4">
        <w:rPr>
          <w:rFonts w:ascii="Times New Roman" w:hAnsi="Times New Roman" w:cs="Times New Roman"/>
        </w:rPr>
        <w:t xml:space="preserve">. </w:t>
      </w:r>
    </w:p>
    <w:p w:rsidR="00C215E1" w:rsidRPr="008925D4" w:rsidRDefault="005A3804" w:rsidP="00314495">
      <w:pPr>
        <w:rPr>
          <w:rFonts w:ascii="Times New Roman" w:hAnsi="Times New Roman" w:cs="Times New Roman"/>
        </w:rPr>
      </w:pPr>
      <w:r w:rsidRPr="008925D4">
        <w:rPr>
          <w:rFonts w:ascii="Times New Roman" w:hAnsi="Times New Roman" w:cs="Times New Roman"/>
        </w:rPr>
        <w:t xml:space="preserve">The structure changes compared to the initial structure are presented by </w:t>
      </w:r>
      <w:r w:rsidRPr="008925D4">
        <w:rPr>
          <w:rFonts w:ascii="Times New Roman" w:eastAsia="Times New Roman" w:hAnsi="Times New Roman" w:cs="Times New Roman"/>
          <w:color w:val="000000"/>
          <w:sz w:val="20"/>
          <w:szCs w:val="20"/>
        </w:rPr>
        <w:t>GDT-HA, RMSD</w:t>
      </w:r>
      <w:r w:rsidR="00B73D66" w:rsidRPr="008925D4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8925D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MolProbity.</w:t>
      </w:r>
      <w:r w:rsidRPr="008925D4">
        <w:rPr>
          <w:rFonts w:ascii="Times New Roman" w:hAnsi="Times New Roman" w:cs="Times New Roman"/>
        </w:rPr>
        <w:t xml:space="preserve"> </w:t>
      </w:r>
      <w:r w:rsidR="00797A7C" w:rsidRPr="008925D4">
        <w:rPr>
          <w:rFonts w:ascii="Times New Roman" w:hAnsi="Times New Roman" w:cs="Times New Roman"/>
        </w:rPr>
        <w:t>Three components of the MolProbity score including the number of atomic clashes per 1000 atoms, the rotamer outli</w:t>
      </w:r>
      <w:bookmarkStart w:id="1" w:name="_GoBack"/>
      <w:bookmarkEnd w:id="1"/>
      <w:r w:rsidR="00797A7C" w:rsidRPr="008925D4">
        <w:rPr>
          <w:rFonts w:ascii="Times New Roman" w:hAnsi="Times New Roman" w:cs="Times New Roman"/>
        </w:rPr>
        <w:t>ers percentages</w:t>
      </w:r>
      <w:r w:rsidR="00B73D66" w:rsidRPr="008925D4">
        <w:rPr>
          <w:rFonts w:ascii="Times New Roman" w:hAnsi="Times New Roman" w:cs="Times New Roman"/>
        </w:rPr>
        <w:t>,</w:t>
      </w:r>
      <w:r w:rsidR="00797A7C" w:rsidRPr="008925D4">
        <w:rPr>
          <w:rFonts w:ascii="Times New Roman" w:hAnsi="Times New Roman" w:cs="Times New Roman"/>
        </w:rPr>
        <w:t xml:space="preserve"> and Ramachandran favored backbone torsion angles are presented</w:t>
      </w:r>
      <w:r w:rsidRPr="008925D4">
        <w:rPr>
          <w:rFonts w:ascii="Times New Roman" w:hAnsi="Times New Roman" w:cs="Times New Roman"/>
        </w:rPr>
        <w:t xml:space="preserve">. </w:t>
      </w:r>
      <w:r w:rsidR="00B314EE" w:rsidRPr="008925D4">
        <w:rPr>
          <w:rFonts w:ascii="Times New Roman" w:hAnsi="Times New Roman" w:cs="Times New Roman"/>
        </w:rPr>
        <w:t xml:space="preserve">The </w:t>
      </w:r>
      <w:r w:rsidR="00236F69" w:rsidRPr="008925D4">
        <w:rPr>
          <w:rFonts w:ascii="Times New Roman" w:hAnsi="Times New Roman" w:cs="Times New Roman"/>
        </w:rPr>
        <w:t>Z</w:t>
      </w:r>
      <w:r w:rsidR="00B314EE" w:rsidRPr="008925D4">
        <w:rPr>
          <w:rFonts w:ascii="Times New Roman" w:hAnsi="Times New Roman" w:cs="Times New Roman"/>
        </w:rPr>
        <w:t>-score as overall model quality obtained by the ProSA-web.</w:t>
      </w:r>
      <w:bookmarkEnd w:id="0"/>
    </w:p>
    <w:sectPr w:rsidR="00C215E1" w:rsidRPr="008925D4" w:rsidSect="00E35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E44B31"/>
    <w:rsid w:val="00035373"/>
    <w:rsid w:val="00045C47"/>
    <w:rsid w:val="000A1D64"/>
    <w:rsid w:val="00116D51"/>
    <w:rsid w:val="001324B0"/>
    <w:rsid w:val="00173F67"/>
    <w:rsid w:val="001E68E9"/>
    <w:rsid w:val="00207054"/>
    <w:rsid w:val="00236F69"/>
    <w:rsid w:val="002A4686"/>
    <w:rsid w:val="002C2A90"/>
    <w:rsid w:val="002F0786"/>
    <w:rsid w:val="00310596"/>
    <w:rsid w:val="00314495"/>
    <w:rsid w:val="0040059D"/>
    <w:rsid w:val="00461771"/>
    <w:rsid w:val="00571D6F"/>
    <w:rsid w:val="005A3804"/>
    <w:rsid w:val="00631AB9"/>
    <w:rsid w:val="0066448E"/>
    <w:rsid w:val="0071569E"/>
    <w:rsid w:val="00797A7C"/>
    <w:rsid w:val="00813AD7"/>
    <w:rsid w:val="00830687"/>
    <w:rsid w:val="008925D4"/>
    <w:rsid w:val="008F3D24"/>
    <w:rsid w:val="00A75B52"/>
    <w:rsid w:val="00AA1C42"/>
    <w:rsid w:val="00AA2B67"/>
    <w:rsid w:val="00AD7F21"/>
    <w:rsid w:val="00B314EE"/>
    <w:rsid w:val="00B73D66"/>
    <w:rsid w:val="00BA6959"/>
    <w:rsid w:val="00BC31F6"/>
    <w:rsid w:val="00C20192"/>
    <w:rsid w:val="00C215E1"/>
    <w:rsid w:val="00CD17F4"/>
    <w:rsid w:val="00CF0BF1"/>
    <w:rsid w:val="00D33A7F"/>
    <w:rsid w:val="00D50B1D"/>
    <w:rsid w:val="00E34C54"/>
    <w:rsid w:val="00E35D76"/>
    <w:rsid w:val="00E44B31"/>
    <w:rsid w:val="00EB1664"/>
    <w:rsid w:val="00F11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16D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0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53E8E5-B5C5-40CB-8B00-0A50EE369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41</cp:revision>
  <dcterms:created xsi:type="dcterms:W3CDTF">2020-05-07T13:25:00Z</dcterms:created>
  <dcterms:modified xsi:type="dcterms:W3CDTF">2021-04-22T18:50:00Z</dcterms:modified>
</cp:coreProperties>
</file>