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26E7D" w14:textId="074EB9E2" w:rsidR="00A975FB" w:rsidRDefault="00A975FB" w:rsidP="00A975F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</w:rPr>
      </w:pPr>
      <w:bookmarkStart w:id="0" w:name="_Hlk164643999"/>
      <w:r w:rsidRPr="0068285D">
        <w:rPr>
          <w:rFonts w:ascii="Times New Roman" w:hAnsi="Times New Roman" w:cs="Times New Roman"/>
          <w:b/>
          <w:bCs/>
          <w:sz w:val="24"/>
        </w:rPr>
        <w:t xml:space="preserve">Association between </w:t>
      </w:r>
      <w:r>
        <w:rPr>
          <w:rFonts w:ascii="Times New Roman" w:hAnsi="Times New Roman" w:cs="Times New Roman" w:hint="eastAsia"/>
          <w:b/>
          <w:bCs/>
          <w:sz w:val="24"/>
        </w:rPr>
        <w:t>b</w:t>
      </w:r>
      <w:r w:rsidRPr="0068285D">
        <w:rPr>
          <w:rFonts w:ascii="Times New Roman" w:hAnsi="Times New Roman" w:cs="Times New Roman"/>
          <w:b/>
          <w:bCs/>
          <w:sz w:val="24"/>
        </w:rPr>
        <w:t xml:space="preserve">aseline </w:t>
      </w:r>
      <w:r>
        <w:rPr>
          <w:rFonts w:ascii="Times New Roman" w:hAnsi="Times New Roman" w:cs="Times New Roman"/>
          <w:b/>
          <w:bCs/>
          <w:sz w:val="24"/>
        </w:rPr>
        <w:t>b</w:t>
      </w:r>
      <w:r w:rsidRPr="0068285D">
        <w:rPr>
          <w:rFonts w:ascii="Times New Roman" w:hAnsi="Times New Roman" w:cs="Times New Roman"/>
          <w:b/>
          <w:bCs/>
          <w:sz w:val="24"/>
        </w:rPr>
        <w:t xml:space="preserve">ody </w:t>
      </w:r>
      <w:r>
        <w:rPr>
          <w:rFonts w:ascii="Times New Roman" w:hAnsi="Times New Roman" w:cs="Times New Roman"/>
          <w:b/>
          <w:bCs/>
          <w:sz w:val="24"/>
        </w:rPr>
        <w:t>m</w:t>
      </w:r>
      <w:r w:rsidRPr="0068285D">
        <w:rPr>
          <w:rFonts w:ascii="Times New Roman" w:hAnsi="Times New Roman" w:cs="Times New Roman"/>
          <w:b/>
          <w:bCs/>
          <w:sz w:val="24"/>
        </w:rPr>
        <w:t xml:space="preserve">ass </w:t>
      </w:r>
      <w:r>
        <w:rPr>
          <w:rFonts w:ascii="Times New Roman" w:hAnsi="Times New Roman" w:cs="Times New Roman"/>
          <w:b/>
          <w:bCs/>
          <w:sz w:val="24"/>
        </w:rPr>
        <w:t>i</w:t>
      </w:r>
      <w:r w:rsidRPr="0068285D">
        <w:rPr>
          <w:rFonts w:ascii="Times New Roman" w:hAnsi="Times New Roman" w:cs="Times New Roman"/>
          <w:b/>
          <w:bCs/>
          <w:sz w:val="24"/>
        </w:rPr>
        <w:t xml:space="preserve">ndex and 30-day </w:t>
      </w:r>
      <w:r>
        <w:rPr>
          <w:rFonts w:ascii="Times New Roman" w:hAnsi="Times New Roman" w:cs="Times New Roman"/>
          <w:b/>
          <w:bCs/>
          <w:sz w:val="24"/>
        </w:rPr>
        <w:t>i</w:t>
      </w:r>
      <w:r w:rsidRPr="0068285D">
        <w:rPr>
          <w:rFonts w:ascii="Times New Roman" w:hAnsi="Times New Roman" w:cs="Times New Roman"/>
          <w:b/>
          <w:bCs/>
          <w:sz w:val="24"/>
        </w:rPr>
        <w:t xml:space="preserve">n-hospital </w:t>
      </w:r>
      <w:r>
        <w:rPr>
          <w:rFonts w:ascii="Times New Roman" w:hAnsi="Times New Roman" w:cs="Times New Roman"/>
          <w:b/>
          <w:bCs/>
          <w:sz w:val="24"/>
        </w:rPr>
        <w:t>m</w:t>
      </w:r>
      <w:r w:rsidRPr="0068285D">
        <w:rPr>
          <w:rFonts w:ascii="Times New Roman" w:hAnsi="Times New Roman" w:cs="Times New Roman"/>
          <w:b/>
          <w:bCs/>
          <w:sz w:val="24"/>
        </w:rPr>
        <w:t xml:space="preserve">ortality </w:t>
      </w:r>
      <w:r>
        <w:rPr>
          <w:rFonts w:ascii="Times New Roman" w:hAnsi="Times New Roman" w:cs="Times New Roman"/>
          <w:b/>
          <w:bCs/>
          <w:sz w:val="24"/>
        </w:rPr>
        <w:t>a</w:t>
      </w:r>
      <w:r w:rsidRPr="0068285D">
        <w:rPr>
          <w:rFonts w:ascii="Times New Roman" w:hAnsi="Times New Roman" w:cs="Times New Roman"/>
          <w:b/>
          <w:bCs/>
          <w:sz w:val="24"/>
        </w:rPr>
        <w:t xml:space="preserve">mong intensive care unit patients with sepsis: </w:t>
      </w:r>
      <w:r w:rsidR="00F878BD">
        <w:rPr>
          <w:rFonts w:ascii="Times New Roman" w:hAnsi="Times New Roman" w:cs="Times New Roman" w:hint="eastAsia"/>
          <w:b/>
          <w:bCs/>
          <w:sz w:val="24"/>
        </w:rPr>
        <w:t>a</w:t>
      </w:r>
      <w:r w:rsidR="00F878BD">
        <w:rPr>
          <w:rFonts w:ascii="Times New Roman" w:hAnsi="Times New Roman" w:cs="Times New Roman"/>
          <w:b/>
          <w:bCs/>
          <w:sz w:val="24"/>
        </w:rPr>
        <w:t xml:space="preserve"> </w:t>
      </w:r>
      <w:r w:rsidRPr="0068285D">
        <w:rPr>
          <w:rFonts w:ascii="Times New Roman" w:hAnsi="Times New Roman" w:cs="Times New Roman"/>
          <w:b/>
          <w:bCs/>
          <w:sz w:val="24"/>
        </w:rPr>
        <w:t>multicenter retrospective cohort study</w:t>
      </w:r>
    </w:p>
    <w:bookmarkEnd w:id="0"/>
    <w:p w14:paraId="7DF56E79" w14:textId="77777777" w:rsidR="00A975FB" w:rsidRPr="004C7310" w:rsidRDefault="00A975FB" w:rsidP="00A975FB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color w:val="131413"/>
          <w:kern w:val="0"/>
          <w:sz w:val="24"/>
        </w:rPr>
      </w:pPr>
      <w:r w:rsidRPr="004C7310">
        <w:rPr>
          <w:rFonts w:ascii="Times New Roman" w:hAnsi="Times New Roman" w:cs="Times New Roman"/>
          <w:b/>
          <w:bCs/>
          <w:sz w:val="24"/>
        </w:rPr>
        <w:t>Running head</w:t>
      </w:r>
      <w:r w:rsidRPr="004C7310">
        <w:rPr>
          <w:rFonts w:ascii="Times New Roman" w:hAnsi="Times New Roman" w:cs="Times New Roman"/>
          <w:sz w:val="24"/>
        </w:rPr>
        <w:t xml:space="preserve">: </w:t>
      </w:r>
      <w:r w:rsidRPr="004C7310">
        <w:rPr>
          <w:rFonts w:ascii="Times New Roman" w:eastAsia="宋体" w:hAnsi="Times New Roman" w:cs="Times New Roman"/>
          <w:color w:val="131413"/>
          <w:kern w:val="0"/>
          <w:sz w:val="24"/>
        </w:rPr>
        <w:t xml:space="preserve">The relationship between </w:t>
      </w:r>
      <w:r>
        <w:rPr>
          <w:rFonts w:ascii="Times New Roman" w:eastAsia="宋体" w:hAnsi="Times New Roman" w:cs="Times New Roman"/>
          <w:color w:val="131413"/>
          <w:kern w:val="0"/>
          <w:sz w:val="24"/>
        </w:rPr>
        <w:t>BMI</w:t>
      </w:r>
      <w:r w:rsidRPr="004C7310">
        <w:rPr>
          <w:rFonts w:ascii="Times New Roman" w:eastAsia="宋体" w:hAnsi="Times New Roman" w:cs="Times New Roman"/>
          <w:color w:val="131413"/>
          <w:kern w:val="0"/>
          <w:sz w:val="24"/>
        </w:rPr>
        <w:t xml:space="preserve"> and 30-day in-hospital mortality</w:t>
      </w:r>
    </w:p>
    <w:p w14:paraId="4B9C1996" w14:textId="77777777" w:rsidR="00A975FB" w:rsidRPr="00BC25CD" w:rsidRDefault="00A975FB" w:rsidP="00A975FB">
      <w:pPr>
        <w:spacing w:line="360" w:lineRule="auto"/>
        <w:ind w:left="120" w:hangingChars="50" w:hanging="120"/>
        <w:jc w:val="left"/>
        <w:rPr>
          <w:rFonts w:ascii="Times New Roman" w:eastAsia="宋体" w:hAnsi="Times New Roman" w:cs="Times New Roman"/>
          <w:color w:val="131413"/>
          <w:kern w:val="0"/>
          <w:sz w:val="24"/>
        </w:rPr>
      </w:pPr>
      <w:r w:rsidRPr="00BC25CD">
        <w:rPr>
          <w:rFonts w:ascii="Times New Roman" w:eastAsia="宋体" w:hAnsi="Times New Roman" w:cs="Times New Roman"/>
          <w:color w:val="131413"/>
          <w:kern w:val="0"/>
          <w:sz w:val="24"/>
        </w:rPr>
        <w:t>Pan Zhou</w:t>
      </w:r>
      <w:r w:rsidRPr="00BC25CD">
        <w:rPr>
          <w:rFonts w:ascii="Times New Roman" w:eastAsia="宋体" w:hAnsi="Times New Roman" w:cs="Times New Roman"/>
          <w:color w:val="131413"/>
          <w:kern w:val="0"/>
          <w:sz w:val="24"/>
          <w:vertAlign w:val="superscript"/>
        </w:rPr>
        <w:t>1#</w:t>
      </w:r>
      <w:r w:rsidRPr="00BC25CD">
        <w:rPr>
          <w:rFonts w:ascii="Times New Roman" w:eastAsia="宋体" w:hAnsi="Times New Roman" w:cs="Times New Roman"/>
          <w:color w:val="131413"/>
          <w:kern w:val="0"/>
          <w:sz w:val="24"/>
        </w:rPr>
        <w:t>, Fang-xi Wang</w:t>
      </w:r>
      <w:r w:rsidRPr="00BC25CD">
        <w:rPr>
          <w:rFonts w:ascii="Times New Roman" w:eastAsia="宋体" w:hAnsi="Times New Roman" w:cs="Times New Roman"/>
          <w:color w:val="131413"/>
          <w:kern w:val="0"/>
          <w:sz w:val="24"/>
          <w:vertAlign w:val="superscript"/>
        </w:rPr>
        <w:t>1#</w:t>
      </w:r>
      <w:r w:rsidRPr="00BC25CD">
        <w:rPr>
          <w:rFonts w:ascii="Times New Roman" w:eastAsia="宋体" w:hAnsi="Times New Roman" w:cs="Times New Roman"/>
          <w:color w:val="131413"/>
          <w:kern w:val="0"/>
          <w:sz w:val="24"/>
        </w:rPr>
        <w:t>, Xiao-jia Liu</w:t>
      </w:r>
      <w:r w:rsidRPr="00BC25CD">
        <w:rPr>
          <w:rFonts w:ascii="Times New Roman" w:eastAsia="宋体" w:hAnsi="Times New Roman" w:cs="Times New Roman"/>
          <w:color w:val="131413"/>
          <w:kern w:val="0"/>
          <w:sz w:val="24"/>
          <w:vertAlign w:val="superscript"/>
        </w:rPr>
        <w:t>2#</w:t>
      </w:r>
      <w:r w:rsidRPr="00BC25CD">
        <w:rPr>
          <w:rFonts w:ascii="Times New Roman" w:eastAsia="宋体" w:hAnsi="Times New Roman" w:cs="Times New Roman"/>
          <w:color w:val="131413"/>
          <w:kern w:val="0"/>
          <w:sz w:val="24"/>
        </w:rPr>
        <w:t>, Li Zhou</w:t>
      </w:r>
      <w:r w:rsidRPr="00BC25CD">
        <w:rPr>
          <w:rFonts w:ascii="Times New Roman" w:eastAsia="宋体" w:hAnsi="Times New Roman" w:cs="Times New Roman"/>
          <w:color w:val="131413"/>
          <w:kern w:val="0"/>
          <w:sz w:val="24"/>
          <w:vertAlign w:val="superscript"/>
        </w:rPr>
        <w:t>1</w:t>
      </w:r>
      <w:r w:rsidRPr="00BC25CD">
        <w:rPr>
          <w:rFonts w:ascii="Times New Roman" w:eastAsia="宋体" w:hAnsi="Times New Roman" w:cs="Times New Roman"/>
          <w:color w:val="131413"/>
          <w:kern w:val="0"/>
          <w:sz w:val="24"/>
        </w:rPr>
        <w:t>, Zhe Deng</w:t>
      </w:r>
      <w:r w:rsidRPr="00BC25CD">
        <w:rPr>
          <w:rFonts w:ascii="Times New Roman" w:eastAsia="宋体" w:hAnsi="Times New Roman" w:cs="Times New Roman"/>
          <w:color w:val="131413"/>
          <w:kern w:val="0"/>
          <w:sz w:val="24"/>
          <w:vertAlign w:val="superscript"/>
        </w:rPr>
        <w:t>1*</w:t>
      </w:r>
    </w:p>
    <w:p w14:paraId="3E8E6330" w14:textId="77777777" w:rsidR="00A975FB" w:rsidRPr="004C7310" w:rsidRDefault="00A975FB" w:rsidP="00A975FB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color w:val="131413"/>
          <w:kern w:val="0"/>
          <w:sz w:val="24"/>
        </w:rPr>
      </w:pPr>
      <w:r w:rsidRPr="004C7310">
        <w:rPr>
          <w:rFonts w:ascii="Times New Roman" w:eastAsia="宋体" w:hAnsi="Times New Roman" w:cs="Times New Roman"/>
          <w:color w:val="131413"/>
          <w:kern w:val="0"/>
          <w:sz w:val="24"/>
          <w:vertAlign w:val="superscript"/>
        </w:rPr>
        <w:t>#</w:t>
      </w:r>
      <w:r>
        <w:rPr>
          <w:rFonts w:ascii="Times New Roman" w:eastAsia="宋体" w:hAnsi="Times New Roman" w:cs="Times New Roman"/>
          <w:color w:val="131413"/>
          <w:kern w:val="0"/>
          <w:sz w:val="24"/>
        </w:rPr>
        <w:t>Pan Zhou, Fang-xi Wang</w:t>
      </w:r>
      <w:r w:rsidRPr="004C7310">
        <w:rPr>
          <w:rFonts w:ascii="Times New Roman" w:eastAsia="宋体" w:hAnsi="Times New Roman" w:cs="Times New Roman"/>
          <w:color w:val="131413"/>
          <w:kern w:val="0"/>
          <w:sz w:val="24"/>
        </w:rPr>
        <w:t xml:space="preserve"> </w:t>
      </w:r>
      <w:r w:rsidRPr="004C7310">
        <w:rPr>
          <w:rFonts w:ascii="Times New Roman" w:eastAsia="宋体" w:hAnsi="Times New Roman" w:cs="Times New Roman" w:hint="eastAsia"/>
          <w:color w:val="131413"/>
          <w:kern w:val="0"/>
          <w:sz w:val="24"/>
        </w:rPr>
        <w:t>and</w:t>
      </w:r>
      <w:r>
        <w:rPr>
          <w:rFonts w:ascii="Times New Roman" w:eastAsia="宋体" w:hAnsi="Times New Roman" w:cs="Times New Roman"/>
          <w:color w:val="131413"/>
          <w:kern w:val="0"/>
          <w:sz w:val="24"/>
        </w:rPr>
        <w:t xml:space="preserve"> Xiao-jia Liu</w:t>
      </w:r>
      <w:r w:rsidRPr="004C7310">
        <w:rPr>
          <w:rFonts w:ascii="Times New Roman" w:eastAsia="宋体" w:hAnsi="Times New Roman" w:cs="Times New Roman"/>
          <w:color w:val="131413"/>
          <w:kern w:val="0"/>
          <w:sz w:val="24"/>
        </w:rPr>
        <w:t xml:space="preserve"> contributed equally to this work and are acknowledged as the co-first authors.</w:t>
      </w:r>
    </w:p>
    <w:p w14:paraId="777FFE27" w14:textId="77777777" w:rsidR="00A975FB" w:rsidRPr="004C7310" w:rsidRDefault="00A975FB" w:rsidP="00A975FB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color w:val="131413"/>
          <w:kern w:val="0"/>
          <w:sz w:val="24"/>
        </w:rPr>
      </w:pPr>
      <w:r w:rsidRPr="004C7310">
        <w:rPr>
          <w:rFonts w:ascii="Times New Roman" w:eastAsia="宋体" w:hAnsi="Times New Roman" w:cs="Times New Roman"/>
          <w:color w:val="131413"/>
          <w:kern w:val="0"/>
          <w:sz w:val="24"/>
          <w:vertAlign w:val="superscript"/>
        </w:rPr>
        <w:t>*</w:t>
      </w:r>
      <w:r w:rsidRPr="004C7310">
        <w:rPr>
          <w:rFonts w:ascii="Times New Roman" w:eastAsia="宋体" w:hAnsi="Times New Roman" w:cs="Times New Roman"/>
          <w:b/>
          <w:color w:val="131413"/>
          <w:kern w:val="0"/>
          <w:sz w:val="24"/>
        </w:rPr>
        <w:t>Correspondence to</w:t>
      </w:r>
      <w:r w:rsidRPr="004C7310">
        <w:rPr>
          <w:rFonts w:ascii="Times New Roman" w:eastAsia="宋体" w:hAnsi="Times New Roman" w:cs="Times New Roman"/>
          <w:color w:val="131413"/>
          <w:kern w:val="0"/>
          <w:sz w:val="24"/>
        </w:rPr>
        <w:t>:</w:t>
      </w:r>
      <w:r>
        <w:rPr>
          <w:rFonts w:ascii="Times New Roman" w:eastAsia="宋体" w:hAnsi="Times New Roman" w:cs="Times New Roman"/>
          <w:color w:val="131413"/>
          <w:kern w:val="0"/>
          <w:sz w:val="24"/>
        </w:rPr>
        <w:t xml:space="preserve"> </w:t>
      </w:r>
      <w:r w:rsidRPr="004C7310">
        <w:rPr>
          <w:rFonts w:ascii="Times New Roman" w:eastAsia="宋体" w:hAnsi="Times New Roman" w:cs="Times New Roman"/>
          <w:kern w:val="0"/>
          <w:sz w:val="24"/>
        </w:rPr>
        <w:t>Zhe Deng (</w:t>
      </w:r>
      <w:r w:rsidRPr="004C7310">
        <w:rPr>
          <w:rFonts w:ascii="Times New Roman" w:eastAsia="宋体" w:hAnsi="Times New Roman" w:cs="Times New Roman"/>
          <w:color w:val="131413"/>
          <w:kern w:val="0"/>
          <w:sz w:val="24"/>
        </w:rPr>
        <w:t>dengz163@163.com)</w:t>
      </w:r>
    </w:p>
    <w:p w14:paraId="04461695" w14:textId="77777777" w:rsidR="00A975FB" w:rsidRPr="004C7310" w:rsidRDefault="00A975FB" w:rsidP="00A975FB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  <w:r w:rsidRPr="004C7310">
        <w:rPr>
          <w:rFonts w:ascii="Times New Roman" w:eastAsia="宋体" w:hAnsi="Times New Roman" w:cs="Times New Roman"/>
          <w:b/>
          <w:kern w:val="0"/>
          <w:sz w:val="24"/>
        </w:rPr>
        <w:t>Author’s affiliation:</w:t>
      </w:r>
      <w:r w:rsidRPr="004C7310">
        <w:rPr>
          <w:rFonts w:ascii="Times New Roman" w:eastAsia="宋体" w:hAnsi="Times New Roman" w:cs="Times New Roman"/>
          <w:kern w:val="0"/>
          <w:sz w:val="24"/>
        </w:rPr>
        <w:t xml:space="preserve"> </w:t>
      </w:r>
    </w:p>
    <w:p w14:paraId="0FDD01B6" w14:textId="77777777" w:rsidR="00A975FB" w:rsidRDefault="00A975FB" w:rsidP="00A975FB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  <w:vertAlign w:val="superscript"/>
        </w:rPr>
        <w:t>1</w:t>
      </w:r>
      <w:r w:rsidRPr="003B05DF">
        <w:rPr>
          <w:rFonts w:ascii="Times New Roman" w:eastAsia="宋体" w:hAnsi="Times New Roman" w:cs="Times New Roman"/>
          <w:sz w:val="24"/>
        </w:rPr>
        <w:t>Department of</w:t>
      </w:r>
      <w:r>
        <w:rPr>
          <w:rFonts w:ascii="Times New Roman" w:eastAsia="宋体" w:hAnsi="Times New Roman" w:cs="Times New Roman"/>
          <w:sz w:val="24"/>
        </w:rPr>
        <w:t xml:space="preserve"> </w:t>
      </w:r>
      <w:r w:rsidRPr="005D6934">
        <w:rPr>
          <w:rFonts w:ascii="Times New Roman" w:eastAsia="宋体" w:hAnsi="Times New Roman" w:cs="Times New Roman"/>
          <w:sz w:val="24"/>
        </w:rPr>
        <w:t>Emergency Medicine, the First Affiliated Hospital of Shenzhen University, Shenzhen Second People’s Hospital, Shenzhen, 518035, China.</w:t>
      </w:r>
    </w:p>
    <w:p w14:paraId="2C9763B5" w14:textId="3DD93E7E" w:rsidR="00A975FB" w:rsidRPr="002814FE" w:rsidRDefault="00A975FB" w:rsidP="00A975FB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  <w:vertAlign w:val="superscript"/>
        </w:rPr>
        <w:t>2</w:t>
      </w:r>
      <w:r w:rsidRPr="002814FE">
        <w:rPr>
          <w:rFonts w:ascii="Times New Roman" w:eastAsia="宋体" w:hAnsi="Times New Roman" w:cs="Times New Roman"/>
          <w:sz w:val="24"/>
        </w:rPr>
        <w:t>Department of Neurosurgery</w:t>
      </w:r>
      <w:r w:rsidRPr="005D6934">
        <w:rPr>
          <w:rFonts w:ascii="Times New Roman" w:eastAsia="宋体" w:hAnsi="Times New Roman" w:cs="Times New Roman"/>
          <w:sz w:val="24"/>
        </w:rPr>
        <w:t>, the First Affiliated Hospital of Shenzhen University, Shenzhen Second People’s Hospital, Shenzhen, 518035, China.</w:t>
      </w:r>
    </w:p>
    <w:p w14:paraId="46D8E042" w14:textId="77777777" w:rsidR="00A975FB" w:rsidRPr="004C7310" w:rsidRDefault="00A975FB" w:rsidP="00A975FB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  <w:r w:rsidRPr="004C7310">
        <w:rPr>
          <w:rFonts w:ascii="Times New Roman" w:eastAsia="宋体" w:hAnsi="Times New Roman" w:cs="Times New Roman"/>
          <w:b/>
          <w:kern w:val="0"/>
          <w:sz w:val="24"/>
        </w:rPr>
        <w:t xml:space="preserve">Conflict of interest: </w:t>
      </w:r>
      <w:r w:rsidRPr="004C7310">
        <w:rPr>
          <w:rFonts w:ascii="Times New Roman" w:eastAsia="宋体" w:hAnsi="Times New Roman" w:cs="Times New Roman"/>
          <w:kern w:val="0"/>
          <w:sz w:val="24"/>
        </w:rPr>
        <w:t>None.</w:t>
      </w:r>
    </w:p>
    <w:p w14:paraId="2C543F54" w14:textId="3B4F0A0E" w:rsidR="00EE19D7" w:rsidRDefault="00EE19D7">
      <w:pPr>
        <w:widowControl/>
        <w:rPr>
          <w:rFonts w:ascii="Times New Roman" w:hAnsi="Times New Roman" w:cs="Times New Roman"/>
        </w:rPr>
      </w:pPr>
    </w:p>
    <w:p w14:paraId="6241923A" w14:textId="08939E6E" w:rsidR="00EE19D7" w:rsidRDefault="00EE19D7">
      <w:pPr>
        <w:widowControl/>
        <w:rPr>
          <w:rFonts w:ascii="Times New Roman" w:hAnsi="Times New Roman" w:cs="Times New Roman"/>
        </w:rPr>
      </w:pPr>
    </w:p>
    <w:p w14:paraId="22318FE5" w14:textId="626A04ED" w:rsidR="00EE19D7" w:rsidRDefault="00EE19D7">
      <w:pPr>
        <w:widowControl/>
        <w:rPr>
          <w:rFonts w:ascii="Times New Roman" w:hAnsi="Times New Roman" w:cs="Times New Roman"/>
        </w:rPr>
      </w:pPr>
    </w:p>
    <w:p w14:paraId="184BF5E8" w14:textId="352577C9" w:rsidR="00EE19D7" w:rsidRDefault="00EE19D7">
      <w:pPr>
        <w:widowControl/>
        <w:rPr>
          <w:rFonts w:ascii="Times New Roman" w:hAnsi="Times New Roman" w:cs="Times New Roman"/>
        </w:rPr>
      </w:pPr>
    </w:p>
    <w:p w14:paraId="79711DD4" w14:textId="0392369F" w:rsidR="00EE19D7" w:rsidRDefault="00EE19D7">
      <w:pPr>
        <w:widowControl/>
        <w:rPr>
          <w:rFonts w:ascii="Times New Roman" w:hAnsi="Times New Roman" w:cs="Times New Roman"/>
        </w:rPr>
      </w:pPr>
    </w:p>
    <w:p w14:paraId="1B4614C1" w14:textId="6A970348" w:rsidR="00EE19D7" w:rsidRDefault="00EE19D7">
      <w:pPr>
        <w:widowControl/>
        <w:rPr>
          <w:rFonts w:ascii="Times New Roman" w:hAnsi="Times New Roman" w:cs="Times New Roman"/>
        </w:rPr>
      </w:pPr>
    </w:p>
    <w:p w14:paraId="3E65D2D3" w14:textId="6355B12E" w:rsidR="00EE19D7" w:rsidRDefault="00EE19D7">
      <w:pPr>
        <w:widowControl/>
        <w:rPr>
          <w:rFonts w:ascii="Times New Roman" w:hAnsi="Times New Roman" w:cs="Times New Roman"/>
        </w:rPr>
      </w:pPr>
    </w:p>
    <w:p w14:paraId="697B2B51" w14:textId="3539BB10" w:rsidR="00EE19D7" w:rsidRDefault="00EE19D7">
      <w:pPr>
        <w:widowControl/>
        <w:rPr>
          <w:rFonts w:ascii="Times New Roman" w:hAnsi="Times New Roman" w:cs="Times New Roman"/>
        </w:rPr>
      </w:pPr>
    </w:p>
    <w:p w14:paraId="02CA193A" w14:textId="1E367354" w:rsidR="00EE19D7" w:rsidRDefault="00EE19D7">
      <w:pPr>
        <w:widowControl/>
        <w:rPr>
          <w:rFonts w:ascii="Times New Roman" w:hAnsi="Times New Roman" w:cs="Times New Roman"/>
        </w:rPr>
      </w:pPr>
    </w:p>
    <w:p w14:paraId="527785A0" w14:textId="4E4E238A" w:rsidR="00EE19D7" w:rsidRDefault="00EE19D7">
      <w:pPr>
        <w:widowControl/>
        <w:rPr>
          <w:rFonts w:ascii="Times New Roman" w:hAnsi="Times New Roman" w:cs="Times New Roman"/>
        </w:rPr>
      </w:pPr>
    </w:p>
    <w:p w14:paraId="26B64BDD" w14:textId="3A8911E3" w:rsidR="00EE19D7" w:rsidRDefault="00EE19D7">
      <w:pPr>
        <w:widowControl/>
        <w:rPr>
          <w:rFonts w:ascii="Times New Roman" w:hAnsi="Times New Roman" w:cs="Times New Roman"/>
        </w:rPr>
      </w:pPr>
    </w:p>
    <w:p w14:paraId="377FF893" w14:textId="436FE157" w:rsidR="00EE19D7" w:rsidRDefault="00EE19D7">
      <w:pPr>
        <w:widowControl/>
        <w:rPr>
          <w:rFonts w:ascii="Times New Roman" w:hAnsi="Times New Roman" w:cs="Times New Roman"/>
        </w:rPr>
      </w:pPr>
    </w:p>
    <w:p w14:paraId="36249A73" w14:textId="3546116F" w:rsidR="00EE19D7" w:rsidRDefault="00EE19D7">
      <w:pPr>
        <w:widowControl/>
        <w:rPr>
          <w:rFonts w:ascii="Times New Roman" w:hAnsi="Times New Roman" w:cs="Times New Roman"/>
        </w:rPr>
      </w:pPr>
    </w:p>
    <w:p w14:paraId="5C179921" w14:textId="105A5D9C" w:rsidR="00EE19D7" w:rsidRDefault="00EE19D7">
      <w:pPr>
        <w:widowControl/>
        <w:rPr>
          <w:rFonts w:ascii="Times New Roman" w:hAnsi="Times New Roman" w:cs="Times New Roman"/>
        </w:rPr>
      </w:pPr>
    </w:p>
    <w:p w14:paraId="75C5DC3F" w14:textId="429F4E07" w:rsidR="00EE19D7" w:rsidRDefault="00EE19D7">
      <w:pPr>
        <w:widowControl/>
        <w:rPr>
          <w:rFonts w:ascii="Times New Roman" w:hAnsi="Times New Roman" w:cs="Times New Roman"/>
        </w:rPr>
      </w:pPr>
    </w:p>
    <w:p w14:paraId="7481472B" w14:textId="1E943AA7" w:rsidR="00EE19D7" w:rsidRDefault="00EE19D7">
      <w:pPr>
        <w:widowControl/>
        <w:rPr>
          <w:rFonts w:ascii="Times New Roman" w:hAnsi="Times New Roman" w:cs="Times New Roman"/>
        </w:rPr>
      </w:pPr>
    </w:p>
    <w:p w14:paraId="379AE03A" w14:textId="4B98D674" w:rsidR="00EE19D7" w:rsidRDefault="00EE19D7">
      <w:pPr>
        <w:widowControl/>
        <w:rPr>
          <w:rFonts w:ascii="Times New Roman" w:hAnsi="Times New Roman" w:cs="Times New Roman"/>
        </w:rPr>
      </w:pPr>
    </w:p>
    <w:p w14:paraId="4168019F" w14:textId="4E1316AA" w:rsidR="00EE19D7" w:rsidRDefault="00EE19D7">
      <w:pPr>
        <w:widowControl/>
        <w:rPr>
          <w:rFonts w:ascii="Times New Roman" w:hAnsi="Times New Roman" w:cs="Times New Roman"/>
        </w:rPr>
      </w:pPr>
    </w:p>
    <w:p w14:paraId="4D5952CC" w14:textId="76CA2A2E" w:rsidR="00EE19D7" w:rsidRDefault="00EE19D7">
      <w:pPr>
        <w:widowControl/>
        <w:rPr>
          <w:rFonts w:ascii="Times New Roman" w:hAnsi="Times New Roman" w:cs="Times New Roman"/>
        </w:rPr>
      </w:pPr>
    </w:p>
    <w:p w14:paraId="44C13141" w14:textId="428B5EE8" w:rsidR="00EE19D7" w:rsidRDefault="00EE19D7">
      <w:pPr>
        <w:widowControl/>
        <w:rPr>
          <w:rFonts w:ascii="Times New Roman" w:hAnsi="Times New Roman" w:cs="Times New Roman"/>
        </w:rPr>
      </w:pPr>
    </w:p>
    <w:p w14:paraId="77C4D161" w14:textId="54A1740B" w:rsidR="00EE19D7" w:rsidRDefault="00EE19D7">
      <w:pPr>
        <w:widowControl/>
        <w:rPr>
          <w:rFonts w:ascii="Times New Roman" w:hAnsi="Times New Roman" w:cs="Times New Roman"/>
        </w:rPr>
      </w:pPr>
    </w:p>
    <w:p w14:paraId="50EDA2EF" w14:textId="47909BF7" w:rsidR="00EE19D7" w:rsidRDefault="00EE19D7">
      <w:pPr>
        <w:widowControl/>
        <w:rPr>
          <w:rFonts w:ascii="Times New Roman" w:hAnsi="Times New Roman" w:cs="Times New Roman"/>
        </w:rPr>
      </w:pPr>
    </w:p>
    <w:p w14:paraId="095DC63D" w14:textId="77777777" w:rsidR="00EE19D7" w:rsidRDefault="00EE19D7">
      <w:pPr>
        <w:widowControl/>
        <w:rPr>
          <w:rFonts w:ascii="Times New Roman" w:hAnsi="Times New Roman" w:cs="Times New Roman"/>
        </w:rPr>
      </w:pPr>
    </w:p>
    <w:p w14:paraId="0174CA9C" w14:textId="77777777" w:rsidR="00902D5C" w:rsidRPr="00F878BD" w:rsidRDefault="00902D5C" w:rsidP="00902D5C">
      <w:pPr>
        <w:widowControl/>
        <w:rPr>
          <w:rFonts w:ascii="Times New Roman" w:hAnsi="Times New Roman" w:cs="Times New Roman"/>
          <w:sz w:val="24"/>
        </w:rPr>
      </w:pPr>
      <w:bookmarkStart w:id="1" w:name="_Hlk163999652"/>
      <w:r w:rsidRPr="00F878BD">
        <w:rPr>
          <w:rFonts w:ascii="Times New Roman" w:eastAsia="宋体" w:hAnsi="Times New Roman" w:cs="Times New Roman"/>
          <w:b/>
          <w:bCs/>
          <w:kern w:val="0"/>
          <w:sz w:val="24"/>
        </w:rPr>
        <w:lastRenderedPageBreak/>
        <w:t>Table S1. Collinearity diagnostics steps</w:t>
      </w:r>
    </w:p>
    <w:tbl>
      <w:tblPr>
        <w:tblW w:w="0" w:type="auto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  <w:insideH w:val="outset" w:sz="18" w:space="0" w:color="auto"/>
          <w:insideV w:val="outset" w:sz="1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6"/>
        <w:gridCol w:w="734"/>
      </w:tblGrid>
      <w:tr w:rsidR="00902D5C" w:rsidRPr="00F878BD" w14:paraId="5D02DFD0" w14:textId="77777777" w:rsidTr="00F85510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88D8175" w14:textId="77777777" w:rsidR="00902D5C" w:rsidRPr="00F878BD" w:rsidRDefault="00902D5C" w:rsidP="00F85510">
            <w:pPr>
              <w:rPr>
                <w:rFonts w:ascii="Times New Roman" w:eastAsia="宋体" w:hAnsi="Times New Roman" w:cs="Times New Roman"/>
                <w:b/>
                <w:bCs/>
                <w:color w:val="333333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b/>
                <w:bCs/>
                <w:color w:val="333333"/>
                <w:sz w:val="24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7AC6DF3" w14:textId="77777777" w:rsidR="00902D5C" w:rsidRPr="00F878BD" w:rsidRDefault="00902D5C" w:rsidP="00F85510">
            <w:pPr>
              <w:widowControl/>
              <w:jc w:val="left"/>
              <w:rPr>
                <w:rFonts w:ascii="Times New Roman" w:eastAsia="Helvetica" w:hAnsi="Times New Roman" w:cs="Times New Roman"/>
                <w:b/>
                <w:bCs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b/>
                <w:bCs/>
                <w:color w:val="333333"/>
                <w:kern w:val="0"/>
                <w:sz w:val="24"/>
                <w:lang w:bidi="ar"/>
              </w:rPr>
              <w:t>VIF</w:t>
            </w:r>
          </w:p>
        </w:tc>
      </w:tr>
      <w:tr w:rsidR="00902D5C" w:rsidRPr="00F878BD" w14:paraId="0270447D" w14:textId="77777777" w:rsidTr="00F85510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25114EA" w14:textId="77777777" w:rsidR="00902D5C" w:rsidRPr="00F878BD" w:rsidRDefault="00902D5C" w:rsidP="00F85510">
            <w:pPr>
              <w:rPr>
                <w:rFonts w:ascii="Times New Roman" w:eastAsia="Helvetica" w:hAnsi="Times New Roman" w:cs="Times New Roman"/>
                <w:b/>
                <w:bCs/>
                <w:color w:val="333333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B9C337F" w14:textId="77777777" w:rsidR="00902D5C" w:rsidRPr="00F878BD" w:rsidRDefault="00902D5C" w:rsidP="00F85510">
            <w:pPr>
              <w:widowControl/>
              <w:jc w:val="left"/>
              <w:rPr>
                <w:rFonts w:ascii="Times New Roman" w:eastAsia="Helvetica" w:hAnsi="Times New Roman" w:cs="Times New Roman"/>
                <w:b/>
                <w:bCs/>
                <w:color w:val="333333"/>
                <w:sz w:val="24"/>
              </w:rPr>
            </w:pPr>
            <w:r w:rsidRPr="00F878BD">
              <w:rPr>
                <w:rFonts w:ascii="Times New Roman" w:eastAsia="Helvetica" w:hAnsi="Times New Roman" w:cs="Times New Roman"/>
                <w:b/>
                <w:bCs/>
                <w:color w:val="333333"/>
                <w:kern w:val="0"/>
                <w:sz w:val="24"/>
                <w:lang w:bidi="ar"/>
              </w:rPr>
              <w:t>Step 1</w:t>
            </w:r>
          </w:p>
        </w:tc>
      </w:tr>
      <w:tr w:rsidR="00C72F66" w:rsidRPr="00F878BD" w14:paraId="68547AB6" w14:textId="77777777" w:rsidTr="00F855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C9E40A4" w14:textId="4C940750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E22CE64" w14:textId="54691FAC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</w:t>
            </w:r>
            <w:r w:rsidR="00C56B07"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.0</w:t>
            </w:r>
          </w:p>
        </w:tc>
      </w:tr>
      <w:tr w:rsidR="00C72F66" w:rsidRPr="00F878BD" w14:paraId="04515584" w14:textId="77777777" w:rsidTr="00F855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C630A85" w14:textId="6D3064E6" w:rsidR="00C72F66" w:rsidRPr="00F878BD" w:rsidRDefault="00C72F66" w:rsidP="00C72F66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E977ADE" w14:textId="70C99ED4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</w:t>
            </w:r>
            <w:r w:rsidR="001B3314"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.0</w:t>
            </w:r>
          </w:p>
        </w:tc>
      </w:tr>
      <w:tr w:rsidR="00C72F66" w:rsidRPr="00F878BD" w14:paraId="6C14B021" w14:textId="77777777" w:rsidTr="00F855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A3DF2EF" w14:textId="0C3A6C1E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Age(years)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59DA6CB" w14:textId="701BB088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1.2</w:t>
            </w:r>
          </w:p>
        </w:tc>
      </w:tr>
      <w:tr w:rsidR="00C72F66" w:rsidRPr="00F878BD" w14:paraId="1B198ABB" w14:textId="77777777" w:rsidTr="00F855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0B5E1E3" w14:textId="4EE818F5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Hb</w:t>
            </w:r>
            <w:r w:rsidRPr="00F878BD">
              <w:rPr>
                <w:rFonts w:ascii="Times New Roman" w:hAnsi="Times New Roman" w:cs="Times New Roman"/>
                <w:kern w:val="0"/>
                <w:sz w:val="24"/>
              </w:rPr>
              <w:t>(g/dl)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CA7C411" w14:textId="2C47E185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1.</w:t>
            </w:r>
            <w:r w:rsidR="001B3314"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3</w:t>
            </w:r>
          </w:p>
        </w:tc>
      </w:tr>
      <w:tr w:rsidR="00C72F66" w:rsidRPr="00F878BD" w14:paraId="5E7C7450" w14:textId="77777777" w:rsidTr="00F855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DEBF782" w14:textId="0FAEFF0E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  <w:t>Platelet(10</w:t>
            </w:r>
            <w:r w:rsidRPr="00F878BD">
              <w:rPr>
                <w:rFonts w:ascii="Times New Roman" w:hAnsi="Times New Roman" w:cs="Times New Roman"/>
                <w:color w:val="333333"/>
                <w:kern w:val="0"/>
                <w:sz w:val="24"/>
                <w:vertAlign w:val="superscript"/>
                <w:lang w:bidi="ar"/>
              </w:rPr>
              <w:t>9</w:t>
            </w:r>
            <w:r w:rsidRPr="00F878BD"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0830C52" w14:textId="1BFDD73B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</w:t>
            </w:r>
            <w:r w:rsidR="001B3314"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.0</w:t>
            </w:r>
          </w:p>
        </w:tc>
      </w:tr>
      <w:tr w:rsidR="00C72F66" w:rsidRPr="00F878BD" w14:paraId="3E013321" w14:textId="77777777" w:rsidTr="00F855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78708B0" w14:textId="664E2F27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  <w:t>BUN(</w:t>
            </w: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(mg/dl)</w:t>
            </w:r>
            <w:r w:rsidRPr="00F878BD"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26529CB" w14:textId="754FA2AC" w:rsidR="00C72F66" w:rsidRPr="00F878BD" w:rsidRDefault="00C56B07" w:rsidP="00C72F66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  <w:t>1.8</w:t>
            </w:r>
          </w:p>
        </w:tc>
      </w:tr>
      <w:tr w:rsidR="00C72F66" w:rsidRPr="00F878BD" w14:paraId="0F15F7A6" w14:textId="77777777" w:rsidTr="00F855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F133F6C" w14:textId="5916B8D2" w:rsidR="00C72F66" w:rsidRPr="00F878BD" w:rsidRDefault="00C72F66" w:rsidP="00C72F66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Scr</w:t>
            </w:r>
            <w:r w:rsidRPr="00F878BD">
              <w:rPr>
                <w:rFonts w:ascii="Times New Roman" w:hAnsi="Times New Roman" w:cs="Times New Roman"/>
                <w:kern w:val="0"/>
                <w:sz w:val="24"/>
              </w:rPr>
              <w:t>(mg/dl)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074E22F" w14:textId="7B181068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1.</w:t>
            </w:r>
            <w:r w:rsidR="00C56B07"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7</w:t>
            </w:r>
          </w:p>
        </w:tc>
      </w:tr>
      <w:tr w:rsidR="00C72F66" w:rsidRPr="00F878BD" w14:paraId="23B5A281" w14:textId="77777777" w:rsidTr="00F855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8CA5539" w14:textId="12CBDA36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ALB(g/d</w:t>
            </w:r>
            <w:r w:rsidRPr="00F878BD"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  <w:t>l</w:t>
            </w: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5345534" w14:textId="3170DA4C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1.</w:t>
            </w:r>
            <w:r w:rsidR="001B3314"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3</w:t>
            </w:r>
          </w:p>
        </w:tc>
      </w:tr>
      <w:tr w:rsidR="00C72F66" w:rsidRPr="00F878BD" w14:paraId="48CC3E1D" w14:textId="77777777" w:rsidTr="00F855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A27F6F3" w14:textId="6F251A5F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APACHE-Ⅳ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A3971B7" w14:textId="0B5072EB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1.</w:t>
            </w:r>
            <w:r w:rsidR="00C56B07"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5</w:t>
            </w:r>
          </w:p>
        </w:tc>
      </w:tr>
      <w:tr w:rsidR="00C56B07" w:rsidRPr="00F878BD" w14:paraId="45263953" w14:textId="77777777" w:rsidTr="00F855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250111F" w14:textId="6100B7FE" w:rsidR="00C56B07" w:rsidRPr="00F878BD" w:rsidRDefault="00C56B07" w:rsidP="00C72F66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  <w:t>ARF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4ADA880" w14:textId="39276B1E" w:rsidR="00C56B07" w:rsidRPr="00F878BD" w:rsidRDefault="00C56B07" w:rsidP="00C72F66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  <w:t>1.3</w:t>
            </w:r>
          </w:p>
        </w:tc>
      </w:tr>
      <w:tr w:rsidR="00C72F66" w:rsidRPr="00F878BD" w14:paraId="5D235F8A" w14:textId="77777777" w:rsidTr="00F855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41C3D38" w14:textId="38D1110A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color w:val="333333"/>
                <w:sz w:val="24"/>
              </w:rPr>
              <w:t>AF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A655966" w14:textId="11DBE6F0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1.1</w:t>
            </w:r>
          </w:p>
        </w:tc>
      </w:tr>
      <w:tr w:rsidR="00C72F66" w:rsidRPr="00F878BD" w14:paraId="3B66A92D" w14:textId="77777777" w:rsidTr="00F855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11527E5" w14:textId="3214061A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ACS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3A85236" w14:textId="2D07A6DB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1.</w:t>
            </w:r>
            <w:r w:rsidR="001B3314"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0</w:t>
            </w:r>
          </w:p>
        </w:tc>
      </w:tr>
      <w:tr w:rsidR="00C72F66" w:rsidRPr="00F878BD" w14:paraId="1A54DB7D" w14:textId="77777777" w:rsidTr="00F855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C74E8BB" w14:textId="7C8C0AC8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color w:val="333333"/>
                <w:sz w:val="24"/>
              </w:rPr>
              <w:t>CHF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C112F6A" w14:textId="24C51089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1.</w:t>
            </w:r>
            <w:r w:rsidR="001B3314"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</w:t>
            </w:r>
          </w:p>
        </w:tc>
      </w:tr>
      <w:tr w:rsidR="00C72F66" w:rsidRPr="00F878BD" w14:paraId="5A5161E2" w14:textId="77777777" w:rsidTr="00C72F6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F759F13" w14:textId="7955AE5F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COPD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E645659" w14:textId="6B5489A2" w:rsidR="00C72F66" w:rsidRPr="00F878BD" w:rsidRDefault="001B3314" w:rsidP="00C72F66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  <w:t>1.</w:t>
            </w:r>
            <w:r w:rsidR="00C56B07" w:rsidRPr="00F878BD"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  <w:t>1</w:t>
            </w:r>
          </w:p>
        </w:tc>
      </w:tr>
      <w:tr w:rsidR="00C56B07" w:rsidRPr="00F878BD" w14:paraId="06C1A7C2" w14:textId="77777777" w:rsidTr="00C72F6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2410414" w14:textId="0EE9F02C" w:rsidR="00C56B07" w:rsidRPr="00F878BD" w:rsidRDefault="00C56B07" w:rsidP="00C72F66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  <w:t>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346308F" w14:textId="045DCB52" w:rsidR="00C56B07" w:rsidRPr="00F878BD" w:rsidRDefault="00C56B07" w:rsidP="00C72F66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  <w:t>1.0</w:t>
            </w:r>
          </w:p>
        </w:tc>
      </w:tr>
      <w:tr w:rsidR="00C72F66" w:rsidRPr="00F878BD" w14:paraId="1E27C16B" w14:textId="77777777" w:rsidTr="00C72F6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C9BDBF9" w14:textId="57C49BD0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Diabetes mellitus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252D0F9" w14:textId="111A21C3" w:rsidR="00C72F66" w:rsidRPr="00F878BD" w:rsidRDefault="001B3314" w:rsidP="00C72F66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  <w:t>1.1</w:t>
            </w:r>
          </w:p>
        </w:tc>
      </w:tr>
      <w:tr w:rsidR="00C72F66" w:rsidRPr="00F878BD" w14:paraId="4C750259" w14:textId="77777777" w:rsidTr="00C72F6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633DAFE" w14:textId="2C9A4EEF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E653A29" w14:textId="631BC41D" w:rsidR="00C72F66" w:rsidRPr="00F878BD" w:rsidRDefault="001B3314" w:rsidP="00C72F66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  <w:t>1.</w:t>
            </w:r>
            <w:r w:rsidR="00C56B07" w:rsidRPr="00F878BD"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  <w:t>1</w:t>
            </w:r>
          </w:p>
        </w:tc>
      </w:tr>
      <w:tr w:rsidR="00C72F66" w:rsidRPr="00F878BD" w14:paraId="24A25038" w14:textId="77777777" w:rsidTr="00C72F6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C3949A2" w14:textId="3B437ACF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sz w:val="24"/>
              </w:rPr>
              <w:t>Glucocorticoid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CCAA17F" w14:textId="0C6C49D9" w:rsidR="00C72F66" w:rsidRPr="00F878BD" w:rsidRDefault="001B3314" w:rsidP="00C72F66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  <w:t>1.</w:t>
            </w:r>
            <w:r w:rsidR="00C56B07" w:rsidRPr="00F878BD"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  <w:t>1</w:t>
            </w:r>
          </w:p>
        </w:tc>
      </w:tr>
      <w:tr w:rsidR="00C72F66" w:rsidRPr="00F878BD" w14:paraId="5DE0AE8A" w14:textId="77777777" w:rsidTr="00C72F6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1EC27F9" w14:textId="26CB3DDA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Carbapenems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BC634B3" w14:textId="6B5DD125" w:rsidR="00C72F66" w:rsidRPr="00F878BD" w:rsidRDefault="001B3314" w:rsidP="00C72F66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  <w:t>1.1</w:t>
            </w:r>
          </w:p>
        </w:tc>
      </w:tr>
      <w:tr w:rsidR="00C72F66" w:rsidRPr="00F878BD" w14:paraId="44348CAA" w14:textId="77777777" w:rsidTr="00C72F6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F94CA1D" w14:textId="5E10A830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Cephalosporins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A1A762D" w14:textId="1A441AFE" w:rsidR="00C72F66" w:rsidRPr="00F878BD" w:rsidRDefault="001B3314" w:rsidP="00C72F66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  <w:t>1.2</w:t>
            </w:r>
          </w:p>
        </w:tc>
      </w:tr>
      <w:tr w:rsidR="00C72F66" w:rsidRPr="00F878BD" w14:paraId="583AC145" w14:textId="77777777" w:rsidTr="00C72F6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D327E96" w14:textId="6DAC9377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sz w:val="24"/>
              </w:rPr>
              <w:t>Vancomycin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52F075F" w14:textId="3FC82703" w:rsidR="00C72F66" w:rsidRPr="00F878BD" w:rsidRDefault="001B3314" w:rsidP="00C72F66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  <w:t>1.</w:t>
            </w:r>
            <w:r w:rsidR="00C56B07" w:rsidRPr="00F878BD"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  <w:t>2</w:t>
            </w:r>
          </w:p>
        </w:tc>
      </w:tr>
      <w:tr w:rsidR="00C72F66" w:rsidRPr="00F878BD" w14:paraId="0F8C28BD" w14:textId="77777777" w:rsidTr="00C72F6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1155446" w14:textId="10A239F7" w:rsidR="00C72F66" w:rsidRPr="00F878BD" w:rsidRDefault="00C72F66" w:rsidP="00C72F6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sz w:val="24"/>
              </w:rPr>
              <w:t>Mechanical ventilation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A4EE3F7" w14:textId="5D751234" w:rsidR="00C72F66" w:rsidRPr="00F878BD" w:rsidRDefault="001B3314" w:rsidP="00C72F66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  <w:t>1.</w:t>
            </w:r>
            <w:r w:rsidR="00C56B07" w:rsidRPr="00F878BD"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  <w:t>5</w:t>
            </w:r>
          </w:p>
        </w:tc>
      </w:tr>
    </w:tbl>
    <w:bookmarkEnd w:id="1"/>
    <w:p w14:paraId="6066AF22" w14:textId="77777777" w:rsidR="00902D5C" w:rsidRPr="00F878BD" w:rsidRDefault="00902D5C" w:rsidP="00902D5C">
      <w:pPr>
        <w:rPr>
          <w:rFonts w:ascii="Times New Roman" w:eastAsia="宋体" w:hAnsi="Times New Roman" w:cs="Times New Roman"/>
          <w:sz w:val="24"/>
        </w:rPr>
      </w:pPr>
      <w:r w:rsidRPr="00F878BD">
        <w:rPr>
          <w:rFonts w:ascii="Times New Roman" w:eastAsia="宋体" w:hAnsi="Times New Roman" w:cs="Times New Roman"/>
          <w:sz w:val="24"/>
        </w:rPr>
        <w:t>Abbreviation: VIF: variance inflation factor; VIF = 1/ (1-R</w:t>
      </w:r>
      <w:r w:rsidRPr="00F878BD">
        <w:rPr>
          <w:rFonts w:ascii="Times New Roman" w:eastAsia="宋体" w:hAnsi="Times New Roman" w:cs="Times New Roman"/>
          <w:sz w:val="24"/>
          <w:vertAlign w:val="superscript"/>
        </w:rPr>
        <w:t>2</w:t>
      </w:r>
      <w:r w:rsidRPr="00F878BD">
        <w:rPr>
          <w:rFonts w:ascii="Times New Roman" w:eastAsia="宋体" w:hAnsi="Times New Roman" w:cs="Times New Roman"/>
          <w:sz w:val="24"/>
        </w:rPr>
        <w:t xml:space="preserve">). </w:t>
      </w:r>
    </w:p>
    <w:p w14:paraId="5E599D3E" w14:textId="77777777" w:rsidR="00902D5C" w:rsidRPr="00F878BD" w:rsidRDefault="00902D5C" w:rsidP="00902D5C">
      <w:pPr>
        <w:rPr>
          <w:rFonts w:ascii="Times New Roman" w:eastAsia="宋体" w:hAnsi="Times New Roman" w:cs="Times New Roman"/>
          <w:sz w:val="24"/>
        </w:rPr>
      </w:pPr>
      <w:r w:rsidRPr="00F878BD">
        <w:rPr>
          <w:rFonts w:ascii="Times New Roman" w:eastAsia="宋体" w:hAnsi="Times New Roman" w:cs="Times New Roman"/>
          <w:sz w:val="24"/>
        </w:rPr>
        <w:t>Note: The variables with VIF&gt;5 will be regarded as collinear variables and cannot be included in the multiple regression model</w:t>
      </w:r>
    </w:p>
    <w:p w14:paraId="1B2F524B" w14:textId="55CDBCD7" w:rsidR="00902D5C" w:rsidRPr="00F878BD" w:rsidRDefault="00DF3236" w:rsidP="0034472F">
      <w:pPr>
        <w:widowControl/>
        <w:jc w:val="left"/>
        <w:rPr>
          <w:rFonts w:ascii="Times New Roman" w:hAnsi="Times New Roman" w:cs="Times New Roman"/>
          <w:sz w:val="24"/>
        </w:rPr>
      </w:pPr>
      <w:r w:rsidRPr="00F878BD">
        <w:rPr>
          <w:rFonts w:ascii="Times New Roman" w:hAnsi="Times New Roman" w:cs="Times New Roman"/>
          <w:sz w:val="24"/>
        </w:rPr>
        <w:t>Hb, hemoglobin; BUN, blood urea nitrogen, Scr, creatinine;</w:t>
      </w:r>
      <w:r w:rsidR="00106BA6" w:rsidRPr="00F878BD">
        <w:rPr>
          <w:rFonts w:ascii="Times New Roman" w:hAnsi="Times New Roman" w:cs="Times New Roman"/>
          <w:sz w:val="24"/>
        </w:rPr>
        <w:t xml:space="preserve"> ALB, albumin;</w:t>
      </w:r>
      <w:r w:rsidRPr="00F878BD">
        <w:rPr>
          <w:rFonts w:ascii="Times New Roman" w:hAnsi="Times New Roman" w:cs="Times New Roman"/>
          <w:sz w:val="24"/>
        </w:rPr>
        <w:t xml:space="preserve"> APACHE-IV scores, Acute Physiology and Chronic Health Evaluation-IV score;</w:t>
      </w:r>
      <w:r w:rsidR="00C56B07" w:rsidRPr="00F878BD">
        <w:rPr>
          <w:rFonts w:ascii="Times New Roman" w:hAnsi="Times New Roman" w:cs="Times New Roman"/>
          <w:sz w:val="24"/>
        </w:rPr>
        <w:t xml:space="preserve"> </w:t>
      </w:r>
      <w:bookmarkStart w:id="2" w:name="_Hlk164975504"/>
      <w:r w:rsidR="00C56B07" w:rsidRPr="00F878BD">
        <w:rPr>
          <w:rFonts w:ascii="Times New Roman" w:hAnsi="Times New Roman" w:cs="Times New Roman"/>
          <w:sz w:val="24"/>
        </w:rPr>
        <w:t>ARF, acute respiratory failure</w:t>
      </w:r>
      <w:r w:rsidR="00FC4285" w:rsidRPr="00F878BD">
        <w:rPr>
          <w:rFonts w:ascii="Times New Roman" w:hAnsi="Times New Roman" w:cs="Times New Roman"/>
          <w:sz w:val="24"/>
        </w:rPr>
        <w:t xml:space="preserve">; </w:t>
      </w:r>
      <w:bookmarkEnd w:id="2"/>
      <w:r w:rsidRPr="00F878BD">
        <w:rPr>
          <w:rFonts w:ascii="Times New Roman" w:hAnsi="Times New Roman" w:cs="Times New Roman"/>
          <w:sz w:val="24"/>
        </w:rPr>
        <w:t xml:space="preserve">AF, atrial fibrillation; ACS, acute coronary syndrome; CHF, congestive heart failure; COPD, chronic obstructive pulmonary disease; </w:t>
      </w:r>
      <w:r w:rsidR="00C56B07" w:rsidRPr="00F878BD">
        <w:rPr>
          <w:rFonts w:ascii="Times New Roman" w:hAnsi="Times New Roman" w:cs="Times New Roman"/>
          <w:sz w:val="24"/>
        </w:rPr>
        <w:t>GB, Gastrointestinal bleeding</w:t>
      </w:r>
      <w:r w:rsidR="006E04F4" w:rsidRPr="00F878BD">
        <w:rPr>
          <w:rFonts w:ascii="Times New Roman" w:hAnsi="Times New Roman" w:cs="Times New Roman"/>
          <w:sz w:val="24"/>
        </w:rPr>
        <w:t>.</w:t>
      </w:r>
    </w:p>
    <w:p w14:paraId="284D34CB" w14:textId="34EF28D6" w:rsidR="00BE3D91" w:rsidRPr="00F878BD" w:rsidRDefault="00BE3D91" w:rsidP="0034472F">
      <w:pPr>
        <w:widowControl/>
        <w:jc w:val="left"/>
        <w:rPr>
          <w:rFonts w:ascii="Times New Roman" w:hAnsi="Times New Roman" w:cs="Times New Roman"/>
          <w:sz w:val="24"/>
        </w:rPr>
      </w:pPr>
    </w:p>
    <w:p w14:paraId="55FE7275" w14:textId="1D79CEBE" w:rsidR="00BE3D91" w:rsidRPr="00F878BD" w:rsidRDefault="00BE3D91" w:rsidP="0034472F">
      <w:pPr>
        <w:widowControl/>
        <w:jc w:val="left"/>
        <w:rPr>
          <w:rFonts w:ascii="Times New Roman" w:hAnsi="Times New Roman" w:cs="Times New Roman"/>
          <w:sz w:val="24"/>
        </w:rPr>
      </w:pPr>
    </w:p>
    <w:p w14:paraId="64FD1980" w14:textId="463A35F9" w:rsidR="00BE3D91" w:rsidRPr="00F878BD" w:rsidRDefault="00BE3D91" w:rsidP="0034472F">
      <w:pPr>
        <w:widowControl/>
        <w:jc w:val="left"/>
        <w:rPr>
          <w:rFonts w:ascii="Times New Roman" w:hAnsi="Times New Roman" w:cs="Times New Roman"/>
          <w:sz w:val="24"/>
        </w:rPr>
      </w:pPr>
    </w:p>
    <w:p w14:paraId="42356E4B" w14:textId="609C3C32" w:rsidR="00F878BD" w:rsidRPr="00F878BD" w:rsidRDefault="00F878BD" w:rsidP="0034472F">
      <w:pPr>
        <w:widowControl/>
        <w:jc w:val="left"/>
        <w:rPr>
          <w:rFonts w:ascii="Times New Roman" w:hAnsi="Times New Roman" w:cs="Times New Roman"/>
          <w:sz w:val="24"/>
        </w:rPr>
      </w:pPr>
    </w:p>
    <w:p w14:paraId="64BE2281" w14:textId="6D3E8E9F" w:rsidR="00F878BD" w:rsidRPr="00F878BD" w:rsidRDefault="00F878BD" w:rsidP="0034472F">
      <w:pPr>
        <w:widowControl/>
        <w:jc w:val="left"/>
        <w:rPr>
          <w:rFonts w:ascii="Times New Roman" w:hAnsi="Times New Roman" w:cs="Times New Roman"/>
          <w:sz w:val="24"/>
        </w:rPr>
      </w:pPr>
    </w:p>
    <w:p w14:paraId="13F248D9" w14:textId="50E173A3" w:rsidR="00F878BD" w:rsidRPr="00F878BD" w:rsidRDefault="00F878BD" w:rsidP="0034472F">
      <w:pPr>
        <w:widowControl/>
        <w:jc w:val="left"/>
        <w:rPr>
          <w:rFonts w:ascii="Times New Roman" w:hAnsi="Times New Roman" w:cs="Times New Roman"/>
          <w:sz w:val="24"/>
        </w:rPr>
      </w:pPr>
    </w:p>
    <w:p w14:paraId="741E2701" w14:textId="43CB35B1" w:rsidR="00F878BD" w:rsidRPr="00F878BD" w:rsidRDefault="00F878BD" w:rsidP="0034472F">
      <w:pPr>
        <w:widowControl/>
        <w:jc w:val="left"/>
        <w:rPr>
          <w:rFonts w:ascii="Times New Roman" w:hAnsi="Times New Roman" w:cs="Times New Roman"/>
          <w:sz w:val="24"/>
        </w:rPr>
      </w:pPr>
    </w:p>
    <w:p w14:paraId="65D7A988" w14:textId="1D8FA545" w:rsidR="00F878BD" w:rsidRPr="00F878BD" w:rsidRDefault="00F878BD" w:rsidP="0034472F">
      <w:pPr>
        <w:widowControl/>
        <w:jc w:val="left"/>
        <w:rPr>
          <w:rFonts w:ascii="Times New Roman" w:hAnsi="Times New Roman" w:cs="Times New Roman"/>
          <w:sz w:val="24"/>
        </w:rPr>
      </w:pPr>
    </w:p>
    <w:p w14:paraId="2AC3F9E5" w14:textId="3B569804" w:rsidR="00F878BD" w:rsidRPr="00F878BD" w:rsidRDefault="00F878BD" w:rsidP="0034472F">
      <w:pPr>
        <w:widowControl/>
        <w:jc w:val="left"/>
        <w:rPr>
          <w:rFonts w:ascii="Times New Roman" w:hAnsi="Times New Roman" w:cs="Times New Roman"/>
          <w:sz w:val="24"/>
        </w:rPr>
      </w:pPr>
    </w:p>
    <w:p w14:paraId="0412926C" w14:textId="5787D8DA" w:rsidR="00F878BD" w:rsidRPr="00F878BD" w:rsidRDefault="00F878BD" w:rsidP="0034472F">
      <w:pPr>
        <w:widowControl/>
        <w:jc w:val="left"/>
        <w:rPr>
          <w:rFonts w:ascii="Times New Roman" w:hAnsi="Times New Roman" w:cs="Times New Roman"/>
          <w:sz w:val="24"/>
        </w:rPr>
      </w:pPr>
    </w:p>
    <w:p w14:paraId="74C6056B" w14:textId="77777777" w:rsidR="00F878BD" w:rsidRPr="00F878BD" w:rsidRDefault="00F878BD" w:rsidP="0034472F">
      <w:pPr>
        <w:widowControl/>
        <w:jc w:val="left"/>
        <w:rPr>
          <w:rFonts w:ascii="Times New Roman" w:hAnsi="Times New Roman" w:cs="Times New Roman" w:hint="eastAsia"/>
          <w:sz w:val="24"/>
        </w:rPr>
      </w:pPr>
    </w:p>
    <w:p w14:paraId="44B120BF" w14:textId="4646510D" w:rsidR="00902D5C" w:rsidRPr="00F878BD" w:rsidRDefault="00902D5C" w:rsidP="00902D5C">
      <w:pPr>
        <w:widowControl/>
        <w:rPr>
          <w:rFonts w:ascii="Times New Roman" w:eastAsia="宋体" w:hAnsi="Times New Roman" w:cs="Times New Roman"/>
          <w:b/>
          <w:bCs/>
          <w:kern w:val="0"/>
          <w:sz w:val="24"/>
        </w:rPr>
      </w:pPr>
      <w:r w:rsidRPr="00F878BD">
        <w:rPr>
          <w:rFonts w:ascii="Times New Roman" w:eastAsia="宋体" w:hAnsi="Times New Roman" w:cs="Times New Roman"/>
          <w:b/>
          <w:bCs/>
          <w:kern w:val="0"/>
          <w:sz w:val="24"/>
        </w:rPr>
        <w:lastRenderedPageBreak/>
        <w:t>Table S2</w:t>
      </w:r>
      <w:r w:rsidR="00D27BD4" w:rsidRPr="00F878BD">
        <w:rPr>
          <w:rFonts w:ascii="Times New Roman" w:eastAsia="宋体" w:hAnsi="Times New Roman" w:cs="Times New Roman"/>
          <w:b/>
          <w:bCs/>
          <w:kern w:val="0"/>
          <w:sz w:val="24"/>
        </w:rPr>
        <w:t>.</w:t>
      </w:r>
      <w:r w:rsidRPr="00F878BD"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 Influencing factors of 30-day in-hospital mortality using univariate regression analysis</w:t>
      </w:r>
    </w:p>
    <w:tbl>
      <w:tblPr>
        <w:tblW w:w="8214" w:type="dxa"/>
        <w:tblInd w:w="59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  <w:insideH w:val="outset" w:sz="18" w:space="0" w:color="auto"/>
          <w:insideV w:val="outset" w:sz="1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7"/>
        <w:gridCol w:w="2297"/>
        <w:gridCol w:w="2494"/>
        <w:gridCol w:w="896"/>
      </w:tblGrid>
      <w:tr w:rsidR="00902D5C" w:rsidRPr="00F878BD" w14:paraId="0C311D24" w14:textId="77777777" w:rsidTr="00F878BD"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5A42249D" w14:textId="77777777" w:rsidR="00902D5C" w:rsidRPr="00F878BD" w:rsidRDefault="00902D5C" w:rsidP="00F85510">
            <w:pPr>
              <w:widowControl/>
              <w:jc w:val="left"/>
              <w:rPr>
                <w:rFonts w:ascii="Times New Roman" w:eastAsia="Helvetica" w:hAnsi="Times New Roman" w:cs="Times New Roman"/>
                <w:b/>
                <w:bCs/>
                <w:color w:val="333333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b/>
                <w:bCs/>
                <w:sz w:val="24"/>
              </w:rPr>
              <w:t>Variable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36838416" w14:textId="77777777" w:rsidR="00902D5C" w:rsidRPr="00F878BD" w:rsidRDefault="00902D5C" w:rsidP="00F85510">
            <w:pPr>
              <w:widowControl/>
              <w:jc w:val="left"/>
              <w:rPr>
                <w:rFonts w:ascii="Times New Roman" w:eastAsia="Helvetica" w:hAnsi="Times New Roman" w:cs="Times New Roman"/>
                <w:b/>
                <w:bCs/>
                <w:color w:val="333333"/>
                <w:sz w:val="24"/>
              </w:rPr>
            </w:pPr>
            <w:r w:rsidRPr="00F878BD"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Statistic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6E6F0CCB" w14:textId="77777777" w:rsidR="00902D5C" w:rsidRPr="00F878BD" w:rsidRDefault="00902D5C" w:rsidP="00F85510">
            <w:pPr>
              <w:widowControl/>
              <w:jc w:val="left"/>
              <w:rPr>
                <w:rFonts w:ascii="Times New Roman" w:eastAsia="Helvetica" w:hAnsi="Times New Roman" w:cs="Times New Roman"/>
                <w:b/>
                <w:bCs/>
                <w:color w:val="333333"/>
                <w:sz w:val="24"/>
              </w:rPr>
            </w:pPr>
            <w:r w:rsidRPr="00F878BD"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OR95%CI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354AA88E" w14:textId="77777777" w:rsidR="00902D5C" w:rsidRPr="00F878BD" w:rsidRDefault="00902D5C" w:rsidP="00F85510">
            <w:pPr>
              <w:widowControl/>
              <w:jc w:val="left"/>
              <w:rPr>
                <w:rFonts w:ascii="Times New Roman" w:eastAsia="Helvetica" w:hAnsi="Times New Roman" w:cs="Times New Roman"/>
                <w:b/>
                <w:bCs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hAnsi="Times New Roman" w:cs="Times New Roman"/>
                <w:b/>
                <w:bCs/>
                <w:i/>
                <w:kern w:val="0"/>
                <w:sz w:val="24"/>
              </w:rPr>
              <w:t>P</w:t>
            </w:r>
          </w:p>
        </w:tc>
      </w:tr>
      <w:tr w:rsidR="00902D5C" w:rsidRPr="00F878BD" w14:paraId="34DE7E42" w14:textId="77777777" w:rsidTr="00F878BD">
        <w:tc>
          <w:tcPr>
            <w:tcW w:w="25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337A17A" w14:textId="77777777" w:rsidR="00902D5C" w:rsidRPr="00F878BD" w:rsidRDefault="00902D5C" w:rsidP="00F85510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Sex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83AB664" w14:textId="77777777" w:rsidR="00902D5C" w:rsidRPr="00F878BD" w:rsidRDefault="00902D5C" w:rsidP="00323D0F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F73D17A" w14:textId="77777777" w:rsidR="00902D5C" w:rsidRPr="00F878BD" w:rsidRDefault="00902D5C" w:rsidP="00323D0F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938032C" w14:textId="77777777" w:rsidR="00902D5C" w:rsidRPr="00F878BD" w:rsidRDefault="00902D5C" w:rsidP="00323D0F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561088" w:rsidRPr="00F878BD" w14:paraId="6DF2BA89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69E8A8F" w14:textId="77777777" w:rsidR="00561088" w:rsidRPr="00F878BD" w:rsidRDefault="00561088" w:rsidP="00561088">
            <w:pPr>
              <w:widowControl/>
              <w:ind w:firstLineChars="100" w:firstLine="240"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male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1B366EF6" w14:textId="0E3DC0B1" w:rsidR="00561088" w:rsidRPr="00F878BD" w:rsidRDefault="00561088" w:rsidP="00561088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9191 (52.49%)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24B9322" w14:textId="792D29ED" w:rsidR="00561088" w:rsidRPr="00F878BD" w:rsidRDefault="00561088" w:rsidP="00561088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1.0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85848EE" w14:textId="77777777" w:rsidR="00561088" w:rsidRPr="00F878BD" w:rsidRDefault="00561088" w:rsidP="00561088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561088" w:rsidRPr="00F878BD" w14:paraId="4CB6D416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3EAFF27" w14:textId="77777777" w:rsidR="00561088" w:rsidRPr="00F878BD" w:rsidRDefault="00561088" w:rsidP="00561088">
            <w:pPr>
              <w:widowControl/>
              <w:ind w:firstLineChars="100" w:firstLine="240"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Female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394B2581" w14:textId="4FEB3B2A" w:rsidR="00561088" w:rsidRPr="00F878BD" w:rsidRDefault="00561088" w:rsidP="00561088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8319 (47.51%)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2EA9165" w14:textId="41B7248C" w:rsidR="00561088" w:rsidRPr="00F878BD" w:rsidRDefault="00561088" w:rsidP="00561088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 xml:space="preserve">0.97 (0.89, 1.05)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BD886C3" w14:textId="1FE63508" w:rsidR="00561088" w:rsidRPr="00F878BD" w:rsidRDefault="00561088" w:rsidP="00561088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0.3818</w:t>
            </w:r>
          </w:p>
        </w:tc>
      </w:tr>
      <w:tr w:rsidR="00902D5C" w:rsidRPr="00F878BD" w14:paraId="7BC5CEDB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CF32364" w14:textId="77777777" w:rsidR="00902D5C" w:rsidRPr="00F878BD" w:rsidRDefault="00902D5C" w:rsidP="00F85510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Ethnicity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6A16D2C" w14:textId="77777777" w:rsidR="00902D5C" w:rsidRPr="00F878BD" w:rsidRDefault="00902D5C" w:rsidP="00323D0F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9E61383" w14:textId="77777777" w:rsidR="00902D5C" w:rsidRPr="00F878BD" w:rsidRDefault="00902D5C" w:rsidP="00323D0F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A878353" w14:textId="77777777" w:rsidR="00902D5C" w:rsidRPr="00F878BD" w:rsidRDefault="00902D5C" w:rsidP="00323D0F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561088" w:rsidRPr="00F878BD" w14:paraId="2D06F2B0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6E9DA13D" w14:textId="77777777" w:rsidR="00561088" w:rsidRPr="00F878BD" w:rsidRDefault="00561088" w:rsidP="00561088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Caucasian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03FA0C4" w14:textId="07063721" w:rsidR="00561088" w:rsidRPr="00F878BD" w:rsidRDefault="00561088" w:rsidP="00561088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13472 (76.94%)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4073F92" w14:textId="30797E50" w:rsidR="00561088" w:rsidRPr="00F878BD" w:rsidRDefault="00561088" w:rsidP="00561088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1.0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51E78A3" w14:textId="77777777" w:rsidR="00561088" w:rsidRPr="00F878BD" w:rsidRDefault="00561088" w:rsidP="00561088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561088" w:rsidRPr="00F878BD" w14:paraId="61540DD2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E990BF2" w14:textId="77777777" w:rsidR="00561088" w:rsidRPr="00F878BD" w:rsidRDefault="00561088" w:rsidP="00561088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African American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06C4417" w14:textId="631EA139" w:rsidR="00561088" w:rsidRPr="00F878BD" w:rsidRDefault="00561088" w:rsidP="00561088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1771 (10.11%)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47D05E3" w14:textId="6999B9CA" w:rsidR="00561088" w:rsidRPr="00F878BD" w:rsidRDefault="00561088" w:rsidP="00561088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 xml:space="preserve">0.96 (0.84, 1.10)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B57C602" w14:textId="53F08335" w:rsidR="00561088" w:rsidRPr="00F878BD" w:rsidRDefault="00561088" w:rsidP="00561088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0.5985</w:t>
            </w:r>
          </w:p>
        </w:tc>
      </w:tr>
      <w:tr w:rsidR="00561088" w:rsidRPr="00F878BD" w14:paraId="7D2E5F8D" w14:textId="77777777" w:rsidTr="00F878BD">
        <w:trPr>
          <w:trHeight w:val="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0A31BFC" w14:textId="77777777" w:rsidR="00561088" w:rsidRPr="00F878BD" w:rsidRDefault="00561088" w:rsidP="00561088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 xml:space="preserve">  Hispanic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C758590" w14:textId="052DCD17" w:rsidR="00561088" w:rsidRPr="00F878BD" w:rsidRDefault="00561088" w:rsidP="00561088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781 (4.46%)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391B843" w14:textId="2B77BE85" w:rsidR="00561088" w:rsidRPr="00F878BD" w:rsidRDefault="00561088" w:rsidP="00561088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 xml:space="preserve">1.20 (1.00, 1.44)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85698BE" w14:textId="1B9161C1" w:rsidR="00561088" w:rsidRPr="00F878BD" w:rsidRDefault="00561088" w:rsidP="00561088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0.0563</w:t>
            </w:r>
          </w:p>
        </w:tc>
      </w:tr>
      <w:tr w:rsidR="00561088" w:rsidRPr="00F878BD" w14:paraId="66090971" w14:textId="77777777" w:rsidTr="00F878BD">
        <w:trPr>
          <w:trHeight w:val="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7149CB4" w14:textId="77777777" w:rsidR="00561088" w:rsidRPr="00F878BD" w:rsidRDefault="00561088" w:rsidP="00561088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Asian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CCCA896" w14:textId="429AAB20" w:rsidR="00561088" w:rsidRPr="00F878BD" w:rsidRDefault="00561088" w:rsidP="00561088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371 (2.12%)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26C84CC" w14:textId="303AED29" w:rsidR="00561088" w:rsidRPr="00F878BD" w:rsidRDefault="00561088" w:rsidP="00561088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 xml:space="preserve">0.87 (0.65, 1.16)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82F34CB" w14:textId="7245D864" w:rsidR="00561088" w:rsidRPr="00F878BD" w:rsidRDefault="00561088" w:rsidP="00561088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0.3389</w:t>
            </w:r>
          </w:p>
        </w:tc>
      </w:tr>
      <w:tr w:rsidR="00561088" w:rsidRPr="00F878BD" w14:paraId="07D9C44C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3BC1FA7" w14:textId="77777777" w:rsidR="00561088" w:rsidRPr="00F878BD" w:rsidRDefault="00561088" w:rsidP="00561088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 xml:space="preserve">  Other/unknown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316F6D9" w14:textId="716A27E0" w:rsidR="00561088" w:rsidRPr="00F878BD" w:rsidRDefault="00561088" w:rsidP="00561088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1115 (6.37%)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308D0FB" w14:textId="2812EDC5" w:rsidR="00561088" w:rsidRPr="00F878BD" w:rsidRDefault="00561088" w:rsidP="00561088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 xml:space="preserve">1.00 (0.85, 1.18)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445E11D" w14:textId="040E9AE0" w:rsidR="00561088" w:rsidRPr="00F878BD" w:rsidRDefault="00561088" w:rsidP="00561088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0.9865</w:t>
            </w:r>
          </w:p>
        </w:tc>
      </w:tr>
      <w:tr w:rsidR="00557BFC" w:rsidRPr="00F878BD" w14:paraId="434FC246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84C48E7" w14:textId="77777777" w:rsidR="00557BFC" w:rsidRPr="00F878BD" w:rsidRDefault="00557BFC" w:rsidP="00557BFC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Age(years)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3195A46F" w14:textId="6DA588FE" w:rsidR="00557BFC" w:rsidRPr="00F878BD" w:rsidRDefault="00561088" w:rsidP="00557BFC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65.33 ± 16.16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54D1F317" w14:textId="7201E376" w:rsidR="00557BFC" w:rsidRPr="00F878BD" w:rsidRDefault="00561088" w:rsidP="00557BFC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1.02 (1.02, 1.02)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5679F1C" w14:textId="77777777" w:rsidR="00557BFC" w:rsidRPr="00F878BD" w:rsidRDefault="00557BFC" w:rsidP="00557BFC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&lt;0.0001</w:t>
            </w:r>
          </w:p>
        </w:tc>
      </w:tr>
      <w:tr w:rsidR="001013E0" w:rsidRPr="00F878BD" w14:paraId="2D6660B0" w14:textId="77777777" w:rsidTr="00F878BD">
        <w:trPr>
          <w:trHeight w:val="323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5DCCDBF" w14:textId="7197DFC2" w:rsidR="001013E0" w:rsidRPr="00F878BD" w:rsidRDefault="00A95F95" w:rsidP="001013E0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BMI</w:t>
            </w:r>
            <w:r w:rsidRPr="00F878BD">
              <w:rPr>
                <w:rFonts w:ascii="Times New Roman" w:hAnsi="Times New Roman" w:cs="Times New Roman"/>
                <w:kern w:val="0"/>
                <w:sz w:val="24"/>
              </w:rPr>
              <w:t xml:space="preserve"> (</w:t>
            </w:r>
            <w:r w:rsidR="001013E0" w:rsidRPr="00F878BD">
              <w:rPr>
                <w:rFonts w:ascii="Times New Roman" w:hAnsi="Times New Roman" w:cs="Times New Roman"/>
                <w:kern w:val="0"/>
                <w:sz w:val="24"/>
              </w:rPr>
              <w:t>kg/m</w:t>
            </w:r>
            <w:r w:rsidR="001013E0" w:rsidRPr="00F878BD">
              <w:rPr>
                <w:rFonts w:ascii="Times New Roman" w:hAnsi="Times New Roman" w:cs="Times New Roman"/>
                <w:kern w:val="0"/>
                <w:sz w:val="24"/>
                <w:vertAlign w:val="superscript"/>
              </w:rPr>
              <w:t>2</w:t>
            </w:r>
            <w:r w:rsidR="001013E0" w:rsidRPr="00F878BD">
              <w:rPr>
                <w:rFonts w:ascii="Times New Roman" w:hAnsi="Times New Roman" w:cs="Times New Roman"/>
                <w:kern w:val="0"/>
                <w:sz w:val="24"/>
              </w:rPr>
              <w:t>)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2CDFBD1" w14:textId="4C7CB0DC" w:rsidR="001013E0" w:rsidRPr="00F878BD" w:rsidRDefault="00561088" w:rsidP="001013E0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28.87 ± 8.22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3425C31" w14:textId="39867A87" w:rsidR="001013E0" w:rsidRPr="00F878BD" w:rsidRDefault="001013E0" w:rsidP="001013E0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 xml:space="preserve">0.98 (0.98, 0.99)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3D7806A" w14:textId="59344DDD" w:rsidR="001013E0" w:rsidRPr="00F878BD" w:rsidRDefault="001013E0" w:rsidP="001013E0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&lt;0.0001</w:t>
            </w:r>
          </w:p>
        </w:tc>
      </w:tr>
      <w:tr w:rsidR="006E04F4" w:rsidRPr="00F878BD" w14:paraId="408DF106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B981548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Hb</w:t>
            </w:r>
            <w:r w:rsidRPr="00F878BD">
              <w:rPr>
                <w:rFonts w:ascii="Times New Roman" w:hAnsi="Times New Roman" w:cs="Times New Roman"/>
                <w:kern w:val="0"/>
                <w:sz w:val="24"/>
              </w:rPr>
              <w:t>(g/dl)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47540BA" w14:textId="65A05274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11.37 ± 2.55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140E3AE" w14:textId="3266E675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0.94 (0.92, 0.95)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16B6851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&lt;0.0001</w:t>
            </w:r>
          </w:p>
        </w:tc>
      </w:tr>
      <w:tr w:rsidR="006E04F4" w:rsidRPr="00F878BD" w14:paraId="642E0674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F81F572" w14:textId="4E727F10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  <w:t>Platelet count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77B1F6D8" w14:textId="374749C6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233.05 ± 128.11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0157B3E9" w14:textId="6207A4FB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 xml:space="preserve">1.00 (1.00, 1.00)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C9D9371" w14:textId="76CDD64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&lt;0.0001</w:t>
            </w:r>
          </w:p>
        </w:tc>
      </w:tr>
      <w:tr w:rsidR="006E04F4" w:rsidRPr="00F878BD" w14:paraId="205E9E55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826A20C" w14:textId="51E4B84E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  <w:t>BUN(</w:t>
            </w: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(mg/dl)</w:t>
            </w:r>
            <w:r w:rsidRPr="00F878BD"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  <w:t>)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2D2383CC" w14:textId="487CF622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34.79 ± 26.71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4683EFFE" w14:textId="5A510E2B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 xml:space="preserve">1.01 (1.01, 1.01)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E9AB6AB" w14:textId="6055F6AE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&lt;0.0001</w:t>
            </w:r>
          </w:p>
        </w:tc>
      </w:tr>
      <w:tr w:rsidR="006E04F4" w:rsidRPr="00F878BD" w14:paraId="459AFDB0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06447ED" w14:textId="0A0E1131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Scr</w:t>
            </w:r>
            <w:r w:rsidRPr="00F878BD">
              <w:rPr>
                <w:rFonts w:ascii="Times New Roman" w:hAnsi="Times New Roman" w:cs="Times New Roman"/>
                <w:kern w:val="0"/>
                <w:sz w:val="24"/>
              </w:rPr>
              <w:t>(mg/dl)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42281348" w14:textId="529BDE50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1.98 ± 1.94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1678963D" w14:textId="7299716B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 xml:space="preserve">1.04 (1.02, 1.06)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B2856E9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&lt;0.0001</w:t>
            </w:r>
          </w:p>
        </w:tc>
      </w:tr>
      <w:tr w:rsidR="006E04F4" w:rsidRPr="00F878BD" w14:paraId="063D716E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66A8BB6" w14:textId="70D7E08F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ALB(g/d</w:t>
            </w:r>
            <w:r w:rsidRPr="00F878BD">
              <w:rPr>
                <w:rFonts w:ascii="Times New Roman" w:hAnsi="Times New Roman" w:cs="Times New Roman"/>
                <w:color w:val="333333"/>
                <w:kern w:val="0"/>
                <w:sz w:val="24"/>
                <w:lang w:bidi="ar"/>
              </w:rPr>
              <w:t>l</w:t>
            </w: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)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507EA014" w14:textId="07891508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2.86 ± 0.74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24D00CBD" w14:textId="03A101FF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0.54 (0.51, 0.57)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C857098" w14:textId="26191668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&lt;0.0001</w:t>
            </w:r>
          </w:p>
        </w:tc>
      </w:tr>
      <w:tr w:rsidR="006E04F4" w:rsidRPr="00F878BD" w14:paraId="366797CA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60328FE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APACHE-Ⅳ score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2248933C" w14:textId="483DD9FB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70.58 ± 26.99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55451B0B" w14:textId="52D64B4F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 xml:space="preserve">1.03 (1.03, 1.03)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72B6251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&lt;0.0001</w:t>
            </w:r>
          </w:p>
        </w:tc>
      </w:tr>
      <w:tr w:rsidR="001013E0" w:rsidRPr="00F878BD" w14:paraId="007D50C6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ABD4EF8" w14:textId="77777777" w:rsidR="001013E0" w:rsidRPr="00F878BD" w:rsidRDefault="001013E0" w:rsidP="001013E0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bookmarkStart w:id="3" w:name="_Hlk164004500"/>
            <w:r w:rsidRPr="00F878BD">
              <w:rPr>
                <w:rFonts w:ascii="Times New Roman" w:eastAsia="Helvetica" w:hAnsi="Times New Roman" w:cs="Times New Roman"/>
                <w:b/>
                <w:bCs/>
                <w:color w:val="333333"/>
                <w:kern w:val="0"/>
                <w:sz w:val="24"/>
                <w:lang w:bidi="ar"/>
              </w:rPr>
              <w:t>Comorbid conditions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B8B4C72" w14:textId="77777777" w:rsidR="001013E0" w:rsidRPr="00F878BD" w:rsidRDefault="001013E0" w:rsidP="001013E0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A008EC7" w14:textId="77777777" w:rsidR="001013E0" w:rsidRPr="00F878BD" w:rsidRDefault="001013E0" w:rsidP="001013E0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2722835" w14:textId="77777777" w:rsidR="001013E0" w:rsidRPr="00F878BD" w:rsidRDefault="001013E0" w:rsidP="001013E0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6E04F4" w:rsidRPr="00F878BD" w14:paraId="5EAE3CBC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67C31E8" w14:textId="529AF4CF" w:rsidR="006E04F4" w:rsidRPr="00F878BD" w:rsidRDefault="006E04F4" w:rsidP="00561088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color w:val="333333"/>
                <w:sz w:val="24"/>
              </w:rPr>
              <w:t>ARF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5938F2A" w14:textId="77777777" w:rsidR="006E04F4" w:rsidRPr="00F878BD" w:rsidRDefault="006E04F4" w:rsidP="00561088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8E7F7BA" w14:textId="77777777" w:rsidR="006E04F4" w:rsidRPr="00F878BD" w:rsidRDefault="006E04F4" w:rsidP="00561088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617809F" w14:textId="77777777" w:rsidR="006E04F4" w:rsidRPr="00F878BD" w:rsidRDefault="006E04F4" w:rsidP="00561088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6E04F4" w:rsidRPr="00F878BD" w14:paraId="27760FAE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D5CE47E" w14:textId="4AA39F34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sz w:val="24"/>
              </w:rPr>
              <w:t>   No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FB69AB4" w14:textId="29E521DA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11813 (67.46%)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B59B891" w14:textId="5650608A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1.0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C0A6FF7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6E04F4" w:rsidRPr="00F878BD" w14:paraId="7BDE3C05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7443B7B" w14:textId="021F65EF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sz w:val="24"/>
              </w:rPr>
              <w:t>   Yes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FAAE382" w14:textId="64947EC0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5697 (32.54%)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9E6B597" w14:textId="27D10F99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 xml:space="preserve">2.25 (2.08, 2.44)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2D120A6" w14:textId="1A502B10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&lt;0.0001</w:t>
            </w:r>
          </w:p>
        </w:tc>
      </w:tr>
      <w:tr w:rsidR="006E04F4" w:rsidRPr="00F878BD" w14:paraId="2C610683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FC85174" w14:textId="77777777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color w:val="333333"/>
                <w:sz w:val="24"/>
              </w:rPr>
              <w:t>AF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2E9938C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5CE5BD8" w14:textId="3BEBE9AF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8A63C38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6E04F4" w:rsidRPr="00F878BD" w14:paraId="360C1840" w14:textId="77777777" w:rsidTr="00F878BD">
        <w:trPr>
          <w:trHeight w:val="9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143A516" w14:textId="77777777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sz w:val="24"/>
              </w:rPr>
              <w:t>   No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B20FA22" w14:textId="0728091C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15061 (86.01%)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B28CC94" w14:textId="54C88615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1.0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73D4EFC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6E04F4" w:rsidRPr="00F878BD" w14:paraId="61FB91A0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90B2F03" w14:textId="77777777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sz w:val="24"/>
              </w:rPr>
              <w:t>   Yes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D173ED0" w14:textId="664FE474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2449 (13.99%)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FD1784B" w14:textId="1090CD6C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 xml:space="preserve">1.77 (1.60, 1.96)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200C112" w14:textId="5FEDA9EE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&lt;0.0001</w:t>
            </w:r>
          </w:p>
        </w:tc>
      </w:tr>
      <w:tr w:rsidR="006E04F4" w:rsidRPr="00F878BD" w14:paraId="7E08269C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B0E88E9" w14:textId="77777777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ACS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7A707B2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DDF0237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F64EDEC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6E04F4" w:rsidRPr="00F878BD" w14:paraId="640AC5E4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9BE3180" w14:textId="77777777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sz w:val="24"/>
              </w:rPr>
              <w:t>   No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07DB4AC" w14:textId="0E6455CB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16250 (92.80%)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188F4A9" w14:textId="2A1DE52D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1.0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E1EF0DA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6E04F4" w:rsidRPr="00F878BD" w14:paraId="4F39D828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C56AED9" w14:textId="77777777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sz w:val="24"/>
              </w:rPr>
              <w:t>   Yes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47E6756" w14:textId="543B76ED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1260 (7.20%)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04F4A66" w14:textId="1E255C16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 xml:space="preserve">1.71 (1.50, 1.96)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CE60424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&lt;0.0001</w:t>
            </w:r>
          </w:p>
        </w:tc>
      </w:tr>
      <w:tr w:rsidR="006E04F4" w:rsidRPr="00F878BD" w14:paraId="46F9E4D8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92652C4" w14:textId="77777777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color w:val="333333"/>
                <w:sz w:val="24"/>
              </w:rPr>
              <w:t>CHF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E421A0B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8EE071D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E93CBB0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6E04F4" w:rsidRPr="00F878BD" w14:paraId="77C04E29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BCD1E5D" w14:textId="77777777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sz w:val="24"/>
              </w:rPr>
              <w:t>   No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712C535" w14:textId="7243DA4F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15578 (88.97%)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624399F" w14:textId="155CF842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1.0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6C391E1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6E04F4" w:rsidRPr="00F878BD" w14:paraId="5E9750B5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7836A8A" w14:textId="77777777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sz w:val="24"/>
              </w:rPr>
              <w:t>   Yes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79AFC7B" w14:textId="3F3556E8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1932 (11.03%)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FD4FE69" w14:textId="3808FE3A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 xml:space="preserve">1.39 (1.24, 1.56)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930C234" w14:textId="479E9D21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&lt;0.0001</w:t>
            </w:r>
          </w:p>
        </w:tc>
      </w:tr>
      <w:tr w:rsidR="006E04F4" w:rsidRPr="00F878BD" w14:paraId="542D913D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E00077E" w14:textId="2B76F3D9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COPD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22C6184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BA5B86E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FA125A2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6E04F4" w:rsidRPr="00F878BD" w14:paraId="75B8AA51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329C5BF" w14:textId="73679FEA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sz w:val="24"/>
              </w:rPr>
              <w:t>   No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4942281" w14:textId="2E1098C2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15734 (89.86%)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1FC7AEA" w14:textId="0613C3AB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1.0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E044ADC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6E04F4" w:rsidRPr="00F878BD" w14:paraId="0C92A653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86AE1CE" w14:textId="5B34B459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sz w:val="24"/>
              </w:rPr>
              <w:t>   Yes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76589C1" w14:textId="049A61B4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1776 (10.14%)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D629CDD" w14:textId="529C3DF3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 xml:space="preserve">1.07 (0.94, 1.22)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B288567" w14:textId="076D2AEC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0.2857</w:t>
            </w:r>
          </w:p>
        </w:tc>
      </w:tr>
      <w:tr w:rsidR="006E04F4" w:rsidRPr="00F878BD" w14:paraId="6557AD61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3A98521" w14:textId="6E4BD89F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sz w:val="24"/>
              </w:rPr>
              <w:t>GB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9652358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809D770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C9AAFD0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6E04F4" w:rsidRPr="00F878BD" w14:paraId="5E81480D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FA354E0" w14:textId="63C0B9FE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sz w:val="24"/>
              </w:rPr>
              <w:t>   No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7FC1221" w14:textId="21D094D3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16520 (94.35%)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C506676" w14:textId="59EA3273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1.0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3779AFA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6E04F4" w:rsidRPr="00F878BD" w14:paraId="5C9B98CD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0B615C2" w14:textId="73AC20E8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sz w:val="24"/>
              </w:rPr>
              <w:t>   Yes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46D70B2" w14:textId="089E50C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990 (5.65%)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5891F7F" w14:textId="2D72BBDB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1.61 (1.38, 1.87)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88A4C3D" w14:textId="259D820C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&lt;0.0001</w:t>
            </w:r>
          </w:p>
        </w:tc>
      </w:tr>
      <w:tr w:rsidR="006E04F4" w:rsidRPr="00F878BD" w14:paraId="28AA796F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435B1E16" w14:textId="6FA53C80" w:rsidR="006E04F4" w:rsidRPr="00F878BD" w:rsidRDefault="006E04F4" w:rsidP="006E04F4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hAnsi="Times New Roman" w:cs="Times New Roman"/>
                <w:color w:val="333333"/>
                <w:sz w:val="24"/>
              </w:rPr>
              <w:t>Diabetes mellitus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199DF821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5C44BE10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543C4EDE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6E04F4" w:rsidRPr="00F878BD" w14:paraId="4508D88D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2F01688C" w14:textId="1126728A" w:rsidR="006E04F4" w:rsidRPr="00F878BD" w:rsidRDefault="006E04F4" w:rsidP="006E04F4">
            <w:pPr>
              <w:widowControl/>
              <w:jc w:val="left"/>
              <w:rPr>
                <w:rFonts w:ascii="Times New Roman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hAnsi="Times New Roman" w:cs="Times New Roman"/>
                <w:color w:val="333333"/>
                <w:sz w:val="24"/>
              </w:rPr>
              <w:t xml:space="preserve">    No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41498CD" w14:textId="3ED16949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14775 (84.38%)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536D76E" w14:textId="3E695112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1.0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23F33A1B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6E04F4" w:rsidRPr="00F878BD" w14:paraId="54217F4B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7F6882A5" w14:textId="71B6E970" w:rsidR="006E04F4" w:rsidRPr="00F878BD" w:rsidRDefault="006E04F4" w:rsidP="006E04F4">
            <w:pPr>
              <w:widowControl/>
              <w:jc w:val="left"/>
              <w:rPr>
                <w:rFonts w:ascii="Times New Roman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hAnsi="Times New Roman" w:cs="Times New Roman"/>
                <w:color w:val="333333"/>
                <w:sz w:val="24"/>
              </w:rPr>
              <w:t xml:space="preserve">    Yes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768E395" w14:textId="6BEAAABC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2735 (15.62%)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DEFBDD8" w14:textId="149B5BE4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 xml:space="preserve">0.93 (0.84, 1.04)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3152E4D5" w14:textId="35003DBA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0.2306</w:t>
            </w:r>
          </w:p>
        </w:tc>
      </w:tr>
      <w:tr w:rsidR="006E04F4" w:rsidRPr="00F878BD" w14:paraId="21A783B9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413E7F3" w14:textId="77777777" w:rsidR="006E04F4" w:rsidRPr="00F878BD" w:rsidRDefault="006E04F4" w:rsidP="006E04F4">
            <w:pPr>
              <w:widowControl/>
              <w:ind w:firstLineChars="100" w:firstLine="240"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Hypertension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AB627EC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9266FFC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2A2FBEC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6E04F4" w:rsidRPr="00F878BD" w14:paraId="02F789B4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27514C4" w14:textId="443227E4" w:rsidR="006E04F4" w:rsidRPr="00F878BD" w:rsidRDefault="006E04F4" w:rsidP="006E04F4">
            <w:pPr>
              <w:widowControl/>
              <w:ind w:leftChars="100" w:left="210" w:firstLineChars="100" w:firstLine="24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sz w:val="24"/>
              </w:rPr>
              <w:t>No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0AA84C2" w14:textId="2A615AE5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15568 (88.91%)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8B3F359" w14:textId="4629BC73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1.0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A8B743F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6E04F4" w:rsidRPr="00F878BD" w14:paraId="5C6921F3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D6A78AF" w14:textId="533129D2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sz w:val="24"/>
              </w:rPr>
              <w:lastRenderedPageBreak/>
              <w:t xml:space="preserve">  Yes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8A4B78E" w14:textId="18BAA550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1942 (11.09%)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222953B" w14:textId="673EC2A0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 xml:space="preserve">0.93 (0.82, 1.06)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3C3DFB0" w14:textId="17ABD19F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0.2773</w:t>
            </w:r>
          </w:p>
        </w:tc>
      </w:tr>
      <w:tr w:rsidR="006E04F4" w:rsidRPr="00F878BD" w14:paraId="758100B5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41BA81E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b/>
                <w:bCs/>
                <w:color w:val="333333"/>
                <w:kern w:val="0"/>
                <w:sz w:val="24"/>
                <w:lang w:bidi="ar"/>
              </w:rPr>
              <w:t>Treatment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40D40BF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B799B8F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3516AF4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6E04F4" w:rsidRPr="00F878BD" w14:paraId="0CEA8CF8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0D6B711" w14:textId="77777777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sz w:val="24"/>
              </w:rPr>
              <w:t>Glucocorticoid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839C956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BEDD0FE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D778308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6E04F4" w:rsidRPr="00F878BD" w14:paraId="74385D45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D2ECF60" w14:textId="77777777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sz w:val="24"/>
              </w:rPr>
              <w:t>   No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7D66214" w14:textId="27CBB53F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15686 (89.58%)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67D68B0" w14:textId="6C127B4E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1.0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4261674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6E04F4" w:rsidRPr="00F878BD" w14:paraId="284B0E40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15F0718" w14:textId="77777777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sz w:val="24"/>
              </w:rPr>
              <w:t>   Yes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59FF445" w14:textId="602972B6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1824 (10.42%)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46AB8A9" w14:textId="73B15936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 xml:space="preserve">1.20 (1.06, 1.36)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D3AEAB6" w14:textId="3BC10DAA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0.0037</w:t>
            </w:r>
          </w:p>
        </w:tc>
      </w:tr>
      <w:tr w:rsidR="006E04F4" w:rsidRPr="00F878BD" w14:paraId="4051946D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26E87B0" w14:textId="77777777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Carbapenems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5584DFE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7B4E80E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23758AC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6E04F4" w:rsidRPr="00F878BD" w14:paraId="3B6756B6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4B8008D" w14:textId="77777777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sz w:val="24"/>
              </w:rPr>
              <w:t>   No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1F9EAB9" w14:textId="4C449A45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16818 (96.05%)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BAEC2AE" w14:textId="5253640E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1.0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A6F5046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6E04F4" w:rsidRPr="00F878BD" w14:paraId="018B7990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6765053" w14:textId="77777777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sz w:val="24"/>
              </w:rPr>
              <w:t>   Yes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3F42938" w14:textId="7878BC86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692 (3.95%)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8DDEB23" w14:textId="78399E82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 xml:space="preserve">1.28 (1.06, 1.54)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492747C" w14:textId="18401406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0.0119</w:t>
            </w:r>
          </w:p>
        </w:tc>
      </w:tr>
      <w:tr w:rsidR="006E04F4" w:rsidRPr="00F878BD" w14:paraId="15CC980E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EC34BD9" w14:textId="77777777" w:rsidR="006E04F4" w:rsidRPr="00F878BD" w:rsidRDefault="006E04F4" w:rsidP="006E04F4">
            <w:pPr>
              <w:widowControl/>
              <w:ind w:firstLineChars="100" w:firstLine="240"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Cephalosporins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541A911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2FF98F6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29C0083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6E04F4" w:rsidRPr="00F878BD" w14:paraId="11AAD81B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4F20B3A" w14:textId="77777777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sz w:val="24"/>
              </w:rPr>
              <w:t>   No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4A5AE7A" w14:textId="32B8B711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15535 (88.72%)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3234234" w14:textId="7381CCE8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1.0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AAFB476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6E04F4" w:rsidRPr="00F878BD" w14:paraId="509A254D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23130FD" w14:textId="77777777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sz w:val="24"/>
              </w:rPr>
              <w:t>   Yes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431480F" w14:textId="4AE3091F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1975 (11.28%)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1A61B60" w14:textId="26A088D5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0.86 (0.76, 0.98)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C7506FF" w14:textId="6BB12110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0.0279</w:t>
            </w:r>
          </w:p>
        </w:tc>
      </w:tr>
      <w:tr w:rsidR="006E04F4" w:rsidRPr="00F878BD" w14:paraId="2CBD9363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495CB72" w14:textId="45C4F5AA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sz w:val="24"/>
              </w:rPr>
              <w:t>Vancomycin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1AAB166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C647FDA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689BA51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6E04F4" w:rsidRPr="00F878BD" w14:paraId="303FE6D0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FCC0E42" w14:textId="77777777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sz w:val="24"/>
              </w:rPr>
              <w:t>   No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524BFD40" w14:textId="7B194C64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14288 (81.60%)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483F6315" w14:textId="20CC8C43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1.0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2C8E682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6E04F4" w:rsidRPr="00F878BD" w14:paraId="3DC8B911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E868E62" w14:textId="77777777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sz w:val="24"/>
              </w:rPr>
              <w:t>   Yes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2B1110C2" w14:textId="0E4CAC3E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3222 (18.40%)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48BC9D12" w14:textId="7CC2943F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 xml:space="preserve">1.18 (1.06, 1.30)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6E29708" w14:textId="4DF39184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0.0014</w:t>
            </w:r>
          </w:p>
        </w:tc>
      </w:tr>
      <w:tr w:rsidR="006E04F4" w:rsidRPr="00F878BD" w14:paraId="6C82D20F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8708CA1" w14:textId="77777777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sz w:val="24"/>
              </w:rPr>
              <w:t>Mechanical ventilation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70CFD2F4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6FDCCC01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48B3BD3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6E04F4" w:rsidRPr="00F878BD" w14:paraId="5638774D" w14:textId="77777777" w:rsidTr="00F878BD"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1C1836E" w14:textId="77777777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sz w:val="24"/>
              </w:rPr>
              <w:t>   No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27DC0813" w14:textId="5C9A7C6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11434 (65.30%)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3F2E9725" w14:textId="6DA5FB2C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1.0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96942E6" w14:textId="77777777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</w:p>
        </w:tc>
      </w:tr>
      <w:tr w:rsidR="006E04F4" w:rsidRPr="00F878BD" w14:paraId="2B33EC0E" w14:textId="77777777" w:rsidTr="00F878BD"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F45A7A7" w14:textId="77777777" w:rsidR="006E04F4" w:rsidRPr="00F878BD" w:rsidRDefault="006E04F4" w:rsidP="006E04F4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24"/>
              </w:rPr>
            </w:pPr>
            <w:r w:rsidRPr="00F878BD">
              <w:rPr>
                <w:rFonts w:ascii="Times New Roman" w:eastAsia="宋体" w:hAnsi="Times New Roman" w:cs="Times New Roman"/>
                <w:sz w:val="24"/>
              </w:rPr>
              <w:t>   Yes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3E3D93F9" w14:textId="3EF07EF1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6076 (34.70%)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5B629D49" w14:textId="1F557442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2.94 (2.72, 3.19)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138CD96" w14:textId="4FE9B8A4" w:rsidR="006E04F4" w:rsidRPr="00F878BD" w:rsidRDefault="006E04F4" w:rsidP="006E04F4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</w:pPr>
            <w:r w:rsidRPr="00F878BD">
              <w:rPr>
                <w:rFonts w:ascii="Times New Roman" w:eastAsia="Helvetica" w:hAnsi="Times New Roman" w:cs="Times New Roman"/>
                <w:color w:val="333333"/>
                <w:kern w:val="0"/>
                <w:sz w:val="24"/>
                <w:lang w:bidi="ar"/>
              </w:rPr>
              <w:t>&lt;0.0001</w:t>
            </w:r>
          </w:p>
        </w:tc>
      </w:tr>
    </w:tbl>
    <w:bookmarkEnd w:id="3"/>
    <w:p w14:paraId="384A83C0" w14:textId="4329D359" w:rsidR="00CF424E" w:rsidRPr="00F878BD" w:rsidRDefault="00DF3236" w:rsidP="00902D5C">
      <w:pPr>
        <w:widowControl/>
        <w:jc w:val="left"/>
        <w:rPr>
          <w:rFonts w:ascii="Times New Roman" w:hAnsi="Times New Roman" w:cs="Times New Roman"/>
          <w:sz w:val="24"/>
        </w:rPr>
      </w:pPr>
      <w:r w:rsidRPr="00F878BD">
        <w:rPr>
          <w:rFonts w:ascii="Times New Roman" w:hAnsi="Times New Roman" w:cs="Times New Roman"/>
          <w:sz w:val="24"/>
        </w:rPr>
        <w:t xml:space="preserve">Hb, hemoglobin; BUN, blood urea nitrogen, Scr, creatinine; ALB, albumin; APACHE-IV scores, Acute Physiology and Chronic Health Evaluation-IV score; </w:t>
      </w:r>
      <w:r w:rsidR="00071DC2" w:rsidRPr="00F878BD">
        <w:rPr>
          <w:rFonts w:ascii="Times New Roman" w:hAnsi="Times New Roman" w:cs="Times New Roman"/>
          <w:sz w:val="24"/>
        </w:rPr>
        <w:t xml:space="preserve">ARF, acute respiratory failure; </w:t>
      </w:r>
      <w:r w:rsidRPr="00F878BD">
        <w:rPr>
          <w:rFonts w:ascii="Times New Roman" w:hAnsi="Times New Roman" w:cs="Times New Roman"/>
          <w:sz w:val="24"/>
        </w:rPr>
        <w:t xml:space="preserve">AF, atrial fibrillation; ACS, acute coronary syndrome; CHF, congestive heart failure; COPD, chronic obstructive pulmonary disease; </w:t>
      </w:r>
      <w:r w:rsidR="006E04F4" w:rsidRPr="00F878BD">
        <w:rPr>
          <w:rFonts w:ascii="Times New Roman" w:hAnsi="Times New Roman" w:cs="Times New Roman"/>
          <w:sz w:val="24"/>
        </w:rPr>
        <w:t>GB, Gastrointestinal bleeding.</w:t>
      </w:r>
    </w:p>
    <w:sectPr w:rsidR="00CF424E" w:rsidRPr="00F878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4BDF8" w14:textId="77777777" w:rsidR="00FF6F18" w:rsidRDefault="00FF6F18" w:rsidP="006F22A8">
      <w:r>
        <w:separator/>
      </w:r>
    </w:p>
  </w:endnote>
  <w:endnote w:type="continuationSeparator" w:id="0">
    <w:p w14:paraId="086909A3" w14:textId="77777777" w:rsidR="00FF6F18" w:rsidRDefault="00FF6F18" w:rsidP="006F2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EE91A" w14:textId="77777777" w:rsidR="00FF6F18" w:rsidRDefault="00FF6F18" w:rsidP="006F22A8">
      <w:r>
        <w:separator/>
      </w:r>
    </w:p>
  </w:footnote>
  <w:footnote w:type="continuationSeparator" w:id="0">
    <w:p w14:paraId="629EEEC3" w14:textId="77777777" w:rsidR="00FF6F18" w:rsidRDefault="00FF6F18" w:rsidP="006F22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cyZGEwZDgzN2ZkYzAxYWQ1ZjcxNTMxZmYxZjM5ZjcifQ=="/>
  </w:docVars>
  <w:rsids>
    <w:rsidRoot w:val="2AD556F7"/>
    <w:rsid w:val="00014876"/>
    <w:rsid w:val="00056D8C"/>
    <w:rsid w:val="000706C3"/>
    <w:rsid w:val="00071DC2"/>
    <w:rsid w:val="0008047A"/>
    <w:rsid w:val="00096D28"/>
    <w:rsid w:val="000B241D"/>
    <w:rsid w:val="000C41D4"/>
    <w:rsid w:val="000D00A0"/>
    <w:rsid w:val="001013E0"/>
    <w:rsid w:val="0010502D"/>
    <w:rsid w:val="00106BA6"/>
    <w:rsid w:val="0011133A"/>
    <w:rsid w:val="00113F66"/>
    <w:rsid w:val="00183D52"/>
    <w:rsid w:val="001A0610"/>
    <w:rsid w:val="001B3314"/>
    <w:rsid w:val="001D5B14"/>
    <w:rsid w:val="001F0EEF"/>
    <w:rsid w:val="001F13CD"/>
    <w:rsid w:val="00201714"/>
    <w:rsid w:val="00205807"/>
    <w:rsid w:val="002162C5"/>
    <w:rsid w:val="00224CEA"/>
    <w:rsid w:val="002318FC"/>
    <w:rsid w:val="00231FEF"/>
    <w:rsid w:val="00234CE9"/>
    <w:rsid w:val="0027174D"/>
    <w:rsid w:val="002963E3"/>
    <w:rsid w:val="002A5655"/>
    <w:rsid w:val="002A6624"/>
    <w:rsid w:val="002B2618"/>
    <w:rsid w:val="002B4B2A"/>
    <w:rsid w:val="002F3120"/>
    <w:rsid w:val="00322CC0"/>
    <w:rsid w:val="00323D0F"/>
    <w:rsid w:val="00326BC2"/>
    <w:rsid w:val="0033686E"/>
    <w:rsid w:val="003430D5"/>
    <w:rsid w:val="0034472F"/>
    <w:rsid w:val="003513ED"/>
    <w:rsid w:val="003562E5"/>
    <w:rsid w:val="003B7359"/>
    <w:rsid w:val="003D787F"/>
    <w:rsid w:val="004023C8"/>
    <w:rsid w:val="00404BE5"/>
    <w:rsid w:val="00423800"/>
    <w:rsid w:val="00425A1B"/>
    <w:rsid w:val="00430069"/>
    <w:rsid w:val="00472AD1"/>
    <w:rsid w:val="00477DE2"/>
    <w:rsid w:val="00493009"/>
    <w:rsid w:val="00494D9F"/>
    <w:rsid w:val="004D22A5"/>
    <w:rsid w:val="004E4754"/>
    <w:rsid w:val="005066B2"/>
    <w:rsid w:val="00512146"/>
    <w:rsid w:val="00521B34"/>
    <w:rsid w:val="0053382A"/>
    <w:rsid w:val="0053483C"/>
    <w:rsid w:val="00557BFC"/>
    <w:rsid w:val="00561088"/>
    <w:rsid w:val="00561F56"/>
    <w:rsid w:val="00567E45"/>
    <w:rsid w:val="00582FE6"/>
    <w:rsid w:val="005861EF"/>
    <w:rsid w:val="005B2043"/>
    <w:rsid w:val="005D043B"/>
    <w:rsid w:val="005D0B50"/>
    <w:rsid w:val="005D4A4D"/>
    <w:rsid w:val="005D5A1C"/>
    <w:rsid w:val="005F6A7C"/>
    <w:rsid w:val="006026A2"/>
    <w:rsid w:val="0063522F"/>
    <w:rsid w:val="00655B45"/>
    <w:rsid w:val="00673BEA"/>
    <w:rsid w:val="006778E6"/>
    <w:rsid w:val="00690CD9"/>
    <w:rsid w:val="006D43C5"/>
    <w:rsid w:val="006D61C0"/>
    <w:rsid w:val="006E04F4"/>
    <w:rsid w:val="006E336E"/>
    <w:rsid w:val="006E70F8"/>
    <w:rsid w:val="006F22A8"/>
    <w:rsid w:val="006F3CC6"/>
    <w:rsid w:val="00711C71"/>
    <w:rsid w:val="00726C4A"/>
    <w:rsid w:val="00744CA1"/>
    <w:rsid w:val="007467ED"/>
    <w:rsid w:val="00753804"/>
    <w:rsid w:val="00757D93"/>
    <w:rsid w:val="00763FAD"/>
    <w:rsid w:val="00772AF8"/>
    <w:rsid w:val="00782B01"/>
    <w:rsid w:val="00782D43"/>
    <w:rsid w:val="00783EF5"/>
    <w:rsid w:val="007A73A3"/>
    <w:rsid w:val="007E1686"/>
    <w:rsid w:val="007F72F0"/>
    <w:rsid w:val="008020F1"/>
    <w:rsid w:val="00833C5F"/>
    <w:rsid w:val="00836504"/>
    <w:rsid w:val="00836512"/>
    <w:rsid w:val="0086625B"/>
    <w:rsid w:val="00873166"/>
    <w:rsid w:val="008821D9"/>
    <w:rsid w:val="00887109"/>
    <w:rsid w:val="008C2651"/>
    <w:rsid w:val="008C3622"/>
    <w:rsid w:val="008C7DA3"/>
    <w:rsid w:val="008D7B97"/>
    <w:rsid w:val="008E4906"/>
    <w:rsid w:val="00902D5C"/>
    <w:rsid w:val="0090782A"/>
    <w:rsid w:val="00911621"/>
    <w:rsid w:val="00934AEB"/>
    <w:rsid w:val="009369F5"/>
    <w:rsid w:val="0095582B"/>
    <w:rsid w:val="0097167D"/>
    <w:rsid w:val="00993B52"/>
    <w:rsid w:val="009C364A"/>
    <w:rsid w:val="009C562A"/>
    <w:rsid w:val="009D1A79"/>
    <w:rsid w:val="009D5380"/>
    <w:rsid w:val="009E0F6B"/>
    <w:rsid w:val="009E1246"/>
    <w:rsid w:val="009E5E33"/>
    <w:rsid w:val="009E731C"/>
    <w:rsid w:val="009F0D7A"/>
    <w:rsid w:val="009F3024"/>
    <w:rsid w:val="00A32B15"/>
    <w:rsid w:val="00A33DEF"/>
    <w:rsid w:val="00A43B65"/>
    <w:rsid w:val="00A61A84"/>
    <w:rsid w:val="00A74770"/>
    <w:rsid w:val="00A929D0"/>
    <w:rsid w:val="00A95F95"/>
    <w:rsid w:val="00A975FB"/>
    <w:rsid w:val="00AB200A"/>
    <w:rsid w:val="00AD3F53"/>
    <w:rsid w:val="00AE029A"/>
    <w:rsid w:val="00B060D2"/>
    <w:rsid w:val="00B462AA"/>
    <w:rsid w:val="00B56FD4"/>
    <w:rsid w:val="00B641F8"/>
    <w:rsid w:val="00B76658"/>
    <w:rsid w:val="00B873BF"/>
    <w:rsid w:val="00B91A73"/>
    <w:rsid w:val="00B94BB9"/>
    <w:rsid w:val="00BA00D5"/>
    <w:rsid w:val="00BA4499"/>
    <w:rsid w:val="00BA5C69"/>
    <w:rsid w:val="00BD1169"/>
    <w:rsid w:val="00BD3A31"/>
    <w:rsid w:val="00BE3D91"/>
    <w:rsid w:val="00C12751"/>
    <w:rsid w:val="00C156A2"/>
    <w:rsid w:val="00C1734B"/>
    <w:rsid w:val="00C2299E"/>
    <w:rsid w:val="00C36CD9"/>
    <w:rsid w:val="00C44D4A"/>
    <w:rsid w:val="00C56B07"/>
    <w:rsid w:val="00C62A95"/>
    <w:rsid w:val="00C72F66"/>
    <w:rsid w:val="00C846BF"/>
    <w:rsid w:val="00C91A84"/>
    <w:rsid w:val="00CB0CF6"/>
    <w:rsid w:val="00CD702A"/>
    <w:rsid w:val="00CE7BAA"/>
    <w:rsid w:val="00CF424E"/>
    <w:rsid w:val="00D0116D"/>
    <w:rsid w:val="00D25D91"/>
    <w:rsid w:val="00D27BD4"/>
    <w:rsid w:val="00D50CC2"/>
    <w:rsid w:val="00D52A21"/>
    <w:rsid w:val="00D575CF"/>
    <w:rsid w:val="00D71ADE"/>
    <w:rsid w:val="00D76917"/>
    <w:rsid w:val="00D868CE"/>
    <w:rsid w:val="00D87E51"/>
    <w:rsid w:val="00DD6899"/>
    <w:rsid w:val="00DF3236"/>
    <w:rsid w:val="00E00572"/>
    <w:rsid w:val="00E01408"/>
    <w:rsid w:val="00E1205A"/>
    <w:rsid w:val="00E66AE5"/>
    <w:rsid w:val="00E7316E"/>
    <w:rsid w:val="00E73BCA"/>
    <w:rsid w:val="00E85E6B"/>
    <w:rsid w:val="00EA7ACD"/>
    <w:rsid w:val="00EB7B22"/>
    <w:rsid w:val="00EC6BDA"/>
    <w:rsid w:val="00EE19D7"/>
    <w:rsid w:val="00EF19E7"/>
    <w:rsid w:val="00F1441C"/>
    <w:rsid w:val="00F313D7"/>
    <w:rsid w:val="00F51C3A"/>
    <w:rsid w:val="00F52A3C"/>
    <w:rsid w:val="00F603EA"/>
    <w:rsid w:val="00F66019"/>
    <w:rsid w:val="00F66590"/>
    <w:rsid w:val="00F72903"/>
    <w:rsid w:val="00F814FE"/>
    <w:rsid w:val="00F878BD"/>
    <w:rsid w:val="00FA075F"/>
    <w:rsid w:val="00FC4285"/>
    <w:rsid w:val="00FF6F18"/>
    <w:rsid w:val="024D6822"/>
    <w:rsid w:val="04F01EE9"/>
    <w:rsid w:val="06DB44D3"/>
    <w:rsid w:val="07F41CF0"/>
    <w:rsid w:val="10BD35C7"/>
    <w:rsid w:val="13272F7A"/>
    <w:rsid w:val="16C760F1"/>
    <w:rsid w:val="17C6262E"/>
    <w:rsid w:val="1B6026AB"/>
    <w:rsid w:val="22EA5CE4"/>
    <w:rsid w:val="23BD5235"/>
    <w:rsid w:val="25B05051"/>
    <w:rsid w:val="2A402B0F"/>
    <w:rsid w:val="2AD556F7"/>
    <w:rsid w:val="3AFB5ACC"/>
    <w:rsid w:val="3F59676C"/>
    <w:rsid w:val="3F761842"/>
    <w:rsid w:val="40644F5E"/>
    <w:rsid w:val="40CB3F5B"/>
    <w:rsid w:val="4C4421E2"/>
    <w:rsid w:val="4CE40C32"/>
    <w:rsid w:val="563A7E9B"/>
    <w:rsid w:val="576A24A2"/>
    <w:rsid w:val="5B4044EB"/>
    <w:rsid w:val="6640454F"/>
    <w:rsid w:val="673B3A73"/>
    <w:rsid w:val="6EF530A1"/>
    <w:rsid w:val="73FA7791"/>
    <w:rsid w:val="76FD2AF3"/>
    <w:rsid w:val="79035BFD"/>
    <w:rsid w:val="7A17211E"/>
    <w:rsid w:val="7B4C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31C2534"/>
  <w15:docId w15:val="{AE975479-7EF6-495B-B087-7EA4785A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665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rsid w:val="006F22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6F22A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6F22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6F22A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9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628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周盼</dc:creator>
  <cp:lastModifiedBy>盼 周</cp:lastModifiedBy>
  <cp:revision>3</cp:revision>
  <dcterms:created xsi:type="dcterms:W3CDTF">2024-04-29T02:41:00Z</dcterms:created>
  <dcterms:modified xsi:type="dcterms:W3CDTF">2024-04-29T02:42:00Z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1722048002BF4B67B01D54284A4424A8_13</vt:lpwstr>
  </property>
</Properties>
</file>