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4EDC861" w14:textId="4F367C9F" w:rsidR="000C395C" w:rsidRPr="004E2968" w:rsidRDefault="000C395C" w:rsidP="00E3521E">
      <w:pPr>
        <w:widowControl/>
        <w:jc w:val="left"/>
        <w:rPr>
          <w:rFonts w:ascii="Times New Roman" w:eastAsia="宋体" w:hAnsi="Times New Roman"/>
          <w:sz w:val="24"/>
          <w:lang w:val="en-GB"/>
        </w:rPr>
      </w:pPr>
      <w:r w:rsidRPr="004E2968">
        <w:rPr>
          <w:rFonts w:ascii="Times New Roman" w:hAnsi="Times New Roman" w:cs="Times New Roman"/>
          <w:b/>
          <w:bCs/>
          <w:sz w:val="24"/>
          <w:szCs w:val="24"/>
          <w:lang w:val="en-GB"/>
        </w:rPr>
        <w:t>Appendix A</w:t>
      </w:r>
    </w:p>
    <w:p w14:paraId="1F3AFAFC" w14:textId="6913BE0E" w:rsidR="000C395C" w:rsidRPr="004E2968" w:rsidRDefault="00942889" w:rsidP="00A521A8">
      <w:pPr>
        <w:pStyle w:val="afd"/>
        <w:rPr>
          <w:b w:val="0"/>
          <w:bCs w:val="0"/>
          <w:sz w:val="24"/>
          <w:szCs w:val="24"/>
          <w:lang w:val="en-GB"/>
        </w:rPr>
      </w:pPr>
      <w:r w:rsidRPr="004E2968">
        <w:rPr>
          <w:rFonts w:hint="eastAsia"/>
          <w:b w:val="0"/>
          <w:bCs w:val="0"/>
          <w:sz w:val="24"/>
          <w:szCs w:val="24"/>
          <w:lang w:val="en-GB"/>
        </w:rPr>
        <w:t xml:space="preserve">A.1 </w:t>
      </w:r>
      <w:r w:rsidR="000C395C" w:rsidRPr="004E2968">
        <w:rPr>
          <w:b w:val="0"/>
          <w:bCs w:val="0"/>
          <w:sz w:val="24"/>
          <w:szCs w:val="24"/>
          <w:lang w:val="en-GB"/>
        </w:rPr>
        <w:t>Descriptive statistics for the volatility of commodity markets</w:t>
      </w:r>
    </w:p>
    <w:p w14:paraId="663C33D4" w14:textId="7A899B72" w:rsidR="00FB1DF6" w:rsidRPr="004E2968" w:rsidRDefault="000C395C" w:rsidP="0060753F">
      <w:pPr>
        <w:tabs>
          <w:tab w:val="left" w:pos="1841"/>
        </w:tabs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  <w:lang w:val="en-GB"/>
        </w:rPr>
      </w:pPr>
      <w:r w:rsidRPr="004E2968">
        <w:rPr>
          <w:rFonts w:ascii="Times New Roman" w:eastAsia="宋体" w:hAnsi="Times New Roman" w:cs="Times New Roman"/>
          <w:sz w:val="24"/>
          <w:szCs w:val="24"/>
          <w:lang w:val="en-GB"/>
        </w:rPr>
        <w:t xml:space="preserve">The results of the descriptive statistics of commodity market volatility are shown in </w:t>
      </w:r>
      <w:r w:rsidR="007E01EF">
        <w:rPr>
          <w:rFonts w:ascii="Times New Roman" w:eastAsia="宋体" w:hAnsi="Times New Roman" w:cs="Times New Roman"/>
          <w:sz w:val="24"/>
          <w:szCs w:val="24"/>
          <w:lang w:val="en-GB"/>
        </w:rPr>
        <w:t>T</w:t>
      </w:r>
      <w:r w:rsidRPr="004E2968">
        <w:rPr>
          <w:rFonts w:ascii="Times New Roman" w:eastAsia="宋体" w:hAnsi="Times New Roman" w:cs="Times New Roman"/>
          <w:sz w:val="24"/>
          <w:szCs w:val="24"/>
          <w:lang w:val="en-GB"/>
        </w:rPr>
        <w:t xml:space="preserve">able </w:t>
      </w:r>
      <w:r w:rsidR="00F51C39" w:rsidRPr="004E2968">
        <w:rPr>
          <w:rFonts w:ascii="Times New Roman" w:eastAsia="宋体" w:hAnsi="Times New Roman" w:cs="Times New Roman" w:hint="eastAsia"/>
          <w:sz w:val="24"/>
          <w:szCs w:val="24"/>
          <w:lang w:val="en-GB"/>
        </w:rPr>
        <w:t>A</w:t>
      </w:r>
      <w:r w:rsidRPr="004E2968">
        <w:rPr>
          <w:rFonts w:ascii="Times New Roman" w:eastAsia="宋体" w:hAnsi="Times New Roman" w:cs="Times New Roman"/>
          <w:sz w:val="24"/>
          <w:szCs w:val="24"/>
          <w:lang w:val="en-GB"/>
        </w:rPr>
        <w:t xml:space="preserve">1. </w:t>
      </w:r>
      <w:r w:rsidR="00F51C39" w:rsidRPr="004E2968">
        <w:rPr>
          <w:rFonts w:ascii="Times New Roman" w:eastAsia="宋体" w:hAnsi="Times New Roman" w:cs="Times New Roman" w:hint="eastAsia"/>
          <w:sz w:val="24"/>
          <w:szCs w:val="24"/>
          <w:lang w:val="en-GB"/>
        </w:rPr>
        <w:t>F</w:t>
      </w:r>
      <w:r w:rsidRPr="004E2968">
        <w:rPr>
          <w:rFonts w:ascii="Times New Roman" w:eastAsia="宋体" w:hAnsi="Times New Roman" w:cs="Times New Roman"/>
          <w:sz w:val="24"/>
          <w:szCs w:val="24"/>
          <w:lang w:val="en-GB"/>
        </w:rPr>
        <w:t>ossil energy ha</w:t>
      </w:r>
      <w:r w:rsidR="00EF7396">
        <w:rPr>
          <w:rFonts w:ascii="Times New Roman" w:eastAsia="宋体" w:hAnsi="Times New Roman" w:cs="Times New Roman"/>
          <w:sz w:val="24"/>
          <w:szCs w:val="24"/>
          <w:lang w:val="en-GB"/>
        </w:rPr>
        <w:t>d</w:t>
      </w:r>
      <w:r w:rsidRPr="004E2968">
        <w:rPr>
          <w:rFonts w:ascii="Times New Roman" w:eastAsia="宋体" w:hAnsi="Times New Roman" w:cs="Times New Roman"/>
          <w:sz w:val="24"/>
          <w:szCs w:val="24"/>
          <w:lang w:val="en-GB"/>
        </w:rPr>
        <w:t xml:space="preserve"> the highest average market volatility</w:t>
      </w:r>
      <w:r w:rsidR="007E01EF">
        <w:rPr>
          <w:rFonts w:ascii="Times New Roman" w:eastAsia="宋体" w:hAnsi="Times New Roman" w:cs="Times New Roman"/>
          <w:sz w:val="24"/>
          <w:szCs w:val="24"/>
          <w:lang w:val="en-GB"/>
        </w:rPr>
        <w:t>,</w:t>
      </w:r>
      <w:r w:rsidRPr="004E2968">
        <w:rPr>
          <w:rFonts w:ascii="Times New Roman" w:eastAsia="宋体" w:hAnsi="Times New Roman" w:cs="Times New Roman"/>
          <w:sz w:val="24"/>
          <w:szCs w:val="24"/>
          <w:lang w:val="en-GB"/>
        </w:rPr>
        <w:t xml:space="preserve"> with a large standard deviation. The distribution of volatility </w:t>
      </w:r>
      <w:r w:rsidR="00EF7396">
        <w:rPr>
          <w:rFonts w:ascii="Times New Roman" w:eastAsia="宋体" w:hAnsi="Times New Roman" w:cs="Times New Roman"/>
          <w:sz w:val="24"/>
          <w:szCs w:val="24"/>
          <w:lang w:val="en-GB"/>
        </w:rPr>
        <w:t>wa</w:t>
      </w:r>
      <w:r w:rsidRPr="004E2968">
        <w:rPr>
          <w:rFonts w:ascii="Times New Roman" w:eastAsia="宋体" w:hAnsi="Times New Roman" w:cs="Times New Roman"/>
          <w:sz w:val="24"/>
          <w:szCs w:val="24"/>
          <w:lang w:val="en-GB"/>
        </w:rPr>
        <w:t>s not left-skewed, with larger skewness values indicating a greater likelihood of extreme market volatility</w:t>
      </w:r>
      <w:r w:rsidR="007E01EF">
        <w:rPr>
          <w:rFonts w:ascii="Times New Roman" w:eastAsia="宋体" w:hAnsi="Times New Roman" w:cs="Times New Roman"/>
          <w:sz w:val="24"/>
          <w:szCs w:val="24"/>
          <w:lang w:val="en-GB"/>
        </w:rPr>
        <w:t>.</w:t>
      </w:r>
      <w:r w:rsidRPr="004E2968">
        <w:rPr>
          <w:rFonts w:ascii="Times New Roman" w:eastAsia="宋体" w:hAnsi="Times New Roman" w:cs="Times New Roman"/>
          <w:sz w:val="24"/>
          <w:szCs w:val="24"/>
          <w:lang w:val="en-GB"/>
        </w:rPr>
        <w:t xml:space="preserve"> </w:t>
      </w:r>
      <w:r w:rsidR="007E01EF">
        <w:rPr>
          <w:rFonts w:ascii="Times New Roman" w:eastAsia="宋体" w:hAnsi="Times New Roman" w:cs="Times New Roman"/>
          <w:sz w:val="24"/>
          <w:szCs w:val="24"/>
          <w:lang w:val="en-GB"/>
        </w:rPr>
        <w:t>I</w:t>
      </w:r>
      <w:r w:rsidRPr="004E2968">
        <w:rPr>
          <w:rFonts w:ascii="Times New Roman" w:eastAsia="宋体" w:hAnsi="Times New Roman" w:cs="Times New Roman"/>
          <w:sz w:val="24"/>
          <w:szCs w:val="24"/>
          <w:lang w:val="en-GB"/>
        </w:rPr>
        <w:t xml:space="preserve">n general, fossil energy market volatility </w:t>
      </w:r>
      <w:r w:rsidR="00EF7396">
        <w:rPr>
          <w:rFonts w:ascii="Times New Roman" w:eastAsia="宋体" w:hAnsi="Times New Roman" w:cs="Times New Roman"/>
          <w:sz w:val="24"/>
          <w:szCs w:val="24"/>
          <w:lang w:val="en-GB"/>
        </w:rPr>
        <w:t>wa</w:t>
      </w:r>
      <w:r w:rsidRPr="004E2968">
        <w:rPr>
          <w:rFonts w:ascii="Times New Roman" w:eastAsia="宋体" w:hAnsi="Times New Roman" w:cs="Times New Roman"/>
          <w:sz w:val="24"/>
          <w:szCs w:val="24"/>
          <w:lang w:val="en-GB"/>
        </w:rPr>
        <w:t xml:space="preserve">s also more skewed. The kurtosis of all commodity market volatilities </w:t>
      </w:r>
      <w:r w:rsidR="00EF7396">
        <w:rPr>
          <w:rFonts w:ascii="Times New Roman" w:eastAsia="宋体" w:hAnsi="Times New Roman" w:cs="Times New Roman"/>
          <w:sz w:val="24"/>
          <w:szCs w:val="24"/>
          <w:lang w:val="en-GB"/>
        </w:rPr>
        <w:t>wa</w:t>
      </w:r>
      <w:r w:rsidRPr="004E2968">
        <w:rPr>
          <w:rFonts w:ascii="Times New Roman" w:eastAsia="宋体" w:hAnsi="Times New Roman" w:cs="Times New Roman"/>
          <w:sz w:val="24"/>
          <w:szCs w:val="24"/>
          <w:lang w:val="en-GB"/>
        </w:rPr>
        <w:t xml:space="preserve">s greater than 3, indicating that all commodity market volatilities </w:t>
      </w:r>
      <w:r w:rsidR="00EF7396">
        <w:rPr>
          <w:rFonts w:ascii="Times New Roman" w:eastAsia="宋体" w:hAnsi="Times New Roman" w:cs="Times New Roman"/>
          <w:sz w:val="24"/>
          <w:szCs w:val="24"/>
          <w:lang w:val="en-GB"/>
        </w:rPr>
        <w:t>we</w:t>
      </w:r>
      <w:r w:rsidRPr="004E2968">
        <w:rPr>
          <w:rFonts w:ascii="Times New Roman" w:eastAsia="宋体" w:hAnsi="Times New Roman" w:cs="Times New Roman"/>
          <w:sz w:val="24"/>
          <w:szCs w:val="24"/>
          <w:lang w:val="en-GB"/>
        </w:rPr>
        <w:t>re characteri</w:t>
      </w:r>
      <w:r w:rsidR="007E01EF">
        <w:rPr>
          <w:rFonts w:ascii="Times New Roman" w:eastAsia="宋体" w:hAnsi="Times New Roman" w:cs="Times New Roman"/>
          <w:sz w:val="24"/>
          <w:szCs w:val="24"/>
          <w:lang w:val="en-GB"/>
        </w:rPr>
        <w:t>s</w:t>
      </w:r>
      <w:r w:rsidRPr="004E2968">
        <w:rPr>
          <w:rFonts w:ascii="Times New Roman" w:eastAsia="宋体" w:hAnsi="Times New Roman" w:cs="Times New Roman"/>
          <w:sz w:val="24"/>
          <w:szCs w:val="24"/>
          <w:lang w:val="en-GB"/>
        </w:rPr>
        <w:t>ed by sharp peaks and thick tails. All commodity market volatilities pass</w:t>
      </w:r>
      <w:r w:rsidR="00EF7396">
        <w:rPr>
          <w:rFonts w:ascii="Times New Roman" w:eastAsia="宋体" w:hAnsi="Times New Roman" w:cs="Times New Roman"/>
          <w:sz w:val="24"/>
          <w:szCs w:val="24"/>
          <w:lang w:val="en-GB"/>
        </w:rPr>
        <w:t>ed</w:t>
      </w:r>
      <w:r w:rsidRPr="004E2968">
        <w:rPr>
          <w:rFonts w:ascii="Times New Roman" w:eastAsia="宋体" w:hAnsi="Times New Roman" w:cs="Times New Roman"/>
          <w:sz w:val="24"/>
          <w:szCs w:val="24"/>
          <w:lang w:val="en-GB"/>
        </w:rPr>
        <w:t xml:space="preserve"> the ADF test at the 1% level, indicating that </w:t>
      </w:r>
      <w:proofErr w:type="spellStart"/>
      <w:r w:rsidR="004E2968" w:rsidRPr="004E2968">
        <w:rPr>
          <w:rFonts w:ascii="Times New Roman" w:eastAsia="宋体" w:hAnsi="Times New Roman" w:cs="Times New Roman"/>
          <w:sz w:val="24"/>
          <w:szCs w:val="24"/>
          <w:lang w:val="en-GB"/>
        </w:rPr>
        <w:t>all</w:t>
      </w:r>
      <w:r w:rsidR="007E01EF">
        <w:rPr>
          <w:rFonts w:ascii="Times New Roman" w:eastAsia="宋体" w:hAnsi="Times New Roman" w:cs="Times New Roman"/>
          <w:sz w:val="24"/>
          <w:szCs w:val="24"/>
          <w:lang w:val="en-GB"/>
        </w:rPr>
        <w:t xml:space="preserve"> </w:t>
      </w:r>
      <w:r w:rsidR="004E2968" w:rsidRPr="004E2968">
        <w:rPr>
          <w:rFonts w:ascii="Times New Roman" w:eastAsia="宋体" w:hAnsi="Times New Roman" w:cs="Times New Roman"/>
          <w:sz w:val="24"/>
          <w:szCs w:val="24"/>
          <w:lang w:val="en-GB"/>
        </w:rPr>
        <w:t>time</w:t>
      </w:r>
      <w:proofErr w:type="spellEnd"/>
      <w:r w:rsidRPr="004E2968">
        <w:rPr>
          <w:rFonts w:ascii="Times New Roman" w:eastAsia="宋体" w:hAnsi="Times New Roman" w:cs="Times New Roman"/>
          <w:sz w:val="24"/>
          <w:szCs w:val="24"/>
          <w:lang w:val="en-GB"/>
        </w:rPr>
        <w:t xml:space="preserve"> series are smooth. </w:t>
      </w:r>
      <w:r w:rsidR="007E01EF">
        <w:rPr>
          <w:rFonts w:ascii="Times New Roman" w:eastAsia="宋体" w:hAnsi="Times New Roman" w:cs="Times New Roman"/>
          <w:sz w:val="24"/>
          <w:szCs w:val="24"/>
          <w:lang w:val="en-GB"/>
        </w:rPr>
        <w:t>T</w:t>
      </w:r>
      <w:r w:rsidRPr="004E2968">
        <w:rPr>
          <w:rFonts w:ascii="Times New Roman" w:eastAsia="宋体" w:hAnsi="Times New Roman" w:cs="Times New Roman"/>
          <w:sz w:val="24"/>
          <w:szCs w:val="24"/>
          <w:lang w:val="en-GB"/>
        </w:rPr>
        <w:t xml:space="preserve">o avoid the influence of outliers, this </w:t>
      </w:r>
      <w:r w:rsidR="00EF7396">
        <w:rPr>
          <w:rFonts w:ascii="Times New Roman" w:eastAsia="宋体" w:hAnsi="Times New Roman" w:cs="Times New Roman"/>
          <w:sz w:val="24"/>
          <w:szCs w:val="24"/>
          <w:lang w:val="en-GB"/>
        </w:rPr>
        <w:t>study</w:t>
      </w:r>
      <w:r w:rsidR="00EF7396" w:rsidRPr="004E2968">
        <w:rPr>
          <w:rFonts w:ascii="Times New Roman" w:eastAsia="宋体" w:hAnsi="Times New Roman" w:cs="Times New Roman"/>
          <w:sz w:val="24"/>
          <w:szCs w:val="24"/>
          <w:lang w:val="en-GB"/>
        </w:rPr>
        <w:t xml:space="preserve"> </w:t>
      </w:r>
      <w:r w:rsidRPr="004E2968">
        <w:rPr>
          <w:rFonts w:ascii="Times New Roman" w:eastAsia="宋体" w:hAnsi="Times New Roman" w:cs="Times New Roman"/>
          <w:sz w:val="24"/>
          <w:szCs w:val="24"/>
          <w:lang w:val="en-GB"/>
        </w:rPr>
        <w:t>adopt</w:t>
      </w:r>
      <w:r w:rsidR="00EF7396">
        <w:rPr>
          <w:rFonts w:ascii="Times New Roman" w:eastAsia="宋体" w:hAnsi="Times New Roman" w:cs="Times New Roman"/>
          <w:sz w:val="24"/>
          <w:szCs w:val="24"/>
          <w:lang w:val="en-GB"/>
        </w:rPr>
        <w:t>ed</w:t>
      </w:r>
      <w:r w:rsidRPr="004E2968">
        <w:rPr>
          <w:rFonts w:ascii="Times New Roman" w:eastAsia="宋体" w:hAnsi="Times New Roman" w:cs="Times New Roman"/>
          <w:sz w:val="24"/>
          <w:szCs w:val="24"/>
          <w:lang w:val="en-GB"/>
        </w:rPr>
        <w:t xml:space="preserve"> the shrinking tail treatment for all commodity market volatility series at the 99% quantile.</w:t>
      </w:r>
    </w:p>
    <w:p w14:paraId="33A54C4C" w14:textId="7A4FF9AB" w:rsidR="00FB1DF6" w:rsidRPr="004E2968" w:rsidRDefault="00FB1DF6" w:rsidP="00FB1DF6">
      <w:pPr>
        <w:widowControl/>
        <w:jc w:val="center"/>
        <w:rPr>
          <w:rFonts w:ascii="Times New Roman" w:eastAsia="黑体" w:hAnsi="Times New Roman" w:cs="Times New Roman"/>
          <w:sz w:val="24"/>
          <w:szCs w:val="24"/>
          <w:lang w:val="en-GB"/>
        </w:rPr>
      </w:pPr>
      <w:r w:rsidRPr="004E2968">
        <w:rPr>
          <w:rFonts w:ascii="Times New Roman" w:eastAsia="黑体" w:hAnsi="Times New Roman" w:cs="Times New Roman"/>
          <w:b/>
          <w:bCs/>
          <w:sz w:val="22"/>
          <w:lang w:val="en-GB"/>
        </w:rPr>
        <w:t>Table A1</w:t>
      </w:r>
      <w:r w:rsidRPr="004E2968">
        <w:rPr>
          <w:rFonts w:ascii="Times New Roman" w:eastAsia="黑体" w:hAnsi="Times New Roman" w:cs="Times New Roman"/>
          <w:sz w:val="22"/>
          <w:lang w:val="en-GB"/>
        </w:rPr>
        <w:tab/>
        <w:t xml:space="preserve"> Descriptive statistics for commodity market </w:t>
      </w:r>
      <w:r w:rsidRPr="004E2968">
        <w:rPr>
          <w:rFonts w:ascii="Times New Roman" w:eastAsia="黑体" w:hAnsi="Times New Roman" w:cs="Times New Roman" w:hint="eastAsia"/>
          <w:sz w:val="22"/>
          <w:lang w:val="en-GB"/>
        </w:rPr>
        <w:t>volatility</w:t>
      </w:r>
    </w:p>
    <w:tbl>
      <w:tblPr>
        <w:tblW w:w="8444" w:type="dxa"/>
        <w:tblInd w:w="-142" w:type="dxa"/>
        <w:tblLook w:val="04A0" w:firstRow="1" w:lastRow="0" w:firstColumn="1" w:lastColumn="0" w:noHBand="0" w:noVBand="1"/>
      </w:tblPr>
      <w:tblGrid>
        <w:gridCol w:w="1399"/>
        <w:gridCol w:w="737"/>
        <w:gridCol w:w="964"/>
        <w:gridCol w:w="851"/>
        <w:gridCol w:w="992"/>
        <w:gridCol w:w="851"/>
        <w:gridCol w:w="850"/>
        <w:gridCol w:w="552"/>
        <w:gridCol w:w="1236"/>
        <w:gridCol w:w="6"/>
        <w:gridCol w:w="6"/>
      </w:tblGrid>
      <w:tr w:rsidR="00B723CC" w:rsidRPr="00E56147" w14:paraId="5B7D218E" w14:textId="77777777" w:rsidTr="00A1421C">
        <w:trPr>
          <w:gridAfter w:val="2"/>
          <w:wAfter w:w="12" w:type="dxa"/>
          <w:trHeight w:val="20"/>
        </w:trPr>
        <w:tc>
          <w:tcPr>
            <w:tcW w:w="1399" w:type="dxa"/>
            <w:tcBorders>
              <w:top w:val="single" w:sz="12" w:space="0" w:color="auto"/>
              <w:bottom w:val="single" w:sz="8" w:space="0" w:color="auto"/>
            </w:tcBorders>
            <w:shd w:val="clear" w:color="000000" w:fill="FFFFFF"/>
            <w:noWrap/>
            <w:vAlign w:val="center"/>
          </w:tcPr>
          <w:p w14:paraId="33CE49E6" w14:textId="77777777" w:rsidR="00B723CC" w:rsidRPr="0027516C" w:rsidRDefault="00B723CC" w:rsidP="00DF1285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737" w:type="dxa"/>
            <w:tcBorders>
              <w:top w:val="single" w:sz="12" w:space="0" w:color="auto"/>
              <w:bottom w:val="single" w:sz="8" w:space="0" w:color="auto"/>
            </w:tcBorders>
            <w:shd w:val="clear" w:color="000000" w:fill="FFFFFF"/>
            <w:noWrap/>
          </w:tcPr>
          <w:p w14:paraId="0BF5CB88" w14:textId="77777777" w:rsidR="00B723CC" w:rsidRPr="00FB1DF6" w:rsidRDefault="00B723CC" w:rsidP="00DF1285">
            <w:pPr>
              <w:widowControl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B1DF6">
              <w:rPr>
                <w:rFonts w:ascii="Times New Roman" w:hAnsi="Times New Roman" w:cs="Times New Roman"/>
              </w:rPr>
              <w:t>Mean</w:t>
            </w:r>
          </w:p>
        </w:tc>
        <w:tc>
          <w:tcPr>
            <w:tcW w:w="964" w:type="dxa"/>
            <w:tcBorders>
              <w:top w:val="single" w:sz="12" w:space="0" w:color="auto"/>
              <w:bottom w:val="single" w:sz="8" w:space="0" w:color="auto"/>
            </w:tcBorders>
            <w:shd w:val="clear" w:color="000000" w:fill="FFFFFF"/>
            <w:noWrap/>
          </w:tcPr>
          <w:p w14:paraId="6F8DE51D" w14:textId="77777777" w:rsidR="00B723CC" w:rsidRPr="00FB1DF6" w:rsidRDefault="00B723CC" w:rsidP="00DF1285">
            <w:pPr>
              <w:widowControl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B1DF6">
              <w:rPr>
                <w:rFonts w:ascii="Times New Roman" w:hAnsi="Times New Roman" w:cs="Times New Roman"/>
              </w:rPr>
              <w:t>Sd</w:t>
            </w:r>
          </w:p>
        </w:tc>
        <w:tc>
          <w:tcPr>
            <w:tcW w:w="851" w:type="dxa"/>
            <w:tcBorders>
              <w:top w:val="single" w:sz="12" w:space="0" w:color="auto"/>
              <w:bottom w:val="single" w:sz="8" w:space="0" w:color="auto"/>
            </w:tcBorders>
            <w:shd w:val="clear" w:color="000000" w:fill="FFFFFF"/>
            <w:noWrap/>
          </w:tcPr>
          <w:p w14:paraId="319B7908" w14:textId="77777777" w:rsidR="00B723CC" w:rsidRPr="00FB1DF6" w:rsidRDefault="00B723CC" w:rsidP="00DF1285">
            <w:pPr>
              <w:widowControl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B1DF6">
              <w:rPr>
                <w:rFonts w:ascii="Times New Roman" w:hAnsi="Times New Roman" w:cs="Times New Roman"/>
              </w:rPr>
              <w:t>Skew</w:t>
            </w:r>
          </w:p>
        </w:tc>
        <w:tc>
          <w:tcPr>
            <w:tcW w:w="992" w:type="dxa"/>
            <w:tcBorders>
              <w:top w:val="single" w:sz="12" w:space="0" w:color="auto"/>
              <w:bottom w:val="single" w:sz="8" w:space="0" w:color="auto"/>
            </w:tcBorders>
            <w:shd w:val="clear" w:color="000000" w:fill="FFFFFF"/>
            <w:noWrap/>
          </w:tcPr>
          <w:p w14:paraId="347EE62C" w14:textId="77777777" w:rsidR="00B723CC" w:rsidRPr="00FB1DF6" w:rsidRDefault="00B723CC" w:rsidP="00DF1285">
            <w:pPr>
              <w:widowControl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B1DF6">
              <w:rPr>
                <w:rFonts w:ascii="Times New Roman" w:hAnsi="Times New Roman" w:cs="Times New Roman"/>
              </w:rPr>
              <w:t>Kurt</w:t>
            </w:r>
          </w:p>
        </w:tc>
        <w:tc>
          <w:tcPr>
            <w:tcW w:w="851" w:type="dxa"/>
            <w:tcBorders>
              <w:top w:val="single" w:sz="12" w:space="0" w:color="auto"/>
              <w:bottom w:val="single" w:sz="8" w:space="0" w:color="auto"/>
            </w:tcBorders>
            <w:shd w:val="clear" w:color="000000" w:fill="FFFFFF"/>
            <w:noWrap/>
          </w:tcPr>
          <w:p w14:paraId="0350FDA8" w14:textId="77777777" w:rsidR="00B723CC" w:rsidRPr="00FB1DF6" w:rsidRDefault="00B723CC" w:rsidP="00DF1285">
            <w:pPr>
              <w:widowControl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B1DF6">
              <w:rPr>
                <w:rFonts w:ascii="Times New Roman" w:hAnsi="Times New Roman" w:cs="Times New Roman"/>
              </w:rPr>
              <w:t>Min</w:t>
            </w:r>
          </w:p>
        </w:tc>
        <w:tc>
          <w:tcPr>
            <w:tcW w:w="850" w:type="dxa"/>
            <w:tcBorders>
              <w:top w:val="single" w:sz="12" w:space="0" w:color="auto"/>
              <w:bottom w:val="single" w:sz="8" w:space="0" w:color="auto"/>
            </w:tcBorders>
            <w:shd w:val="clear" w:color="000000" w:fill="FFFFFF"/>
            <w:noWrap/>
          </w:tcPr>
          <w:p w14:paraId="551FB713" w14:textId="77777777" w:rsidR="00B723CC" w:rsidRPr="00FB1DF6" w:rsidRDefault="00B723CC" w:rsidP="00DF1285">
            <w:pPr>
              <w:widowControl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B1DF6">
              <w:rPr>
                <w:rFonts w:ascii="Times New Roman" w:hAnsi="Times New Roman" w:cs="Times New Roman"/>
              </w:rPr>
              <w:t>Max</w:t>
            </w:r>
          </w:p>
        </w:tc>
        <w:tc>
          <w:tcPr>
            <w:tcW w:w="552" w:type="dxa"/>
            <w:tcBorders>
              <w:top w:val="single" w:sz="12" w:space="0" w:color="auto"/>
              <w:bottom w:val="single" w:sz="8" w:space="0" w:color="auto"/>
            </w:tcBorders>
            <w:shd w:val="clear" w:color="000000" w:fill="FFFFFF"/>
            <w:noWrap/>
          </w:tcPr>
          <w:p w14:paraId="3CBF31B7" w14:textId="77777777" w:rsidR="00B723CC" w:rsidRPr="00FB1DF6" w:rsidRDefault="00B723CC" w:rsidP="00DF1285">
            <w:pPr>
              <w:widowControl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B1DF6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1236" w:type="dxa"/>
            <w:tcBorders>
              <w:top w:val="single" w:sz="12" w:space="0" w:color="auto"/>
              <w:bottom w:val="single" w:sz="8" w:space="0" w:color="auto"/>
            </w:tcBorders>
            <w:shd w:val="clear" w:color="000000" w:fill="FFFFFF"/>
          </w:tcPr>
          <w:p w14:paraId="0DE313D9" w14:textId="77777777" w:rsidR="00B723CC" w:rsidRPr="00FB1DF6" w:rsidRDefault="00B723CC" w:rsidP="00DF1285">
            <w:pPr>
              <w:widowControl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FB1DF6">
              <w:rPr>
                <w:rFonts w:ascii="Times New Roman" w:hAnsi="Times New Roman" w:cs="Times New Roman"/>
              </w:rPr>
              <w:t>ADF</w:t>
            </w:r>
          </w:p>
        </w:tc>
      </w:tr>
      <w:tr w:rsidR="00B723CC" w:rsidRPr="00E56147" w14:paraId="5E60DD9F" w14:textId="77777777" w:rsidTr="00A1421C">
        <w:trPr>
          <w:gridAfter w:val="2"/>
          <w:wAfter w:w="12" w:type="dxa"/>
          <w:trHeight w:val="20"/>
        </w:trPr>
        <w:tc>
          <w:tcPr>
            <w:tcW w:w="8432" w:type="dxa"/>
            <w:gridSpan w:val="9"/>
            <w:tcBorders>
              <w:top w:val="nil"/>
              <w:bottom w:val="nil"/>
            </w:tcBorders>
            <w:shd w:val="clear" w:color="000000" w:fill="FFFFFF"/>
            <w:noWrap/>
            <w:vAlign w:val="center"/>
          </w:tcPr>
          <w:p w14:paraId="6A7D277D" w14:textId="77777777" w:rsidR="00B723CC" w:rsidRPr="00F07A30" w:rsidRDefault="00B723CC" w:rsidP="00DF1285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22"/>
              </w:rPr>
              <w:t>A</w:t>
            </w:r>
            <w:r w:rsidRPr="00CB6F43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2"/>
              </w:rPr>
              <w:t>：</w:t>
            </w:r>
            <w:r w:rsidRPr="00CB6F43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2"/>
              </w:rPr>
              <w:t xml:space="preserve">Agriculture </w:t>
            </w:r>
            <w:proofErr w:type="spellStart"/>
            <w:r w:rsidRPr="00CB6F43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2"/>
              </w:rPr>
              <w:t>marke</w:t>
            </w:r>
            <w:proofErr w:type="spellEnd"/>
          </w:p>
        </w:tc>
      </w:tr>
      <w:tr w:rsidR="00B723CC" w:rsidRPr="00E56147" w14:paraId="556F2F7E" w14:textId="77777777" w:rsidTr="00A1421C">
        <w:trPr>
          <w:gridAfter w:val="2"/>
          <w:wAfter w:w="12" w:type="dxa"/>
          <w:trHeight w:val="20"/>
        </w:trPr>
        <w:tc>
          <w:tcPr>
            <w:tcW w:w="1399" w:type="dxa"/>
            <w:tcBorders>
              <w:top w:val="nil"/>
              <w:bottom w:val="nil"/>
            </w:tcBorders>
            <w:shd w:val="clear" w:color="000000" w:fill="FFFFFF"/>
            <w:noWrap/>
            <w:vAlign w:val="center"/>
          </w:tcPr>
          <w:p w14:paraId="4522F63A" w14:textId="77777777" w:rsidR="00B723CC" w:rsidRPr="0027516C" w:rsidRDefault="00B723CC" w:rsidP="00DF1285">
            <w:pPr>
              <w:widowControl/>
              <w:jc w:val="left"/>
              <w:rPr>
                <w:rFonts w:ascii="宋体" w:eastAsia="宋体" w:hAnsi="宋体" w:cs="Times New Roman"/>
                <w:color w:val="000000"/>
                <w:kern w:val="0"/>
                <w:sz w:val="22"/>
              </w:rPr>
            </w:pPr>
            <w:r w:rsidRPr="00CB6F43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Cocco</w:t>
            </w:r>
          </w:p>
        </w:tc>
        <w:tc>
          <w:tcPr>
            <w:tcW w:w="737" w:type="dxa"/>
            <w:shd w:val="clear" w:color="000000" w:fill="FFFFFF"/>
            <w:noWrap/>
          </w:tcPr>
          <w:p w14:paraId="694CE443" w14:textId="77777777" w:rsidR="00B723CC" w:rsidRPr="00B775E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1.292</w:t>
            </w:r>
          </w:p>
        </w:tc>
        <w:tc>
          <w:tcPr>
            <w:tcW w:w="964" w:type="dxa"/>
            <w:shd w:val="clear" w:color="000000" w:fill="FFFFFF"/>
            <w:noWrap/>
          </w:tcPr>
          <w:p w14:paraId="45DDCC56" w14:textId="77777777" w:rsidR="00B723CC" w:rsidRPr="00B775E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0.634</w:t>
            </w:r>
          </w:p>
        </w:tc>
        <w:tc>
          <w:tcPr>
            <w:tcW w:w="851" w:type="dxa"/>
            <w:shd w:val="clear" w:color="000000" w:fill="FFFFFF"/>
            <w:noWrap/>
          </w:tcPr>
          <w:p w14:paraId="68F4CB98" w14:textId="77777777" w:rsidR="00B723CC" w:rsidRPr="00B775E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1.038</w:t>
            </w:r>
          </w:p>
        </w:tc>
        <w:tc>
          <w:tcPr>
            <w:tcW w:w="992" w:type="dxa"/>
            <w:shd w:val="clear" w:color="000000" w:fill="FFFFFF"/>
            <w:noWrap/>
          </w:tcPr>
          <w:p w14:paraId="12336395" w14:textId="77777777" w:rsidR="00B723CC" w:rsidRPr="00B775E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4.742</w:t>
            </w:r>
          </w:p>
        </w:tc>
        <w:tc>
          <w:tcPr>
            <w:tcW w:w="851" w:type="dxa"/>
            <w:shd w:val="clear" w:color="000000" w:fill="FFFFFF"/>
            <w:noWrap/>
          </w:tcPr>
          <w:p w14:paraId="58800B0B" w14:textId="77777777" w:rsidR="00B723CC" w:rsidRPr="00B775E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0.062</w:t>
            </w:r>
          </w:p>
        </w:tc>
        <w:tc>
          <w:tcPr>
            <w:tcW w:w="850" w:type="dxa"/>
            <w:shd w:val="clear" w:color="000000" w:fill="FFFFFF"/>
            <w:noWrap/>
          </w:tcPr>
          <w:p w14:paraId="43347C83" w14:textId="77777777" w:rsidR="00B723CC" w:rsidRPr="00B775E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4.533</w:t>
            </w:r>
          </w:p>
        </w:tc>
        <w:tc>
          <w:tcPr>
            <w:tcW w:w="552" w:type="dxa"/>
            <w:shd w:val="clear" w:color="000000" w:fill="FFFFFF"/>
            <w:noWrap/>
          </w:tcPr>
          <w:p w14:paraId="4F998D6C" w14:textId="77777777" w:rsidR="00B723CC" w:rsidRPr="00B775E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586</w:t>
            </w:r>
          </w:p>
        </w:tc>
        <w:tc>
          <w:tcPr>
            <w:tcW w:w="1236" w:type="dxa"/>
            <w:shd w:val="clear" w:color="000000" w:fill="FFFFFF"/>
          </w:tcPr>
          <w:p w14:paraId="50D34E49" w14:textId="77777777" w:rsidR="00B723CC" w:rsidRPr="00B775E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-6.528</w:t>
            </w:r>
            <w:r w:rsidRPr="00F07A30">
              <w:rPr>
                <w:rFonts w:ascii="Times New Roman" w:hAnsi="Times New Roman" w:cs="Times New Roman"/>
                <w:sz w:val="22"/>
                <w:vertAlign w:val="superscript"/>
              </w:rPr>
              <w:t>***</w:t>
            </w:r>
          </w:p>
        </w:tc>
      </w:tr>
      <w:tr w:rsidR="00B723CC" w:rsidRPr="00E56147" w14:paraId="4C131FD0" w14:textId="77777777" w:rsidTr="00A1421C">
        <w:trPr>
          <w:gridAfter w:val="2"/>
          <w:wAfter w:w="12" w:type="dxa"/>
          <w:trHeight w:val="20"/>
        </w:trPr>
        <w:tc>
          <w:tcPr>
            <w:tcW w:w="1399" w:type="dxa"/>
            <w:tcBorders>
              <w:top w:val="nil"/>
              <w:bottom w:val="nil"/>
            </w:tcBorders>
            <w:shd w:val="clear" w:color="000000" w:fill="FFFFFF"/>
            <w:noWrap/>
            <w:vAlign w:val="center"/>
            <w:hideMark/>
          </w:tcPr>
          <w:p w14:paraId="257DE0F9" w14:textId="77777777" w:rsidR="00B723CC" w:rsidRPr="0027516C" w:rsidRDefault="00B723CC" w:rsidP="00DF1285">
            <w:pPr>
              <w:widowControl/>
              <w:jc w:val="left"/>
              <w:rPr>
                <w:rFonts w:ascii="宋体" w:eastAsia="宋体" w:hAnsi="宋体" w:cs="Times New Roman"/>
                <w:color w:val="000000"/>
                <w:kern w:val="0"/>
                <w:sz w:val="22"/>
              </w:rPr>
            </w:pPr>
            <w:r w:rsidRPr="00CB6F43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Coffee</w:t>
            </w:r>
          </w:p>
        </w:tc>
        <w:tc>
          <w:tcPr>
            <w:tcW w:w="737" w:type="dxa"/>
            <w:shd w:val="clear" w:color="000000" w:fill="FFFFFF"/>
            <w:noWrap/>
            <w:hideMark/>
          </w:tcPr>
          <w:p w14:paraId="692C6F05" w14:textId="77777777" w:rsidR="00B723CC" w:rsidRPr="00B775E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1.317</w:t>
            </w:r>
          </w:p>
        </w:tc>
        <w:tc>
          <w:tcPr>
            <w:tcW w:w="964" w:type="dxa"/>
            <w:shd w:val="clear" w:color="000000" w:fill="FFFFFF"/>
            <w:noWrap/>
            <w:hideMark/>
          </w:tcPr>
          <w:p w14:paraId="68AC065B" w14:textId="77777777" w:rsidR="00B723CC" w:rsidRPr="00B775E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0.631</w:t>
            </w:r>
          </w:p>
        </w:tc>
        <w:tc>
          <w:tcPr>
            <w:tcW w:w="851" w:type="dxa"/>
            <w:shd w:val="clear" w:color="000000" w:fill="FFFFFF"/>
            <w:noWrap/>
            <w:hideMark/>
          </w:tcPr>
          <w:p w14:paraId="2A7CAE59" w14:textId="77777777" w:rsidR="00B723CC" w:rsidRPr="00B775E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1.391</w:t>
            </w:r>
          </w:p>
        </w:tc>
        <w:tc>
          <w:tcPr>
            <w:tcW w:w="992" w:type="dxa"/>
            <w:shd w:val="clear" w:color="000000" w:fill="FFFFFF"/>
            <w:noWrap/>
            <w:hideMark/>
          </w:tcPr>
          <w:p w14:paraId="0C394548" w14:textId="77777777" w:rsidR="00B723CC" w:rsidRPr="00B775E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7.828</w:t>
            </w:r>
          </w:p>
        </w:tc>
        <w:tc>
          <w:tcPr>
            <w:tcW w:w="851" w:type="dxa"/>
            <w:shd w:val="clear" w:color="000000" w:fill="FFFFFF"/>
            <w:noWrap/>
            <w:hideMark/>
          </w:tcPr>
          <w:p w14:paraId="0C23906F" w14:textId="77777777" w:rsidR="00B723CC" w:rsidRPr="00B775E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0.000</w:t>
            </w:r>
          </w:p>
        </w:tc>
        <w:tc>
          <w:tcPr>
            <w:tcW w:w="850" w:type="dxa"/>
            <w:shd w:val="clear" w:color="000000" w:fill="FFFFFF"/>
            <w:noWrap/>
            <w:hideMark/>
          </w:tcPr>
          <w:p w14:paraId="4B68AB6B" w14:textId="77777777" w:rsidR="00B723CC" w:rsidRPr="00B775E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5.262</w:t>
            </w:r>
          </w:p>
        </w:tc>
        <w:tc>
          <w:tcPr>
            <w:tcW w:w="552" w:type="dxa"/>
            <w:shd w:val="clear" w:color="000000" w:fill="FFFFFF"/>
            <w:noWrap/>
            <w:hideMark/>
          </w:tcPr>
          <w:p w14:paraId="09851173" w14:textId="77777777" w:rsidR="00B723CC" w:rsidRPr="00B775E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586</w:t>
            </w:r>
          </w:p>
        </w:tc>
        <w:tc>
          <w:tcPr>
            <w:tcW w:w="1236" w:type="dxa"/>
            <w:shd w:val="clear" w:color="000000" w:fill="FFFFFF"/>
          </w:tcPr>
          <w:p w14:paraId="50FB19A1" w14:textId="77777777" w:rsidR="00B723CC" w:rsidRPr="00B775E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-7.000</w:t>
            </w:r>
            <w:r w:rsidRPr="00F07A30">
              <w:rPr>
                <w:rFonts w:ascii="Times New Roman" w:hAnsi="Times New Roman" w:cs="Times New Roman"/>
                <w:sz w:val="22"/>
                <w:vertAlign w:val="superscript"/>
              </w:rPr>
              <w:t>***</w:t>
            </w:r>
          </w:p>
        </w:tc>
      </w:tr>
      <w:tr w:rsidR="00B723CC" w:rsidRPr="00E56147" w14:paraId="7E01CDA3" w14:textId="77777777" w:rsidTr="00A1421C">
        <w:trPr>
          <w:gridAfter w:val="2"/>
          <w:wAfter w:w="12" w:type="dxa"/>
          <w:trHeight w:val="20"/>
        </w:trPr>
        <w:tc>
          <w:tcPr>
            <w:tcW w:w="1399" w:type="dxa"/>
            <w:tcBorders>
              <w:top w:val="nil"/>
              <w:bottom w:val="nil"/>
            </w:tcBorders>
            <w:shd w:val="clear" w:color="000000" w:fill="FFFFFF"/>
            <w:noWrap/>
            <w:vAlign w:val="center"/>
            <w:hideMark/>
          </w:tcPr>
          <w:p w14:paraId="14B83EBD" w14:textId="77777777" w:rsidR="00B723CC" w:rsidRPr="0027516C" w:rsidRDefault="00B723CC" w:rsidP="00DF1285">
            <w:pPr>
              <w:widowControl/>
              <w:jc w:val="left"/>
              <w:rPr>
                <w:rFonts w:ascii="宋体" w:eastAsia="宋体" w:hAnsi="宋体" w:cs="Times New Roman"/>
                <w:color w:val="000000"/>
                <w:kern w:val="0"/>
                <w:sz w:val="22"/>
              </w:rPr>
            </w:pPr>
            <w:r w:rsidRPr="00CB6F43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Corn</w:t>
            </w:r>
          </w:p>
        </w:tc>
        <w:tc>
          <w:tcPr>
            <w:tcW w:w="737" w:type="dxa"/>
            <w:shd w:val="clear" w:color="000000" w:fill="FFFFFF"/>
            <w:noWrap/>
            <w:hideMark/>
          </w:tcPr>
          <w:p w14:paraId="7B4B99C5" w14:textId="77777777" w:rsidR="00B723CC" w:rsidRPr="00B775E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1.465</w:t>
            </w:r>
          </w:p>
        </w:tc>
        <w:tc>
          <w:tcPr>
            <w:tcW w:w="964" w:type="dxa"/>
            <w:shd w:val="clear" w:color="000000" w:fill="FFFFFF"/>
            <w:noWrap/>
            <w:hideMark/>
          </w:tcPr>
          <w:p w14:paraId="1E5714DA" w14:textId="77777777" w:rsidR="00B723CC" w:rsidRPr="00B775E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0.894</w:t>
            </w:r>
          </w:p>
        </w:tc>
        <w:tc>
          <w:tcPr>
            <w:tcW w:w="851" w:type="dxa"/>
            <w:shd w:val="clear" w:color="000000" w:fill="FFFFFF"/>
            <w:noWrap/>
            <w:hideMark/>
          </w:tcPr>
          <w:p w14:paraId="0DC7B375" w14:textId="77777777" w:rsidR="00B723CC" w:rsidRPr="00B775E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3.466</w:t>
            </w:r>
          </w:p>
        </w:tc>
        <w:tc>
          <w:tcPr>
            <w:tcW w:w="992" w:type="dxa"/>
            <w:shd w:val="clear" w:color="000000" w:fill="FFFFFF"/>
            <w:noWrap/>
            <w:hideMark/>
          </w:tcPr>
          <w:p w14:paraId="413C5530" w14:textId="77777777" w:rsidR="00B723CC" w:rsidRPr="00B775E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33.705</w:t>
            </w:r>
          </w:p>
        </w:tc>
        <w:tc>
          <w:tcPr>
            <w:tcW w:w="851" w:type="dxa"/>
            <w:shd w:val="clear" w:color="000000" w:fill="FFFFFF"/>
            <w:noWrap/>
            <w:hideMark/>
          </w:tcPr>
          <w:p w14:paraId="429CE96E" w14:textId="77777777" w:rsidR="00B723CC" w:rsidRPr="00B775E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0.000</w:t>
            </w:r>
          </w:p>
        </w:tc>
        <w:tc>
          <w:tcPr>
            <w:tcW w:w="850" w:type="dxa"/>
            <w:shd w:val="clear" w:color="000000" w:fill="FFFFFF"/>
            <w:noWrap/>
            <w:hideMark/>
          </w:tcPr>
          <w:p w14:paraId="18B3F662" w14:textId="77777777" w:rsidR="00B723CC" w:rsidRPr="00B775E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11.826</w:t>
            </w:r>
          </w:p>
        </w:tc>
        <w:tc>
          <w:tcPr>
            <w:tcW w:w="552" w:type="dxa"/>
            <w:shd w:val="clear" w:color="000000" w:fill="FFFFFF"/>
            <w:noWrap/>
            <w:hideMark/>
          </w:tcPr>
          <w:p w14:paraId="4AFFC3C6" w14:textId="77777777" w:rsidR="00B723CC" w:rsidRPr="00B775E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586</w:t>
            </w:r>
          </w:p>
        </w:tc>
        <w:tc>
          <w:tcPr>
            <w:tcW w:w="1236" w:type="dxa"/>
            <w:shd w:val="clear" w:color="000000" w:fill="FFFFFF"/>
          </w:tcPr>
          <w:p w14:paraId="51066948" w14:textId="77777777" w:rsidR="00B723CC" w:rsidRPr="00B775E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-8.881</w:t>
            </w:r>
            <w:r w:rsidRPr="00F07A30">
              <w:rPr>
                <w:rFonts w:ascii="Times New Roman" w:hAnsi="Times New Roman" w:cs="Times New Roman"/>
                <w:sz w:val="22"/>
                <w:vertAlign w:val="superscript"/>
              </w:rPr>
              <w:t>***</w:t>
            </w:r>
          </w:p>
        </w:tc>
      </w:tr>
      <w:tr w:rsidR="00B723CC" w:rsidRPr="00E56147" w14:paraId="5C0056CE" w14:textId="77777777" w:rsidTr="00A1421C">
        <w:trPr>
          <w:gridAfter w:val="2"/>
          <w:wAfter w:w="12" w:type="dxa"/>
          <w:trHeight w:val="20"/>
        </w:trPr>
        <w:tc>
          <w:tcPr>
            <w:tcW w:w="1399" w:type="dxa"/>
            <w:tcBorders>
              <w:top w:val="nil"/>
              <w:bottom w:val="nil"/>
            </w:tcBorders>
            <w:shd w:val="clear" w:color="000000" w:fill="FFFFFF"/>
            <w:noWrap/>
            <w:vAlign w:val="center"/>
            <w:hideMark/>
          </w:tcPr>
          <w:p w14:paraId="263AE84B" w14:textId="77777777" w:rsidR="00B723CC" w:rsidRPr="0027516C" w:rsidRDefault="00B723CC" w:rsidP="00DF1285">
            <w:pPr>
              <w:widowControl/>
              <w:jc w:val="left"/>
              <w:rPr>
                <w:rFonts w:ascii="宋体" w:eastAsia="宋体" w:hAnsi="宋体" w:cs="Times New Roman"/>
                <w:color w:val="000000"/>
                <w:kern w:val="0"/>
                <w:sz w:val="22"/>
              </w:rPr>
            </w:pPr>
            <w:r w:rsidRPr="00CB6F43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Cotton</w:t>
            </w:r>
          </w:p>
        </w:tc>
        <w:tc>
          <w:tcPr>
            <w:tcW w:w="737" w:type="dxa"/>
            <w:shd w:val="clear" w:color="000000" w:fill="FFFFFF"/>
            <w:noWrap/>
            <w:hideMark/>
          </w:tcPr>
          <w:p w14:paraId="3CEE454F" w14:textId="77777777" w:rsidR="00B723CC" w:rsidRPr="00B775E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1.394</w:t>
            </w:r>
          </w:p>
        </w:tc>
        <w:tc>
          <w:tcPr>
            <w:tcW w:w="964" w:type="dxa"/>
            <w:shd w:val="clear" w:color="000000" w:fill="FFFFFF"/>
            <w:noWrap/>
            <w:hideMark/>
          </w:tcPr>
          <w:p w14:paraId="1BE5CD28" w14:textId="77777777" w:rsidR="00B723CC" w:rsidRPr="00B775E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0.993</w:t>
            </w:r>
          </w:p>
        </w:tc>
        <w:tc>
          <w:tcPr>
            <w:tcW w:w="851" w:type="dxa"/>
            <w:shd w:val="clear" w:color="000000" w:fill="FFFFFF"/>
            <w:noWrap/>
            <w:hideMark/>
          </w:tcPr>
          <w:p w14:paraId="59FC28C2" w14:textId="77777777" w:rsidR="00B723CC" w:rsidRPr="00B775E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4.145</w:t>
            </w:r>
          </w:p>
        </w:tc>
        <w:tc>
          <w:tcPr>
            <w:tcW w:w="992" w:type="dxa"/>
            <w:shd w:val="clear" w:color="000000" w:fill="FFFFFF"/>
            <w:noWrap/>
            <w:hideMark/>
          </w:tcPr>
          <w:p w14:paraId="39B48147" w14:textId="77777777" w:rsidR="00B723CC" w:rsidRPr="00B775E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34.977</w:t>
            </w:r>
          </w:p>
        </w:tc>
        <w:tc>
          <w:tcPr>
            <w:tcW w:w="851" w:type="dxa"/>
            <w:shd w:val="clear" w:color="000000" w:fill="FFFFFF"/>
            <w:noWrap/>
            <w:hideMark/>
          </w:tcPr>
          <w:p w14:paraId="5CD062B9" w14:textId="77777777" w:rsidR="00B723CC" w:rsidRPr="00B775E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0.000</w:t>
            </w:r>
          </w:p>
        </w:tc>
        <w:tc>
          <w:tcPr>
            <w:tcW w:w="850" w:type="dxa"/>
            <w:shd w:val="clear" w:color="000000" w:fill="FFFFFF"/>
            <w:noWrap/>
            <w:hideMark/>
          </w:tcPr>
          <w:p w14:paraId="41683C8E" w14:textId="77777777" w:rsidR="00B723CC" w:rsidRPr="00B775E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11.356</w:t>
            </w:r>
          </w:p>
        </w:tc>
        <w:tc>
          <w:tcPr>
            <w:tcW w:w="552" w:type="dxa"/>
            <w:shd w:val="clear" w:color="000000" w:fill="FFFFFF"/>
            <w:noWrap/>
            <w:hideMark/>
          </w:tcPr>
          <w:p w14:paraId="56E7FC42" w14:textId="77777777" w:rsidR="00B723CC" w:rsidRPr="00B775E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586</w:t>
            </w:r>
          </w:p>
        </w:tc>
        <w:tc>
          <w:tcPr>
            <w:tcW w:w="1236" w:type="dxa"/>
            <w:shd w:val="clear" w:color="000000" w:fill="FFFFFF"/>
          </w:tcPr>
          <w:p w14:paraId="1CC566AA" w14:textId="77777777" w:rsidR="00B723CC" w:rsidRPr="00B775E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-9.791</w:t>
            </w:r>
            <w:r w:rsidRPr="00F07A30">
              <w:rPr>
                <w:rFonts w:ascii="Times New Roman" w:hAnsi="Times New Roman" w:cs="Times New Roman"/>
                <w:sz w:val="22"/>
                <w:vertAlign w:val="superscript"/>
              </w:rPr>
              <w:t>***</w:t>
            </w:r>
          </w:p>
        </w:tc>
      </w:tr>
      <w:tr w:rsidR="00B723CC" w:rsidRPr="00E56147" w14:paraId="33016BBB" w14:textId="77777777" w:rsidTr="00A1421C">
        <w:trPr>
          <w:gridAfter w:val="2"/>
          <w:wAfter w:w="12" w:type="dxa"/>
          <w:trHeight w:val="20"/>
        </w:trPr>
        <w:tc>
          <w:tcPr>
            <w:tcW w:w="1399" w:type="dxa"/>
            <w:tcBorders>
              <w:top w:val="nil"/>
              <w:bottom w:val="nil"/>
            </w:tcBorders>
            <w:shd w:val="clear" w:color="000000" w:fill="FFFFFF"/>
            <w:noWrap/>
            <w:vAlign w:val="center"/>
            <w:hideMark/>
          </w:tcPr>
          <w:p w14:paraId="140F0EE1" w14:textId="77777777" w:rsidR="00B723CC" w:rsidRPr="0027516C" w:rsidRDefault="00B723CC" w:rsidP="00DF1285">
            <w:pPr>
              <w:widowControl/>
              <w:jc w:val="left"/>
              <w:rPr>
                <w:rFonts w:ascii="宋体" w:eastAsia="宋体" w:hAnsi="宋体" w:cs="Times New Roman"/>
                <w:color w:val="000000"/>
                <w:kern w:val="0"/>
                <w:sz w:val="22"/>
              </w:rPr>
            </w:pPr>
            <w:r w:rsidRPr="00CB6F43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Oats</w:t>
            </w:r>
          </w:p>
        </w:tc>
        <w:tc>
          <w:tcPr>
            <w:tcW w:w="737" w:type="dxa"/>
            <w:shd w:val="clear" w:color="000000" w:fill="FFFFFF"/>
            <w:noWrap/>
            <w:hideMark/>
          </w:tcPr>
          <w:p w14:paraId="20BA92C0" w14:textId="77777777" w:rsidR="00B723CC" w:rsidRPr="00B775E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1.519</w:t>
            </w:r>
          </w:p>
        </w:tc>
        <w:tc>
          <w:tcPr>
            <w:tcW w:w="964" w:type="dxa"/>
            <w:shd w:val="clear" w:color="000000" w:fill="FFFFFF"/>
            <w:noWrap/>
            <w:hideMark/>
          </w:tcPr>
          <w:p w14:paraId="309C8E64" w14:textId="77777777" w:rsidR="00B723CC" w:rsidRPr="00B775E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0.873</w:t>
            </w:r>
          </w:p>
        </w:tc>
        <w:tc>
          <w:tcPr>
            <w:tcW w:w="851" w:type="dxa"/>
            <w:shd w:val="clear" w:color="000000" w:fill="FFFFFF"/>
            <w:noWrap/>
            <w:hideMark/>
          </w:tcPr>
          <w:p w14:paraId="010F667A" w14:textId="77777777" w:rsidR="00B723CC" w:rsidRPr="00B775E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1.522</w:t>
            </w:r>
          </w:p>
        </w:tc>
        <w:tc>
          <w:tcPr>
            <w:tcW w:w="992" w:type="dxa"/>
            <w:shd w:val="clear" w:color="000000" w:fill="FFFFFF"/>
            <w:noWrap/>
            <w:hideMark/>
          </w:tcPr>
          <w:p w14:paraId="46DB091F" w14:textId="77777777" w:rsidR="00B723CC" w:rsidRPr="00B775E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7.768</w:t>
            </w:r>
          </w:p>
        </w:tc>
        <w:tc>
          <w:tcPr>
            <w:tcW w:w="851" w:type="dxa"/>
            <w:shd w:val="clear" w:color="000000" w:fill="FFFFFF"/>
            <w:noWrap/>
            <w:hideMark/>
          </w:tcPr>
          <w:p w14:paraId="5BF9C9F2" w14:textId="77777777" w:rsidR="00B723CC" w:rsidRPr="00B775E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0.000</w:t>
            </w:r>
          </w:p>
        </w:tc>
        <w:tc>
          <w:tcPr>
            <w:tcW w:w="850" w:type="dxa"/>
            <w:shd w:val="clear" w:color="000000" w:fill="FFFFFF"/>
            <w:noWrap/>
            <w:hideMark/>
          </w:tcPr>
          <w:p w14:paraId="18C52C7F" w14:textId="77777777" w:rsidR="00B723CC" w:rsidRPr="00B775E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6.759</w:t>
            </w:r>
          </w:p>
        </w:tc>
        <w:tc>
          <w:tcPr>
            <w:tcW w:w="552" w:type="dxa"/>
            <w:shd w:val="clear" w:color="000000" w:fill="FFFFFF"/>
            <w:noWrap/>
            <w:hideMark/>
          </w:tcPr>
          <w:p w14:paraId="5F48C6F9" w14:textId="77777777" w:rsidR="00B723CC" w:rsidRPr="00B775E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586</w:t>
            </w:r>
          </w:p>
        </w:tc>
        <w:tc>
          <w:tcPr>
            <w:tcW w:w="1236" w:type="dxa"/>
            <w:shd w:val="clear" w:color="000000" w:fill="FFFFFF"/>
          </w:tcPr>
          <w:p w14:paraId="06061933" w14:textId="77777777" w:rsidR="00B723CC" w:rsidRPr="00B775E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-8.407</w:t>
            </w:r>
            <w:r w:rsidRPr="00F07A30">
              <w:rPr>
                <w:rFonts w:ascii="Times New Roman" w:hAnsi="Times New Roman" w:cs="Times New Roman"/>
                <w:sz w:val="22"/>
                <w:vertAlign w:val="superscript"/>
              </w:rPr>
              <w:t>***</w:t>
            </w:r>
          </w:p>
        </w:tc>
      </w:tr>
      <w:tr w:rsidR="00B723CC" w:rsidRPr="00E56147" w14:paraId="72F4CA4B" w14:textId="77777777" w:rsidTr="00A1421C">
        <w:trPr>
          <w:gridAfter w:val="2"/>
          <w:wAfter w:w="12" w:type="dxa"/>
          <w:trHeight w:val="20"/>
        </w:trPr>
        <w:tc>
          <w:tcPr>
            <w:tcW w:w="1399" w:type="dxa"/>
            <w:tcBorders>
              <w:top w:val="nil"/>
              <w:bottom w:val="nil"/>
            </w:tcBorders>
            <w:shd w:val="clear" w:color="000000" w:fill="FFFFFF"/>
            <w:noWrap/>
            <w:vAlign w:val="center"/>
            <w:hideMark/>
          </w:tcPr>
          <w:p w14:paraId="588EB33C" w14:textId="77777777" w:rsidR="00B723CC" w:rsidRPr="0027516C" w:rsidRDefault="00B723CC" w:rsidP="00DF1285">
            <w:pPr>
              <w:widowControl/>
              <w:jc w:val="left"/>
              <w:rPr>
                <w:rFonts w:ascii="宋体" w:eastAsia="宋体" w:hAnsi="宋体" w:cs="Times New Roman"/>
                <w:color w:val="000000"/>
                <w:kern w:val="0"/>
                <w:sz w:val="22"/>
              </w:rPr>
            </w:pPr>
            <w:r w:rsidRPr="00CB6F43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Orange juice</w:t>
            </w:r>
          </w:p>
        </w:tc>
        <w:tc>
          <w:tcPr>
            <w:tcW w:w="737" w:type="dxa"/>
            <w:shd w:val="clear" w:color="000000" w:fill="FFFFFF"/>
            <w:noWrap/>
            <w:hideMark/>
          </w:tcPr>
          <w:p w14:paraId="757ED784" w14:textId="77777777" w:rsidR="00B723CC" w:rsidRPr="00B775E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1.578</w:t>
            </w:r>
          </w:p>
        </w:tc>
        <w:tc>
          <w:tcPr>
            <w:tcW w:w="964" w:type="dxa"/>
            <w:shd w:val="clear" w:color="000000" w:fill="FFFFFF"/>
            <w:noWrap/>
            <w:hideMark/>
          </w:tcPr>
          <w:p w14:paraId="1E1ED12D" w14:textId="77777777" w:rsidR="00B723CC" w:rsidRPr="00B775E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0.839</w:t>
            </w:r>
          </w:p>
        </w:tc>
        <w:tc>
          <w:tcPr>
            <w:tcW w:w="851" w:type="dxa"/>
            <w:shd w:val="clear" w:color="000000" w:fill="FFFFFF"/>
            <w:noWrap/>
            <w:hideMark/>
          </w:tcPr>
          <w:p w14:paraId="1F4B6652" w14:textId="77777777" w:rsidR="00B723CC" w:rsidRPr="00B775E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1.758</w:t>
            </w:r>
          </w:p>
        </w:tc>
        <w:tc>
          <w:tcPr>
            <w:tcW w:w="992" w:type="dxa"/>
            <w:shd w:val="clear" w:color="000000" w:fill="FFFFFF"/>
            <w:noWrap/>
            <w:hideMark/>
          </w:tcPr>
          <w:p w14:paraId="2AA10965" w14:textId="77777777" w:rsidR="00B723CC" w:rsidRPr="00B775E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11.037</w:t>
            </w:r>
          </w:p>
        </w:tc>
        <w:tc>
          <w:tcPr>
            <w:tcW w:w="851" w:type="dxa"/>
            <w:shd w:val="clear" w:color="000000" w:fill="FFFFFF"/>
            <w:noWrap/>
            <w:hideMark/>
          </w:tcPr>
          <w:p w14:paraId="7EF2249B" w14:textId="77777777" w:rsidR="00B723CC" w:rsidRPr="00B775E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0.168</w:t>
            </w:r>
          </w:p>
        </w:tc>
        <w:tc>
          <w:tcPr>
            <w:tcW w:w="850" w:type="dxa"/>
            <w:shd w:val="clear" w:color="000000" w:fill="FFFFFF"/>
            <w:noWrap/>
            <w:hideMark/>
          </w:tcPr>
          <w:p w14:paraId="2A734200" w14:textId="77777777" w:rsidR="00B723CC" w:rsidRPr="00B775E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8.169</w:t>
            </w:r>
          </w:p>
        </w:tc>
        <w:tc>
          <w:tcPr>
            <w:tcW w:w="552" w:type="dxa"/>
            <w:shd w:val="clear" w:color="000000" w:fill="FFFFFF"/>
            <w:noWrap/>
            <w:hideMark/>
          </w:tcPr>
          <w:p w14:paraId="22B7BEDC" w14:textId="77777777" w:rsidR="00B723CC" w:rsidRPr="00B775E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586</w:t>
            </w:r>
          </w:p>
        </w:tc>
        <w:tc>
          <w:tcPr>
            <w:tcW w:w="1236" w:type="dxa"/>
            <w:shd w:val="clear" w:color="000000" w:fill="FFFFFF"/>
          </w:tcPr>
          <w:p w14:paraId="7E21D4FC" w14:textId="77777777" w:rsidR="00B723CC" w:rsidRPr="00B775E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-7.649</w:t>
            </w:r>
            <w:r w:rsidRPr="00F07A30">
              <w:rPr>
                <w:rFonts w:ascii="Times New Roman" w:hAnsi="Times New Roman" w:cs="Times New Roman"/>
                <w:sz w:val="22"/>
                <w:vertAlign w:val="superscript"/>
              </w:rPr>
              <w:t>***</w:t>
            </w:r>
          </w:p>
        </w:tc>
      </w:tr>
      <w:tr w:rsidR="00B723CC" w:rsidRPr="00E56147" w14:paraId="27AEFD38" w14:textId="77777777" w:rsidTr="00A1421C">
        <w:trPr>
          <w:gridAfter w:val="2"/>
          <w:wAfter w:w="12" w:type="dxa"/>
          <w:trHeight w:val="20"/>
        </w:trPr>
        <w:tc>
          <w:tcPr>
            <w:tcW w:w="1399" w:type="dxa"/>
            <w:tcBorders>
              <w:top w:val="nil"/>
              <w:bottom w:val="nil"/>
            </w:tcBorders>
            <w:shd w:val="clear" w:color="000000" w:fill="FFFFFF"/>
            <w:noWrap/>
            <w:vAlign w:val="center"/>
            <w:hideMark/>
          </w:tcPr>
          <w:p w14:paraId="34019E1A" w14:textId="77777777" w:rsidR="00B723CC" w:rsidRPr="0027516C" w:rsidRDefault="00B723CC" w:rsidP="00DF1285">
            <w:pPr>
              <w:widowControl/>
              <w:jc w:val="left"/>
              <w:rPr>
                <w:rFonts w:ascii="宋体" w:eastAsia="宋体" w:hAnsi="宋体" w:cs="Times New Roman"/>
                <w:color w:val="000000"/>
                <w:kern w:val="0"/>
                <w:sz w:val="22"/>
              </w:rPr>
            </w:pPr>
            <w:r w:rsidRPr="00CB6F43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Soybean meals</w:t>
            </w:r>
          </w:p>
        </w:tc>
        <w:tc>
          <w:tcPr>
            <w:tcW w:w="737" w:type="dxa"/>
            <w:shd w:val="clear" w:color="000000" w:fill="FFFFFF"/>
            <w:noWrap/>
            <w:hideMark/>
          </w:tcPr>
          <w:p w14:paraId="3D1B12DA" w14:textId="77777777" w:rsidR="00B723CC" w:rsidRPr="00B775E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1.135</w:t>
            </w:r>
          </w:p>
        </w:tc>
        <w:tc>
          <w:tcPr>
            <w:tcW w:w="964" w:type="dxa"/>
            <w:shd w:val="clear" w:color="000000" w:fill="FFFFFF"/>
            <w:noWrap/>
            <w:hideMark/>
          </w:tcPr>
          <w:p w14:paraId="52AF1301" w14:textId="77777777" w:rsidR="00B723CC" w:rsidRPr="00B775E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1.417</w:t>
            </w:r>
          </w:p>
        </w:tc>
        <w:tc>
          <w:tcPr>
            <w:tcW w:w="851" w:type="dxa"/>
            <w:shd w:val="clear" w:color="000000" w:fill="FFFFFF"/>
            <w:noWrap/>
            <w:hideMark/>
          </w:tcPr>
          <w:p w14:paraId="2178F717" w14:textId="77777777" w:rsidR="00B723CC" w:rsidRPr="00B775E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5.033</w:t>
            </w:r>
          </w:p>
        </w:tc>
        <w:tc>
          <w:tcPr>
            <w:tcW w:w="992" w:type="dxa"/>
            <w:shd w:val="clear" w:color="000000" w:fill="FFFFFF"/>
            <w:noWrap/>
            <w:hideMark/>
          </w:tcPr>
          <w:p w14:paraId="38ABEC25" w14:textId="77777777" w:rsidR="00B723CC" w:rsidRPr="00B775E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41.435</w:t>
            </w:r>
          </w:p>
        </w:tc>
        <w:tc>
          <w:tcPr>
            <w:tcW w:w="851" w:type="dxa"/>
            <w:shd w:val="clear" w:color="000000" w:fill="FFFFFF"/>
            <w:noWrap/>
            <w:hideMark/>
          </w:tcPr>
          <w:p w14:paraId="368F2986" w14:textId="77777777" w:rsidR="00B723CC" w:rsidRPr="00B775E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0.000</w:t>
            </w:r>
          </w:p>
        </w:tc>
        <w:tc>
          <w:tcPr>
            <w:tcW w:w="850" w:type="dxa"/>
            <w:shd w:val="clear" w:color="000000" w:fill="FFFFFF"/>
            <w:noWrap/>
            <w:hideMark/>
          </w:tcPr>
          <w:p w14:paraId="2D38CA9B" w14:textId="77777777" w:rsidR="00B723CC" w:rsidRPr="00B775E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14.425</w:t>
            </w:r>
          </w:p>
        </w:tc>
        <w:tc>
          <w:tcPr>
            <w:tcW w:w="552" w:type="dxa"/>
            <w:shd w:val="clear" w:color="000000" w:fill="FFFFFF"/>
            <w:noWrap/>
            <w:hideMark/>
          </w:tcPr>
          <w:p w14:paraId="76C15660" w14:textId="77777777" w:rsidR="00B723CC" w:rsidRPr="00B775E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586</w:t>
            </w:r>
          </w:p>
        </w:tc>
        <w:tc>
          <w:tcPr>
            <w:tcW w:w="1236" w:type="dxa"/>
            <w:shd w:val="clear" w:color="000000" w:fill="FFFFFF"/>
          </w:tcPr>
          <w:p w14:paraId="721B984F" w14:textId="77777777" w:rsidR="00B723CC" w:rsidRPr="00B775E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-13.815</w:t>
            </w:r>
            <w:r w:rsidRPr="00F07A30">
              <w:rPr>
                <w:rFonts w:ascii="Times New Roman" w:hAnsi="Times New Roman" w:cs="Times New Roman"/>
                <w:sz w:val="22"/>
                <w:vertAlign w:val="superscript"/>
              </w:rPr>
              <w:t>***</w:t>
            </w:r>
          </w:p>
        </w:tc>
      </w:tr>
      <w:tr w:rsidR="00B723CC" w:rsidRPr="00E56147" w14:paraId="4DA92F58" w14:textId="77777777" w:rsidTr="00A1421C">
        <w:trPr>
          <w:gridAfter w:val="2"/>
          <w:wAfter w:w="12" w:type="dxa"/>
          <w:trHeight w:val="20"/>
        </w:trPr>
        <w:tc>
          <w:tcPr>
            <w:tcW w:w="1399" w:type="dxa"/>
            <w:tcBorders>
              <w:top w:val="nil"/>
              <w:bottom w:val="nil"/>
            </w:tcBorders>
            <w:shd w:val="clear" w:color="000000" w:fill="FFFFFF"/>
            <w:noWrap/>
            <w:vAlign w:val="center"/>
            <w:hideMark/>
          </w:tcPr>
          <w:p w14:paraId="7F35242F" w14:textId="77777777" w:rsidR="00B723CC" w:rsidRPr="0027516C" w:rsidRDefault="00B723CC" w:rsidP="00DF1285">
            <w:pPr>
              <w:widowControl/>
              <w:jc w:val="left"/>
              <w:rPr>
                <w:rFonts w:ascii="宋体" w:eastAsia="宋体" w:hAnsi="宋体" w:cs="Times New Roman"/>
                <w:color w:val="000000"/>
                <w:kern w:val="0"/>
                <w:sz w:val="22"/>
              </w:rPr>
            </w:pPr>
            <w:r w:rsidRPr="00CB6F43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Soybeans</w:t>
            </w:r>
          </w:p>
        </w:tc>
        <w:tc>
          <w:tcPr>
            <w:tcW w:w="737" w:type="dxa"/>
            <w:shd w:val="clear" w:color="000000" w:fill="FFFFFF"/>
            <w:noWrap/>
            <w:hideMark/>
          </w:tcPr>
          <w:p w14:paraId="34BA0CEC" w14:textId="77777777" w:rsidR="00B723CC" w:rsidRPr="00B775E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1.168</w:t>
            </w:r>
          </w:p>
        </w:tc>
        <w:tc>
          <w:tcPr>
            <w:tcW w:w="964" w:type="dxa"/>
            <w:shd w:val="clear" w:color="000000" w:fill="FFFFFF"/>
            <w:noWrap/>
            <w:hideMark/>
          </w:tcPr>
          <w:p w14:paraId="608E784C" w14:textId="77777777" w:rsidR="00B723CC" w:rsidRPr="00B775E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0.700</w:t>
            </w:r>
          </w:p>
        </w:tc>
        <w:tc>
          <w:tcPr>
            <w:tcW w:w="851" w:type="dxa"/>
            <w:shd w:val="clear" w:color="000000" w:fill="FFFFFF"/>
            <w:noWrap/>
            <w:hideMark/>
          </w:tcPr>
          <w:p w14:paraId="54A9EF26" w14:textId="77777777" w:rsidR="00B723CC" w:rsidRPr="00B775E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2.401</w:t>
            </w:r>
          </w:p>
        </w:tc>
        <w:tc>
          <w:tcPr>
            <w:tcW w:w="992" w:type="dxa"/>
            <w:shd w:val="clear" w:color="000000" w:fill="FFFFFF"/>
            <w:noWrap/>
            <w:hideMark/>
          </w:tcPr>
          <w:p w14:paraId="16486218" w14:textId="77777777" w:rsidR="00B723CC" w:rsidRPr="00B775E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13.652</w:t>
            </w:r>
          </w:p>
        </w:tc>
        <w:tc>
          <w:tcPr>
            <w:tcW w:w="851" w:type="dxa"/>
            <w:shd w:val="clear" w:color="000000" w:fill="FFFFFF"/>
            <w:noWrap/>
            <w:hideMark/>
          </w:tcPr>
          <w:p w14:paraId="71E7EBA9" w14:textId="77777777" w:rsidR="00B723CC" w:rsidRPr="00B775E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0.000</w:t>
            </w:r>
          </w:p>
        </w:tc>
        <w:tc>
          <w:tcPr>
            <w:tcW w:w="850" w:type="dxa"/>
            <w:shd w:val="clear" w:color="000000" w:fill="FFFFFF"/>
            <w:noWrap/>
            <w:hideMark/>
          </w:tcPr>
          <w:p w14:paraId="6948B465" w14:textId="77777777" w:rsidR="00B723CC" w:rsidRPr="00B775E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6.662</w:t>
            </w:r>
          </w:p>
        </w:tc>
        <w:tc>
          <w:tcPr>
            <w:tcW w:w="552" w:type="dxa"/>
            <w:shd w:val="clear" w:color="000000" w:fill="FFFFFF"/>
            <w:noWrap/>
            <w:hideMark/>
          </w:tcPr>
          <w:p w14:paraId="253D663A" w14:textId="77777777" w:rsidR="00B723CC" w:rsidRPr="00B775E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586</w:t>
            </w:r>
          </w:p>
        </w:tc>
        <w:tc>
          <w:tcPr>
            <w:tcW w:w="1236" w:type="dxa"/>
            <w:shd w:val="clear" w:color="000000" w:fill="FFFFFF"/>
          </w:tcPr>
          <w:p w14:paraId="3F878940" w14:textId="77777777" w:rsidR="00B723CC" w:rsidRPr="00B775E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-8.400</w:t>
            </w:r>
            <w:r w:rsidRPr="00F07A30">
              <w:rPr>
                <w:rFonts w:ascii="Times New Roman" w:hAnsi="Times New Roman" w:cs="Times New Roman"/>
                <w:sz w:val="22"/>
                <w:vertAlign w:val="superscript"/>
              </w:rPr>
              <w:t>***</w:t>
            </w:r>
          </w:p>
        </w:tc>
      </w:tr>
      <w:tr w:rsidR="00B723CC" w:rsidRPr="00E56147" w14:paraId="670CB1A3" w14:textId="77777777" w:rsidTr="00A1421C">
        <w:trPr>
          <w:gridAfter w:val="2"/>
          <w:wAfter w:w="12" w:type="dxa"/>
          <w:trHeight w:val="20"/>
        </w:trPr>
        <w:tc>
          <w:tcPr>
            <w:tcW w:w="1399" w:type="dxa"/>
            <w:tcBorders>
              <w:top w:val="nil"/>
              <w:bottom w:val="nil"/>
            </w:tcBorders>
            <w:shd w:val="clear" w:color="000000" w:fill="FFFFFF"/>
            <w:noWrap/>
            <w:vAlign w:val="center"/>
            <w:hideMark/>
          </w:tcPr>
          <w:p w14:paraId="6E8A2DAA" w14:textId="77777777" w:rsidR="00B723CC" w:rsidRPr="0027516C" w:rsidRDefault="00B723CC" w:rsidP="00DF1285">
            <w:pPr>
              <w:widowControl/>
              <w:jc w:val="left"/>
              <w:rPr>
                <w:rFonts w:ascii="宋体" w:eastAsia="宋体" w:hAnsi="宋体" w:cs="Times New Roman"/>
                <w:color w:val="000000"/>
                <w:kern w:val="0"/>
                <w:sz w:val="22"/>
              </w:rPr>
            </w:pPr>
            <w:r w:rsidRPr="00CB6F43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Sugar</w:t>
            </w:r>
          </w:p>
        </w:tc>
        <w:tc>
          <w:tcPr>
            <w:tcW w:w="737" w:type="dxa"/>
            <w:shd w:val="clear" w:color="000000" w:fill="FFFFFF"/>
            <w:noWrap/>
            <w:hideMark/>
          </w:tcPr>
          <w:p w14:paraId="4606C5C6" w14:textId="77777777" w:rsidR="00B723CC" w:rsidRPr="00B775E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1.450</w:t>
            </w:r>
          </w:p>
        </w:tc>
        <w:tc>
          <w:tcPr>
            <w:tcW w:w="964" w:type="dxa"/>
            <w:shd w:val="clear" w:color="000000" w:fill="FFFFFF"/>
            <w:noWrap/>
            <w:hideMark/>
          </w:tcPr>
          <w:p w14:paraId="0CDE0FE1" w14:textId="77777777" w:rsidR="00B723CC" w:rsidRPr="00B775E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0.782</w:t>
            </w:r>
          </w:p>
        </w:tc>
        <w:tc>
          <w:tcPr>
            <w:tcW w:w="851" w:type="dxa"/>
            <w:shd w:val="clear" w:color="000000" w:fill="FFFFFF"/>
            <w:noWrap/>
            <w:hideMark/>
          </w:tcPr>
          <w:p w14:paraId="3E13E123" w14:textId="77777777" w:rsidR="00B723CC" w:rsidRPr="00B775E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1.873</w:t>
            </w:r>
          </w:p>
        </w:tc>
        <w:tc>
          <w:tcPr>
            <w:tcW w:w="992" w:type="dxa"/>
            <w:shd w:val="clear" w:color="000000" w:fill="FFFFFF"/>
            <w:noWrap/>
            <w:hideMark/>
          </w:tcPr>
          <w:p w14:paraId="1BB0D09C" w14:textId="77777777" w:rsidR="00B723CC" w:rsidRPr="00B775E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9.849</w:t>
            </w:r>
          </w:p>
        </w:tc>
        <w:tc>
          <w:tcPr>
            <w:tcW w:w="851" w:type="dxa"/>
            <w:shd w:val="clear" w:color="000000" w:fill="FFFFFF"/>
            <w:noWrap/>
            <w:hideMark/>
          </w:tcPr>
          <w:p w14:paraId="693FC2CB" w14:textId="77777777" w:rsidR="00B723CC" w:rsidRPr="00B775E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0.087</w:t>
            </w:r>
          </w:p>
        </w:tc>
        <w:tc>
          <w:tcPr>
            <w:tcW w:w="850" w:type="dxa"/>
            <w:shd w:val="clear" w:color="000000" w:fill="FFFFFF"/>
            <w:noWrap/>
            <w:hideMark/>
          </w:tcPr>
          <w:p w14:paraId="4E20C295" w14:textId="77777777" w:rsidR="00B723CC" w:rsidRPr="00B775E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6.746</w:t>
            </w:r>
          </w:p>
        </w:tc>
        <w:tc>
          <w:tcPr>
            <w:tcW w:w="552" w:type="dxa"/>
            <w:shd w:val="clear" w:color="000000" w:fill="FFFFFF"/>
            <w:noWrap/>
            <w:hideMark/>
          </w:tcPr>
          <w:p w14:paraId="59D5A9FD" w14:textId="77777777" w:rsidR="00B723CC" w:rsidRPr="00B775E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586</w:t>
            </w:r>
          </w:p>
        </w:tc>
        <w:tc>
          <w:tcPr>
            <w:tcW w:w="1236" w:type="dxa"/>
            <w:shd w:val="clear" w:color="000000" w:fill="FFFFFF"/>
          </w:tcPr>
          <w:p w14:paraId="74E74345" w14:textId="77777777" w:rsidR="00B723CC" w:rsidRPr="00B775E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-7.726</w:t>
            </w:r>
            <w:r w:rsidRPr="00F07A30">
              <w:rPr>
                <w:rFonts w:ascii="Times New Roman" w:hAnsi="Times New Roman" w:cs="Times New Roman"/>
                <w:sz w:val="22"/>
                <w:vertAlign w:val="superscript"/>
              </w:rPr>
              <w:t>***</w:t>
            </w:r>
          </w:p>
        </w:tc>
      </w:tr>
      <w:tr w:rsidR="00B723CC" w:rsidRPr="00E56147" w14:paraId="70604342" w14:textId="77777777" w:rsidTr="00A1421C">
        <w:trPr>
          <w:gridAfter w:val="2"/>
          <w:wAfter w:w="12" w:type="dxa"/>
          <w:trHeight w:val="20"/>
        </w:trPr>
        <w:tc>
          <w:tcPr>
            <w:tcW w:w="1399" w:type="dxa"/>
            <w:tcBorders>
              <w:top w:val="nil"/>
              <w:bottom w:val="nil"/>
            </w:tcBorders>
            <w:shd w:val="clear" w:color="000000" w:fill="FFFFFF"/>
            <w:noWrap/>
            <w:vAlign w:val="center"/>
            <w:hideMark/>
          </w:tcPr>
          <w:p w14:paraId="6D07B8EB" w14:textId="77777777" w:rsidR="00B723CC" w:rsidRPr="0027516C" w:rsidRDefault="00B723CC" w:rsidP="00DF1285">
            <w:pPr>
              <w:widowControl/>
              <w:jc w:val="left"/>
              <w:rPr>
                <w:rFonts w:ascii="宋体" w:eastAsia="宋体" w:hAnsi="宋体" w:cs="Times New Roman"/>
                <w:color w:val="000000"/>
                <w:kern w:val="0"/>
                <w:sz w:val="22"/>
              </w:rPr>
            </w:pPr>
            <w:r w:rsidRPr="00CB6F43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Wheat</w:t>
            </w:r>
          </w:p>
        </w:tc>
        <w:tc>
          <w:tcPr>
            <w:tcW w:w="737" w:type="dxa"/>
            <w:shd w:val="clear" w:color="000000" w:fill="FFFFFF"/>
            <w:noWrap/>
            <w:hideMark/>
          </w:tcPr>
          <w:p w14:paraId="5C4DEF21" w14:textId="77777777" w:rsidR="00B723CC" w:rsidRPr="00B775E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1.799</w:t>
            </w:r>
          </w:p>
        </w:tc>
        <w:tc>
          <w:tcPr>
            <w:tcW w:w="964" w:type="dxa"/>
            <w:shd w:val="clear" w:color="000000" w:fill="FFFFFF"/>
            <w:noWrap/>
            <w:hideMark/>
          </w:tcPr>
          <w:p w14:paraId="34DBA439" w14:textId="77777777" w:rsidR="00B723CC" w:rsidRPr="00B775E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1.344</w:t>
            </w:r>
          </w:p>
        </w:tc>
        <w:tc>
          <w:tcPr>
            <w:tcW w:w="851" w:type="dxa"/>
            <w:shd w:val="clear" w:color="000000" w:fill="FFFFFF"/>
            <w:noWrap/>
            <w:hideMark/>
          </w:tcPr>
          <w:p w14:paraId="6937F360" w14:textId="77777777" w:rsidR="00B723CC" w:rsidRPr="00B775E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4.529</w:t>
            </w:r>
          </w:p>
        </w:tc>
        <w:tc>
          <w:tcPr>
            <w:tcW w:w="992" w:type="dxa"/>
            <w:shd w:val="clear" w:color="000000" w:fill="FFFFFF"/>
            <w:noWrap/>
            <w:hideMark/>
          </w:tcPr>
          <w:p w14:paraId="22808D75" w14:textId="77777777" w:rsidR="00B723CC" w:rsidRPr="00B775E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43.224</w:t>
            </w:r>
          </w:p>
        </w:tc>
        <w:tc>
          <w:tcPr>
            <w:tcW w:w="851" w:type="dxa"/>
            <w:shd w:val="clear" w:color="000000" w:fill="FFFFFF"/>
            <w:noWrap/>
            <w:hideMark/>
          </w:tcPr>
          <w:p w14:paraId="38BF8457" w14:textId="77777777" w:rsidR="00B723CC" w:rsidRPr="00B775E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0.000</w:t>
            </w:r>
          </w:p>
        </w:tc>
        <w:tc>
          <w:tcPr>
            <w:tcW w:w="850" w:type="dxa"/>
            <w:shd w:val="clear" w:color="000000" w:fill="FFFFFF"/>
            <w:noWrap/>
            <w:hideMark/>
          </w:tcPr>
          <w:p w14:paraId="2644D858" w14:textId="77777777" w:rsidR="00B723CC" w:rsidRPr="00B775E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17.833</w:t>
            </w:r>
          </w:p>
        </w:tc>
        <w:tc>
          <w:tcPr>
            <w:tcW w:w="552" w:type="dxa"/>
            <w:shd w:val="clear" w:color="000000" w:fill="FFFFFF"/>
            <w:noWrap/>
            <w:hideMark/>
          </w:tcPr>
          <w:p w14:paraId="3A2C8089" w14:textId="77777777" w:rsidR="00B723CC" w:rsidRPr="00B775E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586</w:t>
            </w:r>
          </w:p>
        </w:tc>
        <w:tc>
          <w:tcPr>
            <w:tcW w:w="1236" w:type="dxa"/>
            <w:shd w:val="clear" w:color="000000" w:fill="FFFFFF"/>
          </w:tcPr>
          <w:p w14:paraId="584BD612" w14:textId="77777777" w:rsidR="00B723CC" w:rsidRPr="00B775E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-10.186</w:t>
            </w:r>
            <w:r w:rsidRPr="00F07A30">
              <w:rPr>
                <w:rFonts w:ascii="Times New Roman" w:hAnsi="Times New Roman" w:cs="Times New Roman"/>
                <w:sz w:val="22"/>
                <w:vertAlign w:val="superscript"/>
              </w:rPr>
              <w:t>***</w:t>
            </w:r>
          </w:p>
        </w:tc>
      </w:tr>
      <w:tr w:rsidR="00B723CC" w:rsidRPr="00E56147" w14:paraId="1F964480" w14:textId="77777777" w:rsidTr="00A1421C">
        <w:trPr>
          <w:trHeight w:val="20"/>
        </w:trPr>
        <w:tc>
          <w:tcPr>
            <w:tcW w:w="8444" w:type="dxa"/>
            <w:gridSpan w:val="11"/>
            <w:tcBorders>
              <w:top w:val="nil"/>
              <w:bottom w:val="nil"/>
            </w:tcBorders>
            <w:shd w:val="clear" w:color="000000" w:fill="FFFFFF"/>
            <w:noWrap/>
            <w:vAlign w:val="center"/>
          </w:tcPr>
          <w:p w14:paraId="38012932" w14:textId="77777777" w:rsidR="00B723CC" w:rsidRPr="0027516C" w:rsidRDefault="00B723CC" w:rsidP="00DF128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22"/>
              </w:rPr>
              <w:t>B</w:t>
            </w:r>
            <w:r w:rsidRPr="00CB6F43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2"/>
              </w:rPr>
              <w:t>：</w:t>
            </w:r>
            <w:r w:rsidRPr="00CB6F43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2"/>
              </w:rPr>
              <w:t>Fossil energy market</w:t>
            </w:r>
          </w:p>
        </w:tc>
      </w:tr>
      <w:tr w:rsidR="00B723CC" w:rsidRPr="00E56147" w14:paraId="7BCFEB3F" w14:textId="77777777" w:rsidTr="00A1421C">
        <w:trPr>
          <w:gridAfter w:val="2"/>
          <w:wAfter w:w="12" w:type="dxa"/>
          <w:trHeight w:val="20"/>
        </w:trPr>
        <w:tc>
          <w:tcPr>
            <w:tcW w:w="1399" w:type="dxa"/>
            <w:tcBorders>
              <w:top w:val="nil"/>
              <w:bottom w:val="nil"/>
            </w:tcBorders>
            <w:shd w:val="clear" w:color="000000" w:fill="FFFFFF"/>
            <w:noWrap/>
            <w:vAlign w:val="center"/>
            <w:hideMark/>
          </w:tcPr>
          <w:p w14:paraId="62CE941A" w14:textId="77777777" w:rsidR="00B723CC" w:rsidRPr="0027516C" w:rsidRDefault="00B723CC" w:rsidP="00DF1285">
            <w:pPr>
              <w:widowControl/>
              <w:jc w:val="left"/>
              <w:rPr>
                <w:rFonts w:ascii="宋体" w:eastAsia="宋体" w:hAnsi="宋体" w:cs="Times New Roman"/>
                <w:color w:val="000000"/>
                <w:kern w:val="0"/>
                <w:sz w:val="22"/>
              </w:rPr>
            </w:pPr>
            <w:r w:rsidRPr="00CB6F43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WTI</w:t>
            </w:r>
          </w:p>
        </w:tc>
        <w:tc>
          <w:tcPr>
            <w:tcW w:w="737" w:type="dxa"/>
            <w:shd w:val="clear" w:color="000000" w:fill="FFFFFF"/>
            <w:noWrap/>
            <w:hideMark/>
          </w:tcPr>
          <w:p w14:paraId="2A148CBA" w14:textId="77777777" w:rsidR="00B723CC" w:rsidRPr="00B775E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2.074</w:t>
            </w:r>
          </w:p>
        </w:tc>
        <w:tc>
          <w:tcPr>
            <w:tcW w:w="964" w:type="dxa"/>
            <w:shd w:val="clear" w:color="000000" w:fill="FFFFFF"/>
            <w:noWrap/>
            <w:hideMark/>
          </w:tcPr>
          <w:p w14:paraId="716788E5" w14:textId="77777777" w:rsidR="00B723CC" w:rsidRPr="00B775E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2.198</w:t>
            </w:r>
          </w:p>
        </w:tc>
        <w:tc>
          <w:tcPr>
            <w:tcW w:w="851" w:type="dxa"/>
            <w:shd w:val="clear" w:color="000000" w:fill="FFFFFF"/>
            <w:noWrap/>
            <w:hideMark/>
          </w:tcPr>
          <w:p w14:paraId="2BFBA46A" w14:textId="77777777" w:rsidR="00B723CC" w:rsidRPr="00B775E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6.672</w:t>
            </w:r>
          </w:p>
        </w:tc>
        <w:tc>
          <w:tcPr>
            <w:tcW w:w="992" w:type="dxa"/>
            <w:shd w:val="clear" w:color="000000" w:fill="FFFFFF"/>
            <w:noWrap/>
            <w:hideMark/>
          </w:tcPr>
          <w:p w14:paraId="6FDF4DA6" w14:textId="77777777" w:rsidR="00B723CC" w:rsidRPr="00B775E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65.471</w:t>
            </w:r>
          </w:p>
        </w:tc>
        <w:tc>
          <w:tcPr>
            <w:tcW w:w="851" w:type="dxa"/>
            <w:shd w:val="clear" w:color="000000" w:fill="FFFFFF"/>
            <w:noWrap/>
            <w:hideMark/>
          </w:tcPr>
          <w:p w14:paraId="64B2BCA8" w14:textId="77777777" w:rsidR="00B723CC" w:rsidRPr="00B775E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0.221</w:t>
            </w:r>
          </w:p>
        </w:tc>
        <w:tc>
          <w:tcPr>
            <w:tcW w:w="850" w:type="dxa"/>
            <w:shd w:val="clear" w:color="000000" w:fill="FFFFFF"/>
            <w:noWrap/>
            <w:hideMark/>
          </w:tcPr>
          <w:p w14:paraId="37FC73D7" w14:textId="77777777" w:rsidR="00B723CC" w:rsidRPr="00B775E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29.533</w:t>
            </w:r>
          </w:p>
        </w:tc>
        <w:tc>
          <w:tcPr>
            <w:tcW w:w="552" w:type="dxa"/>
            <w:shd w:val="clear" w:color="000000" w:fill="FFFFFF"/>
            <w:noWrap/>
            <w:hideMark/>
          </w:tcPr>
          <w:p w14:paraId="6AF4CDC7" w14:textId="77777777" w:rsidR="00B723CC" w:rsidRPr="00B775E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586</w:t>
            </w:r>
          </w:p>
        </w:tc>
        <w:tc>
          <w:tcPr>
            <w:tcW w:w="1236" w:type="dxa"/>
            <w:shd w:val="clear" w:color="000000" w:fill="FFFFFF"/>
          </w:tcPr>
          <w:p w14:paraId="4C8740DB" w14:textId="77777777" w:rsidR="00B723CC" w:rsidRPr="00B775E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-7.638</w:t>
            </w:r>
            <w:r w:rsidRPr="00F07A30">
              <w:rPr>
                <w:rFonts w:ascii="Times New Roman" w:hAnsi="Times New Roman" w:cs="Times New Roman"/>
                <w:sz w:val="22"/>
                <w:vertAlign w:val="superscript"/>
              </w:rPr>
              <w:t>***</w:t>
            </w:r>
          </w:p>
        </w:tc>
      </w:tr>
      <w:tr w:rsidR="00B723CC" w:rsidRPr="00E56147" w14:paraId="474F68F9" w14:textId="77777777" w:rsidTr="00A1421C">
        <w:trPr>
          <w:gridAfter w:val="2"/>
          <w:wAfter w:w="12" w:type="dxa"/>
          <w:trHeight w:val="20"/>
        </w:trPr>
        <w:tc>
          <w:tcPr>
            <w:tcW w:w="1399" w:type="dxa"/>
            <w:tcBorders>
              <w:top w:val="nil"/>
              <w:bottom w:val="nil"/>
            </w:tcBorders>
            <w:shd w:val="clear" w:color="000000" w:fill="FFFFFF"/>
            <w:noWrap/>
            <w:vAlign w:val="center"/>
            <w:hideMark/>
          </w:tcPr>
          <w:p w14:paraId="7280B9FB" w14:textId="77777777" w:rsidR="00B723CC" w:rsidRPr="0027516C" w:rsidRDefault="00B723CC" w:rsidP="00DF1285">
            <w:pPr>
              <w:widowControl/>
              <w:jc w:val="left"/>
              <w:rPr>
                <w:rFonts w:ascii="宋体" w:eastAsia="宋体" w:hAnsi="宋体" w:cs="Times New Roman"/>
                <w:color w:val="000000"/>
                <w:kern w:val="0"/>
                <w:sz w:val="22"/>
              </w:rPr>
            </w:pPr>
            <w:r w:rsidRPr="00CB6F43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Gasoline</w:t>
            </w:r>
          </w:p>
        </w:tc>
        <w:tc>
          <w:tcPr>
            <w:tcW w:w="737" w:type="dxa"/>
            <w:shd w:val="clear" w:color="000000" w:fill="FFFFFF"/>
            <w:noWrap/>
            <w:hideMark/>
          </w:tcPr>
          <w:p w14:paraId="4F6BDA2E" w14:textId="77777777" w:rsidR="00B723CC" w:rsidRPr="00B775E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1.790</w:t>
            </w:r>
          </w:p>
        </w:tc>
        <w:tc>
          <w:tcPr>
            <w:tcW w:w="964" w:type="dxa"/>
            <w:shd w:val="clear" w:color="000000" w:fill="FFFFFF"/>
            <w:noWrap/>
            <w:hideMark/>
          </w:tcPr>
          <w:p w14:paraId="779DE442" w14:textId="77777777" w:rsidR="00B723CC" w:rsidRPr="00B775E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1.418</w:t>
            </w:r>
          </w:p>
        </w:tc>
        <w:tc>
          <w:tcPr>
            <w:tcW w:w="851" w:type="dxa"/>
            <w:shd w:val="clear" w:color="000000" w:fill="FFFFFF"/>
            <w:noWrap/>
            <w:hideMark/>
          </w:tcPr>
          <w:p w14:paraId="7F4AB81A" w14:textId="77777777" w:rsidR="00B723CC" w:rsidRPr="00B775E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3.308</w:t>
            </w:r>
          </w:p>
        </w:tc>
        <w:tc>
          <w:tcPr>
            <w:tcW w:w="992" w:type="dxa"/>
            <w:shd w:val="clear" w:color="000000" w:fill="FFFFFF"/>
            <w:noWrap/>
            <w:hideMark/>
          </w:tcPr>
          <w:p w14:paraId="7085AEA9" w14:textId="77777777" w:rsidR="00B723CC" w:rsidRPr="00B775E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19.217</w:t>
            </w:r>
          </w:p>
        </w:tc>
        <w:tc>
          <w:tcPr>
            <w:tcW w:w="851" w:type="dxa"/>
            <w:shd w:val="clear" w:color="000000" w:fill="FFFFFF"/>
            <w:noWrap/>
            <w:hideMark/>
          </w:tcPr>
          <w:p w14:paraId="538A74EA" w14:textId="77777777" w:rsidR="00B723CC" w:rsidRPr="00B775E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0.170</w:t>
            </w:r>
          </w:p>
        </w:tc>
        <w:tc>
          <w:tcPr>
            <w:tcW w:w="850" w:type="dxa"/>
            <w:shd w:val="clear" w:color="000000" w:fill="FFFFFF"/>
            <w:noWrap/>
            <w:hideMark/>
          </w:tcPr>
          <w:p w14:paraId="01B42807" w14:textId="77777777" w:rsidR="00B723CC" w:rsidRPr="00B775E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13.529</w:t>
            </w:r>
          </w:p>
        </w:tc>
        <w:tc>
          <w:tcPr>
            <w:tcW w:w="552" w:type="dxa"/>
            <w:shd w:val="clear" w:color="000000" w:fill="FFFFFF"/>
            <w:noWrap/>
            <w:hideMark/>
          </w:tcPr>
          <w:p w14:paraId="7770410C" w14:textId="77777777" w:rsidR="00B723CC" w:rsidRPr="00B775E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586</w:t>
            </w:r>
          </w:p>
        </w:tc>
        <w:tc>
          <w:tcPr>
            <w:tcW w:w="1236" w:type="dxa"/>
            <w:shd w:val="clear" w:color="000000" w:fill="FFFFFF"/>
          </w:tcPr>
          <w:p w14:paraId="287C6585" w14:textId="77777777" w:rsidR="00B723CC" w:rsidRPr="00B775E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-7.307</w:t>
            </w:r>
            <w:r w:rsidRPr="00F07A30">
              <w:rPr>
                <w:rFonts w:ascii="Times New Roman" w:hAnsi="Times New Roman" w:cs="Times New Roman"/>
                <w:sz w:val="22"/>
                <w:vertAlign w:val="superscript"/>
              </w:rPr>
              <w:t>***</w:t>
            </w:r>
          </w:p>
        </w:tc>
      </w:tr>
      <w:tr w:rsidR="00B723CC" w:rsidRPr="00E56147" w14:paraId="00A9DAEC" w14:textId="77777777" w:rsidTr="00A1421C">
        <w:trPr>
          <w:gridAfter w:val="2"/>
          <w:wAfter w:w="12" w:type="dxa"/>
          <w:trHeight w:val="20"/>
        </w:trPr>
        <w:tc>
          <w:tcPr>
            <w:tcW w:w="1399" w:type="dxa"/>
            <w:tcBorders>
              <w:top w:val="nil"/>
              <w:bottom w:val="nil"/>
            </w:tcBorders>
            <w:shd w:val="clear" w:color="000000" w:fill="FFFFFF"/>
            <w:noWrap/>
            <w:vAlign w:val="center"/>
            <w:hideMark/>
          </w:tcPr>
          <w:p w14:paraId="4C7AE123" w14:textId="77777777" w:rsidR="00B723CC" w:rsidRPr="0027516C" w:rsidRDefault="00B723CC" w:rsidP="00DF1285">
            <w:pPr>
              <w:widowControl/>
              <w:jc w:val="left"/>
              <w:rPr>
                <w:rFonts w:ascii="宋体" w:eastAsia="宋体" w:hAnsi="宋体" w:cs="Times New Roman"/>
                <w:color w:val="000000"/>
                <w:kern w:val="0"/>
                <w:sz w:val="22"/>
              </w:rPr>
            </w:pPr>
            <w:r w:rsidRPr="00CB6F43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Heating oil</w:t>
            </w:r>
          </w:p>
        </w:tc>
        <w:tc>
          <w:tcPr>
            <w:tcW w:w="737" w:type="dxa"/>
            <w:shd w:val="clear" w:color="000000" w:fill="FFFFFF"/>
            <w:noWrap/>
            <w:hideMark/>
          </w:tcPr>
          <w:p w14:paraId="211BDCE6" w14:textId="77777777" w:rsidR="00B723CC" w:rsidRPr="00B775E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2.049</w:t>
            </w:r>
          </w:p>
        </w:tc>
        <w:tc>
          <w:tcPr>
            <w:tcW w:w="964" w:type="dxa"/>
            <w:shd w:val="clear" w:color="000000" w:fill="FFFFFF"/>
            <w:noWrap/>
            <w:hideMark/>
          </w:tcPr>
          <w:p w14:paraId="44F62D95" w14:textId="77777777" w:rsidR="00B723CC" w:rsidRPr="00B775E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1.733</w:t>
            </w:r>
          </w:p>
        </w:tc>
        <w:tc>
          <w:tcPr>
            <w:tcW w:w="851" w:type="dxa"/>
            <w:shd w:val="clear" w:color="000000" w:fill="FFFFFF"/>
            <w:noWrap/>
            <w:hideMark/>
          </w:tcPr>
          <w:p w14:paraId="333F98A7" w14:textId="77777777" w:rsidR="00B723CC" w:rsidRPr="00B775E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4.573</w:t>
            </w:r>
          </w:p>
        </w:tc>
        <w:tc>
          <w:tcPr>
            <w:tcW w:w="992" w:type="dxa"/>
            <w:shd w:val="clear" w:color="000000" w:fill="FFFFFF"/>
            <w:noWrap/>
            <w:hideMark/>
          </w:tcPr>
          <w:p w14:paraId="29D00B3F" w14:textId="77777777" w:rsidR="00B723CC" w:rsidRPr="00B775E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33.713</w:t>
            </w:r>
          </w:p>
        </w:tc>
        <w:tc>
          <w:tcPr>
            <w:tcW w:w="851" w:type="dxa"/>
            <w:shd w:val="clear" w:color="000000" w:fill="FFFFFF"/>
            <w:noWrap/>
            <w:hideMark/>
          </w:tcPr>
          <w:p w14:paraId="2D4C3BCA" w14:textId="77777777" w:rsidR="00B723CC" w:rsidRPr="00B775E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0.165</w:t>
            </w:r>
          </w:p>
        </w:tc>
        <w:tc>
          <w:tcPr>
            <w:tcW w:w="850" w:type="dxa"/>
            <w:shd w:val="clear" w:color="000000" w:fill="FFFFFF"/>
            <w:noWrap/>
            <w:hideMark/>
          </w:tcPr>
          <w:p w14:paraId="609E8E4C" w14:textId="77777777" w:rsidR="00B723CC" w:rsidRPr="00B775E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19.164</w:t>
            </w:r>
          </w:p>
        </w:tc>
        <w:tc>
          <w:tcPr>
            <w:tcW w:w="552" w:type="dxa"/>
            <w:shd w:val="clear" w:color="000000" w:fill="FFFFFF"/>
            <w:noWrap/>
            <w:hideMark/>
          </w:tcPr>
          <w:p w14:paraId="3DC5D240" w14:textId="77777777" w:rsidR="00B723CC" w:rsidRPr="00B775E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586</w:t>
            </w:r>
          </w:p>
        </w:tc>
        <w:tc>
          <w:tcPr>
            <w:tcW w:w="1236" w:type="dxa"/>
            <w:shd w:val="clear" w:color="000000" w:fill="FFFFFF"/>
          </w:tcPr>
          <w:p w14:paraId="691FB684" w14:textId="77777777" w:rsidR="00B723CC" w:rsidRPr="00B775E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-8.644</w:t>
            </w:r>
            <w:r w:rsidRPr="00F07A30">
              <w:rPr>
                <w:rFonts w:ascii="Times New Roman" w:hAnsi="Times New Roman" w:cs="Times New Roman"/>
                <w:sz w:val="22"/>
                <w:vertAlign w:val="superscript"/>
              </w:rPr>
              <w:t>***</w:t>
            </w:r>
          </w:p>
        </w:tc>
      </w:tr>
      <w:tr w:rsidR="00B723CC" w:rsidRPr="00E56147" w14:paraId="2CBBBEAF" w14:textId="77777777" w:rsidTr="00A1421C">
        <w:trPr>
          <w:trHeight w:val="20"/>
        </w:trPr>
        <w:tc>
          <w:tcPr>
            <w:tcW w:w="8444" w:type="dxa"/>
            <w:gridSpan w:val="11"/>
            <w:tcBorders>
              <w:top w:val="nil"/>
              <w:bottom w:val="nil"/>
            </w:tcBorders>
            <w:shd w:val="clear" w:color="000000" w:fill="FFFFFF"/>
            <w:noWrap/>
            <w:vAlign w:val="center"/>
          </w:tcPr>
          <w:p w14:paraId="0F40319B" w14:textId="77777777" w:rsidR="00B723CC" w:rsidRPr="0027516C" w:rsidRDefault="00B723CC" w:rsidP="00DF128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22"/>
              </w:rPr>
              <w:t>C</w:t>
            </w:r>
            <w:r w:rsidRPr="00CB6F43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2"/>
              </w:rPr>
              <w:t>：</w:t>
            </w:r>
            <w:r w:rsidRPr="00CB6F43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2"/>
              </w:rPr>
              <w:t>Livestock market</w:t>
            </w:r>
          </w:p>
        </w:tc>
      </w:tr>
      <w:tr w:rsidR="00B723CC" w:rsidRPr="00E56147" w14:paraId="77158BD0" w14:textId="77777777" w:rsidTr="00A1421C">
        <w:trPr>
          <w:gridAfter w:val="2"/>
          <w:wAfter w:w="12" w:type="dxa"/>
          <w:trHeight w:val="20"/>
        </w:trPr>
        <w:tc>
          <w:tcPr>
            <w:tcW w:w="1399" w:type="dxa"/>
            <w:tcBorders>
              <w:top w:val="nil"/>
              <w:bottom w:val="nil"/>
            </w:tcBorders>
            <w:shd w:val="clear" w:color="000000" w:fill="FFFFFF"/>
            <w:noWrap/>
            <w:vAlign w:val="center"/>
            <w:hideMark/>
          </w:tcPr>
          <w:p w14:paraId="398F0778" w14:textId="77777777" w:rsidR="00B723CC" w:rsidRPr="0027516C" w:rsidRDefault="00B723CC" w:rsidP="00DF1285">
            <w:pPr>
              <w:widowControl/>
              <w:jc w:val="left"/>
              <w:rPr>
                <w:rFonts w:ascii="宋体" w:eastAsia="宋体" w:hAnsi="宋体" w:cs="Times New Roman"/>
                <w:color w:val="000000"/>
                <w:kern w:val="0"/>
                <w:sz w:val="22"/>
              </w:rPr>
            </w:pPr>
            <w:r w:rsidRPr="00CB6F43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Feeder cattle</w:t>
            </w:r>
          </w:p>
        </w:tc>
        <w:tc>
          <w:tcPr>
            <w:tcW w:w="737" w:type="dxa"/>
            <w:shd w:val="clear" w:color="000000" w:fill="FFFFFF"/>
            <w:noWrap/>
            <w:hideMark/>
          </w:tcPr>
          <w:p w14:paraId="3F1E5827" w14:textId="77777777" w:rsidR="00B723CC" w:rsidRPr="00B775E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0.452</w:t>
            </w:r>
          </w:p>
        </w:tc>
        <w:tc>
          <w:tcPr>
            <w:tcW w:w="964" w:type="dxa"/>
            <w:shd w:val="clear" w:color="000000" w:fill="FFFFFF"/>
            <w:noWrap/>
            <w:hideMark/>
          </w:tcPr>
          <w:p w14:paraId="0A28B254" w14:textId="77777777" w:rsidR="00B723CC" w:rsidRPr="00B775E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0.333</w:t>
            </w:r>
          </w:p>
        </w:tc>
        <w:tc>
          <w:tcPr>
            <w:tcW w:w="851" w:type="dxa"/>
            <w:shd w:val="clear" w:color="000000" w:fill="FFFFFF"/>
            <w:noWrap/>
            <w:hideMark/>
          </w:tcPr>
          <w:p w14:paraId="564DF20B" w14:textId="77777777" w:rsidR="00B723CC" w:rsidRPr="00B775E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2.436</w:t>
            </w:r>
          </w:p>
        </w:tc>
        <w:tc>
          <w:tcPr>
            <w:tcW w:w="992" w:type="dxa"/>
            <w:shd w:val="clear" w:color="000000" w:fill="FFFFFF"/>
            <w:noWrap/>
            <w:hideMark/>
          </w:tcPr>
          <w:p w14:paraId="074B6C50" w14:textId="77777777" w:rsidR="00B723CC" w:rsidRPr="00B775E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13.688</w:t>
            </w:r>
          </w:p>
        </w:tc>
        <w:tc>
          <w:tcPr>
            <w:tcW w:w="851" w:type="dxa"/>
            <w:shd w:val="clear" w:color="000000" w:fill="FFFFFF"/>
            <w:noWrap/>
            <w:hideMark/>
          </w:tcPr>
          <w:p w14:paraId="7386E425" w14:textId="77777777" w:rsidR="00B723CC" w:rsidRPr="00B775E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0.000</w:t>
            </w:r>
          </w:p>
        </w:tc>
        <w:tc>
          <w:tcPr>
            <w:tcW w:w="850" w:type="dxa"/>
            <w:shd w:val="clear" w:color="000000" w:fill="FFFFFF"/>
            <w:noWrap/>
            <w:hideMark/>
          </w:tcPr>
          <w:p w14:paraId="18EB4A4B" w14:textId="77777777" w:rsidR="00B723CC" w:rsidRPr="00B775E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3.123</w:t>
            </w:r>
          </w:p>
        </w:tc>
        <w:tc>
          <w:tcPr>
            <w:tcW w:w="552" w:type="dxa"/>
            <w:shd w:val="clear" w:color="000000" w:fill="FFFFFF"/>
            <w:noWrap/>
            <w:hideMark/>
          </w:tcPr>
          <w:p w14:paraId="158DD3A0" w14:textId="77777777" w:rsidR="00B723CC" w:rsidRPr="00B775E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586</w:t>
            </w:r>
          </w:p>
        </w:tc>
        <w:tc>
          <w:tcPr>
            <w:tcW w:w="1236" w:type="dxa"/>
            <w:shd w:val="clear" w:color="000000" w:fill="FFFFFF"/>
          </w:tcPr>
          <w:p w14:paraId="7CFC5353" w14:textId="77777777" w:rsidR="00B723CC" w:rsidRPr="00B775E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-8.912</w:t>
            </w:r>
            <w:r w:rsidRPr="00F07A30">
              <w:rPr>
                <w:rFonts w:ascii="Times New Roman" w:hAnsi="Times New Roman" w:cs="Times New Roman"/>
                <w:sz w:val="22"/>
                <w:vertAlign w:val="superscript"/>
              </w:rPr>
              <w:t>***</w:t>
            </w:r>
          </w:p>
        </w:tc>
      </w:tr>
      <w:tr w:rsidR="00B723CC" w:rsidRPr="00E56147" w14:paraId="1485CACE" w14:textId="77777777" w:rsidTr="00A1421C">
        <w:trPr>
          <w:gridAfter w:val="2"/>
          <w:wAfter w:w="12" w:type="dxa"/>
          <w:trHeight w:val="20"/>
        </w:trPr>
        <w:tc>
          <w:tcPr>
            <w:tcW w:w="1399" w:type="dxa"/>
            <w:tcBorders>
              <w:top w:val="nil"/>
              <w:bottom w:val="nil"/>
            </w:tcBorders>
            <w:shd w:val="clear" w:color="000000" w:fill="FFFFFF"/>
            <w:noWrap/>
            <w:vAlign w:val="center"/>
            <w:hideMark/>
          </w:tcPr>
          <w:p w14:paraId="10A1A3BA" w14:textId="77777777" w:rsidR="00B723CC" w:rsidRPr="0027516C" w:rsidRDefault="00B723CC" w:rsidP="00DF1285">
            <w:pPr>
              <w:widowControl/>
              <w:jc w:val="left"/>
              <w:rPr>
                <w:rFonts w:ascii="宋体" w:eastAsia="宋体" w:hAnsi="宋体" w:cs="Times New Roman"/>
                <w:color w:val="000000"/>
                <w:kern w:val="0"/>
                <w:sz w:val="22"/>
              </w:rPr>
            </w:pPr>
            <w:r w:rsidRPr="00CB6F43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Lean hog</w:t>
            </w:r>
          </w:p>
        </w:tc>
        <w:tc>
          <w:tcPr>
            <w:tcW w:w="737" w:type="dxa"/>
            <w:shd w:val="clear" w:color="000000" w:fill="FFFFFF"/>
            <w:noWrap/>
            <w:hideMark/>
          </w:tcPr>
          <w:p w14:paraId="2412BF1C" w14:textId="77777777" w:rsidR="00B723CC" w:rsidRPr="00B775E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0.537</w:t>
            </w:r>
          </w:p>
        </w:tc>
        <w:tc>
          <w:tcPr>
            <w:tcW w:w="964" w:type="dxa"/>
            <w:shd w:val="clear" w:color="000000" w:fill="FFFFFF"/>
            <w:noWrap/>
            <w:hideMark/>
          </w:tcPr>
          <w:p w14:paraId="7E3A52E9" w14:textId="77777777" w:rsidR="00B723CC" w:rsidRPr="00B775E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2.172</w:t>
            </w:r>
          </w:p>
        </w:tc>
        <w:tc>
          <w:tcPr>
            <w:tcW w:w="851" w:type="dxa"/>
            <w:shd w:val="clear" w:color="000000" w:fill="FFFFFF"/>
            <w:noWrap/>
            <w:hideMark/>
          </w:tcPr>
          <w:p w14:paraId="1E8BA843" w14:textId="77777777" w:rsidR="00B723CC" w:rsidRPr="00B775E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20.138</w:t>
            </w:r>
          </w:p>
        </w:tc>
        <w:tc>
          <w:tcPr>
            <w:tcW w:w="992" w:type="dxa"/>
            <w:shd w:val="clear" w:color="000000" w:fill="FFFFFF"/>
            <w:noWrap/>
            <w:hideMark/>
          </w:tcPr>
          <w:p w14:paraId="6EC2D04E" w14:textId="77777777" w:rsidR="00B723CC" w:rsidRPr="00B775E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442.257</w:t>
            </w:r>
          </w:p>
        </w:tc>
        <w:tc>
          <w:tcPr>
            <w:tcW w:w="851" w:type="dxa"/>
            <w:shd w:val="clear" w:color="000000" w:fill="FFFFFF"/>
            <w:noWrap/>
            <w:hideMark/>
          </w:tcPr>
          <w:p w14:paraId="42BE227E" w14:textId="77777777" w:rsidR="00B723CC" w:rsidRPr="00B775E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0.000</w:t>
            </w:r>
          </w:p>
        </w:tc>
        <w:tc>
          <w:tcPr>
            <w:tcW w:w="850" w:type="dxa"/>
            <w:shd w:val="clear" w:color="000000" w:fill="FFFFFF"/>
            <w:noWrap/>
            <w:hideMark/>
          </w:tcPr>
          <w:p w14:paraId="133E13D1" w14:textId="77777777" w:rsidR="00B723CC" w:rsidRPr="00B775E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49.379</w:t>
            </w:r>
          </w:p>
        </w:tc>
        <w:tc>
          <w:tcPr>
            <w:tcW w:w="552" w:type="dxa"/>
            <w:shd w:val="clear" w:color="000000" w:fill="FFFFFF"/>
            <w:noWrap/>
            <w:hideMark/>
          </w:tcPr>
          <w:p w14:paraId="4F8AFCCF" w14:textId="77777777" w:rsidR="00B723CC" w:rsidRPr="00B775E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586</w:t>
            </w:r>
          </w:p>
        </w:tc>
        <w:tc>
          <w:tcPr>
            <w:tcW w:w="1236" w:type="dxa"/>
            <w:shd w:val="clear" w:color="000000" w:fill="FFFFFF"/>
          </w:tcPr>
          <w:p w14:paraId="221180C5" w14:textId="77777777" w:rsidR="00B723CC" w:rsidRPr="00B775E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-22.252</w:t>
            </w:r>
            <w:r w:rsidRPr="00F07A30">
              <w:rPr>
                <w:rFonts w:ascii="Times New Roman" w:hAnsi="Times New Roman" w:cs="Times New Roman"/>
                <w:sz w:val="22"/>
                <w:vertAlign w:val="superscript"/>
              </w:rPr>
              <w:t>***</w:t>
            </w:r>
          </w:p>
        </w:tc>
      </w:tr>
      <w:tr w:rsidR="00B723CC" w:rsidRPr="00E56147" w14:paraId="0FB28006" w14:textId="77777777" w:rsidTr="00A1421C">
        <w:trPr>
          <w:gridAfter w:val="2"/>
          <w:wAfter w:w="12" w:type="dxa"/>
          <w:trHeight w:val="20"/>
        </w:trPr>
        <w:tc>
          <w:tcPr>
            <w:tcW w:w="1399" w:type="dxa"/>
            <w:tcBorders>
              <w:top w:val="nil"/>
              <w:bottom w:val="nil"/>
            </w:tcBorders>
            <w:shd w:val="clear" w:color="000000" w:fill="FFFFFF"/>
            <w:noWrap/>
            <w:vAlign w:val="center"/>
            <w:hideMark/>
          </w:tcPr>
          <w:p w14:paraId="6BC1EE04" w14:textId="77777777" w:rsidR="00B723CC" w:rsidRPr="0027516C" w:rsidRDefault="00B723CC" w:rsidP="00DF1285">
            <w:pPr>
              <w:widowControl/>
              <w:jc w:val="left"/>
              <w:rPr>
                <w:rFonts w:ascii="宋体" w:eastAsia="宋体" w:hAnsi="宋体" w:cs="Times New Roman"/>
                <w:color w:val="000000"/>
                <w:kern w:val="0"/>
                <w:sz w:val="22"/>
              </w:rPr>
            </w:pPr>
            <w:r w:rsidRPr="00CB6F43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Live cattle</w:t>
            </w:r>
          </w:p>
        </w:tc>
        <w:tc>
          <w:tcPr>
            <w:tcW w:w="737" w:type="dxa"/>
            <w:shd w:val="clear" w:color="000000" w:fill="FFFFFF"/>
            <w:noWrap/>
            <w:hideMark/>
          </w:tcPr>
          <w:p w14:paraId="09D4FD9A" w14:textId="77777777" w:rsidR="00B723CC" w:rsidRPr="00B775E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0.916</w:t>
            </w:r>
          </w:p>
        </w:tc>
        <w:tc>
          <w:tcPr>
            <w:tcW w:w="964" w:type="dxa"/>
            <w:shd w:val="clear" w:color="000000" w:fill="FFFFFF"/>
            <w:noWrap/>
            <w:hideMark/>
          </w:tcPr>
          <w:p w14:paraId="4B11B105" w14:textId="77777777" w:rsidR="00B723CC" w:rsidRPr="00B775E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0.729</w:t>
            </w:r>
          </w:p>
        </w:tc>
        <w:tc>
          <w:tcPr>
            <w:tcW w:w="851" w:type="dxa"/>
            <w:shd w:val="clear" w:color="000000" w:fill="FFFFFF"/>
            <w:noWrap/>
            <w:hideMark/>
          </w:tcPr>
          <w:p w14:paraId="00C0EFE0" w14:textId="77777777" w:rsidR="00B723CC" w:rsidRPr="00B775E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6.205</w:t>
            </w:r>
          </w:p>
        </w:tc>
        <w:tc>
          <w:tcPr>
            <w:tcW w:w="992" w:type="dxa"/>
            <w:shd w:val="clear" w:color="000000" w:fill="FFFFFF"/>
            <w:noWrap/>
            <w:hideMark/>
          </w:tcPr>
          <w:p w14:paraId="04BF1CCD" w14:textId="77777777" w:rsidR="00B723CC" w:rsidRPr="00B775E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75.470</w:t>
            </w:r>
          </w:p>
        </w:tc>
        <w:tc>
          <w:tcPr>
            <w:tcW w:w="851" w:type="dxa"/>
            <w:shd w:val="clear" w:color="000000" w:fill="FFFFFF"/>
            <w:noWrap/>
            <w:hideMark/>
          </w:tcPr>
          <w:p w14:paraId="32C08F55" w14:textId="77777777" w:rsidR="00B723CC" w:rsidRPr="00B775E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0.099</w:t>
            </w:r>
          </w:p>
        </w:tc>
        <w:tc>
          <w:tcPr>
            <w:tcW w:w="850" w:type="dxa"/>
            <w:shd w:val="clear" w:color="000000" w:fill="FFFFFF"/>
            <w:noWrap/>
            <w:hideMark/>
          </w:tcPr>
          <w:p w14:paraId="20479152" w14:textId="77777777" w:rsidR="00B723CC" w:rsidRPr="00B775E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11.258</w:t>
            </w:r>
          </w:p>
        </w:tc>
        <w:tc>
          <w:tcPr>
            <w:tcW w:w="552" w:type="dxa"/>
            <w:shd w:val="clear" w:color="000000" w:fill="FFFFFF"/>
            <w:noWrap/>
            <w:hideMark/>
          </w:tcPr>
          <w:p w14:paraId="749EBE61" w14:textId="77777777" w:rsidR="00B723CC" w:rsidRPr="00B775E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586</w:t>
            </w:r>
          </w:p>
        </w:tc>
        <w:tc>
          <w:tcPr>
            <w:tcW w:w="1236" w:type="dxa"/>
            <w:shd w:val="clear" w:color="000000" w:fill="FFFFFF"/>
          </w:tcPr>
          <w:p w14:paraId="08FA91A8" w14:textId="77777777" w:rsidR="00B723CC" w:rsidRPr="00B775E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-8.776</w:t>
            </w:r>
            <w:r w:rsidRPr="00F07A30">
              <w:rPr>
                <w:rFonts w:ascii="Times New Roman" w:hAnsi="Times New Roman" w:cs="Times New Roman"/>
                <w:sz w:val="22"/>
                <w:vertAlign w:val="superscript"/>
              </w:rPr>
              <w:t>***</w:t>
            </w:r>
          </w:p>
        </w:tc>
      </w:tr>
      <w:tr w:rsidR="00B723CC" w:rsidRPr="00E56147" w14:paraId="0FFA2DA1" w14:textId="77777777" w:rsidTr="00A1421C">
        <w:trPr>
          <w:trHeight w:val="20"/>
        </w:trPr>
        <w:tc>
          <w:tcPr>
            <w:tcW w:w="8444" w:type="dxa"/>
            <w:gridSpan w:val="11"/>
            <w:tcBorders>
              <w:top w:val="nil"/>
              <w:bottom w:val="nil"/>
            </w:tcBorders>
            <w:shd w:val="clear" w:color="000000" w:fill="FFFFFF"/>
            <w:noWrap/>
            <w:vAlign w:val="center"/>
          </w:tcPr>
          <w:p w14:paraId="4DE61D2D" w14:textId="77777777" w:rsidR="00B723CC" w:rsidRPr="0027516C" w:rsidRDefault="00B723CC" w:rsidP="00DF128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22"/>
              </w:rPr>
              <w:t>D</w:t>
            </w:r>
            <w:r w:rsidRPr="00946E37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2"/>
              </w:rPr>
              <w:t>：</w:t>
            </w:r>
            <w:r w:rsidRPr="00946E37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2"/>
              </w:rPr>
              <w:t>Metal market</w:t>
            </w:r>
          </w:p>
        </w:tc>
      </w:tr>
      <w:tr w:rsidR="00B723CC" w:rsidRPr="00E56147" w14:paraId="47872E8B" w14:textId="77777777" w:rsidTr="00A1421C">
        <w:trPr>
          <w:gridAfter w:val="2"/>
          <w:wAfter w:w="12" w:type="dxa"/>
          <w:trHeight w:val="20"/>
        </w:trPr>
        <w:tc>
          <w:tcPr>
            <w:tcW w:w="1399" w:type="dxa"/>
            <w:tcBorders>
              <w:top w:val="nil"/>
              <w:bottom w:val="nil"/>
            </w:tcBorders>
            <w:shd w:val="clear" w:color="000000" w:fill="FFFFFF"/>
            <w:noWrap/>
            <w:vAlign w:val="center"/>
            <w:hideMark/>
          </w:tcPr>
          <w:p w14:paraId="0BB52AA5" w14:textId="77777777" w:rsidR="00B723CC" w:rsidRPr="0027516C" w:rsidRDefault="00B723CC" w:rsidP="00DF1285">
            <w:pPr>
              <w:widowControl/>
              <w:jc w:val="left"/>
              <w:rPr>
                <w:rFonts w:ascii="宋体" w:eastAsia="宋体" w:hAnsi="宋体" w:cs="Times New Roman"/>
                <w:color w:val="000000"/>
                <w:kern w:val="0"/>
                <w:sz w:val="22"/>
              </w:rPr>
            </w:pPr>
            <w:r w:rsidRPr="00CB6F43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Copper</w:t>
            </w:r>
          </w:p>
        </w:tc>
        <w:tc>
          <w:tcPr>
            <w:tcW w:w="737" w:type="dxa"/>
            <w:shd w:val="clear" w:color="000000" w:fill="FFFFFF"/>
            <w:noWrap/>
            <w:hideMark/>
          </w:tcPr>
          <w:p w14:paraId="4031B569" w14:textId="77777777" w:rsidR="00B723CC" w:rsidRPr="00B775E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1.181</w:t>
            </w:r>
          </w:p>
        </w:tc>
        <w:tc>
          <w:tcPr>
            <w:tcW w:w="964" w:type="dxa"/>
            <w:shd w:val="clear" w:color="000000" w:fill="FFFFFF"/>
            <w:noWrap/>
            <w:hideMark/>
          </w:tcPr>
          <w:p w14:paraId="4E096332" w14:textId="77777777" w:rsidR="00B723CC" w:rsidRPr="00B775E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0.620</w:t>
            </w:r>
          </w:p>
        </w:tc>
        <w:tc>
          <w:tcPr>
            <w:tcW w:w="851" w:type="dxa"/>
            <w:shd w:val="clear" w:color="000000" w:fill="FFFFFF"/>
            <w:noWrap/>
            <w:hideMark/>
          </w:tcPr>
          <w:p w14:paraId="592F5E23" w14:textId="77777777" w:rsidR="00B723CC" w:rsidRPr="00B775E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1.744</w:t>
            </w:r>
          </w:p>
        </w:tc>
        <w:tc>
          <w:tcPr>
            <w:tcW w:w="992" w:type="dxa"/>
            <w:shd w:val="clear" w:color="000000" w:fill="FFFFFF"/>
            <w:noWrap/>
            <w:hideMark/>
          </w:tcPr>
          <w:p w14:paraId="093B50EA" w14:textId="77777777" w:rsidR="00B723CC" w:rsidRPr="00B775E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9.209</w:t>
            </w:r>
          </w:p>
        </w:tc>
        <w:tc>
          <w:tcPr>
            <w:tcW w:w="851" w:type="dxa"/>
            <w:shd w:val="clear" w:color="000000" w:fill="FFFFFF"/>
            <w:noWrap/>
            <w:hideMark/>
          </w:tcPr>
          <w:p w14:paraId="439BDF93" w14:textId="77777777" w:rsidR="00B723CC" w:rsidRPr="00B775E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0.153</w:t>
            </w:r>
          </w:p>
        </w:tc>
        <w:tc>
          <w:tcPr>
            <w:tcW w:w="850" w:type="dxa"/>
            <w:shd w:val="clear" w:color="000000" w:fill="FFFFFF"/>
            <w:noWrap/>
            <w:hideMark/>
          </w:tcPr>
          <w:p w14:paraId="4DDCD794" w14:textId="77777777" w:rsidR="00B723CC" w:rsidRPr="00B775E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5.377</w:t>
            </w:r>
          </w:p>
        </w:tc>
        <w:tc>
          <w:tcPr>
            <w:tcW w:w="552" w:type="dxa"/>
            <w:shd w:val="clear" w:color="000000" w:fill="FFFFFF"/>
            <w:noWrap/>
            <w:hideMark/>
          </w:tcPr>
          <w:p w14:paraId="2C47260E" w14:textId="77777777" w:rsidR="00B723CC" w:rsidRPr="00B775E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586</w:t>
            </w:r>
          </w:p>
        </w:tc>
        <w:tc>
          <w:tcPr>
            <w:tcW w:w="1236" w:type="dxa"/>
            <w:shd w:val="clear" w:color="000000" w:fill="FFFFFF"/>
          </w:tcPr>
          <w:p w14:paraId="408BA008" w14:textId="77777777" w:rsidR="00B723CC" w:rsidRPr="00B775E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-6.670</w:t>
            </w:r>
            <w:r w:rsidRPr="00F07A30">
              <w:rPr>
                <w:rFonts w:ascii="Times New Roman" w:hAnsi="Times New Roman" w:cs="Times New Roman"/>
                <w:sz w:val="22"/>
                <w:vertAlign w:val="superscript"/>
              </w:rPr>
              <w:t>***</w:t>
            </w:r>
          </w:p>
        </w:tc>
      </w:tr>
      <w:tr w:rsidR="00B723CC" w:rsidRPr="00E56147" w14:paraId="0072F720" w14:textId="77777777" w:rsidTr="00A1421C">
        <w:trPr>
          <w:gridAfter w:val="2"/>
          <w:wAfter w:w="12" w:type="dxa"/>
          <w:trHeight w:val="20"/>
        </w:trPr>
        <w:tc>
          <w:tcPr>
            <w:tcW w:w="1399" w:type="dxa"/>
            <w:tcBorders>
              <w:top w:val="nil"/>
              <w:bottom w:val="nil"/>
            </w:tcBorders>
            <w:shd w:val="clear" w:color="000000" w:fill="FFFFFF"/>
            <w:noWrap/>
            <w:vAlign w:val="center"/>
            <w:hideMark/>
          </w:tcPr>
          <w:p w14:paraId="281169F5" w14:textId="77777777" w:rsidR="00B723CC" w:rsidRPr="0027516C" w:rsidRDefault="00B723CC" w:rsidP="00DF1285">
            <w:pPr>
              <w:widowControl/>
              <w:jc w:val="left"/>
              <w:rPr>
                <w:rFonts w:ascii="宋体" w:eastAsia="宋体" w:hAnsi="宋体" w:cs="Times New Roman"/>
                <w:color w:val="000000"/>
                <w:kern w:val="0"/>
                <w:sz w:val="22"/>
              </w:rPr>
            </w:pPr>
            <w:r w:rsidRPr="00CB6F43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Gold</w:t>
            </w:r>
          </w:p>
        </w:tc>
        <w:tc>
          <w:tcPr>
            <w:tcW w:w="737" w:type="dxa"/>
            <w:shd w:val="clear" w:color="000000" w:fill="FFFFFF"/>
            <w:noWrap/>
            <w:hideMark/>
          </w:tcPr>
          <w:p w14:paraId="3F1A9F37" w14:textId="77777777" w:rsidR="00B723CC" w:rsidRPr="00B775E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0.840</w:t>
            </w:r>
          </w:p>
        </w:tc>
        <w:tc>
          <w:tcPr>
            <w:tcW w:w="964" w:type="dxa"/>
            <w:shd w:val="clear" w:color="000000" w:fill="FFFFFF"/>
            <w:noWrap/>
            <w:hideMark/>
          </w:tcPr>
          <w:p w14:paraId="7B5AD832" w14:textId="77777777" w:rsidR="00B723CC" w:rsidRPr="00B775E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0.497</w:t>
            </w:r>
          </w:p>
        </w:tc>
        <w:tc>
          <w:tcPr>
            <w:tcW w:w="851" w:type="dxa"/>
            <w:shd w:val="clear" w:color="000000" w:fill="FFFFFF"/>
            <w:noWrap/>
            <w:hideMark/>
          </w:tcPr>
          <w:p w14:paraId="6724E07C" w14:textId="77777777" w:rsidR="00B723CC" w:rsidRPr="00B775E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2.285</w:t>
            </w:r>
          </w:p>
        </w:tc>
        <w:tc>
          <w:tcPr>
            <w:tcW w:w="992" w:type="dxa"/>
            <w:shd w:val="clear" w:color="000000" w:fill="FFFFFF"/>
            <w:noWrap/>
            <w:hideMark/>
          </w:tcPr>
          <w:p w14:paraId="0CC4EBA9" w14:textId="77777777" w:rsidR="00B723CC" w:rsidRPr="00B775E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13.527</w:t>
            </w:r>
          </w:p>
        </w:tc>
        <w:tc>
          <w:tcPr>
            <w:tcW w:w="851" w:type="dxa"/>
            <w:shd w:val="clear" w:color="000000" w:fill="FFFFFF"/>
            <w:noWrap/>
            <w:hideMark/>
          </w:tcPr>
          <w:p w14:paraId="79917A79" w14:textId="77777777" w:rsidR="00B723CC" w:rsidRPr="00B775E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0.088</w:t>
            </w:r>
          </w:p>
        </w:tc>
        <w:tc>
          <w:tcPr>
            <w:tcW w:w="850" w:type="dxa"/>
            <w:shd w:val="clear" w:color="000000" w:fill="FFFFFF"/>
            <w:noWrap/>
            <w:hideMark/>
          </w:tcPr>
          <w:p w14:paraId="5D146A1E" w14:textId="77777777" w:rsidR="00B723CC" w:rsidRPr="00B775E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4.988</w:t>
            </w:r>
          </w:p>
        </w:tc>
        <w:tc>
          <w:tcPr>
            <w:tcW w:w="552" w:type="dxa"/>
            <w:shd w:val="clear" w:color="000000" w:fill="FFFFFF"/>
            <w:noWrap/>
            <w:hideMark/>
          </w:tcPr>
          <w:p w14:paraId="7337EBF8" w14:textId="77777777" w:rsidR="00B723CC" w:rsidRPr="00B775E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586</w:t>
            </w:r>
          </w:p>
        </w:tc>
        <w:tc>
          <w:tcPr>
            <w:tcW w:w="1236" w:type="dxa"/>
            <w:shd w:val="clear" w:color="000000" w:fill="FFFFFF"/>
          </w:tcPr>
          <w:p w14:paraId="43647896" w14:textId="77777777" w:rsidR="00B723CC" w:rsidRPr="00B775E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-7.787</w:t>
            </w:r>
            <w:r w:rsidRPr="00F07A30">
              <w:rPr>
                <w:rFonts w:ascii="Times New Roman" w:hAnsi="Times New Roman" w:cs="Times New Roman"/>
                <w:sz w:val="22"/>
                <w:vertAlign w:val="superscript"/>
              </w:rPr>
              <w:t>***</w:t>
            </w:r>
          </w:p>
        </w:tc>
      </w:tr>
      <w:tr w:rsidR="00B723CC" w:rsidRPr="00E56147" w14:paraId="20D352D2" w14:textId="77777777" w:rsidTr="00A1421C">
        <w:trPr>
          <w:gridAfter w:val="2"/>
          <w:wAfter w:w="12" w:type="dxa"/>
          <w:trHeight w:val="20"/>
        </w:trPr>
        <w:tc>
          <w:tcPr>
            <w:tcW w:w="1399" w:type="dxa"/>
            <w:tcBorders>
              <w:top w:val="nil"/>
              <w:bottom w:val="nil"/>
            </w:tcBorders>
            <w:shd w:val="clear" w:color="000000" w:fill="FFFFFF"/>
            <w:noWrap/>
            <w:vAlign w:val="center"/>
            <w:hideMark/>
          </w:tcPr>
          <w:p w14:paraId="557F37ED" w14:textId="77777777" w:rsidR="00B723CC" w:rsidRPr="0027516C" w:rsidRDefault="00B723CC" w:rsidP="00DF1285">
            <w:pPr>
              <w:widowControl/>
              <w:jc w:val="left"/>
              <w:rPr>
                <w:rFonts w:ascii="宋体" w:eastAsia="宋体" w:hAnsi="宋体" w:cs="Times New Roman"/>
                <w:color w:val="000000"/>
                <w:kern w:val="0"/>
                <w:sz w:val="22"/>
              </w:rPr>
            </w:pPr>
            <w:r w:rsidRPr="00CB6F43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Silver</w:t>
            </w:r>
          </w:p>
        </w:tc>
        <w:tc>
          <w:tcPr>
            <w:tcW w:w="737" w:type="dxa"/>
            <w:shd w:val="clear" w:color="000000" w:fill="FFFFFF"/>
            <w:noWrap/>
            <w:hideMark/>
          </w:tcPr>
          <w:p w14:paraId="0C916CDF" w14:textId="77777777" w:rsidR="00B723CC" w:rsidRPr="00B775E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1.510</w:t>
            </w:r>
          </w:p>
        </w:tc>
        <w:tc>
          <w:tcPr>
            <w:tcW w:w="964" w:type="dxa"/>
            <w:shd w:val="clear" w:color="000000" w:fill="FFFFFF"/>
            <w:noWrap/>
            <w:hideMark/>
          </w:tcPr>
          <w:p w14:paraId="420A69EC" w14:textId="77777777" w:rsidR="00B723CC" w:rsidRPr="00B775E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0.925</w:t>
            </w:r>
          </w:p>
        </w:tc>
        <w:tc>
          <w:tcPr>
            <w:tcW w:w="851" w:type="dxa"/>
            <w:shd w:val="clear" w:color="000000" w:fill="FFFFFF"/>
            <w:noWrap/>
            <w:hideMark/>
          </w:tcPr>
          <w:p w14:paraId="248E6471" w14:textId="77777777" w:rsidR="00B723CC" w:rsidRPr="00B775E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1.569</w:t>
            </w:r>
          </w:p>
        </w:tc>
        <w:tc>
          <w:tcPr>
            <w:tcW w:w="992" w:type="dxa"/>
            <w:shd w:val="clear" w:color="000000" w:fill="FFFFFF"/>
            <w:noWrap/>
            <w:hideMark/>
          </w:tcPr>
          <w:p w14:paraId="05B01780" w14:textId="77777777" w:rsidR="00B723CC" w:rsidRPr="00B775E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6.891</w:t>
            </w:r>
          </w:p>
        </w:tc>
        <w:tc>
          <w:tcPr>
            <w:tcW w:w="851" w:type="dxa"/>
            <w:shd w:val="clear" w:color="000000" w:fill="FFFFFF"/>
            <w:noWrap/>
            <w:hideMark/>
          </w:tcPr>
          <w:p w14:paraId="4F8231D0" w14:textId="77777777" w:rsidR="00B723CC" w:rsidRPr="00B775E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0.166</w:t>
            </w:r>
          </w:p>
        </w:tc>
        <w:tc>
          <w:tcPr>
            <w:tcW w:w="850" w:type="dxa"/>
            <w:shd w:val="clear" w:color="000000" w:fill="FFFFFF"/>
            <w:noWrap/>
            <w:hideMark/>
          </w:tcPr>
          <w:p w14:paraId="50BDC7C3" w14:textId="77777777" w:rsidR="00B723CC" w:rsidRPr="00B775E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6.378</w:t>
            </w:r>
          </w:p>
        </w:tc>
        <w:tc>
          <w:tcPr>
            <w:tcW w:w="552" w:type="dxa"/>
            <w:shd w:val="clear" w:color="000000" w:fill="FFFFFF"/>
            <w:noWrap/>
            <w:hideMark/>
          </w:tcPr>
          <w:p w14:paraId="1BA55D75" w14:textId="77777777" w:rsidR="00B723CC" w:rsidRPr="00B775E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586</w:t>
            </w:r>
          </w:p>
        </w:tc>
        <w:tc>
          <w:tcPr>
            <w:tcW w:w="1236" w:type="dxa"/>
            <w:shd w:val="clear" w:color="000000" w:fill="FFFFFF"/>
          </w:tcPr>
          <w:p w14:paraId="31FF0E46" w14:textId="77777777" w:rsidR="00B723CC" w:rsidRPr="00B775E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-7.682</w:t>
            </w:r>
            <w:r w:rsidRPr="00F07A30">
              <w:rPr>
                <w:rFonts w:ascii="Times New Roman" w:hAnsi="Times New Roman" w:cs="Times New Roman"/>
                <w:sz w:val="22"/>
                <w:vertAlign w:val="superscript"/>
              </w:rPr>
              <w:t>***</w:t>
            </w:r>
          </w:p>
        </w:tc>
      </w:tr>
      <w:tr w:rsidR="00B723CC" w:rsidRPr="00E56147" w14:paraId="2A439FB6" w14:textId="77777777" w:rsidTr="00A1421C">
        <w:trPr>
          <w:gridAfter w:val="2"/>
          <w:wAfter w:w="12" w:type="dxa"/>
          <w:trHeight w:val="20"/>
        </w:trPr>
        <w:tc>
          <w:tcPr>
            <w:tcW w:w="1399" w:type="dxa"/>
            <w:tcBorders>
              <w:top w:val="nil"/>
              <w:bottom w:val="nil"/>
            </w:tcBorders>
            <w:shd w:val="clear" w:color="000000" w:fill="FFFFFF"/>
            <w:noWrap/>
            <w:vAlign w:val="center"/>
            <w:hideMark/>
          </w:tcPr>
          <w:p w14:paraId="661D0F63" w14:textId="77777777" w:rsidR="00B723CC" w:rsidRPr="0027516C" w:rsidRDefault="00B723CC" w:rsidP="00DF1285">
            <w:pPr>
              <w:widowControl/>
              <w:jc w:val="left"/>
              <w:rPr>
                <w:rFonts w:ascii="宋体" w:eastAsia="宋体" w:hAnsi="宋体" w:cs="Times New Roman"/>
                <w:color w:val="000000"/>
                <w:kern w:val="0"/>
                <w:sz w:val="22"/>
              </w:rPr>
            </w:pPr>
            <w:r w:rsidRPr="00CB6F4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Platinum</w:t>
            </w:r>
          </w:p>
        </w:tc>
        <w:tc>
          <w:tcPr>
            <w:tcW w:w="737" w:type="dxa"/>
            <w:shd w:val="clear" w:color="000000" w:fill="FFFFFF"/>
            <w:noWrap/>
            <w:hideMark/>
          </w:tcPr>
          <w:p w14:paraId="03E445A6" w14:textId="77777777" w:rsidR="00B723CC" w:rsidRPr="00B775E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1.228</w:t>
            </w:r>
          </w:p>
        </w:tc>
        <w:tc>
          <w:tcPr>
            <w:tcW w:w="964" w:type="dxa"/>
            <w:shd w:val="clear" w:color="000000" w:fill="FFFFFF"/>
            <w:noWrap/>
            <w:hideMark/>
          </w:tcPr>
          <w:p w14:paraId="6750AE5F" w14:textId="77777777" w:rsidR="00B723CC" w:rsidRPr="00B775E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0.671</w:t>
            </w:r>
          </w:p>
        </w:tc>
        <w:tc>
          <w:tcPr>
            <w:tcW w:w="851" w:type="dxa"/>
            <w:shd w:val="clear" w:color="000000" w:fill="FFFFFF"/>
            <w:noWrap/>
            <w:hideMark/>
          </w:tcPr>
          <w:p w14:paraId="1D3E4DC7" w14:textId="77777777" w:rsidR="00B723CC" w:rsidRPr="00B775E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2.164</w:t>
            </w:r>
          </w:p>
        </w:tc>
        <w:tc>
          <w:tcPr>
            <w:tcW w:w="992" w:type="dxa"/>
            <w:shd w:val="clear" w:color="000000" w:fill="FFFFFF"/>
            <w:noWrap/>
            <w:hideMark/>
          </w:tcPr>
          <w:p w14:paraId="7A3A87E8" w14:textId="77777777" w:rsidR="00B723CC" w:rsidRPr="00B775E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13.412</w:t>
            </w:r>
          </w:p>
        </w:tc>
        <w:tc>
          <w:tcPr>
            <w:tcW w:w="851" w:type="dxa"/>
            <w:shd w:val="clear" w:color="000000" w:fill="FFFFFF"/>
            <w:noWrap/>
            <w:hideMark/>
          </w:tcPr>
          <w:p w14:paraId="327CCD76" w14:textId="77777777" w:rsidR="00B723CC" w:rsidRPr="00B775E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0.223</w:t>
            </w:r>
          </w:p>
        </w:tc>
        <w:tc>
          <w:tcPr>
            <w:tcW w:w="850" w:type="dxa"/>
            <w:shd w:val="clear" w:color="000000" w:fill="FFFFFF"/>
            <w:noWrap/>
            <w:hideMark/>
          </w:tcPr>
          <w:p w14:paraId="78E2FD35" w14:textId="77777777" w:rsidR="00B723CC" w:rsidRPr="00B775E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6.455</w:t>
            </w:r>
          </w:p>
        </w:tc>
        <w:tc>
          <w:tcPr>
            <w:tcW w:w="552" w:type="dxa"/>
            <w:shd w:val="clear" w:color="000000" w:fill="FFFFFF"/>
            <w:noWrap/>
            <w:hideMark/>
          </w:tcPr>
          <w:p w14:paraId="3718D630" w14:textId="77777777" w:rsidR="00B723CC" w:rsidRPr="00B775E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586</w:t>
            </w:r>
          </w:p>
        </w:tc>
        <w:tc>
          <w:tcPr>
            <w:tcW w:w="1236" w:type="dxa"/>
            <w:shd w:val="clear" w:color="000000" w:fill="FFFFFF"/>
          </w:tcPr>
          <w:p w14:paraId="4EDDB3B2" w14:textId="77777777" w:rsidR="00B723CC" w:rsidRPr="00B775E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-6.764</w:t>
            </w:r>
            <w:r w:rsidRPr="00F07A30">
              <w:rPr>
                <w:rFonts w:ascii="Times New Roman" w:hAnsi="Times New Roman" w:cs="Times New Roman"/>
                <w:sz w:val="22"/>
                <w:vertAlign w:val="superscript"/>
              </w:rPr>
              <w:t>***</w:t>
            </w:r>
          </w:p>
        </w:tc>
      </w:tr>
      <w:tr w:rsidR="00B723CC" w:rsidRPr="00E56147" w14:paraId="42FF4450" w14:textId="77777777" w:rsidTr="00A1421C">
        <w:trPr>
          <w:gridAfter w:val="2"/>
          <w:wAfter w:w="12" w:type="dxa"/>
          <w:trHeight w:val="20"/>
        </w:trPr>
        <w:tc>
          <w:tcPr>
            <w:tcW w:w="1399" w:type="dxa"/>
            <w:tcBorders>
              <w:top w:val="nil"/>
              <w:bottom w:val="nil"/>
            </w:tcBorders>
            <w:shd w:val="clear" w:color="000000" w:fill="FFFFFF"/>
            <w:noWrap/>
            <w:vAlign w:val="center"/>
            <w:hideMark/>
          </w:tcPr>
          <w:p w14:paraId="7F52E01B" w14:textId="77777777" w:rsidR="00B723CC" w:rsidRPr="0027516C" w:rsidRDefault="00B723CC" w:rsidP="00DF1285">
            <w:pPr>
              <w:widowControl/>
              <w:jc w:val="left"/>
              <w:rPr>
                <w:rFonts w:ascii="宋体" w:eastAsia="宋体" w:hAnsi="宋体" w:cs="Times New Roman"/>
                <w:color w:val="000000"/>
                <w:kern w:val="0"/>
                <w:sz w:val="22"/>
              </w:rPr>
            </w:pPr>
            <w:r w:rsidRPr="00CB6F4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Palladium</w:t>
            </w:r>
          </w:p>
        </w:tc>
        <w:tc>
          <w:tcPr>
            <w:tcW w:w="737" w:type="dxa"/>
            <w:shd w:val="clear" w:color="000000" w:fill="FFFFFF"/>
            <w:noWrap/>
            <w:hideMark/>
          </w:tcPr>
          <w:p w14:paraId="296C6798" w14:textId="77777777" w:rsidR="00B723CC" w:rsidRPr="00B775E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1.651</w:t>
            </w:r>
          </w:p>
        </w:tc>
        <w:tc>
          <w:tcPr>
            <w:tcW w:w="964" w:type="dxa"/>
            <w:shd w:val="clear" w:color="000000" w:fill="FFFFFF"/>
            <w:noWrap/>
            <w:hideMark/>
          </w:tcPr>
          <w:p w14:paraId="3ECEE864" w14:textId="77777777" w:rsidR="00B723CC" w:rsidRPr="00B775E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1.069</w:t>
            </w:r>
          </w:p>
        </w:tc>
        <w:tc>
          <w:tcPr>
            <w:tcW w:w="851" w:type="dxa"/>
            <w:shd w:val="clear" w:color="000000" w:fill="FFFFFF"/>
            <w:noWrap/>
            <w:hideMark/>
          </w:tcPr>
          <w:p w14:paraId="22B62AAF" w14:textId="77777777" w:rsidR="00B723CC" w:rsidRPr="00B775E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2.565</w:t>
            </w:r>
          </w:p>
        </w:tc>
        <w:tc>
          <w:tcPr>
            <w:tcW w:w="992" w:type="dxa"/>
            <w:shd w:val="clear" w:color="000000" w:fill="FFFFFF"/>
            <w:noWrap/>
            <w:hideMark/>
          </w:tcPr>
          <w:p w14:paraId="419033B2" w14:textId="77777777" w:rsidR="00B723CC" w:rsidRPr="00B775E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13.459</w:t>
            </w:r>
          </w:p>
        </w:tc>
        <w:tc>
          <w:tcPr>
            <w:tcW w:w="851" w:type="dxa"/>
            <w:shd w:val="clear" w:color="000000" w:fill="FFFFFF"/>
            <w:noWrap/>
            <w:hideMark/>
          </w:tcPr>
          <w:p w14:paraId="541C0F60" w14:textId="77777777" w:rsidR="00B723CC" w:rsidRPr="00B775E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0.254</w:t>
            </w:r>
          </w:p>
        </w:tc>
        <w:tc>
          <w:tcPr>
            <w:tcW w:w="850" w:type="dxa"/>
            <w:shd w:val="clear" w:color="000000" w:fill="FFFFFF"/>
            <w:noWrap/>
            <w:hideMark/>
          </w:tcPr>
          <w:p w14:paraId="5386BC4D" w14:textId="77777777" w:rsidR="00B723CC" w:rsidRPr="00B775E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8.842</w:t>
            </w:r>
          </w:p>
        </w:tc>
        <w:tc>
          <w:tcPr>
            <w:tcW w:w="552" w:type="dxa"/>
            <w:shd w:val="clear" w:color="000000" w:fill="FFFFFF"/>
            <w:noWrap/>
            <w:hideMark/>
          </w:tcPr>
          <w:p w14:paraId="72F2BB6C" w14:textId="77777777" w:rsidR="00B723CC" w:rsidRPr="00B775E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586</w:t>
            </w:r>
          </w:p>
        </w:tc>
        <w:tc>
          <w:tcPr>
            <w:tcW w:w="1236" w:type="dxa"/>
            <w:shd w:val="clear" w:color="000000" w:fill="FFFFFF"/>
          </w:tcPr>
          <w:p w14:paraId="650D1C30" w14:textId="77777777" w:rsidR="00B723CC" w:rsidRPr="00B775E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-7.879</w:t>
            </w:r>
            <w:r w:rsidRPr="00F07A30">
              <w:rPr>
                <w:rFonts w:ascii="Times New Roman" w:hAnsi="Times New Roman" w:cs="Times New Roman"/>
                <w:sz w:val="22"/>
                <w:vertAlign w:val="superscript"/>
              </w:rPr>
              <w:t>***</w:t>
            </w:r>
          </w:p>
        </w:tc>
      </w:tr>
      <w:tr w:rsidR="00B723CC" w:rsidRPr="00E56147" w14:paraId="47015B56" w14:textId="77777777" w:rsidTr="00A1421C">
        <w:trPr>
          <w:gridAfter w:val="2"/>
          <w:wAfter w:w="12" w:type="dxa"/>
          <w:trHeight w:val="20"/>
        </w:trPr>
        <w:tc>
          <w:tcPr>
            <w:tcW w:w="1399" w:type="dxa"/>
            <w:tcBorders>
              <w:top w:val="nil"/>
            </w:tcBorders>
            <w:shd w:val="clear" w:color="000000" w:fill="FFFFFF"/>
            <w:noWrap/>
            <w:vAlign w:val="center"/>
            <w:hideMark/>
          </w:tcPr>
          <w:p w14:paraId="55EC99F6" w14:textId="77777777" w:rsidR="00B723CC" w:rsidRPr="0027516C" w:rsidRDefault="00B723CC" w:rsidP="00DF1285">
            <w:pPr>
              <w:widowControl/>
              <w:jc w:val="left"/>
              <w:rPr>
                <w:rFonts w:ascii="宋体" w:eastAsia="宋体" w:hAnsi="宋体" w:cs="Times New Roman"/>
                <w:color w:val="000000"/>
                <w:kern w:val="0"/>
                <w:sz w:val="22"/>
              </w:rPr>
            </w:pPr>
            <w:r w:rsidRPr="00CB6F4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Aluminum</w:t>
            </w:r>
          </w:p>
        </w:tc>
        <w:tc>
          <w:tcPr>
            <w:tcW w:w="737" w:type="dxa"/>
            <w:shd w:val="clear" w:color="000000" w:fill="FFFFFF"/>
            <w:noWrap/>
            <w:hideMark/>
          </w:tcPr>
          <w:p w14:paraId="70DB5798" w14:textId="77777777" w:rsidR="00B723CC" w:rsidRPr="00B775E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0.935</w:t>
            </w:r>
          </w:p>
        </w:tc>
        <w:tc>
          <w:tcPr>
            <w:tcW w:w="964" w:type="dxa"/>
            <w:shd w:val="clear" w:color="000000" w:fill="FFFFFF"/>
            <w:noWrap/>
            <w:hideMark/>
          </w:tcPr>
          <w:p w14:paraId="29BC4B45" w14:textId="77777777" w:rsidR="00B723CC" w:rsidRPr="00B775E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0.729</w:t>
            </w:r>
          </w:p>
        </w:tc>
        <w:tc>
          <w:tcPr>
            <w:tcW w:w="851" w:type="dxa"/>
            <w:shd w:val="clear" w:color="000000" w:fill="FFFFFF"/>
            <w:noWrap/>
            <w:hideMark/>
          </w:tcPr>
          <w:p w14:paraId="37A06305" w14:textId="77777777" w:rsidR="00B723CC" w:rsidRPr="00B775E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1.491</w:t>
            </w:r>
          </w:p>
        </w:tc>
        <w:tc>
          <w:tcPr>
            <w:tcW w:w="992" w:type="dxa"/>
            <w:shd w:val="clear" w:color="000000" w:fill="FFFFFF"/>
            <w:noWrap/>
            <w:hideMark/>
          </w:tcPr>
          <w:p w14:paraId="1F037F33" w14:textId="77777777" w:rsidR="00B723CC" w:rsidRPr="00B775E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6.100</w:t>
            </w:r>
          </w:p>
        </w:tc>
        <w:tc>
          <w:tcPr>
            <w:tcW w:w="851" w:type="dxa"/>
            <w:shd w:val="clear" w:color="000000" w:fill="FFFFFF"/>
            <w:noWrap/>
            <w:hideMark/>
          </w:tcPr>
          <w:p w14:paraId="64338CD6" w14:textId="77777777" w:rsidR="00B723CC" w:rsidRPr="00B775E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0.000</w:t>
            </w:r>
          </w:p>
        </w:tc>
        <w:tc>
          <w:tcPr>
            <w:tcW w:w="850" w:type="dxa"/>
            <w:shd w:val="clear" w:color="000000" w:fill="FFFFFF"/>
            <w:noWrap/>
            <w:hideMark/>
          </w:tcPr>
          <w:p w14:paraId="28AEC842" w14:textId="77777777" w:rsidR="00B723CC" w:rsidRPr="00B775E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4.380</w:t>
            </w:r>
          </w:p>
        </w:tc>
        <w:tc>
          <w:tcPr>
            <w:tcW w:w="552" w:type="dxa"/>
            <w:shd w:val="clear" w:color="000000" w:fill="FFFFFF"/>
            <w:noWrap/>
            <w:hideMark/>
          </w:tcPr>
          <w:p w14:paraId="54454FA3" w14:textId="77777777" w:rsidR="00B723CC" w:rsidRPr="00B775E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586</w:t>
            </w:r>
          </w:p>
        </w:tc>
        <w:tc>
          <w:tcPr>
            <w:tcW w:w="1236" w:type="dxa"/>
            <w:shd w:val="clear" w:color="000000" w:fill="FFFFFF"/>
          </w:tcPr>
          <w:p w14:paraId="020CFAE2" w14:textId="77777777" w:rsidR="00B723CC" w:rsidRPr="00B775E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-10.065</w:t>
            </w:r>
            <w:r w:rsidRPr="00F07A30">
              <w:rPr>
                <w:rFonts w:ascii="Times New Roman" w:hAnsi="Times New Roman" w:cs="Times New Roman"/>
                <w:sz w:val="22"/>
                <w:vertAlign w:val="superscript"/>
              </w:rPr>
              <w:t>***</w:t>
            </w:r>
          </w:p>
        </w:tc>
      </w:tr>
      <w:tr w:rsidR="00B723CC" w:rsidRPr="00E56147" w14:paraId="07385DB1" w14:textId="77777777" w:rsidTr="00A1421C">
        <w:trPr>
          <w:gridAfter w:val="1"/>
          <w:wAfter w:w="6" w:type="dxa"/>
          <w:trHeight w:val="20"/>
        </w:trPr>
        <w:tc>
          <w:tcPr>
            <w:tcW w:w="1399" w:type="dxa"/>
            <w:tcBorders>
              <w:top w:val="nil"/>
              <w:bottom w:val="single" w:sz="12" w:space="0" w:color="auto"/>
            </w:tcBorders>
            <w:shd w:val="clear" w:color="000000" w:fill="FFFFFF"/>
            <w:noWrap/>
            <w:vAlign w:val="center"/>
            <w:hideMark/>
          </w:tcPr>
          <w:p w14:paraId="1A19C4AB" w14:textId="77777777" w:rsidR="00B723CC" w:rsidRPr="0027516C" w:rsidRDefault="00B723CC" w:rsidP="00DF1285">
            <w:pPr>
              <w:widowControl/>
              <w:jc w:val="left"/>
              <w:rPr>
                <w:rFonts w:ascii="宋体" w:eastAsia="宋体" w:hAnsi="宋体" w:cs="Times New Roman"/>
                <w:color w:val="000000"/>
                <w:kern w:val="0"/>
                <w:sz w:val="22"/>
              </w:rPr>
            </w:pPr>
            <w:r w:rsidRPr="00CB6F4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Nickel</w:t>
            </w:r>
          </w:p>
        </w:tc>
        <w:tc>
          <w:tcPr>
            <w:tcW w:w="737" w:type="dxa"/>
            <w:tcBorders>
              <w:bottom w:val="single" w:sz="12" w:space="0" w:color="auto"/>
            </w:tcBorders>
            <w:shd w:val="clear" w:color="000000" w:fill="FFFFFF"/>
            <w:noWrap/>
            <w:hideMark/>
          </w:tcPr>
          <w:p w14:paraId="699A971B" w14:textId="77777777" w:rsidR="00B723CC" w:rsidRPr="00B775E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1.680</w:t>
            </w:r>
          </w:p>
        </w:tc>
        <w:tc>
          <w:tcPr>
            <w:tcW w:w="964" w:type="dxa"/>
            <w:tcBorders>
              <w:bottom w:val="single" w:sz="12" w:space="0" w:color="auto"/>
            </w:tcBorders>
            <w:shd w:val="clear" w:color="000000" w:fill="FFFFFF"/>
            <w:noWrap/>
            <w:hideMark/>
          </w:tcPr>
          <w:p w14:paraId="6AA3CF7B" w14:textId="77777777" w:rsidR="00B723CC" w:rsidRPr="00B775E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1.286</w:t>
            </w:r>
          </w:p>
        </w:tc>
        <w:tc>
          <w:tcPr>
            <w:tcW w:w="851" w:type="dxa"/>
            <w:tcBorders>
              <w:bottom w:val="single" w:sz="12" w:space="0" w:color="auto"/>
            </w:tcBorders>
            <w:shd w:val="clear" w:color="000000" w:fill="FFFFFF"/>
            <w:noWrap/>
            <w:hideMark/>
          </w:tcPr>
          <w:p w14:paraId="295B985F" w14:textId="77777777" w:rsidR="00B723CC" w:rsidRPr="00B775E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9.309</w:t>
            </w:r>
          </w:p>
        </w:tc>
        <w:tc>
          <w:tcPr>
            <w:tcW w:w="992" w:type="dxa"/>
            <w:tcBorders>
              <w:bottom w:val="single" w:sz="12" w:space="0" w:color="auto"/>
            </w:tcBorders>
            <w:shd w:val="clear" w:color="000000" w:fill="FFFFFF"/>
            <w:noWrap/>
            <w:hideMark/>
          </w:tcPr>
          <w:p w14:paraId="39F14390" w14:textId="77777777" w:rsidR="00B723CC" w:rsidRPr="00B775E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138.868</w:t>
            </w:r>
          </w:p>
        </w:tc>
        <w:tc>
          <w:tcPr>
            <w:tcW w:w="851" w:type="dxa"/>
            <w:tcBorders>
              <w:bottom w:val="single" w:sz="12" w:space="0" w:color="auto"/>
            </w:tcBorders>
            <w:shd w:val="clear" w:color="000000" w:fill="FFFFFF"/>
            <w:noWrap/>
            <w:hideMark/>
          </w:tcPr>
          <w:p w14:paraId="77B9B6FD" w14:textId="77777777" w:rsidR="00B723CC" w:rsidRPr="00B775E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0.184</w:t>
            </w:r>
          </w:p>
        </w:tc>
        <w:tc>
          <w:tcPr>
            <w:tcW w:w="850" w:type="dxa"/>
            <w:tcBorders>
              <w:bottom w:val="single" w:sz="12" w:space="0" w:color="auto"/>
            </w:tcBorders>
            <w:shd w:val="clear" w:color="000000" w:fill="FFFFFF"/>
            <w:noWrap/>
            <w:hideMark/>
          </w:tcPr>
          <w:p w14:paraId="2AADF349" w14:textId="77777777" w:rsidR="00B723CC" w:rsidRPr="00B775E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22.743</w:t>
            </w:r>
          </w:p>
        </w:tc>
        <w:tc>
          <w:tcPr>
            <w:tcW w:w="552" w:type="dxa"/>
            <w:tcBorders>
              <w:bottom w:val="single" w:sz="12" w:space="0" w:color="auto"/>
            </w:tcBorders>
            <w:shd w:val="clear" w:color="000000" w:fill="FFFFFF"/>
            <w:noWrap/>
            <w:hideMark/>
          </w:tcPr>
          <w:p w14:paraId="6E5AF63B" w14:textId="77777777" w:rsidR="00B723CC" w:rsidRPr="00B775E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586</w:t>
            </w:r>
          </w:p>
        </w:tc>
        <w:tc>
          <w:tcPr>
            <w:tcW w:w="1242" w:type="dxa"/>
            <w:gridSpan w:val="2"/>
            <w:tcBorders>
              <w:bottom w:val="single" w:sz="12" w:space="0" w:color="auto"/>
            </w:tcBorders>
            <w:shd w:val="clear" w:color="000000" w:fill="FFFFFF"/>
          </w:tcPr>
          <w:p w14:paraId="32A536E9" w14:textId="77777777" w:rsidR="00B723CC" w:rsidRPr="00B775E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-8.185</w:t>
            </w:r>
            <w:r w:rsidRPr="00F07A30">
              <w:rPr>
                <w:rFonts w:ascii="Times New Roman" w:hAnsi="Times New Roman" w:cs="Times New Roman"/>
                <w:sz w:val="22"/>
                <w:vertAlign w:val="superscript"/>
              </w:rPr>
              <w:t>***</w:t>
            </w:r>
          </w:p>
        </w:tc>
      </w:tr>
    </w:tbl>
    <w:p w14:paraId="2DF8C541" w14:textId="4E2B3A23" w:rsidR="00FB1DF6" w:rsidRPr="004E2968" w:rsidRDefault="00FB1DF6" w:rsidP="00FB1DF6">
      <w:pPr>
        <w:snapToGrid w:val="0"/>
        <w:spacing w:line="300" w:lineRule="auto"/>
        <w:ind w:firstLineChars="200" w:firstLine="440"/>
        <w:contextualSpacing/>
        <w:rPr>
          <w:rFonts w:ascii="Times New Roman" w:eastAsia="宋体" w:hAnsi="Times New Roman" w:cs="Times New Roman"/>
          <w:sz w:val="22"/>
          <w:lang w:val="en-GB"/>
        </w:rPr>
      </w:pPr>
      <w:r w:rsidRPr="004E2968">
        <w:rPr>
          <w:rFonts w:ascii="Times New Roman" w:eastAsia="宋体" w:hAnsi="Times New Roman" w:cs="Times New Roman" w:hint="eastAsia"/>
          <w:sz w:val="22"/>
          <w:lang w:val="en-GB"/>
        </w:rPr>
        <w:t>Note</w:t>
      </w:r>
      <w:r w:rsidRPr="004E2968">
        <w:rPr>
          <w:rFonts w:ascii="Times New Roman" w:eastAsia="宋体" w:hAnsi="Times New Roman" w:cs="Times New Roman" w:hint="eastAsia"/>
          <w:sz w:val="22"/>
          <w:lang w:val="en-GB"/>
        </w:rPr>
        <w:t>：</w:t>
      </w:r>
      <w:r w:rsidRPr="00FC564B">
        <w:rPr>
          <w:rFonts w:ascii="Times New Roman" w:eastAsia="宋体" w:hAnsi="Times New Roman" w:cs="Times New Roman"/>
          <w:sz w:val="22"/>
          <w:lang w:val="en-GB"/>
        </w:rPr>
        <w:t>***</w:t>
      </w:r>
      <w:proofErr w:type="gramStart"/>
      <w:r w:rsidR="00EF7396">
        <w:rPr>
          <w:rFonts w:ascii="Times New Roman" w:eastAsia="宋体" w:hAnsi="Times New Roman" w:cs="Times New Roman"/>
          <w:sz w:val="22"/>
          <w:lang w:val="en-GB"/>
        </w:rPr>
        <w:t>S</w:t>
      </w:r>
      <w:r w:rsidR="00443D6D" w:rsidRPr="004E2968">
        <w:rPr>
          <w:rFonts w:ascii="Times New Roman" w:eastAsia="宋体" w:hAnsi="Times New Roman" w:cs="Times New Roman" w:hint="eastAsia"/>
          <w:sz w:val="22"/>
          <w:lang w:val="en-GB"/>
        </w:rPr>
        <w:t>tatistical</w:t>
      </w:r>
      <w:proofErr w:type="gramEnd"/>
      <w:r w:rsidRPr="004E2968">
        <w:rPr>
          <w:rFonts w:ascii="Times New Roman" w:eastAsia="宋体" w:hAnsi="Times New Roman" w:cs="Times New Roman"/>
          <w:sz w:val="22"/>
          <w:lang w:val="en-GB"/>
        </w:rPr>
        <w:t xml:space="preserve"> significant at the 1% level</w:t>
      </w:r>
      <w:r w:rsidRPr="004E2968">
        <w:rPr>
          <w:rFonts w:ascii="Times New Roman" w:eastAsia="宋体" w:hAnsi="Times New Roman" w:cs="Times New Roman" w:hint="eastAsia"/>
          <w:sz w:val="22"/>
          <w:lang w:val="en-GB"/>
        </w:rPr>
        <w:t>.</w:t>
      </w:r>
    </w:p>
    <w:p w14:paraId="30BB9411" w14:textId="018BD8AC" w:rsidR="00244EA1" w:rsidRPr="004E2968" w:rsidRDefault="00942889" w:rsidP="00A521A8">
      <w:pPr>
        <w:pStyle w:val="afd"/>
        <w:rPr>
          <w:b w:val="0"/>
          <w:bCs w:val="0"/>
          <w:sz w:val="24"/>
          <w:szCs w:val="24"/>
          <w:lang w:val="en-GB"/>
        </w:rPr>
      </w:pPr>
      <w:r w:rsidRPr="004E2968">
        <w:rPr>
          <w:rFonts w:hint="eastAsia"/>
          <w:b w:val="0"/>
          <w:bCs w:val="0"/>
          <w:sz w:val="24"/>
          <w:szCs w:val="24"/>
          <w:lang w:val="en-GB"/>
        </w:rPr>
        <w:lastRenderedPageBreak/>
        <w:t xml:space="preserve">A.2 </w:t>
      </w:r>
      <w:r w:rsidR="00244EA1" w:rsidRPr="004E2968">
        <w:rPr>
          <w:b w:val="0"/>
          <w:bCs w:val="0"/>
          <w:sz w:val="24"/>
          <w:szCs w:val="24"/>
          <w:lang w:val="en-GB"/>
        </w:rPr>
        <w:t xml:space="preserve">Descriptive statistics for the </w:t>
      </w:r>
      <w:r w:rsidR="00244EA1" w:rsidRPr="004E2968">
        <w:rPr>
          <w:rFonts w:hint="eastAsia"/>
          <w:b w:val="0"/>
          <w:bCs w:val="0"/>
          <w:sz w:val="24"/>
          <w:szCs w:val="24"/>
          <w:lang w:val="en-GB"/>
        </w:rPr>
        <w:t>uncertain</w:t>
      </w:r>
      <w:r w:rsidR="00244EA1" w:rsidRPr="004E2968">
        <w:rPr>
          <w:b w:val="0"/>
          <w:bCs w:val="0"/>
          <w:sz w:val="24"/>
          <w:szCs w:val="24"/>
          <w:lang w:val="en-GB"/>
        </w:rPr>
        <w:t xml:space="preserve">ty of commodity markets </w:t>
      </w:r>
    </w:p>
    <w:p w14:paraId="737FC809" w14:textId="3D201819" w:rsidR="00A521A8" w:rsidRPr="004E2968" w:rsidRDefault="00EF7396" w:rsidP="0060753F">
      <w:pPr>
        <w:tabs>
          <w:tab w:val="left" w:pos="1841"/>
        </w:tabs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  <w:lang w:val="en-GB"/>
        </w:rPr>
      </w:pPr>
      <w:r>
        <w:rPr>
          <w:rFonts w:ascii="Times New Roman" w:eastAsia="宋体" w:hAnsi="Times New Roman" w:cs="Times New Roman"/>
          <w:sz w:val="24"/>
          <w:szCs w:val="24"/>
          <w:lang w:val="en-GB"/>
        </w:rPr>
        <w:t>T</w:t>
      </w:r>
      <w:r w:rsidR="00244EA1" w:rsidRPr="004E2968">
        <w:rPr>
          <w:rFonts w:ascii="Times New Roman" w:eastAsia="宋体" w:hAnsi="Times New Roman" w:cs="Times New Roman"/>
          <w:sz w:val="24"/>
          <w:szCs w:val="24"/>
          <w:lang w:val="en-GB"/>
        </w:rPr>
        <w:t>o reduce the influence of volatility and time trend</w:t>
      </w:r>
      <w:r w:rsidR="007E01EF">
        <w:rPr>
          <w:rFonts w:ascii="Times New Roman" w:eastAsia="宋体" w:hAnsi="Times New Roman" w:cs="Times New Roman"/>
          <w:sz w:val="24"/>
          <w:szCs w:val="24"/>
          <w:lang w:val="en-GB"/>
        </w:rPr>
        <w:t>s</w:t>
      </w:r>
      <w:r w:rsidR="00244EA1" w:rsidRPr="004E2968">
        <w:rPr>
          <w:rFonts w:ascii="Times New Roman" w:eastAsia="宋体" w:hAnsi="Times New Roman" w:cs="Times New Roman"/>
          <w:sz w:val="24"/>
          <w:szCs w:val="24"/>
          <w:lang w:val="en-GB"/>
        </w:rPr>
        <w:t xml:space="preserve">, this </w:t>
      </w:r>
      <w:r>
        <w:rPr>
          <w:rFonts w:ascii="Times New Roman" w:eastAsia="宋体" w:hAnsi="Times New Roman" w:cs="Times New Roman"/>
          <w:sz w:val="24"/>
          <w:szCs w:val="24"/>
          <w:lang w:val="en-GB"/>
        </w:rPr>
        <w:t>study</w:t>
      </w:r>
      <w:r w:rsidRPr="004E2968">
        <w:rPr>
          <w:rFonts w:ascii="Times New Roman" w:eastAsia="宋体" w:hAnsi="Times New Roman" w:cs="Times New Roman"/>
          <w:sz w:val="24"/>
          <w:szCs w:val="24"/>
          <w:lang w:val="en-GB"/>
        </w:rPr>
        <w:t xml:space="preserve"> </w:t>
      </w:r>
      <w:r w:rsidR="00244EA1" w:rsidRPr="004E2968">
        <w:rPr>
          <w:rFonts w:ascii="Times New Roman" w:eastAsia="宋体" w:hAnsi="Times New Roman" w:cs="Times New Roman"/>
          <w:sz w:val="24"/>
          <w:szCs w:val="24"/>
          <w:lang w:val="en-GB"/>
        </w:rPr>
        <w:t>obtain</w:t>
      </w:r>
      <w:r>
        <w:rPr>
          <w:rFonts w:ascii="Times New Roman" w:eastAsia="宋体" w:hAnsi="Times New Roman" w:cs="Times New Roman"/>
          <w:sz w:val="24"/>
          <w:szCs w:val="24"/>
          <w:lang w:val="en-GB"/>
        </w:rPr>
        <w:t>ed</w:t>
      </w:r>
      <w:r w:rsidR="00244EA1" w:rsidRPr="004E2968">
        <w:rPr>
          <w:rFonts w:ascii="Times New Roman" w:eastAsia="宋体" w:hAnsi="Times New Roman" w:cs="Times New Roman"/>
          <w:sz w:val="24"/>
          <w:szCs w:val="24"/>
          <w:lang w:val="en-GB"/>
        </w:rPr>
        <w:t xml:space="preserve"> DUNC by first-order differencing of market uncertainty in the empirical process, and the descriptive statistics of DUNC are shown in </w:t>
      </w:r>
      <w:r w:rsidR="007E01EF">
        <w:rPr>
          <w:rFonts w:ascii="Times New Roman" w:eastAsia="宋体" w:hAnsi="Times New Roman" w:cs="Times New Roman"/>
          <w:sz w:val="24"/>
          <w:szCs w:val="24"/>
          <w:lang w:val="en-GB"/>
        </w:rPr>
        <w:t>T</w:t>
      </w:r>
      <w:r w:rsidR="00244EA1" w:rsidRPr="004E2968">
        <w:rPr>
          <w:rFonts w:ascii="Times New Roman" w:eastAsia="宋体" w:hAnsi="Times New Roman" w:cs="Times New Roman"/>
          <w:sz w:val="24"/>
          <w:szCs w:val="24"/>
          <w:lang w:val="en-GB"/>
        </w:rPr>
        <w:t xml:space="preserve">able </w:t>
      </w:r>
      <w:r w:rsidR="00F51C39" w:rsidRPr="004E2968">
        <w:rPr>
          <w:rFonts w:ascii="Times New Roman" w:eastAsia="宋体" w:hAnsi="Times New Roman" w:cs="Times New Roman" w:hint="eastAsia"/>
          <w:sz w:val="24"/>
          <w:szCs w:val="24"/>
          <w:lang w:val="en-GB"/>
        </w:rPr>
        <w:t>A</w:t>
      </w:r>
      <w:r w:rsidR="00244EA1" w:rsidRPr="004E2968">
        <w:rPr>
          <w:rFonts w:ascii="Times New Roman" w:eastAsia="宋体" w:hAnsi="Times New Roman" w:cs="Times New Roman"/>
          <w:sz w:val="24"/>
          <w:szCs w:val="24"/>
          <w:lang w:val="en-GB"/>
        </w:rPr>
        <w:t>2. Livestock product and metal market uncertaint</w:t>
      </w:r>
      <w:r>
        <w:rPr>
          <w:rFonts w:ascii="Times New Roman" w:eastAsia="宋体" w:hAnsi="Times New Roman" w:cs="Times New Roman"/>
          <w:sz w:val="24"/>
          <w:szCs w:val="24"/>
          <w:lang w:val="en-GB"/>
        </w:rPr>
        <w:t>ies</w:t>
      </w:r>
      <w:r w:rsidR="00244EA1" w:rsidRPr="004E2968">
        <w:rPr>
          <w:rFonts w:ascii="Times New Roman" w:eastAsia="宋体" w:hAnsi="Times New Roman" w:cs="Times New Roman"/>
          <w:sz w:val="24"/>
          <w:szCs w:val="24"/>
          <w:lang w:val="en-GB"/>
        </w:rPr>
        <w:t xml:space="preserve"> increased on average during the sample period, while</w:t>
      </w:r>
      <w:r>
        <w:rPr>
          <w:rFonts w:ascii="Times New Roman" w:eastAsia="宋体" w:hAnsi="Times New Roman" w:cs="Times New Roman"/>
          <w:sz w:val="24"/>
          <w:szCs w:val="24"/>
          <w:lang w:val="en-GB"/>
        </w:rPr>
        <w:t xml:space="preserve"> the</w:t>
      </w:r>
      <w:r w:rsidR="00244EA1" w:rsidRPr="004E2968">
        <w:rPr>
          <w:rFonts w:ascii="Times New Roman" w:eastAsia="宋体" w:hAnsi="Times New Roman" w:cs="Times New Roman"/>
          <w:sz w:val="24"/>
          <w:szCs w:val="24"/>
          <w:lang w:val="en-GB"/>
        </w:rPr>
        <w:t xml:space="preserve"> market uncertainty of some commodities in</w:t>
      </w:r>
      <w:r w:rsidR="007E01EF">
        <w:rPr>
          <w:rFonts w:ascii="Times New Roman" w:eastAsia="宋体" w:hAnsi="Times New Roman" w:cs="Times New Roman"/>
          <w:sz w:val="24"/>
          <w:szCs w:val="24"/>
          <w:lang w:val="en-GB"/>
        </w:rPr>
        <w:t xml:space="preserve"> the</w:t>
      </w:r>
      <w:r w:rsidR="00244EA1" w:rsidRPr="004E2968">
        <w:rPr>
          <w:rFonts w:ascii="Times New Roman" w:eastAsia="宋体" w:hAnsi="Times New Roman" w:cs="Times New Roman"/>
          <w:sz w:val="24"/>
          <w:szCs w:val="24"/>
          <w:lang w:val="en-GB"/>
        </w:rPr>
        <w:t xml:space="preserve"> agricultural product and fossil energy market</w:t>
      </w:r>
      <w:r>
        <w:rPr>
          <w:rFonts w:ascii="Times New Roman" w:eastAsia="宋体" w:hAnsi="Times New Roman" w:cs="Times New Roman"/>
          <w:sz w:val="24"/>
          <w:szCs w:val="24"/>
          <w:lang w:val="en-GB"/>
        </w:rPr>
        <w:t>s</w:t>
      </w:r>
      <w:r w:rsidR="00244EA1" w:rsidRPr="004E2968">
        <w:rPr>
          <w:rFonts w:ascii="Times New Roman" w:eastAsia="宋体" w:hAnsi="Times New Roman" w:cs="Times New Roman"/>
          <w:sz w:val="24"/>
          <w:szCs w:val="24"/>
          <w:lang w:val="en-GB"/>
        </w:rPr>
        <w:t xml:space="preserve"> decreased on average</w:t>
      </w:r>
      <w:r>
        <w:rPr>
          <w:rFonts w:ascii="Times New Roman" w:eastAsia="宋体" w:hAnsi="Times New Roman" w:cs="Times New Roman"/>
          <w:sz w:val="24"/>
          <w:szCs w:val="24"/>
          <w:lang w:val="en-GB"/>
        </w:rPr>
        <w:t>.</w:t>
      </w:r>
      <w:r w:rsidR="00244EA1" w:rsidRPr="004E2968">
        <w:rPr>
          <w:rFonts w:ascii="Times New Roman" w:eastAsia="宋体" w:hAnsi="Times New Roman" w:cs="Times New Roman"/>
          <w:sz w:val="24"/>
          <w:szCs w:val="24"/>
          <w:lang w:val="en-GB"/>
        </w:rPr>
        <w:t xml:space="preserve"> </w:t>
      </w:r>
      <w:r>
        <w:rPr>
          <w:rFonts w:ascii="Times New Roman" w:eastAsia="宋体" w:hAnsi="Times New Roman" w:cs="Times New Roman"/>
          <w:sz w:val="24"/>
          <w:szCs w:val="24"/>
          <w:lang w:val="en-GB"/>
        </w:rPr>
        <w:t>A</w:t>
      </w:r>
      <w:r w:rsidR="00244EA1" w:rsidRPr="004E2968">
        <w:rPr>
          <w:rFonts w:ascii="Times New Roman" w:eastAsia="宋体" w:hAnsi="Times New Roman" w:cs="Times New Roman"/>
          <w:sz w:val="24"/>
          <w:szCs w:val="24"/>
          <w:lang w:val="en-GB"/>
        </w:rPr>
        <w:t xml:space="preserve">ll the time series showed sharp peaks and thick tails, passed the ADF test at the 1% level, indicating that all the time series are smooth. </w:t>
      </w:r>
      <w:r w:rsidR="007E01EF">
        <w:rPr>
          <w:rFonts w:ascii="Times New Roman" w:eastAsia="宋体" w:hAnsi="Times New Roman" w:cs="Times New Roman"/>
          <w:sz w:val="24"/>
          <w:szCs w:val="24"/>
          <w:lang w:val="en-GB"/>
        </w:rPr>
        <w:t>T</w:t>
      </w:r>
      <w:r w:rsidR="00244EA1" w:rsidRPr="004E2968">
        <w:rPr>
          <w:rFonts w:ascii="Times New Roman" w:eastAsia="宋体" w:hAnsi="Times New Roman" w:cs="Times New Roman"/>
          <w:sz w:val="24"/>
          <w:szCs w:val="24"/>
          <w:lang w:val="en-GB"/>
        </w:rPr>
        <w:t xml:space="preserve">o reduce the influence of outliers, this </w:t>
      </w:r>
      <w:r>
        <w:rPr>
          <w:rFonts w:ascii="Times New Roman" w:eastAsia="宋体" w:hAnsi="Times New Roman" w:cs="Times New Roman"/>
          <w:sz w:val="24"/>
          <w:szCs w:val="24"/>
          <w:lang w:val="en-GB"/>
        </w:rPr>
        <w:t>study</w:t>
      </w:r>
      <w:r w:rsidRPr="004E2968">
        <w:rPr>
          <w:rFonts w:ascii="Times New Roman" w:eastAsia="宋体" w:hAnsi="Times New Roman" w:cs="Times New Roman"/>
          <w:sz w:val="24"/>
          <w:szCs w:val="24"/>
          <w:lang w:val="en-GB"/>
        </w:rPr>
        <w:t xml:space="preserve"> </w:t>
      </w:r>
      <w:r w:rsidR="00244EA1" w:rsidRPr="004E2968">
        <w:rPr>
          <w:rFonts w:ascii="Times New Roman" w:eastAsia="宋体" w:hAnsi="Times New Roman" w:cs="Times New Roman"/>
          <w:sz w:val="24"/>
          <w:szCs w:val="24"/>
          <w:lang w:val="en-GB"/>
        </w:rPr>
        <w:t>adopt</w:t>
      </w:r>
      <w:r>
        <w:rPr>
          <w:rFonts w:ascii="Times New Roman" w:eastAsia="宋体" w:hAnsi="Times New Roman" w:cs="Times New Roman"/>
          <w:sz w:val="24"/>
          <w:szCs w:val="24"/>
          <w:lang w:val="en-GB"/>
        </w:rPr>
        <w:t>ed</w:t>
      </w:r>
      <w:r w:rsidR="00244EA1" w:rsidRPr="004E2968">
        <w:rPr>
          <w:rFonts w:ascii="Times New Roman" w:eastAsia="宋体" w:hAnsi="Times New Roman" w:cs="Times New Roman"/>
          <w:sz w:val="24"/>
          <w:szCs w:val="24"/>
          <w:lang w:val="en-GB"/>
        </w:rPr>
        <w:t xml:space="preserve"> the shrinking tail treatment at the 99% quantile for the uncertainty series of all commodity markets.</w:t>
      </w:r>
    </w:p>
    <w:p w14:paraId="629B0F49" w14:textId="634CD8AC" w:rsidR="00E943B9" w:rsidRPr="00B723CC" w:rsidRDefault="00244EA1" w:rsidP="00B723CC">
      <w:pPr>
        <w:widowControl/>
        <w:ind w:firstLineChars="200" w:firstLine="442"/>
        <w:jc w:val="center"/>
        <w:rPr>
          <w:rFonts w:ascii="Times New Roman" w:eastAsia="黑体" w:hAnsi="Times New Roman" w:cs="Times New Roman"/>
          <w:sz w:val="24"/>
          <w:szCs w:val="24"/>
          <w:lang w:val="en-GB"/>
        </w:rPr>
      </w:pPr>
      <w:r w:rsidRPr="004E2968">
        <w:rPr>
          <w:rFonts w:ascii="Times New Roman" w:eastAsia="黑体" w:hAnsi="Times New Roman" w:cs="Times New Roman"/>
          <w:b/>
          <w:bCs/>
          <w:sz w:val="22"/>
          <w:lang w:val="en-GB"/>
        </w:rPr>
        <w:t>Table A</w:t>
      </w:r>
      <w:proofErr w:type="gramStart"/>
      <w:r w:rsidRPr="004E2968">
        <w:rPr>
          <w:rFonts w:ascii="Times New Roman" w:eastAsia="黑体" w:hAnsi="Times New Roman" w:cs="Times New Roman"/>
          <w:b/>
          <w:bCs/>
          <w:sz w:val="22"/>
          <w:lang w:val="en-GB"/>
        </w:rPr>
        <w:t>2</w:t>
      </w:r>
      <w:r w:rsidR="00B70001">
        <w:rPr>
          <w:rFonts w:ascii="Times New Roman" w:eastAsia="黑体" w:hAnsi="Times New Roman" w:cs="Times New Roman" w:hint="eastAsia"/>
          <w:b/>
          <w:bCs/>
          <w:sz w:val="22"/>
          <w:lang w:val="en-GB"/>
        </w:rPr>
        <w:t xml:space="preserve">  </w:t>
      </w:r>
      <w:r w:rsidRPr="004E2968">
        <w:rPr>
          <w:rFonts w:ascii="Times New Roman" w:eastAsia="黑体" w:hAnsi="Times New Roman" w:cs="Times New Roman"/>
          <w:sz w:val="22"/>
          <w:lang w:val="en-GB"/>
        </w:rPr>
        <w:t>Descriptive</w:t>
      </w:r>
      <w:proofErr w:type="gramEnd"/>
      <w:r w:rsidRPr="004E2968">
        <w:rPr>
          <w:rFonts w:ascii="Times New Roman" w:eastAsia="黑体" w:hAnsi="Times New Roman" w:cs="Times New Roman"/>
          <w:sz w:val="22"/>
          <w:lang w:val="en-GB"/>
        </w:rPr>
        <w:t xml:space="preserve"> statistics for commodity market uncertainty</w:t>
      </w:r>
    </w:p>
    <w:tbl>
      <w:tblPr>
        <w:tblW w:w="8443" w:type="dxa"/>
        <w:tblInd w:w="-142" w:type="dxa"/>
        <w:tblLook w:val="04A0" w:firstRow="1" w:lastRow="0" w:firstColumn="1" w:lastColumn="0" w:noHBand="0" w:noVBand="1"/>
      </w:tblPr>
      <w:tblGrid>
        <w:gridCol w:w="1399"/>
        <w:gridCol w:w="794"/>
        <w:gridCol w:w="850"/>
        <w:gridCol w:w="794"/>
        <w:gridCol w:w="850"/>
        <w:gridCol w:w="1020"/>
        <w:gridCol w:w="935"/>
        <w:gridCol w:w="554"/>
        <w:gridCol w:w="1235"/>
        <w:gridCol w:w="6"/>
        <w:gridCol w:w="6"/>
      </w:tblGrid>
      <w:tr w:rsidR="00B723CC" w:rsidRPr="00E56147" w14:paraId="5DC30A84" w14:textId="77777777" w:rsidTr="00A1421C">
        <w:trPr>
          <w:gridAfter w:val="2"/>
          <w:wAfter w:w="12" w:type="dxa"/>
          <w:trHeight w:val="283"/>
        </w:trPr>
        <w:tc>
          <w:tcPr>
            <w:tcW w:w="1399" w:type="dxa"/>
            <w:tcBorders>
              <w:top w:val="single" w:sz="12" w:space="0" w:color="auto"/>
              <w:bottom w:val="single" w:sz="8" w:space="0" w:color="auto"/>
            </w:tcBorders>
            <w:shd w:val="clear" w:color="000000" w:fill="FFFFFF"/>
            <w:noWrap/>
            <w:vAlign w:val="center"/>
          </w:tcPr>
          <w:p w14:paraId="5E95F894" w14:textId="77777777" w:rsidR="00B723CC" w:rsidRPr="0027516C" w:rsidRDefault="00B723CC" w:rsidP="00DF1285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794" w:type="dxa"/>
            <w:tcBorders>
              <w:top w:val="single" w:sz="12" w:space="0" w:color="auto"/>
              <w:bottom w:val="single" w:sz="8" w:space="0" w:color="auto"/>
            </w:tcBorders>
            <w:shd w:val="clear" w:color="000000" w:fill="FFFFFF"/>
            <w:noWrap/>
          </w:tcPr>
          <w:p w14:paraId="3A6E28AC" w14:textId="77777777" w:rsidR="00B723CC" w:rsidRPr="0027516C" w:rsidRDefault="00B723CC" w:rsidP="00DF1285">
            <w:pPr>
              <w:widowControl/>
              <w:jc w:val="center"/>
              <w:rPr>
                <w:rFonts w:ascii="宋体" w:eastAsia="宋体" w:hAnsi="宋体" w:cs="Times New Roman"/>
                <w:sz w:val="22"/>
              </w:rPr>
            </w:pPr>
            <w:r w:rsidRPr="00FB1DF6">
              <w:rPr>
                <w:rFonts w:ascii="Times New Roman" w:hAnsi="Times New Roman" w:cs="Times New Roman"/>
              </w:rPr>
              <w:t>Mean</w:t>
            </w:r>
          </w:p>
        </w:tc>
        <w:tc>
          <w:tcPr>
            <w:tcW w:w="850" w:type="dxa"/>
            <w:tcBorders>
              <w:top w:val="single" w:sz="12" w:space="0" w:color="auto"/>
              <w:bottom w:val="single" w:sz="8" w:space="0" w:color="auto"/>
            </w:tcBorders>
            <w:shd w:val="clear" w:color="000000" w:fill="FFFFFF"/>
            <w:noWrap/>
          </w:tcPr>
          <w:p w14:paraId="2F1B1F55" w14:textId="77777777" w:rsidR="00B723CC" w:rsidRPr="0027516C" w:rsidRDefault="00B723CC" w:rsidP="00DF1285">
            <w:pPr>
              <w:widowControl/>
              <w:jc w:val="center"/>
              <w:rPr>
                <w:rFonts w:ascii="宋体" w:eastAsia="宋体" w:hAnsi="宋体" w:cs="Times New Roman"/>
                <w:sz w:val="22"/>
              </w:rPr>
            </w:pPr>
            <w:r w:rsidRPr="00FB1DF6">
              <w:rPr>
                <w:rFonts w:ascii="Times New Roman" w:hAnsi="Times New Roman" w:cs="Times New Roman"/>
              </w:rPr>
              <w:t>Sd</w:t>
            </w:r>
          </w:p>
        </w:tc>
        <w:tc>
          <w:tcPr>
            <w:tcW w:w="794" w:type="dxa"/>
            <w:tcBorders>
              <w:top w:val="single" w:sz="12" w:space="0" w:color="auto"/>
              <w:bottom w:val="single" w:sz="8" w:space="0" w:color="auto"/>
            </w:tcBorders>
            <w:shd w:val="clear" w:color="000000" w:fill="FFFFFF"/>
            <w:noWrap/>
          </w:tcPr>
          <w:p w14:paraId="3E8DD958" w14:textId="77777777" w:rsidR="00B723CC" w:rsidRPr="0027516C" w:rsidRDefault="00B723CC" w:rsidP="00DF1285">
            <w:pPr>
              <w:widowControl/>
              <w:jc w:val="center"/>
              <w:rPr>
                <w:rFonts w:ascii="宋体" w:eastAsia="宋体" w:hAnsi="宋体" w:cs="Times New Roman"/>
                <w:sz w:val="22"/>
              </w:rPr>
            </w:pPr>
            <w:r w:rsidRPr="00FB1DF6">
              <w:rPr>
                <w:rFonts w:ascii="Times New Roman" w:hAnsi="Times New Roman" w:cs="Times New Roman"/>
              </w:rPr>
              <w:t>Skew</w:t>
            </w:r>
          </w:p>
        </w:tc>
        <w:tc>
          <w:tcPr>
            <w:tcW w:w="850" w:type="dxa"/>
            <w:tcBorders>
              <w:top w:val="single" w:sz="12" w:space="0" w:color="auto"/>
              <w:bottom w:val="single" w:sz="8" w:space="0" w:color="auto"/>
            </w:tcBorders>
            <w:shd w:val="clear" w:color="000000" w:fill="FFFFFF"/>
            <w:noWrap/>
          </w:tcPr>
          <w:p w14:paraId="62D7DA29" w14:textId="77777777" w:rsidR="00B723CC" w:rsidRPr="0027516C" w:rsidRDefault="00B723CC" w:rsidP="00DF1285">
            <w:pPr>
              <w:widowControl/>
              <w:jc w:val="center"/>
              <w:rPr>
                <w:rFonts w:ascii="宋体" w:eastAsia="宋体" w:hAnsi="宋体" w:cs="Times New Roman"/>
                <w:sz w:val="22"/>
              </w:rPr>
            </w:pPr>
            <w:r w:rsidRPr="00FB1DF6">
              <w:rPr>
                <w:rFonts w:ascii="Times New Roman" w:hAnsi="Times New Roman" w:cs="Times New Roman"/>
              </w:rPr>
              <w:t>Kurt</w:t>
            </w:r>
          </w:p>
        </w:tc>
        <w:tc>
          <w:tcPr>
            <w:tcW w:w="1020" w:type="dxa"/>
            <w:tcBorders>
              <w:top w:val="single" w:sz="12" w:space="0" w:color="auto"/>
              <w:bottom w:val="single" w:sz="8" w:space="0" w:color="auto"/>
            </w:tcBorders>
            <w:shd w:val="clear" w:color="000000" w:fill="FFFFFF"/>
            <w:noWrap/>
          </w:tcPr>
          <w:p w14:paraId="0DD944E5" w14:textId="77777777" w:rsidR="00B723CC" w:rsidRPr="0027516C" w:rsidRDefault="00B723CC" w:rsidP="00DF1285">
            <w:pPr>
              <w:widowControl/>
              <w:jc w:val="center"/>
              <w:rPr>
                <w:rFonts w:ascii="宋体" w:eastAsia="宋体" w:hAnsi="宋体" w:cs="Times New Roman"/>
                <w:sz w:val="22"/>
              </w:rPr>
            </w:pPr>
            <w:r w:rsidRPr="00FB1DF6">
              <w:rPr>
                <w:rFonts w:ascii="Times New Roman" w:hAnsi="Times New Roman" w:cs="Times New Roman"/>
              </w:rPr>
              <w:t>Min</w:t>
            </w:r>
          </w:p>
        </w:tc>
        <w:tc>
          <w:tcPr>
            <w:tcW w:w="935" w:type="dxa"/>
            <w:tcBorders>
              <w:top w:val="single" w:sz="12" w:space="0" w:color="auto"/>
              <w:bottom w:val="single" w:sz="8" w:space="0" w:color="auto"/>
            </w:tcBorders>
            <w:shd w:val="clear" w:color="000000" w:fill="FFFFFF"/>
            <w:noWrap/>
          </w:tcPr>
          <w:p w14:paraId="6334AB2E" w14:textId="77777777" w:rsidR="00B723CC" w:rsidRPr="0027516C" w:rsidRDefault="00B723CC" w:rsidP="00DF1285">
            <w:pPr>
              <w:widowControl/>
              <w:jc w:val="center"/>
              <w:rPr>
                <w:rFonts w:ascii="宋体" w:eastAsia="宋体" w:hAnsi="宋体" w:cs="Times New Roman"/>
                <w:sz w:val="22"/>
              </w:rPr>
            </w:pPr>
            <w:r w:rsidRPr="00FB1DF6">
              <w:rPr>
                <w:rFonts w:ascii="Times New Roman" w:hAnsi="Times New Roman" w:cs="Times New Roman"/>
              </w:rPr>
              <w:t>Max</w:t>
            </w:r>
          </w:p>
        </w:tc>
        <w:tc>
          <w:tcPr>
            <w:tcW w:w="554" w:type="dxa"/>
            <w:tcBorders>
              <w:top w:val="single" w:sz="12" w:space="0" w:color="auto"/>
              <w:bottom w:val="single" w:sz="8" w:space="0" w:color="auto"/>
            </w:tcBorders>
            <w:shd w:val="clear" w:color="000000" w:fill="FFFFFF"/>
            <w:noWrap/>
          </w:tcPr>
          <w:p w14:paraId="7697E112" w14:textId="77777777" w:rsidR="00B723CC" w:rsidRPr="0027516C" w:rsidRDefault="00B723CC" w:rsidP="00DF1285">
            <w:pPr>
              <w:widowControl/>
              <w:jc w:val="center"/>
              <w:rPr>
                <w:rFonts w:ascii="宋体" w:eastAsia="宋体" w:hAnsi="宋体" w:cs="Times New Roman"/>
                <w:sz w:val="22"/>
              </w:rPr>
            </w:pPr>
            <w:r w:rsidRPr="00FB1DF6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1235" w:type="dxa"/>
            <w:tcBorders>
              <w:top w:val="single" w:sz="12" w:space="0" w:color="auto"/>
              <w:bottom w:val="single" w:sz="8" w:space="0" w:color="auto"/>
            </w:tcBorders>
            <w:shd w:val="clear" w:color="000000" w:fill="FFFFFF"/>
          </w:tcPr>
          <w:p w14:paraId="3BA255D1" w14:textId="77777777" w:rsidR="00B723CC" w:rsidRPr="0027516C" w:rsidRDefault="00B723CC" w:rsidP="00DF1285">
            <w:pPr>
              <w:widowControl/>
              <w:jc w:val="center"/>
              <w:rPr>
                <w:rFonts w:ascii="宋体" w:eastAsia="宋体" w:hAnsi="宋体" w:cs="Times New Roman"/>
                <w:sz w:val="22"/>
              </w:rPr>
            </w:pPr>
            <w:r w:rsidRPr="00FB1DF6">
              <w:rPr>
                <w:rFonts w:ascii="Times New Roman" w:hAnsi="Times New Roman" w:cs="Times New Roman"/>
              </w:rPr>
              <w:t>ADF</w:t>
            </w:r>
          </w:p>
        </w:tc>
      </w:tr>
      <w:tr w:rsidR="00B723CC" w:rsidRPr="00E56147" w14:paraId="6261DE0B" w14:textId="77777777" w:rsidTr="00A1421C">
        <w:trPr>
          <w:gridAfter w:val="2"/>
          <w:wAfter w:w="12" w:type="dxa"/>
          <w:trHeight w:val="283"/>
        </w:trPr>
        <w:tc>
          <w:tcPr>
            <w:tcW w:w="8431" w:type="dxa"/>
            <w:gridSpan w:val="9"/>
            <w:tcBorders>
              <w:top w:val="single" w:sz="8" w:space="0" w:color="auto"/>
            </w:tcBorders>
            <w:shd w:val="clear" w:color="000000" w:fill="FFFFFF"/>
            <w:noWrap/>
            <w:vAlign w:val="center"/>
          </w:tcPr>
          <w:p w14:paraId="1E7750C2" w14:textId="77777777" w:rsidR="00B723CC" w:rsidRPr="0027516C" w:rsidRDefault="00B723CC" w:rsidP="00DF1285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22"/>
              </w:rPr>
              <w:t>A</w:t>
            </w:r>
            <w:r w:rsidRPr="00CB6F43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2"/>
              </w:rPr>
              <w:t>：</w:t>
            </w:r>
            <w:r w:rsidRPr="00CB6F43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2"/>
              </w:rPr>
              <w:t xml:space="preserve">Agriculture </w:t>
            </w:r>
            <w:proofErr w:type="spellStart"/>
            <w:r w:rsidRPr="00CB6F43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2"/>
              </w:rPr>
              <w:t>marke</w:t>
            </w:r>
            <w:proofErr w:type="spellEnd"/>
          </w:p>
        </w:tc>
      </w:tr>
      <w:tr w:rsidR="00B723CC" w:rsidRPr="00E56147" w14:paraId="13643495" w14:textId="77777777" w:rsidTr="00A1421C">
        <w:trPr>
          <w:gridAfter w:val="2"/>
          <w:wAfter w:w="12" w:type="dxa"/>
          <w:trHeight w:val="283"/>
        </w:trPr>
        <w:tc>
          <w:tcPr>
            <w:tcW w:w="1399" w:type="dxa"/>
            <w:shd w:val="clear" w:color="000000" w:fill="FFFFFF"/>
            <w:noWrap/>
            <w:vAlign w:val="center"/>
          </w:tcPr>
          <w:p w14:paraId="5F903558" w14:textId="77777777" w:rsidR="00B723CC" w:rsidRPr="0027516C" w:rsidRDefault="00B723CC" w:rsidP="00DF1285">
            <w:pPr>
              <w:widowControl/>
              <w:jc w:val="left"/>
              <w:rPr>
                <w:rFonts w:ascii="宋体" w:eastAsia="宋体" w:hAnsi="宋体" w:cs="Times New Roman"/>
                <w:color w:val="000000"/>
                <w:kern w:val="0"/>
                <w:sz w:val="22"/>
              </w:rPr>
            </w:pPr>
            <w:r w:rsidRPr="00CB6F43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Cocco</w:t>
            </w:r>
          </w:p>
        </w:tc>
        <w:tc>
          <w:tcPr>
            <w:tcW w:w="794" w:type="dxa"/>
            <w:shd w:val="clear" w:color="000000" w:fill="FFFFFF"/>
            <w:noWrap/>
          </w:tcPr>
          <w:p w14:paraId="3A5B59A5" w14:textId="77777777" w:rsidR="00B723CC" w:rsidRPr="007F3A3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-0.018</w:t>
            </w:r>
          </w:p>
        </w:tc>
        <w:tc>
          <w:tcPr>
            <w:tcW w:w="850" w:type="dxa"/>
            <w:shd w:val="clear" w:color="000000" w:fill="FFFFFF"/>
            <w:noWrap/>
          </w:tcPr>
          <w:p w14:paraId="5D8ADF43" w14:textId="77777777" w:rsidR="00B723CC" w:rsidRPr="007F3A3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2.485</w:t>
            </w:r>
          </w:p>
        </w:tc>
        <w:tc>
          <w:tcPr>
            <w:tcW w:w="794" w:type="dxa"/>
            <w:shd w:val="clear" w:color="000000" w:fill="FFFFFF"/>
            <w:noWrap/>
          </w:tcPr>
          <w:p w14:paraId="33A402C1" w14:textId="77777777" w:rsidR="00B723CC" w:rsidRPr="007F3A3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0.641</w:t>
            </w:r>
          </w:p>
        </w:tc>
        <w:tc>
          <w:tcPr>
            <w:tcW w:w="850" w:type="dxa"/>
            <w:shd w:val="clear" w:color="000000" w:fill="FFFFFF"/>
            <w:noWrap/>
          </w:tcPr>
          <w:p w14:paraId="360A71CB" w14:textId="77777777" w:rsidR="00B723CC" w:rsidRPr="007F3A3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5.402</w:t>
            </w:r>
          </w:p>
        </w:tc>
        <w:tc>
          <w:tcPr>
            <w:tcW w:w="1020" w:type="dxa"/>
            <w:shd w:val="clear" w:color="000000" w:fill="FFFFFF"/>
            <w:noWrap/>
          </w:tcPr>
          <w:p w14:paraId="49BC3DC1" w14:textId="77777777" w:rsidR="00B723CC" w:rsidRPr="007F3A3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-8.618</w:t>
            </w:r>
          </w:p>
        </w:tc>
        <w:tc>
          <w:tcPr>
            <w:tcW w:w="935" w:type="dxa"/>
            <w:shd w:val="clear" w:color="000000" w:fill="FFFFFF"/>
            <w:noWrap/>
          </w:tcPr>
          <w:p w14:paraId="5599FA1E" w14:textId="77777777" w:rsidR="00B723CC" w:rsidRPr="007F3A3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13.437</w:t>
            </w:r>
          </w:p>
        </w:tc>
        <w:tc>
          <w:tcPr>
            <w:tcW w:w="554" w:type="dxa"/>
            <w:shd w:val="clear" w:color="000000" w:fill="FFFFFF"/>
            <w:noWrap/>
          </w:tcPr>
          <w:p w14:paraId="0F1D250C" w14:textId="77777777" w:rsidR="00B723CC" w:rsidRPr="007F3A3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585</w:t>
            </w:r>
          </w:p>
        </w:tc>
        <w:tc>
          <w:tcPr>
            <w:tcW w:w="1235" w:type="dxa"/>
            <w:shd w:val="clear" w:color="000000" w:fill="FFFFFF"/>
          </w:tcPr>
          <w:p w14:paraId="6C22F029" w14:textId="77777777" w:rsidR="00B723CC" w:rsidRPr="007F3A3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-9.751</w:t>
            </w:r>
            <w:r w:rsidRPr="00F07A30">
              <w:rPr>
                <w:rFonts w:ascii="Times New Roman" w:hAnsi="Times New Roman" w:cs="Times New Roman"/>
                <w:sz w:val="22"/>
                <w:vertAlign w:val="superscript"/>
              </w:rPr>
              <w:t>***</w:t>
            </w:r>
          </w:p>
        </w:tc>
      </w:tr>
      <w:tr w:rsidR="00B723CC" w:rsidRPr="00E56147" w14:paraId="2237D4E7" w14:textId="77777777" w:rsidTr="00A1421C">
        <w:trPr>
          <w:gridAfter w:val="2"/>
          <w:wAfter w:w="12" w:type="dxa"/>
          <w:trHeight w:val="283"/>
        </w:trPr>
        <w:tc>
          <w:tcPr>
            <w:tcW w:w="1399" w:type="dxa"/>
            <w:shd w:val="clear" w:color="000000" w:fill="FFFFFF"/>
            <w:noWrap/>
            <w:vAlign w:val="center"/>
            <w:hideMark/>
          </w:tcPr>
          <w:p w14:paraId="0641E9F6" w14:textId="77777777" w:rsidR="00B723CC" w:rsidRPr="0027516C" w:rsidRDefault="00B723CC" w:rsidP="00DF1285">
            <w:pPr>
              <w:widowControl/>
              <w:jc w:val="left"/>
              <w:rPr>
                <w:rFonts w:ascii="宋体" w:eastAsia="宋体" w:hAnsi="宋体" w:cs="Times New Roman"/>
                <w:color w:val="000000"/>
                <w:kern w:val="0"/>
                <w:sz w:val="22"/>
              </w:rPr>
            </w:pPr>
            <w:r w:rsidRPr="00CB6F43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Coffee</w:t>
            </w:r>
          </w:p>
        </w:tc>
        <w:tc>
          <w:tcPr>
            <w:tcW w:w="794" w:type="dxa"/>
            <w:shd w:val="clear" w:color="000000" w:fill="FFFFFF"/>
            <w:noWrap/>
            <w:hideMark/>
          </w:tcPr>
          <w:p w14:paraId="29B92DD4" w14:textId="77777777" w:rsidR="00B723CC" w:rsidRPr="007F3A3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0.061</w:t>
            </w:r>
          </w:p>
        </w:tc>
        <w:tc>
          <w:tcPr>
            <w:tcW w:w="850" w:type="dxa"/>
            <w:shd w:val="clear" w:color="000000" w:fill="FFFFFF"/>
            <w:noWrap/>
            <w:hideMark/>
          </w:tcPr>
          <w:p w14:paraId="401FDEFB" w14:textId="77777777" w:rsidR="00B723CC" w:rsidRPr="007F3A3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4.939</w:t>
            </w:r>
          </w:p>
        </w:tc>
        <w:tc>
          <w:tcPr>
            <w:tcW w:w="794" w:type="dxa"/>
            <w:shd w:val="clear" w:color="000000" w:fill="FFFFFF"/>
            <w:noWrap/>
            <w:hideMark/>
          </w:tcPr>
          <w:p w14:paraId="21BA092B" w14:textId="77777777" w:rsidR="00B723CC" w:rsidRPr="007F3A3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0.038</w:t>
            </w:r>
          </w:p>
        </w:tc>
        <w:tc>
          <w:tcPr>
            <w:tcW w:w="850" w:type="dxa"/>
            <w:shd w:val="clear" w:color="000000" w:fill="FFFFFF"/>
            <w:noWrap/>
            <w:hideMark/>
          </w:tcPr>
          <w:p w14:paraId="78FE831F" w14:textId="77777777" w:rsidR="00B723CC" w:rsidRPr="007F3A3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6.972</w:t>
            </w:r>
          </w:p>
        </w:tc>
        <w:tc>
          <w:tcPr>
            <w:tcW w:w="1020" w:type="dxa"/>
            <w:shd w:val="clear" w:color="000000" w:fill="FFFFFF"/>
            <w:noWrap/>
            <w:hideMark/>
          </w:tcPr>
          <w:p w14:paraId="56F9278F" w14:textId="77777777" w:rsidR="00B723CC" w:rsidRPr="007F3A3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-29.046</w:t>
            </w:r>
          </w:p>
        </w:tc>
        <w:tc>
          <w:tcPr>
            <w:tcW w:w="935" w:type="dxa"/>
            <w:shd w:val="clear" w:color="000000" w:fill="FFFFFF"/>
            <w:noWrap/>
            <w:hideMark/>
          </w:tcPr>
          <w:p w14:paraId="2F6F76FC" w14:textId="77777777" w:rsidR="00B723CC" w:rsidRPr="007F3A3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23.296</w:t>
            </w:r>
          </w:p>
        </w:tc>
        <w:tc>
          <w:tcPr>
            <w:tcW w:w="554" w:type="dxa"/>
            <w:shd w:val="clear" w:color="000000" w:fill="FFFFFF"/>
            <w:noWrap/>
            <w:hideMark/>
          </w:tcPr>
          <w:p w14:paraId="623479D0" w14:textId="77777777" w:rsidR="00B723CC" w:rsidRPr="007F3A3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585</w:t>
            </w:r>
          </w:p>
        </w:tc>
        <w:tc>
          <w:tcPr>
            <w:tcW w:w="1235" w:type="dxa"/>
            <w:shd w:val="clear" w:color="000000" w:fill="FFFFFF"/>
          </w:tcPr>
          <w:p w14:paraId="1231F95B" w14:textId="77777777" w:rsidR="00B723CC" w:rsidRPr="007F3A3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-13.676</w:t>
            </w:r>
            <w:r w:rsidRPr="00F07A30">
              <w:rPr>
                <w:rFonts w:ascii="Times New Roman" w:hAnsi="Times New Roman" w:cs="Times New Roman"/>
                <w:sz w:val="22"/>
                <w:vertAlign w:val="superscript"/>
              </w:rPr>
              <w:t>***</w:t>
            </w:r>
          </w:p>
        </w:tc>
      </w:tr>
      <w:tr w:rsidR="00B723CC" w:rsidRPr="00E56147" w14:paraId="4EBBE733" w14:textId="77777777" w:rsidTr="00A1421C">
        <w:trPr>
          <w:gridAfter w:val="2"/>
          <w:wAfter w:w="12" w:type="dxa"/>
          <w:trHeight w:val="283"/>
        </w:trPr>
        <w:tc>
          <w:tcPr>
            <w:tcW w:w="1399" w:type="dxa"/>
            <w:shd w:val="clear" w:color="000000" w:fill="FFFFFF"/>
            <w:noWrap/>
            <w:vAlign w:val="center"/>
            <w:hideMark/>
          </w:tcPr>
          <w:p w14:paraId="52EF6846" w14:textId="77777777" w:rsidR="00B723CC" w:rsidRPr="0027516C" w:rsidRDefault="00B723CC" w:rsidP="00DF1285">
            <w:pPr>
              <w:widowControl/>
              <w:jc w:val="left"/>
              <w:rPr>
                <w:rFonts w:ascii="宋体" w:eastAsia="宋体" w:hAnsi="宋体" w:cs="Times New Roman"/>
                <w:color w:val="000000"/>
                <w:kern w:val="0"/>
                <w:sz w:val="22"/>
              </w:rPr>
            </w:pPr>
            <w:r w:rsidRPr="00CB6F43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Corn</w:t>
            </w:r>
          </w:p>
        </w:tc>
        <w:tc>
          <w:tcPr>
            <w:tcW w:w="794" w:type="dxa"/>
            <w:shd w:val="clear" w:color="000000" w:fill="FFFFFF"/>
            <w:noWrap/>
            <w:hideMark/>
          </w:tcPr>
          <w:p w14:paraId="458034C6" w14:textId="77777777" w:rsidR="00B723CC" w:rsidRPr="007F3A3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-0.042</w:t>
            </w:r>
          </w:p>
        </w:tc>
        <w:tc>
          <w:tcPr>
            <w:tcW w:w="850" w:type="dxa"/>
            <w:shd w:val="clear" w:color="000000" w:fill="FFFFFF"/>
            <w:noWrap/>
            <w:hideMark/>
          </w:tcPr>
          <w:p w14:paraId="6275669F" w14:textId="77777777" w:rsidR="00B723CC" w:rsidRPr="007F3A3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17.164</w:t>
            </w:r>
          </w:p>
        </w:tc>
        <w:tc>
          <w:tcPr>
            <w:tcW w:w="794" w:type="dxa"/>
            <w:shd w:val="clear" w:color="000000" w:fill="FFFFFF"/>
            <w:noWrap/>
            <w:hideMark/>
          </w:tcPr>
          <w:p w14:paraId="4CEEC1AB" w14:textId="77777777" w:rsidR="00B723CC" w:rsidRPr="007F3A3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-0.166</w:t>
            </w:r>
          </w:p>
        </w:tc>
        <w:tc>
          <w:tcPr>
            <w:tcW w:w="850" w:type="dxa"/>
            <w:shd w:val="clear" w:color="000000" w:fill="FFFFFF"/>
            <w:noWrap/>
            <w:hideMark/>
          </w:tcPr>
          <w:p w14:paraId="7E88AA23" w14:textId="77777777" w:rsidR="00B723CC" w:rsidRPr="007F3A3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5.171</w:t>
            </w:r>
          </w:p>
        </w:tc>
        <w:tc>
          <w:tcPr>
            <w:tcW w:w="1020" w:type="dxa"/>
            <w:shd w:val="clear" w:color="000000" w:fill="FFFFFF"/>
            <w:noWrap/>
            <w:hideMark/>
          </w:tcPr>
          <w:p w14:paraId="5BF40BEE" w14:textId="77777777" w:rsidR="00B723CC" w:rsidRPr="007F3A3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-80.700</w:t>
            </w:r>
          </w:p>
        </w:tc>
        <w:tc>
          <w:tcPr>
            <w:tcW w:w="935" w:type="dxa"/>
            <w:shd w:val="clear" w:color="000000" w:fill="FFFFFF"/>
            <w:noWrap/>
            <w:hideMark/>
          </w:tcPr>
          <w:p w14:paraId="3C7A962F" w14:textId="77777777" w:rsidR="00B723CC" w:rsidRPr="007F3A3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71.168</w:t>
            </w:r>
          </w:p>
        </w:tc>
        <w:tc>
          <w:tcPr>
            <w:tcW w:w="554" w:type="dxa"/>
            <w:shd w:val="clear" w:color="000000" w:fill="FFFFFF"/>
            <w:noWrap/>
            <w:hideMark/>
          </w:tcPr>
          <w:p w14:paraId="45E0520E" w14:textId="77777777" w:rsidR="00B723CC" w:rsidRPr="007F3A3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585</w:t>
            </w:r>
          </w:p>
        </w:tc>
        <w:tc>
          <w:tcPr>
            <w:tcW w:w="1235" w:type="dxa"/>
            <w:shd w:val="clear" w:color="000000" w:fill="FFFFFF"/>
          </w:tcPr>
          <w:p w14:paraId="49B8B9C7" w14:textId="77777777" w:rsidR="00B723CC" w:rsidRPr="007F3A3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-32.514</w:t>
            </w:r>
            <w:r w:rsidRPr="00F07A30">
              <w:rPr>
                <w:rFonts w:ascii="Times New Roman" w:hAnsi="Times New Roman" w:cs="Times New Roman"/>
                <w:sz w:val="22"/>
                <w:vertAlign w:val="superscript"/>
              </w:rPr>
              <w:t>***</w:t>
            </w:r>
          </w:p>
        </w:tc>
      </w:tr>
      <w:tr w:rsidR="00B723CC" w:rsidRPr="00E56147" w14:paraId="69E80502" w14:textId="77777777" w:rsidTr="00A1421C">
        <w:trPr>
          <w:gridAfter w:val="2"/>
          <w:wAfter w:w="12" w:type="dxa"/>
          <w:trHeight w:val="283"/>
        </w:trPr>
        <w:tc>
          <w:tcPr>
            <w:tcW w:w="1399" w:type="dxa"/>
            <w:shd w:val="clear" w:color="000000" w:fill="FFFFFF"/>
            <w:noWrap/>
            <w:vAlign w:val="center"/>
            <w:hideMark/>
          </w:tcPr>
          <w:p w14:paraId="19A17C8D" w14:textId="77777777" w:rsidR="00B723CC" w:rsidRPr="0027516C" w:rsidRDefault="00B723CC" w:rsidP="00DF1285">
            <w:pPr>
              <w:widowControl/>
              <w:jc w:val="left"/>
              <w:rPr>
                <w:rFonts w:ascii="宋体" w:eastAsia="宋体" w:hAnsi="宋体" w:cs="Times New Roman"/>
                <w:color w:val="000000"/>
                <w:kern w:val="0"/>
                <w:sz w:val="22"/>
              </w:rPr>
            </w:pPr>
            <w:r w:rsidRPr="00CB6F43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Cotton</w:t>
            </w:r>
          </w:p>
        </w:tc>
        <w:tc>
          <w:tcPr>
            <w:tcW w:w="794" w:type="dxa"/>
            <w:shd w:val="clear" w:color="000000" w:fill="FFFFFF"/>
            <w:noWrap/>
            <w:hideMark/>
          </w:tcPr>
          <w:p w14:paraId="6333EBB6" w14:textId="77777777" w:rsidR="00B723CC" w:rsidRPr="007F3A3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0.066</w:t>
            </w:r>
          </w:p>
        </w:tc>
        <w:tc>
          <w:tcPr>
            <w:tcW w:w="850" w:type="dxa"/>
            <w:shd w:val="clear" w:color="000000" w:fill="FFFFFF"/>
            <w:noWrap/>
            <w:hideMark/>
          </w:tcPr>
          <w:p w14:paraId="59E691B0" w14:textId="77777777" w:rsidR="00B723CC" w:rsidRPr="007F3A3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18.583</w:t>
            </w:r>
          </w:p>
        </w:tc>
        <w:tc>
          <w:tcPr>
            <w:tcW w:w="794" w:type="dxa"/>
            <w:shd w:val="clear" w:color="000000" w:fill="FFFFFF"/>
            <w:noWrap/>
            <w:hideMark/>
          </w:tcPr>
          <w:p w14:paraId="7D6FEE57" w14:textId="77777777" w:rsidR="00B723CC" w:rsidRPr="007F3A3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0.173</w:t>
            </w:r>
          </w:p>
        </w:tc>
        <w:tc>
          <w:tcPr>
            <w:tcW w:w="850" w:type="dxa"/>
            <w:shd w:val="clear" w:color="000000" w:fill="FFFFFF"/>
            <w:noWrap/>
            <w:hideMark/>
          </w:tcPr>
          <w:p w14:paraId="4A1784E7" w14:textId="77777777" w:rsidR="00B723CC" w:rsidRPr="007F3A3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6.726</w:t>
            </w:r>
          </w:p>
        </w:tc>
        <w:tc>
          <w:tcPr>
            <w:tcW w:w="1020" w:type="dxa"/>
            <w:shd w:val="clear" w:color="000000" w:fill="FFFFFF"/>
            <w:noWrap/>
            <w:hideMark/>
          </w:tcPr>
          <w:p w14:paraId="03527128" w14:textId="77777777" w:rsidR="00B723CC" w:rsidRPr="007F3A3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-92.741</w:t>
            </w:r>
          </w:p>
        </w:tc>
        <w:tc>
          <w:tcPr>
            <w:tcW w:w="935" w:type="dxa"/>
            <w:shd w:val="clear" w:color="000000" w:fill="FFFFFF"/>
            <w:noWrap/>
            <w:hideMark/>
          </w:tcPr>
          <w:p w14:paraId="0CCBB9D7" w14:textId="77777777" w:rsidR="00B723CC" w:rsidRPr="007F3A3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102.905</w:t>
            </w:r>
          </w:p>
        </w:tc>
        <w:tc>
          <w:tcPr>
            <w:tcW w:w="554" w:type="dxa"/>
            <w:shd w:val="clear" w:color="000000" w:fill="FFFFFF"/>
            <w:noWrap/>
            <w:hideMark/>
          </w:tcPr>
          <w:p w14:paraId="7EA52A52" w14:textId="77777777" w:rsidR="00B723CC" w:rsidRPr="007F3A3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585</w:t>
            </w:r>
          </w:p>
        </w:tc>
        <w:tc>
          <w:tcPr>
            <w:tcW w:w="1235" w:type="dxa"/>
            <w:shd w:val="clear" w:color="000000" w:fill="FFFFFF"/>
          </w:tcPr>
          <w:p w14:paraId="21558BFC" w14:textId="77777777" w:rsidR="00B723CC" w:rsidRPr="007F3A3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-36.195</w:t>
            </w:r>
            <w:r w:rsidRPr="00F07A30">
              <w:rPr>
                <w:rFonts w:ascii="Times New Roman" w:hAnsi="Times New Roman" w:cs="Times New Roman"/>
                <w:sz w:val="22"/>
                <w:vertAlign w:val="superscript"/>
              </w:rPr>
              <w:t>***</w:t>
            </w:r>
          </w:p>
        </w:tc>
      </w:tr>
      <w:tr w:rsidR="00B723CC" w:rsidRPr="00E56147" w14:paraId="063E1D45" w14:textId="77777777" w:rsidTr="00A1421C">
        <w:trPr>
          <w:gridAfter w:val="2"/>
          <w:wAfter w:w="12" w:type="dxa"/>
          <w:trHeight w:val="283"/>
        </w:trPr>
        <w:tc>
          <w:tcPr>
            <w:tcW w:w="1399" w:type="dxa"/>
            <w:shd w:val="clear" w:color="000000" w:fill="FFFFFF"/>
            <w:noWrap/>
            <w:vAlign w:val="center"/>
            <w:hideMark/>
          </w:tcPr>
          <w:p w14:paraId="0514FBFE" w14:textId="77777777" w:rsidR="00B723CC" w:rsidRPr="0027516C" w:rsidRDefault="00B723CC" w:rsidP="00DF1285">
            <w:pPr>
              <w:widowControl/>
              <w:jc w:val="left"/>
              <w:rPr>
                <w:rFonts w:ascii="宋体" w:eastAsia="宋体" w:hAnsi="宋体" w:cs="Times New Roman"/>
                <w:color w:val="000000"/>
                <w:kern w:val="0"/>
                <w:sz w:val="22"/>
              </w:rPr>
            </w:pPr>
            <w:r w:rsidRPr="00CB6F43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Oats</w:t>
            </w:r>
          </w:p>
        </w:tc>
        <w:tc>
          <w:tcPr>
            <w:tcW w:w="794" w:type="dxa"/>
            <w:shd w:val="clear" w:color="000000" w:fill="FFFFFF"/>
            <w:noWrap/>
            <w:hideMark/>
          </w:tcPr>
          <w:p w14:paraId="1113DFB8" w14:textId="77777777" w:rsidR="00B723CC" w:rsidRPr="007F3A3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0.022</w:t>
            </w:r>
          </w:p>
        </w:tc>
        <w:tc>
          <w:tcPr>
            <w:tcW w:w="850" w:type="dxa"/>
            <w:shd w:val="clear" w:color="000000" w:fill="FFFFFF"/>
            <w:noWrap/>
            <w:hideMark/>
          </w:tcPr>
          <w:p w14:paraId="427A6245" w14:textId="77777777" w:rsidR="00B723CC" w:rsidRPr="007F3A3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17.205</w:t>
            </w:r>
          </w:p>
        </w:tc>
        <w:tc>
          <w:tcPr>
            <w:tcW w:w="794" w:type="dxa"/>
            <w:shd w:val="clear" w:color="000000" w:fill="FFFFFF"/>
            <w:noWrap/>
            <w:hideMark/>
          </w:tcPr>
          <w:p w14:paraId="6C18D565" w14:textId="77777777" w:rsidR="00B723CC" w:rsidRPr="007F3A3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-0.058</w:t>
            </w:r>
          </w:p>
        </w:tc>
        <w:tc>
          <w:tcPr>
            <w:tcW w:w="850" w:type="dxa"/>
            <w:shd w:val="clear" w:color="000000" w:fill="FFFFFF"/>
            <w:noWrap/>
            <w:hideMark/>
          </w:tcPr>
          <w:p w14:paraId="0FBF65DA" w14:textId="77777777" w:rsidR="00B723CC" w:rsidRPr="007F3A3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4.732</w:t>
            </w:r>
          </w:p>
        </w:tc>
        <w:tc>
          <w:tcPr>
            <w:tcW w:w="1020" w:type="dxa"/>
            <w:shd w:val="clear" w:color="000000" w:fill="FFFFFF"/>
            <w:noWrap/>
            <w:hideMark/>
          </w:tcPr>
          <w:p w14:paraId="3CB30DE0" w14:textId="77777777" w:rsidR="00B723CC" w:rsidRPr="007F3A3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-82.713</w:t>
            </w:r>
          </w:p>
        </w:tc>
        <w:tc>
          <w:tcPr>
            <w:tcW w:w="935" w:type="dxa"/>
            <w:shd w:val="clear" w:color="000000" w:fill="FFFFFF"/>
            <w:noWrap/>
            <w:hideMark/>
          </w:tcPr>
          <w:p w14:paraId="3C280E43" w14:textId="77777777" w:rsidR="00B723CC" w:rsidRPr="007F3A3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75.299</w:t>
            </w:r>
          </w:p>
        </w:tc>
        <w:tc>
          <w:tcPr>
            <w:tcW w:w="554" w:type="dxa"/>
            <w:shd w:val="clear" w:color="000000" w:fill="FFFFFF"/>
            <w:noWrap/>
            <w:hideMark/>
          </w:tcPr>
          <w:p w14:paraId="67B7E98B" w14:textId="77777777" w:rsidR="00B723CC" w:rsidRPr="007F3A3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585</w:t>
            </w:r>
          </w:p>
        </w:tc>
        <w:tc>
          <w:tcPr>
            <w:tcW w:w="1235" w:type="dxa"/>
            <w:shd w:val="clear" w:color="000000" w:fill="FFFFFF"/>
          </w:tcPr>
          <w:p w14:paraId="15876519" w14:textId="77777777" w:rsidR="00B723CC" w:rsidRPr="007F3A3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-32.569</w:t>
            </w:r>
            <w:r w:rsidRPr="00F07A30">
              <w:rPr>
                <w:rFonts w:ascii="Times New Roman" w:hAnsi="Times New Roman" w:cs="Times New Roman"/>
                <w:sz w:val="22"/>
                <w:vertAlign w:val="superscript"/>
              </w:rPr>
              <w:t>***</w:t>
            </w:r>
          </w:p>
        </w:tc>
      </w:tr>
      <w:tr w:rsidR="00B723CC" w:rsidRPr="00E56147" w14:paraId="2FEE4C5C" w14:textId="77777777" w:rsidTr="00A1421C">
        <w:trPr>
          <w:gridAfter w:val="2"/>
          <w:wAfter w:w="12" w:type="dxa"/>
          <w:trHeight w:val="283"/>
        </w:trPr>
        <w:tc>
          <w:tcPr>
            <w:tcW w:w="1399" w:type="dxa"/>
            <w:shd w:val="clear" w:color="000000" w:fill="FFFFFF"/>
            <w:noWrap/>
            <w:vAlign w:val="center"/>
            <w:hideMark/>
          </w:tcPr>
          <w:p w14:paraId="17F5817D" w14:textId="77777777" w:rsidR="00B723CC" w:rsidRPr="0027516C" w:rsidRDefault="00B723CC" w:rsidP="00DF1285">
            <w:pPr>
              <w:widowControl/>
              <w:jc w:val="left"/>
              <w:rPr>
                <w:rFonts w:ascii="宋体" w:eastAsia="宋体" w:hAnsi="宋体" w:cs="Times New Roman"/>
                <w:color w:val="000000"/>
                <w:kern w:val="0"/>
                <w:sz w:val="22"/>
              </w:rPr>
            </w:pPr>
            <w:r w:rsidRPr="00CB6F43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Orange juice</w:t>
            </w:r>
          </w:p>
        </w:tc>
        <w:tc>
          <w:tcPr>
            <w:tcW w:w="794" w:type="dxa"/>
            <w:shd w:val="clear" w:color="000000" w:fill="FFFFFF"/>
            <w:noWrap/>
            <w:hideMark/>
          </w:tcPr>
          <w:p w14:paraId="40754C56" w14:textId="77777777" w:rsidR="00B723CC" w:rsidRPr="007F3A3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-0.012</w:t>
            </w:r>
          </w:p>
        </w:tc>
        <w:tc>
          <w:tcPr>
            <w:tcW w:w="850" w:type="dxa"/>
            <w:shd w:val="clear" w:color="000000" w:fill="FFFFFF"/>
            <w:noWrap/>
            <w:hideMark/>
          </w:tcPr>
          <w:p w14:paraId="6EFE545C" w14:textId="77777777" w:rsidR="00B723CC" w:rsidRPr="007F3A3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24.776</w:t>
            </w:r>
          </w:p>
        </w:tc>
        <w:tc>
          <w:tcPr>
            <w:tcW w:w="794" w:type="dxa"/>
            <w:shd w:val="clear" w:color="000000" w:fill="FFFFFF"/>
            <w:noWrap/>
            <w:hideMark/>
          </w:tcPr>
          <w:p w14:paraId="2DF73473" w14:textId="77777777" w:rsidR="00B723CC" w:rsidRPr="007F3A3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-0.044</w:t>
            </w:r>
          </w:p>
        </w:tc>
        <w:tc>
          <w:tcPr>
            <w:tcW w:w="850" w:type="dxa"/>
            <w:shd w:val="clear" w:color="000000" w:fill="FFFFFF"/>
            <w:noWrap/>
            <w:hideMark/>
          </w:tcPr>
          <w:p w14:paraId="7FA3F052" w14:textId="77777777" w:rsidR="00B723CC" w:rsidRPr="007F3A3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5.310</w:t>
            </w:r>
          </w:p>
        </w:tc>
        <w:tc>
          <w:tcPr>
            <w:tcW w:w="1020" w:type="dxa"/>
            <w:shd w:val="clear" w:color="000000" w:fill="FFFFFF"/>
            <w:noWrap/>
            <w:hideMark/>
          </w:tcPr>
          <w:p w14:paraId="4F47841B" w14:textId="77777777" w:rsidR="00B723CC" w:rsidRPr="007F3A3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-121.033</w:t>
            </w:r>
          </w:p>
        </w:tc>
        <w:tc>
          <w:tcPr>
            <w:tcW w:w="935" w:type="dxa"/>
            <w:shd w:val="clear" w:color="000000" w:fill="FFFFFF"/>
            <w:noWrap/>
            <w:hideMark/>
          </w:tcPr>
          <w:p w14:paraId="05A3E5A4" w14:textId="77777777" w:rsidR="00B723CC" w:rsidRPr="007F3A3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104.750</w:t>
            </w:r>
          </w:p>
        </w:tc>
        <w:tc>
          <w:tcPr>
            <w:tcW w:w="554" w:type="dxa"/>
            <w:shd w:val="clear" w:color="000000" w:fill="FFFFFF"/>
            <w:noWrap/>
            <w:hideMark/>
          </w:tcPr>
          <w:p w14:paraId="7BAD7248" w14:textId="77777777" w:rsidR="00B723CC" w:rsidRPr="007F3A3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585</w:t>
            </w:r>
          </w:p>
        </w:tc>
        <w:tc>
          <w:tcPr>
            <w:tcW w:w="1235" w:type="dxa"/>
            <w:shd w:val="clear" w:color="000000" w:fill="FFFFFF"/>
          </w:tcPr>
          <w:p w14:paraId="48062CB7" w14:textId="77777777" w:rsidR="00B723CC" w:rsidRPr="007F3A3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-33.804</w:t>
            </w:r>
            <w:r w:rsidRPr="00F07A30">
              <w:rPr>
                <w:rFonts w:ascii="Times New Roman" w:hAnsi="Times New Roman" w:cs="Times New Roman"/>
                <w:sz w:val="22"/>
                <w:vertAlign w:val="superscript"/>
              </w:rPr>
              <w:t>***</w:t>
            </w:r>
          </w:p>
        </w:tc>
      </w:tr>
      <w:tr w:rsidR="00B723CC" w:rsidRPr="00E56147" w14:paraId="511AD972" w14:textId="77777777" w:rsidTr="00A1421C">
        <w:trPr>
          <w:gridAfter w:val="2"/>
          <w:wAfter w:w="12" w:type="dxa"/>
          <w:trHeight w:val="283"/>
        </w:trPr>
        <w:tc>
          <w:tcPr>
            <w:tcW w:w="1399" w:type="dxa"/>
            <w:shd w:val="clear" w:color="000000" w:fill="FFFFFF"/>
            <w:noWrap/>
            <w:vAlign w:val="center"/>
            <w:hideMark/>
          </w:tcPr>
          <w:p w14:paraId="63F44421" w14:textId="77777777" w:rsidR="00B723CC" w:rsidRPr="0027516C" w:rsidRDefault="00B723CC" w:rsidP="00DF1285">
            <w:pPr>
              <w:widowControl/>
              <w:jc w:val="left"/>
              <w:rPr>
                <w:rFonts w:ascii="宋体" w:eastAsia="宋体" w:hAnsi="宋体" w:cs="Times New Roman"/>
                <w:color w:val="000000"/>
                <w:kern w:val="0"/>
                <w:sz w:val="22"/>
              </w:rPr>
            </w:pPr>
            <w:r w:rsidRPr="00CB6F43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Soybean meals</w:t>
            </w:r>
          </w:p>
        </w:tc>
        <w:tc>
          <w:tcPr>
            <w:tcW w:w="794" w:type="dxa"/>
            <w:shd w:val="clear" w:color="000000" w:fill="FFFFFF"/>
            <w:noWrap/>
            <w:hideMark/>
          </w:tcPr>
          <w:p w14:paraId="2CE6969B" w14:textId="77777777" w:rsidR="00B723CC" w:rsidRPr="007F3A3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-0.085</w:t>
            </w:r>
          </w:p>
        </w:tc>
        <w:tc>
          <w:tcPr>
            <w:tcW w:w="850" w:type="dxa"/>
            <w:shd w:val="clear" w:color="000000" w:fill="FFFFFF"/>
            <w:noWrap/>
            <w:hideMark/>
          </w:tcPr>
          <w:p w14:paraId="252C9260" w14:textId="77777777" w:rsidR="00B723CC" w:rsidRPr="007F3A3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37.510</w:t>
            </w:r>
          </w:p>
        </w:tc>
        <w:tc>
          <w:tcPr>
            <w:tcW w:w="794" w:type="dxa"/>
            <w:shd w:val="clear" w:color="000000" w:fill="FFFFFF"/>
            <w:noWrap/>
            <w:hideMark/>
          </w:tcPr>
          <w:p w14:paraId="39F82D17" w14:textId="77777777" w:rsidR="00B723CC" w:rsidRPr="007F3A3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0.056</w:t>
            </w:r>
          </w:p>
        </w:tc>
        <w:tc>
          <w:tcPr>
            <w:tcW w:w="850" w:type="dxa"/>
            <w:shd w:val="clear" w:color="000000" w:fill="FFFFFF"/>
            <w:noWrap/>
            <w:hideMark/>
          </w:tcPr>
          <w:p w14:paraId="00E69863" w14:textId="77777777" w:rsidR="00B723CC" w:rsidRPr="007F3A3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11.123</w:t>
            </w:r>
          </w:p>
        </w:tc>
        <w:tc>
          <w:tcPr>
            <w:tcW w:w="1020" w:type="dxa"/>
            <w:shd w:val="clear" w:color="000000" w:fill="FFFFFF"/>
            <w:noWrap/>
            <w:hideMark/>
          </w:tcPr>
          <w:p w14:paraId="2970B6F4" w14:textId="77777777" w:rsidR="00B723CC" w:rsidRPr="007F3A3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-245.211</w:t>
            </w:r>
          </w:p>
        </w:tc>
        <w:tc>
          <w:tcPr>
            <w:tcW w:w="935" w:type="dxa"/>
            <w:shd w:val="clear" w:color="000000" w:fill="FFFFFF"/>
            <w:noWrap/>
            <w:hideMark/>
          </w:tcPr>
          <w:p w14:paraId="64276FD4" w14:textId="77777777" w:rsidR="00B723CC" w:rsidRPr="007F3A3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242.874</w:t>
            </w:r>
          </w:p>
        </w:tc>
        <w:tc>
          <w:tcPr>
            <w:tcW w:w="554" w:type="dxa"/>
            <w:shd w:val="clear" w:color="000000" w:fill="FFFFFF"/>
            <w:noWrap/>
            <w:hideMark/>
          </w:tcPr>
          <w:p w14:paraId="57F9FE67" w14:textId="77777777" w:rsidR="00B723CC" w:rsidRPr="007F3A3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585</w:t>
            </w:r>
          </w:p>
        </w:tc>
        <w:tc>
          <w:tcPr>
            <w:tcW w:w="1235" w:type="dxa"/>
            <w:shd w:val="clear" w:color="000000" w:fill="FFFFFF"/>
          </w:tcPr>
          <w:p w14:paraId="2CA1AA9B" w14:textId="77777777" w:rsidR="00B723CC" w:rsidRPr="007F3A3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-42.497</w:t>
            </w:r>
            <w:r w:rsidRPr="00F07A30">
              <w:rPr>
                <w:rFonts w:ascii="Times New Roman" w:hAnsi="Times New Roman" w:cs="Times New Roman"/>
                <w:sz w:val="22"/>
                <w:vertAlign w:val="superscript"/>
              </w:rPr>
              <w:t>***</w:t>
            </w:r>
          </w:p>
        </w:tc>
      </w:tr>
      <w:tr w:rsidR="00B723CC" w:rsidRPr="00E56147" w14:paraId="274E7EB2" w14:textId="77777777" w:rsidTr="00A1421C">
        <w:trPr>
          <w:gridAfter w:val="2"/>
          <w:wAfter w:w="12" w:type="dxa"/>
          <w:trHeight w:val="283"/>
        </w:trPr>
        <w:tc>
          <w:tcPr>
            <w:tcW w:w="1399" w:type="dxa"/>
            <w:shd w:val="clear" w:color="000000" w:fill="FFFFFF"/>
            <w:noWrap/>
            <w:vAlign w:val="center"/>
            <w:hideMark/>
          </w:tcPr>
          <w:p w14:paraId="0E14BBCA" w14:textId="77777777" w:rsidR="00B723CC" w:rsidRPr="0027516C" w:rsidRDefault="00B723CC" w:rsidP="00DF1285">
            <w:pPr>
              <w:widowControl/>
              <w:jc w:val="left"/>
              <w:rPr>
                <w:rFonts w:ascii="宋体" w:eastAsia="宋体" w:hAnsi="宋体" w:cs="Times New Roman"/>
                <w:color w:val="000000"/>
                <w:kern w:val="0"/>
                <w:sz w:val="22"/>
              </w:rPr>
            </w:pPr>
            <w:r w:rsidRPr="00CB6F43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Soybeans</w:t>
            </w:r>
          </w:p>
        </w:tc>
        <w:tc>
          <w:tcPr>
            <w:tcW w:w="794" w:type="dxa"/>
            <w:shd w:val="clear" w:color="000000" w:fill="FFFFFF"/>
            <w:noWrap/>
            <w:hideMark/>
          </w:tcPr>
          <w:p w14:paraId="4C74F1E6" w14:textId="77777777" w:rsidR="00B723CC" w:rsidRPr="007F3A3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-0.112</w:t>
            </w:r>
          </w:p>
        </w:tc>
        <w:tc>
          <w:tcPr>
            <w:tcW w:w="850" w:type="dxa"/>
            <w:shd w:val="clear" w:color="000000" w:fill="FFFFFF"/>
            <w:noWrap/>
            <w:hideMark/>
          </w:tcPr>
          <w:p w14:paraId="3D70E344" w14:textId="77777777" w:rsidR="00B723CC" w:rsidRPr="007F3A3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12.903</w:t>
            </w:r>
          </w:p>
        </w:tc>
        <w:tc>
          <w:tcPr>
            <w:tcW w:w="794" w:type="dxa"/>
            <w:shd w:val="clear" w:color="000000" w:fill="FFFFFF"/>
            <w:noWrap/>
            <w:hideMark/>
          </w:tcPr>
          <w:p w14:paraId="2ECB71F5" w14:textId="77777777" w:rsidR="00B723CC" w:rsidRPr="007F3A3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-0.007</w:t>
            </w:r>
          </w:p>
        </w:tc>
        <w:tc>
          <w:tcPr>
            <w:tcW w:w="850" w:type="dxa"/>
            <w:shd w:val="clear" w:color="000000" w:fill="FFFFFF"/>
            <w:noWrap/>
            <w:hideMark/>
          </w:tcPr>
          <w:p w14:paraId="4DDF9E11" w14:textId="77777777" w:rsidR="00B723CC" w:rsidRPr="007F3A3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6.593</w:t>
            </w:r>
          </w:p>
        </w:tc>
        <w:tc>
          <w:tcPr>
            <w:tcW w:w="1020" w:type="dxa"/>
            <w:shd w:val="clear" w:color="000000" w:fill="FFFFFF"/>
            <w:noWrap/>
            <w:hideMark/>
          </w:tcPr>
          <w:p w14:paraId="16BFD8C1" w14:textId="77777777" w:rsidR="00B723CC" w:rsidRPr="007F3A3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-59.311</w:t>
            </w:r>
          </w:p>
        </w:tc>
        <w:tc>
          <w:tcPr>
            <w:tcW w:w="935" w:type="dxa"/>
            <w:shd w:val="clear" w:color="000000" w:fill="FFFFFF"/>
            <w:noWrap/>
            <w:hideMark/>
          </w:tcPr>
          <w:p w14:paraId="58EB3123" w14:textId="77777777" w:rsidR="00B723CC" w:rsidRPr="007F3A3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62.302</w:t>
            </w:r>
          </w:p>
        </w:tc>
        <w:tc>
          <w:tcPr>
            <w:tcW w:w="554" w:type="dxa"/>
            <w:shd w:val="clear" w:color="000000" w:fill="FFFFFF"/>
            <w:noWrap/>
            <w:hideMark/>
          </w:tcPr>
          <w:p w14:paraId="51C9016D" w14:textId="77777777" w:rsidR="00B723CC" w:rsidRPr="007F3A3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585</w:t>
            </w:r>
          </w:p>
        </w:tc>
        <w:tc>
          <w:tcPr>
            <w:tcW w:w="1235" w:type="dxa"/>
            <w:shd w:val="clear" w:color="000000" w:fill="FFFFFF"/>
          </w:tcPr>
          <w:p w14:paraId="27489A26" w14:textId="77777777" w:rsidR="00B723CC" w:rsidRPr="007F3A3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-26.939</w:t>
            </w:r>
            <w:r w:rsidRPr="00F07A30">
              <w:rPr>
                <w:rFonts w:ascii="Times New Roman" w:hAnsi="Times New Roman" w:cs="Times New Roman"/>
                <w:sz w:val="22"/>
                <w:vertAlign w:val="superscript"/>
              </w:rPr>
              <w:t>***</w:t>
            </w:r>
          </w:p>
        </w:tc>
      </w:tr>
      <w:tr w:rsidR="00B723CC" w:rsidRPr="00E56147" w14:paraId="2EDF509A" w14:textId="77777777" w:rsidTr="00A1421C">
        <w:trPr>
          <w:gridAfter w:val="2"/>
          <w:wAfter w:w="12" w:type="dxa"/>
          <w:trHeight w:val="283"/>
        </w:trPr>
        <w:tc>
          <w:tcPr>
            <w:tcW w:w="1399" w:type="dxa"/>
            <w:shd w:val="clear" w:color="000000" w:fill="FFFFFF"/>
            <w:noWrap/>
            <w:vAlign w:val="center"/>
            <w:hideMark/>
          </w:tcPr>
          <w:p w14:paraId="095F32CE" w14:textId="77777777" w:rsidR="00B723CC" w:rsidRPr="0027516C" w:rsidRDefault="00B723CC" w:rsidP="00DF1285">
            <w:pPr>
              <w:widowControl/>
              <w:jc w:val="left"/>
              <w:rPr>
                <w:rFonts w:ascii="宋体" w:eastAsia="宋体" w:hAnsi="宋体" w:cs="Times New Roman"/>
                <w:color w:val="000000"/>
                <w:kern w:val="0"/>
                <w:sz w:val="22"/>
              </w:rPr>
            </w:pPr>
            <w:r w:rsidRPr="00CB6F43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Sugar</w:t>
            </w:r>
          </w:p>
        </w:tc>
        <w:tc>
          <w:tcPr>
            <w:tcW w:w="794" w:type="dxa"/>
            <w:shd w:val="clear" w:color="000000" w:fill="FFFFFF"/>
            <w:noWrap/>
            <w:hideMark/>
          </w:tcPr>
          <w:p w14:paraId="242CCEE5" w14:textId="77777777" w:rsidR="00B723CC" w:rsidRPr="007F3A3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-0.136</w:t>
            </w:r>
          </w:p>
        </w:tc>
        <w:tc>
          <w:tcPr>
            <w:tcW w:w="850" w:type="dxa"/>
            <w:shd w:val="clear" w:color="000000" w:fill="FFFFFF"/>
            <w:noWrap/>
            <w:hideMark/>
          </w:tcPr>
          <w:p w14:paraId="6609FAA9" w14:textId="77777777" w:rsidR="00B723CC" w:rsidRPr="007F3A3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14.899</w:t>
            </w:r>
          </w:p>
        </w:tc>
        <w:tc>
          <w:tcPr>
            <w:tcW w:w="794" w:type="dxa"/>
            <w:shd w:val="clear" w:color="000000" w:fill="FFFFFF"/>
            <w:noWrap/>
            <w:hideMark/>
          </w:tcPr>
          <w:p w14:paraId="27E20C93" w14:textId="77777777" w:rsidR="00B723CC" w:rsidRPr="007F3A3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-0.116</w:t>
            </w:r>
          </w:p>
        </w:tc>
        <w:tc>
          <w:tcPr>
            <w:tcW w:w="850" w:type="dxa"/>
            <w:shd w:val="clear" w:color="000000" w:fill="FFFFFF"/>
            <w:noWrap/>
            <w:hideMark/>
          </w:tcPr>
          <w:p w14:paraId="26091B73" w14:textId="77777777" w:rsidR="00B723CC" w:rsidRPr="007F3A3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5.057</w:t>
            </w:r>
          </w:p>
        </w:tc>
        <w:tc>
          <w:tcPr>
            <w:tcW w:w="1020" w:type="dxa"/>
            <w:shd w:val="clear" w:color="000000" w:fill="FFFFFF"/>
            <w:noWrap/>
            <w:hideMark/>
          </w:tcPr>
          <w:p w14:paraId="466EDF85" w14:textId="77777777" w:rsidR="00B723CC" w:rsidRPr="007F3A3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-68.584</w:t>
            </w:r>
          </w:p>
        </w:tc>
        <w:tc>
          <w:tcPr>
            <w:tcW w:w="935" w:type="dxa"/>
            <w:shd w:val="clear" w:color="000000" w:fill="FFFFFF"/>
            <w:noWrap/>
            <w:hideMark/>
          </w:tcPr>
          <w:p w14:paraId="2681DBDE" w14:textId="77777777" w:rsidR="00B723CC" w:rsidRPr="007F3A3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61.965</w:t>
            </w:r>
          </w:p>
        </w:tc>
        <w:tc>
          <w:tcPr>
            <w:tcW w:w="554" w:type="dxa"/>
            <w:shd w:val="clear" w:color="000000" w:fill="FFFFFF"/>
            <w:noWrap/>
            <w:hideMark/>
          </w:tcPr>
          <w:p w14:paraId="5EDC925D" w14:textId="77777777" w:rsidR="00B723CC" w:rsidRPr="007F3A3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585</w:t>
            </w:r>
          </w:p>
        </w:tc>
        <w:tc>
          <w:tcPr>
            <w:tcW w:w="1235" w:type="dxa"/>
            <w:shd w:val="clear" w:color="000000" w:fill="FFFFFF"/>
          </w:tcPr>
          <w:p w14:paraId="4EE7D4E6" w14:textId="77777777" w:rsidR="00B723CC" w:rsidRPr="007F3A3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-26.264</w:t>
            </w:r>
            <w:r w:rsidRPr="00F07A30">
              <w:rPr>
                <w:rFonts w:ascii="Times New Roman" w:hAnsi="Times New Roman" w:cs="Times New Roman"/>
                <w:sz w:val="22"/>
                <w:vertAlign w:val="superscript"/>
              </w:rPr>
              <w:t>***</w:t>
            </w:r>
          </w:p>
        </w:tc>
      </w:tr>
      <w:tr w:rsidR="00B723CC" w:rsidRPr="00E56147" w14:paraId="3BAF9E9C" w14:textId="77777777" w:rsidTr="00A1421C">
        <w:trPr>
          <w:gridAfter w:val="2"/>
          <w:wAfter w:w="12" w:type="dxa"/>
          <w:trHeight w:val="283"/>
        </w:trPr>
        <w:tc>
          <w:tcPr>
            <w:tcW w:w="1399" w:type="dxa"/>
            <w:shd w:val="clear" w:color="000000" w:fill="FFFFFF"/>
            <w:noWrap/>
            <w:vAlign w:val="center"/>
            <w:hideMark/>
          </w:tcPr>
          <w:p w14:paraId="4823DDA4" w14:textId="77777777" w:rsidR="00B723CC" w:rsidRPr="0027516C" w:rsidRDefault="00B723CC" w:rsidP="00DF1285">
            <w:pPr>
              <w:widowControl/>
              <w:jc w:val="left"/>
              <w:rPr>
                <w:rFonts w:ascii="宋体" w:eastAsia="宋体" w:hAnsi="宋体" w:cs="Times New Roman"/>
                <w:color w:val="000000"/>
                <w:kern w:val="0"/>
                <w:sz w:val="22"/>
              </w:rPr>
            </w:pPr>
            <w:r w:rsidRPr="00CB6F43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Wheat</w:t>
            </w:r>
          </w:p>
        </w:tc>
        <w:tc>
          <w:tcPr>
            <w:tcW w:w="794" w:type="dxa"/>
            <w:shd w:val="clear" w:color="000000" w:fill="FFFFFF"/>
            <w:noWrap/>
            <w:hideMark/>
          </w:tcPr>
          <w:p w14:paraId="22FAB12D" w14:textId="77777777" w:rsidR="00B723CC" w:rsidRPr="007F3A3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-0.033</w:t>
            </w:r>
          </w:p>
        </w:tc>
        <w:tc>
          <w:tcPr>
            <w:tcW w:w="850" w:type="dxa"/>
            <w:shd w:val="clear" w:color="000000" w:fill="FFFFFF"/>
            <w:noWrap/>
            <w:hideMark/>
          </w:tcPr>
          <w:p w14:paraId="066BC199" w14:textId="77777777" w:rsidR="00B723CC" w:rsidRPr="007F3A3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23.545</w:t>
            </w:r>
          </w:p>
        </w:tc>
        <w:tc>
          <w:tcPr>
            <w:tcW w:w="794" w:type="dxa"/>
            <w:shd w:val="clear" w:color="000000" w:fill="FFFFFF"/>
            <w:noWrap/>
            <w:hideMark/>
          </w:tcPr>
          <w:p w14:paraId="6EEED189" w14:textId="77777777" w:rsidR="00B723CC" w:rsidRPr="007F3A3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0.177</w:t>
            </w:r>
          </w:p>
        </w:tc>
        <w:tc>
          <w:tcPr>
            <w:tcW w:w="850" w:type="dxa"/>
            <w:shd w:val="clear" w:color="000000" w:fill="FFFFFF"/>
            <w:noWrap/>
            <w:hideMark/>
          </w:tcPr>
          <w:p w14:paraId="5AE9757F" w14:textId="77777777" w:rsidR="00B723CC" w:rsidRPr="007F3A3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9.862</w:t>
            </w:r>
          </w:p>
        </w:tc>
        <w:tc>
          <w:tcPr>
            <w:tcW w:w="1020" w:type="dxa"/>
            <w:shd w:val="clear" w:color="000000" w:fill="FFFFFF"/>
            <w:noWrap/>
            <w:hideMark/>
          </w:tcPr>
          <w:p w14:paraId="494D6560" w14:textId="77777777" w:rsidR="00B723CC" w:rsidRPr="007F3A3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-119.210</w:t>
            </w:r>
          </w:p>
        </w:tc>
        <w:tc>
          <w:tcPr>
            <w:tcW w:w="935" w:type="dxa"/>
            <w:shd w:val="clear" w:color="000000" w:fill="FFFFFF"/>
            <w:noWrap/>
            <w:hideMark/>
          </w:tcPr>
          <w:p w14:paraId="3936DE5B" w14:textId="77777777" w:rsidR="00B723CC" w:rsidRPr="007F3A3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137.898</w:t>
            </w:r>
          </w:p>
        </w:tc>
        <w:tc>
          <w:tcPr>
            <w:tcW w:w="554" w:type="dxa"/>
            <w:shd w:val="clear" w:color="000000" w:fill="FFFFFF"/>
            <w:noWrap/>
            <w:hideMark/>
          </w:tcPr>
          <w:p w14:paraId="08FD11AB" w14:textId="77777777" w:rsidR="00B723CC" w:rsidRPr="007F3A3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585</w:t>
            </w:r>
          </w:p>
        </w:tc>
        <w:tc>
          <w:tcPr>
            <w:tcW w:w="1235" w:type="dxa"/>
            <w:shd w:val="clear" w:color="000000" w:fill="FFFFFF"/>
          </w:tcPr>
          <w:p w14:paraId="6F9B80F8" w14:textId="77777777" w:rsidR="00B723CC" w:rsidRPr="007F3A3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-38.454</w:t>
            </w:r>
            <w:r w:rsidRPr="00F07A30">
              <w:rPr>
                <w:rFonts w:ascii="Times New Roman" w:hAnsi="Times New Roman" w:cs="Times New Roman"/>
                <w:sz w:val="22"/>
                <w:vertAlign w:val="superscript"/>
              </w:rPr>
              <w:t>***</w:t>
            </w:r>
          </w:p>
        </w:tc>
      </w:tr>
      <w:tr w:rsidR="00B723CC" w:rsidRPr="00E56147" w14:paraId="3B49B779" w14:textId="77777777" w:rsidTr="00A1421C">
        <w:trPr>
          <w:trHeight w:val="283"/>
        </w:trPr>
        <w:tc>
          <w:tcPr>
            <w:tcW w:w="8443" w:type="dxa"/>
            <w:gridSpan w:val="11"/>
            <w:shd w:val="clear" w:color="000000" w:fill="FFFFFF"/>
            <w:noWrap/>
            <w:vAlign w:val="center"/>
          </w:tcPr>
          <w:p w14:paraId="5B648B88" w14:textId="77777777" w:rsidR="00B723CC" w:rsidRPr="0027516C" w:rsidRDefault="00B723CC" w:rsidP="00DF128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22"/>
              </w:rPr>
              <w:t>B</w:t>
            </w:r>
            <w:r w:rsidRPr="00CB6F43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2"/>
              </w:rPr>
              <w:t>：</w:t>
            </w:r>
            <w:r w:rsidRPr="00CB6F43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2"/>
              </w:rPr>
              <w:t>Fossil energy market</w:t>
            </w:r>
          </w:p>
        </w:tc>
      </w:tr>
      <w:tr w:rsidR="00B723CC" w:rsidRPr="00A61917" w14:paraId="1DA69E74" w14:textId="77777777" w:rsidTr="00A1421C">
        <w:trPr>
          <w:gridAfter w:val="2"/>
          <w:wAfter w:w="12" w:type="dxa"/>
          <w:trHeight w:val="283"/>
        </w:trPr>
        <w:tc>
          <w:tcPr>
            <w:tcW w:w="1399" w:type="dxa"/>
            <w:shd w:val="clear" w:color="000000" w:fill="FFFFFF"/>
            <w:noWrap/>
            <w:vAlign w:val="center"/>
            <w:hideMark/>
          </w:tcPr>
          <w:p w14:paraId="16107959" w14:textId="77777777" w:rsidR="00B723CC" w:rsidRPr="0027516C" w:rsidRDefault="00B723CC" w:rsidP="00DF1285">
            <w:pPr>
              <w:widowControl/>
              <w:jc w:val="left"/>
              <w:rPr>
                <w:rFonts w:ascii="宋体" w:eastAsia="宋体" w:hAnsi="宋体" w:cs="Times New Roman"/>
                <w:color w:val="000000"/>
                <w:kern w:val="0"/>
                <w:sz w:val="22"/>
              </w:rPr>
            </w:pPr>
            <w:r w:rsidRPr="00CB6F43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WTI</w:t>
            </w:r>
          </w:p>
        </w:tc>
        <w:tc>
          <w:tcPr>
            <w:tcW w:w="794" w:type="dxa"/>
            <w:shd w:val="clear" w:color="000000" w:fill="FFFFFF"/>
            <w:noWrap/>
            <w:hideMark/>
          </w:tcPr>
          <w:p w14:paraId="110BFD63" w14:textId="77777777" w:rsidR="00B723CC" w:rsidRPr="007F3A3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-0.005</w:t>
            </w:r>
          </w:p>
        </w:tc>
        <w:tc>
          <w:tcPr>
            <w:tcW w:w="850" w:type="dxa"/>
            <w:shd w:val="clear" w:color="000000" w:fill="FFFFFF"/>
            <w:noWrap/>
            <w:hideMark/>
          </w:tcPr>
          <w:p w14:paraId="14047F55" w14:textId="77777777" w:rsidR="00B723CC" w:rsidRPr="007F3A3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6.833</w:t>
            </w:r>
          </w:p>
        </w:tc>
        <w:tc>
          <w:tcPr>
            <w:tcW w:w="794" w:type="dxa"/>
            <w:shd w:val="clear" w:color="000000" w:fill="FFFFFF"/>
            <w:noWrap/>
            <w:hideMark/>
          </w:tcPr>
          <w:p w14:paraId="0B95947B" w14:textId="77777777" w:rsidR="00B723CC" w:rsidRPr="007F3A3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0.069</w:t>
            </w:r>
          </w:p>
        </w:tc>
        <w:tc>
          <w:tcPr>
            <w:tcW w:w="850" w:type="dxa"/>
            <w:shd w:val="clear" w:color="000000" w:fill="FFFFFF"/>
            <w:noWrap/>
            <w:hideMark/>
          </w:tcPr>
          <w:p w14:paraId="046DF9CB" w14:textId="77777777" w:rsidR="00B723CC" w:rsidRPr="007F3A3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51.223</w:t>
            </w:r>
          </w:p>
        </w:tc>
        <w:tc>
          <w:tcPr>
            <w:tcW w:w="1020" w:type="dxa"/>
            <w:shd w:val="clear" w:color="000000" w:fill="FFFFFF"/>
            <w:noWrap/>
            <w:hideMark/>
          </w:tcPr>
          <w:p w14:paraId="0A14A2B0" w14:textId="77777777" w:rsidR="00B723CC" w:rsidRPr="007F3A3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-75.703</w:t>
            </w:r>
          </w:p>
        </w:tc>
        <w:tc>
          <w:tcPr>
            <w:tcW w:w="935" w:type="dxa"/>
            <w:shd w:val="clear" w:color="000000" w:fill="FFFFFF"/>
            <w:noWrap/>
            <w:hideMark/>
          </w:tcPr>
          <w:p w14:paraId="54B1E76B" w14:textId="77777777" w:rsidR="00B723CC" w:rsidRPr="007F3A3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66.506</w:t>
            </w:r>
          </w:p>
        </w:tc>
        <w:tc>
          <w:tcPr>
            <w:tcW w:w="554" w:type="dxa"/>
            <w:shd w:val="clear" w:color="000000" w:fill="FFFFFF"/>
            <w:noWrap/>
            <w:hideMark/>
          </w:tcPr>
          <w:p w14:paraId="4807D787" w14:textId="77777777" w:rsidR="00B723CC" w:rsidRPr="007F3A3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585</w:t>
            </w:r>
          </w:p>
        </w:tc>
        <w:tc>
          <w:tcPr>
            <w:tcW w:w="1235" w:type="dxa"/>
            <w:shd w:val="clear" w:color="000000" w:fill="FFFFFF"/>
          </w:tcPr>
          <w:p w14:paraId="6FE41FD8" w14:textId="77777777" w:rsidR="00B723CC" w:rsidRPr="007F3A3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-15.122</w:t>
            </w:r>
            <w:r w:rsidRPr="00F07A30">
              <w:rPr>
                <w:rFonts w:ascii="Times New Roman" w:hAnsi="Times New Roman" w:cs="Times New Roman"/>
                <w:sz w:val="22"/>
                <w:vertAlign w:val="superscript"/>
              </w:rPr>
              <w:t>***</w:t>
            </w:r>
          </w:p>
        </w:tc>
      </w:tr>
      <w:tr w:rsidR="00B723CC" w:rsidRPr="00CB6455" w14:paraId="1495A25D" w14:textId="77777777" w:rsidTr="00A1421C">
        <w:trPr>
          <w:gridAfter w:val="2"/>
          <w:wAfter w:w="12" w:type="dxa"/>
          <w:trHeight w:val="283"/>
        </w:trPr>
        <w:tc>
          <w:tcPr>
            <w:tcW w:w="1399" w:type="dxa"/>
            <w:shd w:val="clear" w:color="000000" w:fill="FFFFFF"/>
            <w:noWrap/>
            <w:vAlign w:val="center"/>
            <w:hideMark/>
          </w:tcPr>
          <w:p w14:paraId="1C197AB8" w14:textId="77777777" w:rsidR="00B723CC" w:rsidRPr="0027516C" w:rsidRDefault="00B723CC" w:rsidP="00DF1285">
            <w:pPr>
              <w:widowControl/>
              <w:jc w:val="left"/>
              <w:rPr>
                <w:rFonts w:ascii="宋体" w:eastAsia="宋体" w:hAnsi="宋体" w:cs="Times New Roman"/>
                <w:color w:val="000000"/>
                <w:kern w:val="0"/>
                <w:sz w:val="22"/>
              </w:rPr>
            </w:pPr>
            <w:r w:rsidRPr="00CB6F43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Gasoline</w:t>
            </w:r>
          </w:p>
        </w:tc>
        <w:tc>
          <w:tcPr>
            <w:tcW w:w="794" w:type="dxa"/>
            <w:shd w:val="clear" w:color="000000" w:fill="FFFFFF"/>
            <w:noWrap/>
            <w:hideMark/>
          </w:tcPr>
          <w:p w14:paraId="1885AFA0" w14:textId="77777777" w:rsidR="00B723CC" w:rsidRPr="007F3A3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0.044</w:t>
            </w:r>
          </w:p>
        </w:tc>
        <w:tc>
          <w:tcPr>
            <w:tcW w:w="850" w:type="dxa"/>
            <w:shd w:val="clear" w:color="000000" w:fill="FFFFFF"/>
            <w:noWrap/>
            <w:hideMark/>
          </w:tcPr>
          <w:p w14:paraId="5BAF4B3D" w14:textId="77777777" w:rsidR="00B723CC" w:rsidRPr="007F3A3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10.571</w:t>
            </w:r>
          </w:p>
        </w:tc>
        <w:tc>
          <w:tcPr>
            <w:tcW w:w="794" w:type="dxa"/>
            <w:shd w:val="clear" w:color="000000" w:fill="FFFFFF"/>
            <w:noWrap/>
            <w:hideMark/>
          </w:tcPr>
          <w:p w14:paraId="6EE65340" w14:textId="77777777" w:rsidR="00B723CC" w:rsidRPr="007F3A3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1.100</w:t>
            </w:r>
          </w:p>
        </w:tc>
        <w:tc>
          <w:tcPr>
            <w:tcW w:w="850" w:type="dxa"/>
            <w:shd w:val="clear" w:color="000000" w:fill="FFFFFF"/>
            <w:noWrap/>
            <w:hideMark/>
          </w:tcPr>
          <w:p w14:paraId="1514B444" w14:textId="77777777" w:rsidR="00B723CC" w:rsidRPr="007F3A3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17.421</w:t>
            </w:r>
          </w:p>
        </w:tc>
        <w:tc>
          <w:tcPr>
            <w:tcW w:w="1020" w:type="dxa"/>
            <w:shd w:val="clear" w:color="000000" w:fill="FFFFFF"/>
            <w:noWrap/>
            <w:hideMark/>
          </w:tcPr>
          <w:p w14:paraId="56544B7A" w14:textId="77777777" w:rsidR="00B723CC" w:rsidRPr="007F3A3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-61.174</w:t>
            </w:r>
          </w:p>
        </w:tc>
        <w:tc>
          <w:tcPr>
            <w:tcW w:w="935" w:type="dxa"/>
            <w:shd w:val="clear" w:color="000000" w:fill="FFFFFF"/>
            <w:noWrap/>
            <w:hideMark/>
          </w:tcPr>
          <w:p w14:paraId="7AE058B0" w14:textId="77777777" w:rsidR="00B723CC" w:rsidRPr="007F3A3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82.186</w:t>
            </w:r>
          </w:p>
        </w:tc>
        <w:tc>
          <w:tcPr>
            <w:tcW w:w="554" w:type="dxa"/>
            <w:shd w:val="clear" w:color="000000" w:fill="FFFFFF"/>
            <w:noWrap/>
            <w:hideMark/>
          </w:tcPr>
          <w:p w14:paraId="0BB7622F" w14:textId="77777777" w:rsidR="00B723CC" w:rsidRPr="007F3A3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585</w:t>
            </w:r>
          </w:p>
        </w:tc>
        <w:tc>
          <w:tcPr>
            <w:tcW w:w="1235" w:type="dxa"/>
            <w:shd w:val="clear" w:color="000000" w:fill="FFFFFF"/>
          </w:tcPr>
          <w:p w14:paraId="153E5D80" w14:textId="77777777" w:rsidR="00B723CC" w:rsidRPr="007F3A3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-22.234</w:t>
            </w:r>
            <w:r w:rsidRPr="00F07A30">
              <w:rPr>
                <w:rFonts w:ascii="Times New Roman" w:hAnsi="Times New Roman" w:cs="Times New Roman"/>
                <w:sz w:val="22"/>
                <w:vertAlign w:val="superscript"/>
              </w:rPr>
              <w:t>***</w:t>
            </w:r>
          </w:p>
        </w:tc>
      </w:tr>
      <w:tr w:rsidR="00B723CC" w:rsidRPr="00CB6455" w14:paraId="079DE53F" w14:textId="77777777" w:rsidTr="00A1421C">
        <w:trPr>
          <w:gridAfter w:val="2"/>
          <w:wAfter w:w="12" w:type="dxa"/>
          <w:trHeight w:val="283"/>
        </w:trPr>
        <w:tc>
          <w:tcPr>
            <w:tcW w:w="1399" w:type="dxa"/>
            <w:shd w:val="clear" w:color="000000" w:fill="FFFFFF"/>
            <w:noWrap/>
            <w:vAlign w:val="center"/>
            <w:hideMark/>
          </w:tcPr>
          <w:p w14:paraId="4B82795D" w14:textId="77777777" w:rsidR="00B723CC" w:rsidRPr="0027516C" w:rsidRDefault="00B723CC" w:rsidP="00DF1285">
            <w:pPr>
              <w:widowControl/>
              <w:jc w:val="left"/>
              <w:rPr>
                <w:rFonts w:ascii="宋体" w:eastAsia="宋体" w:hAnsi="宋体" w:cs="Times New Roman"/>
                <w:color w:val="000000"/>
                <w:kern w:val="0"/>
                <w:sz w:val="22"/>
              </w:rPr>
            </w:pPr>
            <w:r w:rsidRPr="00CB6F43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Heating oil</w:t>
            </w:r>
          </w:p>
        </w:tc>
        <w:tc>
          <w:tcPr>
            <w:tcW w:w="794" w:type="dxa"/>
            <w:shd w:val="clear" w:color="000000" w:fill="FFFFFF"/>
            <w:noWrap/>
            <w:hideMark/>
          </w:tcPr>
          <w:p w14:paraId="6776CBBC" w14:textId="77777777" w:rsidR="00B723CC" w:rsidRPr="007F3A3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0.092</w:t>
            </w:r>
          </w:p>
        </w:tc>
        <w:tc>
          <w:tcPr>
            <w:tcW w:w="850" w:type="dxa"/>
            <w:shd w:val="clear" w:color="000000" w:fill="FFFFFF"/>
            <w:noWrap/>
            <w:hideMark/>
          </w:tcPr>
          <w:p w14:paraId="5372DB2A" w14:textId="77777777" w:rsidR="00B723CC" w:rsidRPr="007F3A3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10.120</w:t>
            </w:r>
          </w:p>
        </w:tc>
        <w:tc>
          <w:tcPr>
            <w:tcW w:w="794" w:type="dxa"/>
            <w:shd w:val="clear" w:color="000000" w:fill="FFFFFF"/>
            <w:noWrap/>
            <w:hideMark/>
          </w:tcPr>
          <w:p w14:paraId="784EBB5D" w14:textId="77777777" w:rsidR="00B723CC" w:rsidRPr="007F3A3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0.606</w:t>
            </w:r>
          </w:p>
        </w:tc>
        <w:tc>
          <w:tcPr>
            <w:tcW w:w="850" w:type="dxa"/>
            <w:shd w:val="clear" w:color="000000" w:fill="FFFFFF"/>
            <w:noWrap/>
            <w:hideMark/>
          </w:tcPr>
          <w:p w14:paraId="7F76C835" w14:textId="77777777" w:rsidR="00B723CC" w:rsidRPr="007F3A3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13.540</w:t>
            </w:r>
          </w:p>
        </w:tc>
        <w:tc>
          <w:tcPr>
            <w:tcW w:w="1020" w:type="dxa"/>
            <w:shd w:val="clear" w:color="000000" w:fill="FFFFFF"/>
            <w:noWrap/>
            <w:hideMark/>
          </w:tcPr>
          <w:p w14:paraId="0AEB88FA" w14:textId="77777777" w:rsidR="00B723CC" w:rsidRPr="007F3A3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-64.990</w:t>
            </w:r>
          </w:p>
        </w:tc>
        <w:tc>
          <w:tcPr>
            <w:tcW w:w="935" w:type="dxa"/>
            <w:shd w:val="clear" w:color="000000" w:fill="FFFFFF"/>
            <w:noWrap/>
            <w:hideMark/>
          </w:tcPr>
          <w:p w14:paraId="08F28BB5" w14:textId="77777777" w:rsidR="00B723CC" w:rsidRPr="007F3A3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58.364</w:t>
            </w:r>
          </w:p>
        </w:tc>
        <w:tc>
          <w:tcPr>
            <w:tcW w:w="554" w:type="dxa"/>
            <w:shd w:val="clear" w:color="000000" w:fill="FFFFFF"/>
            <w:noWrap/>
            <w:hideMark/>
          </w:tcPr>
          <w:p w14:paraId="5BE64AA9" w14:textId="77777777" w:rsidR="00B723CC" w:rsidRPr="007F3A3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585</w:t>
            </w:r>
          </w:p>
        </w:tc>
        <w:tc>
          <w:tcPr>
            <w:tcW w:w="1235" w:type="dxa"/>
            <w:shd w:val="clear" w:color="000000" w:fill="FFFFFF"/>
          </w:tcPr>
          <w:p w14:paraId="2CCB202B" w14:textId="77777777" w:rsidR="00B723CC" w:rsidRPr="007F3A3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-21.408</w:t>
            </w:r>
            <w:r w:rsidRPr="00F07A30">
              <w:rPr>
                <w:rFonts w:ascii="Times New Roman" w:hAnsi="Times New Roman" w:cs="Times New Roman"/>
                <w:sz w:val="22"/>
                <w:vertAlign w:val="superscript"/>
              </w:rPr>
              <w:t>***</w:t>
            </w:r>
          </w:p>
        </w:tc>
      </w:tr>
      <w:tr w:rsidR="00B723CC" w:rsidRPr="00E56147" w14:paraId="21DE3599" w14:textId="77777777" w:rsidTr="00A1421C">
        <w:trPr>
          <w:trHeight w:val="283"/>
        </w:trPr>
        <w:tc>
          <w:tcPr>
            <w:tcW w:w="8443" w:type="dxa"/>
            <w:gridSpan w:val="11"/>
            <w:shd w:val="clear" w:color="000000" w:fill="FFFFFF"/>
            <w:noWrap/>
            <w:vAlign w:val="center"/>
          </w:tcPr>
          <w:p w14:paraId="4F704A46" w14:textId="77777777" w:rsidR="00B723CC" w:rsidRPr="0027516C" w:rsidRDefault="00B723CC" w:rsidP="00DF128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22"/>
              </w:rPr>
              <w:t>C</w:t>
            </w:r>
            <w:r w:rsidRPr="00CB6F43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2"/>
              </w:rPr>
              <w:t>：</w:t>
            </w:r>
            <w:r w:rsidRPr="00CB6F43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2"/>
              </w:rPr>
              <w:t>Livestock market</w:t>
            </w:r>
          </w:p>
        </w:tc>
      </w:tr>
      <w:tr w:rsidR="00B723CC" w:rsidRPr="00E56147" w14:paraId="1E967C2C" w14:textId="77777777" w:rsidTr="00A1421C">
        <w:trPr>
          <w:gridAfter w:val="2"/>
          <w:wAfter w:w="12" w:type="dxa"/>
          <w:trHeight w:val="283"/>
        </w:trPr>
        <w:tc>
          <w:tcPr>
            <w:tcW w:w="1399" w:type="dxa"/>
            <w:shd w:val="clear" w:color="000000" w:fill="FFFFFF"/>
            <w:noWrap/>
            <w:vAlign w:val="center"/>
            <w:hideMark/>
          </w:tcPr>
          <w:p w14:paraId="64BB0413" w14:textId="77777777" w:rsidR="00B723CC" w:rsidRPr="0027516C" w:rsidRDefault="00B723CC" w:rsidP="00DF1285">
            <w:pPr>
              <w:widowControl/>
              <w:jc w:val="left"/>
              <w:rPr>
                <w:rFonts w:ascii="宋体" w:eastAsia="宋体" w:hAnsi="宋体" w:cs="Times New Roman"/>
                <w:color w:val="000000"/>
                <w:kern w:val="0"/>
                <w:sz w:val="22"/>
              </w:rPr>
            </w:pPr>
            <w:r w:rsidRPr="00CB6F43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Feeder cattle</w:t>
            </w:r>
          </w:p>
        </w:tc>
        <w:tc>
          <w:tcPr>
            <w:tcW w:w="794" w:type="dxa"/>
            <w:shd w:val="clear" w:color="000000" w:fill="FFFFFF"/>
            <w:noWrap/>
            <w:hideMark/>
          </w:tcPr>
          <w:p w14:paraId="75983067" w14:textId="77777777" w:rsidR="00B723CC" w:rsidRPr="007F3A3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0.020</w:t>
            </w:r>
          </w:p>
        </w:tc>
        <w:tc>
          <w:tcPr>
            <w:tcW w:w="850" w:type="dxa"/>
            <w:shd w:val="clear" w:color="000000" w:fill="FFFFFF"/>
            <w:noWrap/>
            <w:hideMark/>
          </w:tcPr>
          <w:p w14:paraId="6A85E803" w14:textId="77777777" w:rsidR="00B723CC" w:rsidRPr="007F3A3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21.469</w:t>
            </w:r>
          </w:p>
        </w:tc>
        <w:tc>
          <w:tcPr>
            <w:tcW w:w="794" w:type="dxa"/>
            <w:shd w:val="clear" w:color="000000" w:fill="FFFFFF"/>
            <w:noWrap/>
            <w:hideMark/>
          </w:tcPr>
          <w:p w14:paraId="2E229A07" w14:textId="77777777" w:rsidR="00B723CC" w:rsidRPr="007F3A3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0.316</w:t>
            </w:r>
          </w:p>
        </w:tc>
        <w:tc>
          <w:tcPr>
            <w:tcW w:w="850" w:type="dxa"/>
            <w:shd w:val="clear" w:color="000000" w:fill="FFFFFF"/>
            <w:noWrap/>
            <w:hideMark/>
          </w:tcPr>
          <w:p w14:paraId="007BB758" w14:textId="77777777" w:rsidR="00B723CC" w:rsidRPr="007F3A3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10.447</w:t>
            </w:r>
          </w:p>
        </w:tc>
        <w:tc>
          <w:tcPr>
            <w:tcW w:w="1020" w:type="dxa"/>
            <w:shd w:val="clear" w:color="000000" w:fill="FFFFFF"/>
            <w:noWrap/>
            <w:hideMark/>
          </w:tcPr>
          <w:p w14:paraId="2535524F" w14:textId="77777777" w:rsidR="00B723CC" w:rsidRPr="007F3A3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-135.445</w:t>
            </w:r>
          </w:p>
        </w:tc>
        <w:tc>
          <w:tcPr>
            <w:tcW w:w="935" w:type="dxa"/>
            <w:shd w:val="clear" w:color="000000" w:fill="FFFFFF"/>
            <w:noWrap/>
            <w:hideMark/>
          </w:tcPr>
          <w:p w14:paraId="09A3620B" w14:textId="77777777" w:rsidR="00B723CC" w:rsidRPr="007F3A3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136.464</w:t>
            </w:r>
          </w:p>
        </w:tc>
        <w:tc>
          <w:tcPr>
            <w:tcW w:w="554" w:type="dxa"/>
            <w:shd w:val="clear" w:color="000000" w:fill="FFFFFF"/>
            <w:noWrap/>
            <w:hideMark/>
          </w:tcPr>
          <w:p w14:paraId="5BF4E798" w14:textId="77777777" w:rsidR="00B723CC" w:rsidRPr="007F3A3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585</w:t>
            </w:r>
          </w:p>
        </w:tc>
        <w:tc>
          <w:tcPr>
            <w:tcW w:w="1235" w:type="dxa"/>
            <w:shd w:val="clear" w:color="000000" w:fill="FFFFFF"/>
          </w:tcPr>
          <w:p w14:paraId="5D659F20" w14:textId="77777777" w:rsidR="00B723CC" w:rsidRPr="007F3A3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-31.186</w:t>
            </w:r>
            <w:r w:rsidRPr="00F07A30">
              <w:rPr>
                <w:rFonts w:ascii="Times New Roman" w:hAnsi="Times New Roman" w:cs="Times New Roman"/>
                <w:sz w:val="22"/>
                <w:vertAlign w:val="superscript"/>
              </w:rPr>
              <w:t>***</w:t>
            </w:r>
          </w:p>
        </w:tc>
      </w:tr>
      <w:tr w:rsidR="00B723CC" w:rsidRPr="00E56147" w14:paraId="78DC8FB2" w14:textId="77777777" w:rsidTr="00A1421C">
        <w:trPr>
          <w:gridAfter w:val="2"/>
          <w:wAfter w:w="12" w:type="dxa"/>
          <w:trHeight w:val="283"/>
        </w:trPr>
        <w:tc>
          <w:tcPr>
            <w:tcW w:w="1399" w:type="dxa"/>
            <w:shd w:val="clear" w:color="000000" w:fill="FFFFFF"/>
            <w:noWrap/>
            <w:vAlign w:val="center"/>
            <w:hideMark/>
          </w:tcPr>
          <w:p w14:paraId="0E266CE5" w14:textId="77777777" w:rsidR="00B723CC" w:rsidRPr="0027516C" w:rsidRDefault="00B723CC" w:rsidP="00DF1285">
            <w:pPr>
              <w:widowControl/>
              <w:jc w:val="left"/>
              <w:rPr>
                <w:rFonts w:ascii="宋体" w:eastAsia="宋体" w:hAnsi="宋体" w:cs="Times New Roman"/>
                <w:color w:val="000000"/>
                <w:kern w:val="0"/>
                <w:sz w:val="22"/>
              </w:rPr>
            </w:pPr>
            <w:r w:rsidRPr="00CB6F43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Lean hog</w:t>
            </w:r>
          </w:p>
        </w:tc>
        <w:tc>
          <w:tcPr>
            <w:tcW w:w="794" w:type="dxa"/>
            <w:shd w:val="clear" w:color="000000" w:fill="FFFFFF"/>
            <w:noWrap/>
            <w:hideMark/>
          </w:tcPr>
          <w:p w14:paraId="732C368D" w14:textId="77777777" w:rsidR="00B723CC" w:rsidRPr="007F3A3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0.023</w:t>
            </w:r>
          </w:p>
        </w:tc>
        <w:tc>
          <w:tcPr>
            <w:tcW w:w="850" w:type="dxa"/>
            <w:shd w:val="clear" w:color="000000" w:fill="FFFFFF"/>
            <w:noWrap/>
            <w:hideMark/>
          </w:tcPr>
          <w:p w14:paraId="0235A342" w14:textId="77777777" w:rsidR="00B723CC" w:rsidRPr="007F3A3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26.434</w:t>
            </w:r>
          </w:p>
        </w:tc>
        <w:tc>
          <w:tcPr>
            <w:tcW w:w="794" w:type="dxa"/>
            <w:shd w:val="clear" w:color="000000" w:fill="FFFFFF"/>
            <w:noWrap/>
            <w:hideMark/>
          </w:tcPr>
          <w:p w14:paraId="5EC4BAF8" w14:textId="77777777" w:rsidR="00B723CC" w:rsidRPr="007F3A3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3.539</w:t>
            </w:r>
          </w:p>
        </w:tc>
        <w:tc>
          <w:tcPr>
            <w:tcW w:w="850" w:type="dxa"/>
            <w:shd w:val="clear" w:color="000000" w:fill="FFFFFF"/>
            <w:noWrap/>
            <w:hideMark/>
          </w:tcPr>
          <w:p w14:paraId="3C45AB71" w14:textId="77777777" w:rsidR="00B723CC" w:rsidRPr="007F3A3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97.971</w:t>
            </w:r>
          </w:p>
        </w:tc>
        <w:tc>
          <w:tcPr>
            <w:tcW w:w="1020" w:type="dxa"/>
            <w:shd w:val="clear" w:color="000000" w:fill="FFFFFF"/>
            <w:noWrap/>
            <w:hideMark/>
          </w:tcPr>
          <w:p w14:paraId="57CED562" w14:textId="77777777" w:rsidR="00B723CC" w:rsidRPr="007F3A3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-251.761</w:t>
            </w:r>
          </w:p>
        </w:tc>
        <w:tc>
          <w:tcPr>
            <w:tcW w:w="935" w:type="dxa"/>
            <w:shd w:val="clear" w:color="000000" w:fill="FFFFFF"/>
            <w:noWrap/>
            <w:hideMark/>
          </w:tcPr>
          <w:p w14:paraId="34DCE772" w14:textId="77777777" w:rsidR="00B723CC" w:rsidRPr="007F3A3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383.445</w:t>
            </w:r>
          </w:p>
        </w:tc>
        <w:tc>
          <w:tcPr>
            <w:tcW w:w="554" w:type="dxa"/>
            <w:shd w:val="clear" w:color="000000" w:fill="FFFFFF"/>
            <w:noWrap/>
            <w:hideMark/>
          </w:tcPr>
          <w:p w14:paraId="19A7C7E6" w14:textId="77777777" w:rsidR="00B723CC" w:rsidRPr="007F3A3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585</w:t>
            </w:r>
          </w:p>
        </w:tc>
        <w:tc>
          <w:tcPr>
            <w:tcW w:w="1235" w:type="dxa"/>
            <w:shd w:val="clear" w:color="000000" w:fill="FFFFFF"/>
          </w:tcPr>
          <w:p w14:paraId="54AC80F8" w14:textId="77777777" w:rsidR="00B723CC" w:rsidRPr="007F3A3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-28.387</w:t>
            </w:r>
            <w:r w:rsidRPr="00F07A30">
              <w:rPr>
                <w:rFonts w:ascii="Times New Roman" w:hAnsi="Times New Roman" w:cs="Times New Roman"/>
                <w:sz w:val="22"/>
                <w:vertAlign w:val="superscript"/>
              </w:rPr>
              <w:t>***</w:t>
            </w:r>
          </w:p>
        </w:tc>
      </w:tr>
      <w:tr w:rsidR="00B723CC" w:rsidRPr="00E56147" w14:paraId="5A7A0388" w14:textId="77777777" w:rsidTr="00A1421C">
        <w:trPr>
          <w:gridAfter w:val="2"/>
          <w:wAfter w:w="12" w:type="dxa"/>
          <w:trHeight w:val="283"/>
        </w:trPr>
        <w:tc>
          <w:tcPr>
            <w:tcW w:w="1399" w:type="dxa"/>
            <w:shd w:val="clear" w:color="000000" w:fill="FFFFFF"/>
            <w:noWrap/>
            <w:vAlign w:val="center"/>
            <w:hideMark/>
          </w:tcPr>
          <w:p w14:paraId="40818531" w14:textId="77777777" w:rsidR="00B723CC" w:rsidRPr="0027516C" w:rsidRDefault="00B723CC" w:rsidP="00DF1285">
            <w:pPr>
              <w:widowControl/>
              <w:jc w:val="left"/>
              <w:rPr>
                <w:rFonts w:ascii="宋体" w:eastAsia="宋体" w:hAnsi="宋体" w:cs="Times New Roman"/>
                <w:color w:val="000000"/>
                <w:kern w:val="0"/>
                <w:sz w:val="22"/>
              </w:rPr>
            </w:pPr>
            <w:r w:rsidRPr="00CB6F43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Live cattle</w:t>
            </w:r>
          </w:p>
        </w:tc>
        <w:tc>
          <w:tcPr>
            <w:tcW w:w="794" w:type="dxa"/>
            <w:shd w:val="clear" w:color="000000" w:fill="FFFFFF"/>
            <w:noWrap/>
            <w:hideMark/>
          </w:tcPr>
          <w:p w14:paraId="43DF876F" w14:textId="77777777" w:rsidR="00B723CC" w:rsidRPr="007F3A3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0.003</w:t>
            </w:r>
          </w:p>
        </w:tc>
        <w:tc>
          <w:tcPr>
            <w:tcW w:w="850" w:type="dxa"/>
            <w:shd w:val="clear" w:color="000000" w:fill="FFFFFF"/>
            <w:noWrap/>
            <w:hideMark/>
          </w:tcPr>
          <w:p w14:paraId="715B96F8" w14:textId="77777777" w:rsidR="00B723CC" w:rsidRPr="007F3A3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7.210</w:t>
            </w:r>
          </w:p>
        </w:tc>
        <w:tc>
          <w:tcPr>
            <w:tcW w:w="794" w:type="dxa"/>
            <w:shd w:val="clear" w:color="000000" w:fill="FFFFFF"/>
            <w:noWrap/>
            <w:hideMark/>
          </w:tcPr>
          <w:p w14:paraId="61BBACA4" w14:textId="77777777" w:rsidR="00B723CC" w:rsidRPr="007F3A3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0.314</w:t>
            </w:r>
          </w:p>
        </w:tc>
        <w:tc>
          <w:tcPr>
            <w:tcW w:w="850" w:type="dxa"/>
            <w:shd w:val="clear" w:color="000000" w:fill="FFFFFF"/>
            <w:noWrap/>
            <w:hideMark/>
          </w:tcPr>
          <w:p w14:paraId="77DAF5DA" w14:textId="77777777" w:rsidR="00B723CC" w:rsidRPr="007F3A3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6.530</w:t>
            </w:r>
          </w:p>
        </w:tc>
        <w:tc>
          <w:tcPr>
            <w:tcW w:w="1020" w:type="dxa"/>
            <w:shd w:val="clear" w:color="000000" w:fill="FFFFFF"/>
            <w:noWrap/>
            <w:hideMark/>
          </w:tcPr>
          <w:p w14:paraId="2616AA14" w14:textId="77777777" w:rsidR="00B723CC" w:rsidRPr="007F3A3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-32.010</w:t>
            </w:r>
          </w:p>
        </w:tc>
        <w:tc>
          <w:tcPr>
            <w:tcW w:w="935" w:type="dxa"/>
            <w:shd w:val="clear" w:color="000000" w:fill="FFFFFF"/>
            <w:noWrap/>
            <w:hideMark/>
          </w:tcPr>
          <w:p w14:paraId="4E877ABC" w14:textId="77777777" w:rsidR="00B723CC" w:rsidRPr="007F3A3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34.051</w:t>
            </w:r>
          </w:p>
        </w:tc>
        <w:tc>
          <w:tcPr>
            <w:tcW w:w="554" w:type="dxa"/>
            <w:shd w:val="clear" w:color="000000" w:fill="FFFFFF"/>
            <w:noWrap/>
            <w:hideMark/>
          </w:tcPr>
          <w:p w14:paraId="3E7C645A" w14:textId="77777777" w:rsidR="00B723CC" w:rsidRPr="007F3A3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585</w:t>
            </w:r>
          </w:p>
        </w:tc>
        <w:tc>
          <w:tcPr>
            <w:tcW w:w="1235" w:type="dxa"/>
            <w:shd w:val="clear" w:color="000000" w:fill="FFFFFF"/>
          </w:tcPr>
          <w:p w14:paraId="4522934E" w14:textId="77777777" w:rsidR="00B723CC" w:rsidRPr="007F3A3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-18.313</w:t>
            </w:r>
            <w:r w:rsidRPr="00F07A30">
              <w:rPr>
                <w:rFonts w:ascii="Times New Roman" w:hAnsi="Times New Roman" w:cs="Times New Roman"/>
                <w:sz w:val="22"/>
                <w:vertAlign w:val="superscript"/>
              </w:rPr>
              <w:t>***</w:t>
            </w:r>
          </w:p>
        </w:tc>
      </w:tr>
      <w:tr w:rsidR="00B723CC" w:rsidRPr="00E56147" w14:paraId="4197796B" w14:textId="77777777" w:rsidTr="00A1421C">
        <w:trPr>
          <w:trHeight w:val="283"/>
        </w:trPr>
        <w:tc>
          <w:tcPr>
            <w:tcW w:w="8443" w:type="dxa"/>
            <w:gridSpan w:val="11"/>
            <w:shd w:val="clear" w:color="000000" w:fill="FFFFFF"/>
            <w:noWrap/>
            <w:vAlign w:val="center"/>
          </w:tcPr>
          <w:p w14:paraId="15E65D56" w14:textId="77777777" w:rsidR="00B723CC" w:rsidRPr="0027516C" w:rsidRDefault="00B723CC" w:rsidP="00DF128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22"/>
              </w:rPr>
              <w:t>D</w:t>
            </w:r>
            <w:r w:rsidRPr="00946E37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2"/>
              </w:rPr>
              <w:t>：</w:t>
            </w:r>
            <w:r w:rsidRPr="00946E37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2"/>
              </w:rPr>
              <w:t>Metal market</w:t>
            </w:r>
          </w:p>
        </w:tc>
      </w:tr>
      <w:tr w:rsidR="00B723CC" w:rsidRPr="00CB6455" w14:paraId="56A17669" w14:textId="77777777" w:rsidTr="00A1421C">
        <w:trPr>
          <w:gridAfter w:val="2"/>
          <w:wAfter w:w="12" w:type="dxa"/>
          <w:trHeight w:val="283"/>
        </w:trPr>
        <w:tc>
          <w:tcPr>
            <w:tcW w:w="1399" w:type="dxa"/>
            <w:shd w:val="clear" w:color="000000" w:fill="FFFFFF"/>
            <w:noWrap/>
            <w:vAlign w:val="center"/>
            <w:hideMark/>
          </w:tcPr>
          <w:p w14:paraId="6B19DB28" w14:textId="77777777" w:rsidR="00B723CC" w:rsidRPr="0027516C" w:rsidRDefault="00B723CC" w:rsidP="00DF1285">
            <w:pPr>
              <w:widowControl/>
              <w:jc w:val="left"/>
              <w:rPr>
                <w:rFonts w:ascii="宋体" w:eastAsia="宋体" w:hAnsi="宋体" w:cs="Times New Roman"/>
                <w:color w:val="000000"/>
                <w:kern w:val="0"/>
                <w:sz w:val="22"/>
              </w:rPr>
            </w:pPr>
            <w:r w:rsidRPr="00CB6F43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Copper</w:t>
            </w:r>
          </w:p>
        </w:tc>
        <w:tc>
          <w:tcPr>
            <w:tcW w:w="794" w:type="dxa"/>
            <w:shd w:val="clear" w:color="000000" w:fill="FFFFFF"/>
            <w:noWrap/>
            <w:hideMark/>
          </w:tcPr>
          <w:p w14:paraId="59F96CD7" w14:textId="77777777" w:rsidR="00B723CC" w:rsidRPr="007F3A3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0.032</w:t>
            </w:r>
          </w:p>
        </w:tc>
        <w:tc>
          <w:tcPr>
            <w:tcW w:w="850" w:type="dxa"/>
            <w:shd w:val="clear" w:color="000000" w:fill="FFFFFF"/>
            <w:noWrap/>
            <w:hideMark/>
          </w:tcPr>
          <w:p w14:paraId="50D14FBE" w14:textId="77777777" w:rsidR="00B723CC" w:rsidRPr="007F3A3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7.709</w:t>
            </w:r>
          </w:p>
        </w:tc>
        <w:tc>
          <w:tcPr>
            <w:tcW w:w="794" w:type="dxa"/>
            <w:shd w:val="clear" w:color="000000" w:fill="FFFFFF"/>
            <w:noWrap/>
            <w:hideMark/>
          </w:tcPr>
          <w:p w14:paraId="08ED0B7C" w14:textId="77777777" w:rsidR="00B723CC" w:rsidRPr="007F3A3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0.032</w:t>
            </w:r>
          </w:p>
        </w:tc>
        <w:tc>
          <w:tcPr>
            <w:tcW w:w="850" w:type="dxa"/>
            <w:shd w:val="clear" w:color="000000" w:fill="FFFFFF"/>
            <w:noWrap/>
            <w:hideMark/>
          </w:tcPr>
          <w:p w14:paraId="08DE5743" w14:textId="77777777" w:rsidR="00B723CC" w:rsidRPr="007F3A3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7.325</w:t>
            </w:r>
          </w:p>
        </w:tc>
        <w:tc>
          <w:tcPr>
            <w:tcW w:w="1020" w:type="dxa"/>
            <w:shd w:val="clear" w:color="000000" w:fill="FFFFFF"/>
            <w:noWrap/>
            <w:hideMark/>
          </w:tcPr>
          <w:p w14:paraId="54C65631" w14:textId="77777777" w:rsidR="00B723CC" w:rsidRPr="007F3A3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-36.653</w:t>
            </w:r>
          </w:p>
        </w:tc>
        <w:tc>
          <w:tcPr>
            <w:tcW w:w="935" w:type="dxa"/>
            <w:shd w:val="clear" w:color="000000" w:fill="FFFFFF"/>
            <w:noWrap/>
            <w:hideMark/>
          </w:tcPr>
          <w:p w14:paraId="57E5801F" w14:textId="77777777" w:rsidR="00B723CC" w:rsidRPr="007F3A3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47.586</w:t>
            </w:r>
          </w:p>
        </w:tc>
        <w:tc>
          <w:tcPr>
            <w:tcW w:w="554" w:type="dxa"/>
            <w:shd w:val="clear" w:color="000000" w:fill="FFFFFF"/>
            <w:noWrap/>
            <w:hideMark/>
          </w:tcPr>
          <w:p w14:paraId="1A711BCD" w14:textId="77777777" w:rsidR="00B723CC" w:rsidRPr="007F3A3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585</w:t>
            </w:r>
          </w:p>
        </w:tc>
        <w:tc>
          <w:tcPr>
            <w:tcW w:w="1235" w:type="dxa"/>
            <w:shd w:val="clear" w:color="000000" w:fill="FFFFFF"/>
          </w:tcPr>
          <w:p w14:paraId="00444897" w14:textId="77777777" w:rsidR="00B723CC" w:rsidRPr="007F3A3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-18.434</w:t>
            </w:r>
            <w:r w:rsidRPr="00F07A30">
              <w:rPr>
                <w:rFonts w:ascii="Times New Roman" w:hAnsi="Times New Roman" w:cs="Times New Roman"/>
                <w:sz w:val="22"/>
                <w:vertAlign w:val="superscript"/>
              </w:rPr>
              <w:t>***</w:t>
            </w:r>
          </w:p>
        </w:tc>
      </w:tr>
      <w:tr w:rsidR="00B723CC" w:rsidRPr="00CB6455" w14:paraId="6B449A8D" w14:textId="77777777" w:rsidTr="00A1421C">
        <w:trPr>
          <w:gridAfter w:val="2"/>
          <w:wAfter w:w="12" w:type="dxa"/>
          <w:trHeight w:val="283"/>
        </w:trPr>
        <w:tc>
          <w:tcPr>
            <w:tcW w:w="1399" w:type="dxa"/>
            <w:shd w:val="clear" w:color="000000" w:fill="FFFFFF"/>
            <w:noWrap/>
            <w:vAlign w:val="center"/>
            <w:hideMark/>
          </w:tcPr>
          <w:p w14:paraId="0B4884C6" w14:textId="77777777" w:rsidR="00B723CC" w:rsidRPr="0027516C" w:rsidRDefault="00B723CC" w:rsidP="00DF1285">
            <w:pPr>
              <w:widowControl/>
              <w:jc w:val="left"/>
              <w:rPr>
                <w:rFonts w:ascii="宋体" w:eastAsia="宋体" w:hAnsi="宋体" w:cs="Times New Roman"/>
                <w:color w:val="000000"/>
                <w:kern w:val="0"/>
                <w:sz w:val="22"/>
              </w:rPr>
            </w:pPr>
            <w:r w:rsidRPr="00CB6F43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Gold</w:t>
            </w:r>
          </w:p>
        </w:tc>
        <w:tc>
          <w:tcPr>
            <w:tcW w:w="794" w:type="dxa"/>
            <w:shd w:val="clear" w:color="000000" w:fill="FFFFFF"/>
            <w:noWrap/>
            <w:hideMark/>
          </w:tcPr>
          <w:p w14:paraId="781A4DA2" w14:textId="77777777" w:rsidR="00B723CC" w:rsidRPr="007F3A3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0.022</w:t>
            </w:r>
          </w:p>
        </w:tc>
        <w:tc>
          <w:tcPr>
            <w:tcW w:w="850" w:type="dxa"/>
            <w:shd w:val="clear" w:color="000000" w:fill="FFFFFF"/>
            <w:noWrap/>
            <w:hideMark/>
          </w:tcPr>
          <w:p w14:paraId="2421386A" w14:textId="77777777" w:rsidR="00B723CC" w:rsidRPr="007F3A3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5.635</w:t>
            </w:r>
          </w:p>
        </w:tc>
        <w:tc>
          <w:tcPr>
            <w:tcW w:w="794" w:type="dxa"/>
            <w:shd w:val="clear" w:color="000000" w:fill="FFFFFF"/>
            <w:noWrap/>
            <w:hideMark/>
          </w:tcPr>
          <w:p w14:paraId="297DF807" w14:textId="77777777" w:rsidR="00B723CC" w:rsidRPr="007F3A3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0.636</w:t>
            </w:r>
          </w:p>
        </w:tc>
        <w:tc>
          <w:tcPr>
            <w:tcW w:w="850" w:type="dxa"/>
            <w:shd w:val="clear" w:color="000000" w:fill="FFFFFF"/>
            <w:noWrap/>
            <w:hideMark/>
          </w:tcPr>
          <w:p w14:paraId="60A0DCE3" w14:textId="77777777" w:rsidR="00B723CC" w:rsidRPr="007F3A3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7.212</w:t>
            </w:r>
          </w:p>
        </w:tc>
        <w:tc>
          <w:tcPr>
            <w:tcW w:w="1020" w:type="dxa"/>
            <w:shd w:val="clear" w:color="000000" w:fill="FFFFFF"/>
            <w:noWrap/>
            <w:hideMark/>
          </w:tcPr>
          <w:p w14:paraId="1646E116" w14:textId="77777777" w:rsidR="00B723CC" w:rsidRPr="007F3A3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-20.005</w:t>
            </w:r>
          </w:p>
        </w:tc>
        <w:tc>
          <w:tcPr>
            <w:tcW w:w="935" w:type="dxa"/>
            <w:shd w:val="clear" w:color="000000" w:fill="FFFFFF"/>
            <w:noWrap/>
            <w:hideMark/>
          </w:tcPr>
          <w:p w14:paraId="3835BCB2" w14:textId="77777777" w:rsidR="00B723CC" w:rsidRPr="007F3A3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36.916</w:t>
            </w:r>
          </w:p>
        </w:tc>
        <w:tc>
          <w:tcPr>
            <w:tcW w:w="554" w:type="dxa"/>
            <w:shd w:val="clear" w:color="000000" w:fill="FFFFFF"/>
            <w:noWrap/>
            <w:hideMark/>
          </w:tcPr>
          <w:p w14:paraId="0094B8E2" w14:textId="77777777" w:rsidR="00B723CC" w:rsidRPr="007F3A3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585</w:t>
            </w:r>
          </w:p>
        </w:tc>
        <w:tc>
          <w:tcPr>
            <w:tcW w:w="1235" w:type="dxa"/>
            <w:shd w:val="clear" w:color="000000" w:fill="FFFFFF"/>
          </w:tcPr>
          <w:p w14:paraId="64855CC3" w14:textId="77777777" w:rsidR="00B723CC" w:rsidRPr="007F3A3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-16.310</w:t>
            </w:r>
            <w:r w:rsidRPr="00F07A30">
              <w:rPr>
                <w:rFonts w:ascii="Times New Roman" w:hAnsi="Times New Roman" w:cs="Times New Roman"/>
                <w:sz w:val="22"/>
                <w:vertAlign w:val="superscript"/>
              </w:rPr>
              <w:t>***</w:t>
            </w:r>
          </w:p>
        </w:tc>
      </w:tr>
      <w:tr w:rsidR="00B723CC" w:rsidRPr="00CB6455" w14:paraId="79EE2B39" w14:textId="77777777" w:rsidTr="00A1421C">
        <w:trPr>
          <w:gridAfter w:val="2"/>
          <w:wAfter w:w="12" w:type="dxa"/>
          <w:trHeight w:val="283"/>
        </w:trPr>
        <w:tc>
          <w:tcPr>
            <w:tcW w:w="1399" w:type="dxa"/>
            <w:shd w:val="clear" w:color="000000" w:fill="FFFFFF"/>
            <w:noWrap/>
            <w:vAlign w:val="center"/>
            <w:hideMark/>
          </w:tcPr>
          <w:p w14:paraId="41EA063D" w14:textId="77777777" w:rsidR="00B723CC" w:rsidRPr="0027516C" w:rsidRDefault="00B723CC" w:rsidP="00DF1285">
            <w:pPr>
              <w:widowControl/>
              <w:jc w:val="left"/>
              <w:rPr>
                <w:rFonts w:ascii="宋体" w:eastAsia="宋体" w:hAnsi="宋体" w:cs="Times New Roman"/>
                <w:color w:val="000000"/>
                <w:kern w:val="0"/>
                <w:sz w:val="22"/>
              </w:rPr>
            </w:pPr>
            <w:r w:rsidRPr="00CB6F43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Silver</w:t>
            </w:r>
          </w:p>
        </w:tc>
        <w:tc>
          <w:tcPr>
            <w:tcW w:w="794" w:type="dxa"/>
            <w:shd w:val="clear" w:color="000000" w:fill="FFFFFF"/>
            <w:noWrap/>
            <w:hideMark/>
          </w:tcPr>
          <w:p w14:paraId="49FE251B" w14:textId="77777777" w:rsidR="00B723CC" w:rsidRPr="007F3A3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0.094</w:t>
            </w:r>
          </w:p>
        </w:tc>
        <w:tc>
          <w:tcPr>
            <w:tcW w:w="850" w:type="dxa"/>
            <w:shd w:val="clear" w:color="000000" w:fill="FFFFFF"/>
            <w:noWrap/>
            <w:hideMark/>
          </w:tcPr>
          <w:p w14:paraId="35E25992" w14:textId="77777777" w:rsidR="00B723CC" w:rsidRPr="007F3A3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6.954</w:t>
            </w:r>
          </w:p>
        </w:tc>
        <w:tc>
          <w:tcPr>
            <w:tcW w:w="794" w:type="dxa"/>
            <w:shd w:val="clear" w:color="000000" w:fill="FFFFFF"/>
            <w:noWrap/>
            <w:hideMark/>
          </w:tcPr>
          <w:p w14:paraId="47930AEF" w14:textId="77777777" w:rsidR="00B723CC" w:rsidRPr="007F3A3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0.412</w:t>
            </w:r>
          </w:p>
        </w:tc>
        <w:tc>
          <w:tcPr>
            <w:tcW w:w="850" w:type="dxa"/>
            <w:shd w:val="clear" w:color="000000" w:fill="FFFFFF"/>
            <w:noWrap/>
            <w:hideMark/>
          </w:tcPr>
          <w:p w14:paraId="6F1744F1" w14:textId="77777777" w:rsidR="00B723CC" w:rsidRPr="007F3A3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14.610</w:t>
            </w:r>
          </w:p>
        </w:tc>
        <w:tc>
          <w:tcPr>
            <w:tcW w:w="1020" w:type="dxa"/>
            <w:shd w:val="clear" w:color="000000" w:fill="FFFFFF"/>
            <w:noWrap/>
            <w:hideMark/>
          </w:tcPr>
          <w:p w14:paraId="6ABCD4BF" w14:textId="77777777" w:rsidR="00B723CC" w:rsidRPr="007F3A3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-45.917</w:t>
            </w:r>
          </w:p>
        </w:tc>
        <w:tc>
          <w:tcPr>
            <w:tcW w:w="935" w:type="dxa"/>
            <w:shd w:val="clear" w:color="000000" w:fill="FFFFFF"/>
            <w:noWrap/>
            <w:hideMark/>
          </w:tcPr>
          <w:p w14:paraId="693AA5AF" w14:textId="77777777" w:rsidR="00B723CC" w:rsidRPr="007F3A3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55.942</w:t>
            </w:r>
          </w:p>
        </w:tc>
        <w:tc>
          <w:tcPr>
            <w:tcW w:w="554" w:type="dxa"/>
            <w:shd w:val="clear" w:color="000000" w:fill="FFFFFF"/>
            <w:noWrap/>
            <w:hideMark/>
          </w:tcPr>
          <w:p w14:paraId="09F325E9" w14:textId="77777777" w:rsidR="00B723CC" w:rsidRPr="007F3A3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585</w:t>
            </w:r>
          </w:p>
        </w:tc>
        <w:tc>
          <w:tcPr>
            <w:tcW w:w="1235" w:type="dxa"/>
            <w:shd w:val="clear" w:color="000000" w:fill="FFFFFF"/>
          </w:tcPr>
          <w:p w14:paraId="50020E5F" w14:textId="77777777" w:rsidR="00B723CC" w:rsidRPr="007F3A3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-17.013</w:t>
            </w:r>
            <w:r w:rsidRPr="00F07A30">
              <w:rPr>
                <w:rFonts w:ascii="Times New Roman" w:hAnsi="Times New Roman" w:cs="Times New Roman"/>
                <w:sz w:val="22"/>
                <w:vertAlign w:val="superscript"/>
              </w:rPr>
              <w:t>***</w:t>
            </w:r>
          </w:p>
        </w:tc>
      </w:tr>
      <w:tr w:rsidR="00B723CC" w:rsidRPr="00CB6455" w14:paraId="6E83E8BB" w14:textId="77777777" w:rsidTr="00A1421C">
        <w:trPr>
          <w:gridAfter w:val="2"/>
          <w:wAfter w:w="12" w:type="dxa"/>
          <w:trHeight w:val="283"/>
        </w:trPr>
        <w:tc>
          <w:tcPr>
            <w:tcW w:w="1399" w:type="dxa"/>
            <w:shd w:val="clear" w:color="000000" w:fill="FFFFFF"/>
            <w:noWrap/>
            <w:vAlign w:val="center"/>
            <w:hideMark/>
          </w:tcPr>
          <w:p w14:paraId="40FD2C4F" w14:textId="77777777" w:rsidR="00B723CC" w:rsidRPr="0027516C" w:rsidRDefault="00B723CC" w:rsidP="00DF1285">
            <w:pPr>
              <w:widowControl/>
              <w:jc w:val="left"/>
              <w:rPr>
                <w:rFonts w:ascii="宋体" w:eastAsia="宋体" w:hAnsi="宋体" w:cs="Times New Roman"/>
                <w:color w:val="000000"/>
                <w:kern w:val="0"/>
                <w:sz w:val="22"/>
              </w:rPr>
            </w:pPr>
            <w:r w:rsidRPr="00CB6F4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Platinum</w:t>
            </w:r>
          </w:p>
        </w:tc>
        <w:tc>
          <w:tcPr>
            <w:tcW w:w="794" w:type="dxa"/>
            <w:shd w:val="clear" w:color="000000" w:fill="FFFFFF"/>
            <w:noWrap/>
            <w:hideMark/>
          </w:tcPr>
          <w:p w14:paraId="4B999D41" w14:textId="77777777" w:rsidR="00B723CC" w:rsidRPr="007F3A3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0.026</w:t>
            </w:r>
          </w:p>
        </w:tc>
        <w:tc>
          <w:tcPr>
            <w:tcW w:w="850" w:type="dxa"/>
            <w:shd w:val="clear" w:color="000000" w:fill="FFFFFF"/>
            <w:noWrap/>
            <w:hideMark/>
          </w:tcPr>
          <w:p w14:paraId="5F329630" w14:textId="77777777" w:rsidR="00B723CC" w:rsidRPr="007F3A3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2.582</w:t>
            </w:r>
          </w:p>
        </w:tc>
        <w:tc>
          <w:tcPr>
            <w:tcW w:w="794" w:type="dxa"/>
            <w:shd w:val="clear" w:color="000000" w:fill="FFFFFF"/>
            <w:noWrap/>
            <w:hideMark/>
          </w:tcPr>
          <w:p w14:paraId="32B88588" w14:textId="77777777" w:rsidR="00B723CC" w:rsidRPr="007F3A3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0.169</w:t>
            </w:r>
          </w:p>
        </w:tc>
        <w:tc>
          <w:tcPr>
            <w:tcW w:w="850" w:type="dxa"/>
            <w:shd w:val="clear" w:color="000000" w:fill="FFFFFF"/>
            <w:noWrap/>
            <w:hideMark/>
          </w:tcPr>
          <w:p w14:paraId="6BE780EE" w14:textId="77777777" w:rsidR="00B723CC" w:rsidRPr="007F3A3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4.944</w:t>
            </w:r>
          </w:p>
        </w:tc>
        <w:tc>
          <w:tcPr>
            <w:tcW w:w="1020" w:type="dxa"/>
            <w:shd w:val="clear" w:color="000000" w:fill="FFFFFF"/>
            <w:noWrap/>
            <w:hideMark/>
          </w:tcPr>
          <w:p w14:paraId="2B4A1217" w14:textId="77777777" w:rsidR="00B723CC" w:rsidRPr="007F3A3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-8.168</w:t>
            </w:r>
          </w:p>
        </w:tc>
        <w:tc>
          <w:tcPr>
            <w:tcW w:w="935" w:type="dxa"/>
            <w:shd w:val="clear" w:color="000000" w:fill="FFFFFF"/>
            <w:noWrap/>
            <w:hideMark/>
          </w:tcPr>
          <w:p w14:paraId="53A4B7EC" w14:textId="77777777" w:rsidR="00B723CC" w:rsidRPr="007F3A3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12.335</w:t>
            </w:r>
          </w:p>
        </w:tc>
        <w:tc>
          <w:tcPr>
            <w:tcW w:w="554" w:type="dxa"/>
            <w:shd w:val="clear" w:color="000000" w:fill="FFFFFF"/>
            <w:noWrap/>
            <w:hideMark/>
          </w:tcPr>
          <w:p w14:paraId="7130C215" w14:textId="77777777" w:rsidR="00B723CC" w:rsidRPr="007F3A3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585</w:t>
            </w:r>
          </w:p>
        </w:tc>
        <w:tc>
          <w:tcPr>
            <w:tcW w:w="1235" w:type="dxa"/>
            <w:shd w:val="clear" w:color="000000" w:fill="FFFFFF"/>
          </w:tcPr>
          <w:p w14:paraId="7692884D" w14:textId="77777777" w:rsidR="00B723CC" w:rsidRPr="007F3A3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-12.369</w:t>
            </w:r>
            <w:r w:rsidRPr="00F07A30">
              <w:rPr>
                <w:rFonts w:ascii="Times New Roman" w:hAnsi="Times New Roman" w:cs="Times New Roman"/>
                <w:sz w:val="22"/>
                <w:vertAlign w:val="superscript"/>
              </w:rPr>
              <w:t>***</w:t>
            </w:r>
          </w:p>
        </w:tc>
      </w:tr>
      <w:tr w:rsidR="00B723CC" w:rsidRPr="00CB6455" w14:paraId="14BE363B" w14:textId="77777777" w:rsidTr="00A1421C">
        <w:trPr>
          <w:gridAfter w:val="2"/>
          <w:wAfter w:w="12" w:type="dxa"/>
          <w:trHeight w:val="283"/>
        </w:trPr>
        <w:tc>
          <w:tcPr>
            <w:tcW w:w="1399" w:type="dxa"/>
            <w:shd w:val="clear" w:color="000000" w:fill="FFFFFF"/>
            <w:noWrap/>
            <w:vAlign w:val="center"/>
            <w:hideMark/>
          </w:tcPr>
          <w:p w14:paraId="55844A63" w14:textId="77777777" w:rsidR="00B723CC" w:rsidRPr="0027516C" w:rsidRDefault="00B723CC" w:rsidP="00DF1285">
            <w:pPr>
              <w:widowControl/>
              <w:jc w:val="left"/>
              <w:rPr>
                <w:rFonts w:ascii="宋体" w:eastAsia="宋体" w:hAnsi="宋体" w:cs="Times New Roman"/>
                <w:color w:val="000000"/>
                <w:kern w:val="0"/>
                <w:sz w:val="22"/>
              </w:rPr>
            </w:pPr>
            <w:r w:rsidRPr="00CB6F4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Palladium</w:t>
            </w:r>
          </w:p>
        </w:tc>
        <w:tc>
          <w:tcPr>
            <w:tcW w:w="794" w:type="dxa"/>
            <w:shd w:val="clear" w:color="000000" w:fill="FFFFFF"/>
            <w:noWrap/>
            <w:hideMark/>
          </w:tcPr>
          <w:p w14:paraId="4F26ACED" w14:textId="77777777" w:rsidR="00B723CC" w:rsidRPr="007F3A3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0.008</w:t>
            </w:r>
          </w:p>
        </w:tc>
        <w:tc>
          <w:tcPr>
            <w:tcW w:w="850" w:type="dxa"/>
            <w:shd w:val="clear" w:color="000000" w:fill="FFFFFF"/>
            <w:noWrap/>
            <w:hideMark/>
          </w:tcPr>
          <w:p w14:paraId="19C4EEB2" w14:textId="77777777" w:rsidR="00B723CC" w:rsidRPr="007F3A3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40.606</w:t>
            </w:r>
          </w:p>
        </w:tc>
        <w:tc>
          <w:tcPr>
            <w:tcW w:w="794" w:type="dxa"/>
            <w:shd w:val="clear" w:color="000000" w:fill="FFFFFF"/>
            <w:noWrap/>
            <w:hideMark/>
          </w:tcPr>
          <w:p w14:paraId="3305DA0A" w14:textId="77777777" w:rsidR="00B723CC" w:rsidRPr="007F3A3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-0.102</w:t>
            </w:r>
          </w:p>
        </w:tc>
        <w:tc>
          <w:tcPr>
            <w:tcW w:w="850" w:type="dxa"/>
            <w:shd w:val="clear" w:color="000000" w:fill="FFFFFF"/>
            <w:noWrap/>
            <w:hideMark/>
          </w:tcPr>
          <w:p w14:paraId="028A6E07" w14:textId="77777777" w:rsidR="00B723CC" w:rsidRPr="007F3A3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6.617</w:t>
            </w:r>
          </w:p>
        </w:tc>
        <w:tc>
          <w:tcPr>
            <w:tcW w:w="1020" w:type="dxa"/>
            <w:shd w:val="clear" w:color="000000" w:fill="FFFFFF"/>
            <w:noWrap/>
            <w:hideMark/>
          </w:tcPr>
          <w:p w14:paraId="13ABC575" w14:textId="77777777" w:rsidR="00B723CC" w:rsidRPr="007F3A3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-199.949</w:t>
            </w:r>
          </w:p>
        </w:tc>
        <w:tc>
          <w:tcPr>
            <w:tcW w:w="935" w:type="dxa"/>
            <w:shd w:val="clear" w:color="000000" w:fill="FFFFFF"/>
            <w:noWrap/>
            <w:hideMark/>
          </w:tcPr>
          <w:p w14:paraId="3FC2D4DA" w14:textId="77777777" w:rsidR="00B723CC" w:rsidRPr="007F3A3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188.830</w:t>
            </w:r>
          </w:p>
        </w:tc>
        <w:tc>
          <w:tcPr>
            <w:tcW w:w="554" w:type="dxa"/>
            <w:shd w:val="clear" w:color="000000" w:fill="FFFFFF"/>
            <w:noWrap/>
            <w:hideMark/>
          </w:tcPr>
          <w:p w14:paraId="306C7448" w14:textId="77777777" w:rsidR="00B723CC" w:rsidRPr="007F3A3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585</w:t>
            </w:r>
          </w:p>
        </w:tc>
        <w:tc>
          <w:tcPr>
            <w:tcW w:w="1235" w:type="dxa"/>
            <w:shd w:val="clear" w:color="000000" w:fill="FFFFFF"/>
          </w:tcPr>
          <w:p w14:paraId="4BB5B3C4" w14:textId="77777777" w:rsidR="00B723CC" w:rsidRPr="007F3A3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-38.799</w:t>
            </w:r>
            <w:r w:rsidRPr="00F07A30">
              <w:rPr>
                <w:rFonts w:ascii="Times New Roman" w:hAnsi="Times New Roman" w:cs="Times New Roman"/>
                <w:sz w:val="22"/>
                <w:vertAlign w:val="superscript"/>
              </w:rPr>
              <w:t>***</w:t>
            </w:r>
          </w:p>
        </w:tc>
      </w:tr>
      <w:tr w:rsidR="00B723CC" w:rsidRPr="00CB6455" w14:paraId="49B7748B" w14:textId="77777777" w:rsidTr="00A1421C">
        <w:trPr>
          <w:gridAfter w:val="2"/>
          <w:wAfter w:w="12" w:type="dxa"/>
          <w:trHeight w:val="283"/>
        </w:trPr>
        <w:tc>
          <w:tcPr>
            <w:tcW w:w="1399" w:type="dxa"/>
            <w:shd w:val="clear" w:color="000000" w:fill="FFFFFF"/>
            <w:noWrap/>
            <w:vAlign w:val="center"/>
            <w:hideMark/>
          </w:tcPr>
          <w:p w14:paraId="6033289C" w14:textId="77777777" w:rsidR="00B723CC" w:rsidRPr="0027516C" w:rsidRDefault="00B723CC" w:rsidP="00DF1285">
            <w:pPr>
              <w:widowControl/>
              <w:jc w:val="left"/>
              <w:rPr>
                <w:rFonts w:ascii="宋体" w:eastAsia="宋体" w:hAnsi="宋体" w:cs="Times New Roman"/>
                <w:color w:val="000000"/>
                <w:kern w:val="0"/>
                <w:sz w:val="22"/>
              </w:rPr>
            </w:pPr>
            <w:r w:rsidRPr="00CB6F4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Aluminum</w:t>
            </w:r>
          </w:p>
        </w:tc>
        <w:tc>
          <w:tcPr>
            <w:tcW w:w="794" w:type="dxa"/>
            <w:shd w:val="clear" w:color="000000" w:fill="FFFFFF"/>
            <w:noWrap/>
            <w:hideMark/>
          </w:tcPr>
          <w:p w14:paraId="25A9C4D6" w14:textId="77777777" w:rsidR="00B723CC" w:rsidRPr="007F3A3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0.325</w:t>
            </w:r>
          </w:p>
        </w:tc>
        <w:tc>
          <w:tcPr>
            <w:tcW w:w="850" w:type="dxa"/>
            <w:shd w:val="clear" w:color="000000" w:fill="FFFFFF"/>
            <w:noWrap/>
            <w:hideMark/>
          </w:tcPr>
          <w:p w14:paraId="7CF10940" w14:textId="77777777" w:rsidR="00B723CC" w:rsidRPr="007F3A3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13.844</w:t>
            </w:r>
          </w:p>
        </w:tc>
        <w:tc>
          <w:tcPr>
            <w:tcW w:w="794" w:type="dxa"/>
            <w:shd w:val="clear" w:color="000000" w:fill="FFFFFF"/>
            <w:noWrap/>
            <w:hideMark/>
          </w:tcPr>
          <w:p w14:paraId="45FCCF57" w14:textId="77777777" w:rsidR="00B723CC" w:rsidRPr="007F3A3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4.156</w:t>
            </w:r>
          </w:p>
        </w:tc>
        <w:tc>
          <w:tcPr>
            <w:tcW w:w="850" w:type="dxa"/>
            <w:shd w:val="clear" w:color="000000" w:fill="FFFFFF"/>
            <w:noWrap/>
            <w:hideMark/>
          </w:tcPr>
          <w:p w14:paraId="0EAB1673" w14:textId="77777777" w:rsidR="00B723CC" w:rsidRPr="007F3A3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63.286</w:t>
            </w:r>
          </w:p>
        </w:tc>
        <w:tc>
          <w:tcPr>
            <w:tcW w:w="1020" w:type="dxa"/>
            <w:shd w:val="clear" w:color="000000" w:fill="FFFFFF"/>
            <w:noWrap/>
            <w:hideMark/>
          </w:tcPr>
          <w:p w14:paraId="5488E516" w14:textId="77777777" w:rsidR="00B723CC" w:rsidRPr="007F3A3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-85.516</w:t>
            </w:r>
          </w:p>
        </w:tc>
        <w:tc>
          <w:tcPr>
            <w:tcW w:w="935" w:type="dxa"/>
            <w:shd w:val="clear" w:color="000000" w:fill="FFFFFF"/>
            <w:noWrap/>
            <w:hideMark/>
          </w:tcPr>
          <w:p w14:paraId="22C95662" w14:textId="77777777" w:rsidR="00B723CC" w:rsidRPr="007F3A3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187.351</w:t>
            </w:r>
          </w:p>
        </w:tc>
        <w:tc>
          <w:tcPr>
            <w:tcW w:w="554" w:type="dxa"/>
            <w:shd w:val="clear" w:color="000000" w:fill="FFFFFF"/>
            <w:noWrap/>
            <w:hideMark/>
          </w:tcPr>
          <w:p w14:paraId="2103BBD4" w14:textId="77777777" w:rsidR="00B723CC" w:rsidRPr="007F3A3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585</w:t>
            </w:r>
          </w:p>
        </w:tc>
        <w:tc>
          <w:tcPr>
            <w:tcW w:w="1235" w:type="dxa"/>
            <w:shd w:val="clear" w:color="000000" w:fill="FFFFFF"/>
          </w:tcPr>
          <w:p w14:paraId="27497FC5" w14:textId="77777777" w:rsidR="00B723CC" w:rsidRPr="007F3A3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-24.178</w:t>
            </w:r>
            <w:r w:rsidRPr="00F07A30">
              <w:rPr>
                <w:rFonts w:ascii="Times New Roman" w:hAnsi="Times New Roman" w:cs="Times New Roman"/>
                <w:sz w:val="22"/>
                <w:vertAlign w:val="superscript"/>
              </w:rPr>
              <w:t>***</w:t>
            </w:r>
          </w:p>
        </w:tc>
      </w:tr>
      <w:tr w:rsidR="00B723CC" w:rsidRPr="00E56147" w14:paraId="3B552D6F" w14:textId="77777777" w:rsidTr="00A1421C">
        <w:trPr>
          <w:gridAfter w:val="1"/>
          <w:wAfter w:w="6" w:type="dxa"/>
          <w:trHeight w:val="283"/>
        </w:trPr>
        <w:tc>
          <w:tcPr>
            <w:tcW w:w="1399" w:type="dxa"/>
            <w:tcBorders>
              <w:bottom w:val="single" w:sz="12" w:space="0" w:color="auto"/>
            </w:tcBorders>
            <w:shd w:val="clear" w:color="000000" w:fill="FFFFFF"/>
            <w:noWrap/>
            <w:vAlign w:val="center"/>
            <w:hideMark/>
          </w:tcPr>
          <w:p w14:paraId="1DFED961" w14:textId="77777777" w:rsidR="00B723CC" w:rsidRPr="0027516C" w:rsidRDefault="00B723CC" w:rsidP="00DF1285">
            <w:pPr>
              <w:widowControl/>
              <w:jc w:val="left"/>
              <w:rPr>
                <w:rFonts w:ascii="宋体" w:eastAsia="宋体" w:hAnsi="宋体" w:cs="Times New Roman"/>
                <w:color w:val="000000"/>
                <w:kern w:val="0"/>
                <w:sz w:val="22"/>
              </w:rPr>
            </w:pPr>
            <w:r w:rsidRPr="00CB6F4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Nickel</w:t>
            </w:r>
          </w:p>
        </w:tc>
        <w:tc>
          <w:tcPr>
            <w:tcW w:w="794" w:type="dxa"/>
            <w:tcBorders>
              <w:bottom w:val="single" w:sz="12" w:space="0" w:color="auto"/>
            </w:tcBorders>
            <w:shd w:val="clear" w:color="000000" w:fill="FFFFFF"/>
            <w:noWrap/>
            <w:hideMark/>
          </w:tcPr>
          <w:p w14:paraId="54E632C2" w14:textId="77777777" w:rsidR="00B723CC" w:rsidRPr="007F3A3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0.011</w:t>
            </w:r>
          </w:p>
        </w:tc>
        <w:tc>
          <w:tcPr>
            <w:tcW w:w="850" w:type="dxa"/>
            <w:tcBorders>
              <w:bottom w:val="single" w:sz="12" w:space="0" w:color="auto"/>
            </w:tcBorders>
            <w:shd w:val="clear" w:color="000000" w:fill="FFFFFF"/>
            <w:noWrap/>
            <w:hideMark/>
          </w:tcPr>
          <w:p w14:paraId="1E36121F" w14:textId="77777777" w:rsidR="00B723CC" w:rsidRPr="007F3A3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5.137</w:t>
            </w:r>
          </w:p>
        </w:tc>
        <w:tc>
          <w:tcPr>
            <w:tcW w:w="794" w:type="dxa"/>
            <w:tcBorders>
              <w:bottom w:val="single" w:sz="12" w:space="0" w:color="auto"/>
            </w:tcBorders>
            <w:shd w:val="clear" w:color="000000" w:fill="FFFFFF"/>
            <w:noWrap/>
            <w:hideMark/>
          </w:tcPr>
          <w:p w14:paraId="1B61FA58" w14:textId="77777777" w:rsidR="00B723CC" w:rsidRPr="007F3A3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0.646</w:t>
            </w:r>
          </w:p>
        </w:tc>
        <w:tc>
          <w:tcPr>
            <w:tcW w:w="850" w:type="dxa"/>
            <w:tcBorders>
              <w:bottom w:val="single" w:sz="12" w:space="0" w:color="auto"/>
            </w:tcBorders>
            <w:shd w:val="clear" w:color="000000" w:fill="FFFFFF"/>
            <w:noWrap/>
            <w:hideMark/>
          </w:tcPr>
          <w:p w14:paraId="18CDB599" w14:textId="77777777" w:rsidR="00B723CC" w:rsidRPr="007F3A3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7.092</w:t>
            </w:r>
          </w:p>
        </w:tc>
        <w:tc>
          <w:tcPr>
            <w:tcW w:w="1020" w:type="dxa"/>
            <w:tcBorders>
              <w:bottom w:val="single" w:sz="12" w:space="0" w:color="auto"/>
            </w:tcBorders>
            <w:shd w:val="clear" w:color="000000" w:fill="FFFFFF"/>
            <w:noWrap/>
            <w:hideMark/>
          </w:tcPr>
          <w:p w14:paraId="26BC67D4" w14:textId="77777777" w:rsidR="00B723CC" w:rsidRPr="007F3A3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-21.644</w:t>
            </w:r>
          </w:p>
        </w:tc>
        <w:tc>
          <w:tcPr>
            <w:tcW w:w="935" w:type="dxa"/>
            <w:tcBorders>
              <w:bottom w:val="single" w:sz="12" w:space="0" w:color="auto"/>
            </w:tcBorders>
            <w:shd w:val="clear" w:color="000000" w:fill="FFFFFF"/>
            <w:noWrap/>
            <w:hideMark/>
          </w:tcPr>
          <w:p w14:paraId="24E8012A" w14:textId="77777777" w:rsidR="00B723CC" w:rsidRPr="007F3A3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29.307</w:t>
            </w:r>
          </w:p>
        </w:tc>
        <w:tc>
          <w:tcPr>
            <w:tcW w:w="554" w:type="dxa"/>
            <w:tcBorders>
              <w:bottom w:val="single" w:sz="12" w:space="0" w:color="auto"/>
            </w:tcBorders>
            <w:shd w:val="clear" w:color="000000" w:fill="FFFFFF"/>
            <w:noWrap/>
            <w:hideMark/>
          </w:tcPr>
          <w:p w14:paraId="7381773B" w14:textId="77777777" w:rsidR="00B723CC" w:rsidRPr="007F3A3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585</w:t>
            </w:r>
          </w:p>
        </w:tc>
        <w:tc>
          <w:tcPr>
            <w:tcW w:w="1241" w:type="dxa"/>
            <w:gridSpan w:val="2"/>
            <w:tcBorders>
              <w:bottom w:val="single" w:sz="12" w:space="0" w:color="auto"/>
            </w:tcBorders>
            <w:shd w:val="clear" w:color="000000" w:fill="FFFFFF"/>
          </w:tcPr>
          <w:p w14:paraId="48C7FD82" w14:textId="77777777" w:rsidR="00B723CC" w:rsidRPr="007F3A3E" w:rsidRDefault="00B723CC" w:rsidP="00DF128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07A30">
              <w:rPr>
                <w:rFonts w:ascii="Times New Roman" w:hAnsi="Times New Roman" w:cs="Times New Roman"/>
                <w:sz w:val="22"/>
              </w:rPr>
              <w:t>-17.129</w:t>
            </w:r>
            <w:r w:rsidRPr="00F07A30">
              <w:rPr>
                <w:rFonts w:ascii="Times New Roman" w:hAnsi="Times New Roman" w:cs="Times New Roman"/>
                <w:sz w:val="22"/>
                <w:vertAlign w:val="superscript"/>
              </w:rPr>
              <w:t>***</w:t>
            </w:r>
          </w:p>
        </w:tc>
      </w:tr>
    </w:tbl>
    <w:p w14:paraId="353C436B" w14:textId="77777777" w:rsidR="00A1421C" w:rsidRPr="004E2968" w:rsidRDefault="00A1421C" w:rsidP="00A1421C">
      <w:pPr>
        <w:snapToGrid w:val="0"/>
        <w:spacing w:line="300" w:lineRule="auto"/>
        <w:ind w:firstLineChars="200" w:firstLine="440"/>
        <w:contextualSpacing/>
        <w:rPr>
          <w:rFonts w:ascii="Times New Roman" w:eastAsia="宋体" w:hAnsi="Times New Roman" w:cs="Times New Roman"/>
          <w:sz w:val="22"/>
          <w:lang w:val="en-GB"/>
        </w:rPr>
      </w:pPr>
      <w:r w:rsidRPr="004E2968">
        <w:rPr>
          <w:rFonts w:ascii="Times New Roman" w:eastAsia="宋体" w:hAnsi="Times New Roman" w:cs="Times New Roman" w:hint="eastAsia"/>
          <w:sz w:val="22"/>
          <w:lang w:val="en-GB"/>
        </w:rPr>
        <w:t>Note</w:t>
      </w:r>
      <w:r w:rsidRPr="004E2968">
        <w:rPr>
          <w:rFonts w:ascii="Times New Roman" w:eastAsia="宋体" w:hAnsi="Times New Roman" w:cs="Times New Roman" w:hint="eastAsia"/>
          <w:sz w:val="22"/>
          <w:lang w:val="en-GB"/>
        </w:rPr>
        <w:t>：</w:t>
      </w:r>
      <w:r w:rsidRPr="00FC564B">
        <w:rPr>
          <w:rFonts w:ascii="Times New Roman" w:eastAsia="宋体" w:hAnsi="Times New Roman" w:cs="Times New Roman"/>
          <w:sz w:val="22"/>
          <w:lang w:val="en-GB"/>
        </w:rPr>
        <w:t>***</w:t>
      </w:r>
      <w:proofErr w:type="gramStart"/>
      <w:r>
        <w:rPr>
          <w:rFonts w:ascii="Times New Roman" w:eastAsia="宋体" w:hAnsi="Times New Roman" w:cs="Times New Roman"/>
          <w:sz w:val="22"/>
          <w:lang w:val="en-GB"/>
        </w:rPr>
        <w:t>S</w:t>
      </w:r>
      <w:r w:rsidRPr="004E2968">
        <w:rPr>
          <w:rFonts w:ascii="Times New Roman" w:eastAsia="宋体" w:hAnsi="Times New Roman" w:cs="Times New Roman" w:hint="eastAsia"/>
          <w:sz w:val="22"/>
          <w:lang w:val="en-GB"/>
        </w:rPr>
        <w:t>tatistical</w:t>
      </w:r>
      <w:proofErr w:type="gramEnd"/>
      <w:r w:rsidRPr="004E2968">
        <w:rPr>
          <w:rFonts w:ascii="Times New Roman" w:eastAsia="宋体" w:hAnsi="Times New Roman" w:cs="Times New Roman"/>
          <w:sz w:val="22"/>
          <w:lang w:val="en-GB"/>
        </w:rPr>
        <w:t xml:space="preserve"> significant at the 1% level</w:t>
      </w:r>
      <w:r w:rsidRPr="004E2968">
        <w:rPr>
          <w:rFonts w:ascii="Times New Roman" w:eastAsia="宋体" w:hAnsi="Times New Roman" w:cs="Times New Roman" w:hint="eastAsia"/>
          <w:sz w:val="22"/>
          <w:lang w:val="en-GB"/>
        </w:rPr>
        <w:t>.</w:t>
      </w:r>
    </w:p>
    <w:p w14:paraId="648F0A96" w14:textId="77777777" w:rsidR="00B723CC" w:rsidRPr="00A1421C" w:rsidRDefault="00B723CC" w:rsidP="005F3C3E">
      <w:pPr>
        <w:snapToGrid w:val="0"/>
        <w:spacing w:line="300" w:lineRule="auto"/>
        <w:ind w:firstLineChars="200" w:firstLine="440"/>
        <w:contextualSpacing/>
        <w:rPr>
          <w:rFonts w:ascii="Times New Roman" w:eastAsia="宋体" w:hAnsi="Times New Roman" w:cs="Times New Roman"/>
          <w:sz w:val="22"/>
          <w:lang w:val="en-GB"/>
        </w:rPr>
      </w:pPr>
    </w:p>
    <w:sectPr w:rsidR="00B723CC" w:rsidRPr="00A1421C">
      <w:footerReference w:type="default" r:id="rId8"/>
      <w:footnotePr>
        <w:numFmt w:val="decimalEnclosedCircleChinese"/>
        <w:numRestart w:val="eachPage"/>
      </w:footnotePr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AF495B8" w14:textId="77777777" w:rsidR="00017D45" w:rsidRDefault="00017D45" w:rsidP="004404CA">
      <w:r>
        <w:separator/>
      </w:r>
    </w:p>
  </w:endnote>
  <w:endnote w:type="continuationSeparator" w:id="0">
    <w:p w14:paraId="7C1CAFF4" w14:textId="77777777" w:rsidR="00017D45" w:rsidRDefault="00017D45" w:rsidP="004404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817798021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14:paraId="0526B923" w14:textId="4B3D1E05" w:rsidR="00745633" w:rsidRPr="00745633" w:rsidRDefault="00745633">
        <w:pPr>
          <w:pStyle w:val="a6"/>
          <w:jc w:val="center"/>
          <w:rPr>
            <w:rFonts w:ascii="Times New Roman" w:hAnsi="Times New Roman" w:cs="Times New Roman"/>
          </w:rPr>
        </w:pPr>
        <w:r w:rsidRPr="00745633">
          <w:rPr>
            <w:rFonts w:ascii="Times New Roman" w:hAnsi="Times New Roman" w:cs="Times New Roman"/>
          </w:rPr>
          <w:fldChar w:fldCharType="begin"/>
        </w:r>
        <w:r w:rsidRPr="00745633">
          <w:rPr>
            <w:rFonts w:ascii="Times New Roman" w:hAnsi="Times New Roman" w:cs="Times New Roman"/>
          </w:rPr>
          <w:instrText>PAGE   \* MERGEFORMAT</w:instrText>
        </w:r>
        <w:r w:rsidRPr="00745633">
          <w:rPr>
            <w:rFonts w:ascii="Times New Roman" w:hAnsi="Times New Roman" w:cs="Times New Roman"/>
          </w:rPr>
          <w:fldChar w:fldCharType="separate"/>
        </w:r>
        <w:r w:rsidRPr="00745633">
          <w:rPr>
            <w:rFonts w:ascii="Times New Roman" w:hAnsi="Times New Roman" w:cs="Times New Roman"/>
            <w:lang w:val="zh-CN"/>
          </w:rPr>
          <w:t>2</w:t>
        </w:r>
        <w:r w:rsidRPr="00745633">
          <w:rPr>
            <w:rFonts w:ascii="Times New Roman" w:hAnsi="Times New Roman" w:cs="Times New Roman"/>
          </w:rPr>
          <w:fldChar w:fldCharType="end"/>
        </w:r>
      </w:p>
    </w:sdtContent>
  </w:sdt>
  <w:p w14:paraId="18BA4419" w14:textId="77777777" w:rsidR="00745633" w:rsidRDefault="00745633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FA09446" w14:textId="77777777" w:rsidR="00017D45" w:rsidRDefault="00017D45" w:rsidP="004404CA">
      <w:r>
        <w:separator/>
      </w:r>
    </w:p>
  </w:footnote>
  <w:footnote w:type="continuationSeparator" w:id="0">
    <w:p w14:paraId="33112E93" w14:textId="77777777" w:rsidR="00017D45" w:rsidRDefault="00017D45" w:rsidP="004404C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8D4DDF"/>
    <w:multiLevelType w:val="hybridMultilevel"/>
    <w:tmpl w:val="C82271F4"/>
    <w:lvl w:ilvl="0" w:tplc="140A33D8">
      <w:start w:val="1"/>
      <w:numFmt w:val="lowerLetter"/>
      <w:lvlText w:val="%1."/>
      <w:lvlJc w:val="left"/>
      <w:pPr>
        <w:ind w:left="360" w:hanging="360"/>
      </w:pPr>
      <w:rPr>
        <w:rFonts w:ascii="Times New Roman" w:eastAsiaTheme="minorEastAsia" w:hAnsi="Times New Roman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0E45D5A"/>
    <w:multiLevelType w:val="hybridMultilevel"/>
    <w:tmpl w:val="DF648F5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04AB3C1C"/>
    <w:multiLevelType w:val="hybridMultilevel"/>
    <w:tmpl w:val="CED8C528"/>
    <w:lvl w:ilvl="0" w:tplc="E086FB78">
      <w:start w:val="1"/>
      <w:numFmt w:val="lowerLetter"/>
      <w:lvlText w:val="%1."/>
      <w:lvlJc w:val="left"/>
      <w:pPr>
        <w:ind w:left="360" w:hanging="360"/>
      </w:pPr>
      <w:rPr>
        <w:rFonts w:hint="default"/>
        <w:sz w:val="18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" w15:restartNumberingAfterBreak="0">
    <w:nsid w:val="05693FA4"/>
    <w:multiLevelType w:val="hybridMultilevel"/>
    <w:tmpl w:val="73FE5054"/>
    <w:lvl w:ilvl="0" w:tplc="06AC6944">
      <w:start w:val="1"/>
      <w:numFmt w:val="decimal"/>
      <w:lvlText w:val="[%1]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0E4D5124"/>
    <w:multiLevelType w:val="hybridMultilevel"/>
    <w:tmpl w:val="E7B81AB0"/>
    <w:lvl w:ilvl="0" w:tplc="38E4DB6E">
      <w:start w:val="1"/>
      <w:numFmt w:val="lowerLetter"/>
      <w:lvlText w:val="%1."/>
      <w:lvlJc w:val="left"/>
      <w:pPr>
        <w:ind w:left="360" w:hanging="360"/>
      </w:pPr>
      <w:rPr>
        <w:rFonts w:ascii="Times New Roman" w:hAnsi="Times New Roman" w:cs="Times New Roman" w:hint="default"/>
        <w:sz w:val="24"/>
        <w:szCs w:val="24"/>
      </w:rPr>
    </w:lvl>
    <w:lvl w:ilvl="1" w:tplc="FFFFFFFF" w:tentative="1">
      <w:start w:val="1"/>
      <w:numFmt w:val="lowerLetter"/>
      <w:lvlText w:val="%2)"/>
      <w:lvlJc w:val="left"/>
      <w:pPr>
        <w:ind w:left="880" w:hanging="440"/>
      </w:pPr>
    </w:lvl>
    <w:lvl w:ilvl="2" w:tplc="FFFFFFFF" w:tentative="1">
      <w:start w:val="1"/>
      <w:numFmt w:val="lowerRoman"/>
      <w:lvlText w:val="%3."/>
      <w:lvlJc w:val="right"/>
      <w:pPr>
        <w:ind w:left="1320" w:hanging="440"/>
      </w:p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FFFFFFF" w:tentative="1">
      <w:start w:val="1"/>
      <w:numFmt w:val="lowerLetter"/>
      <w:lvlText w:val="%5)"/>
      <w:lvlJc w:val="left"/>
      <w:pPr>
        <w:ind w:left="2200" w:hanging="440"/>
      </w:pPr>
    </w:lvl>
    <w:lvl w:ilvl="5" w:tplc="FFFFFFFF" w:tentative="1">
      <w:start w:val="1"/>
      <w:numFmt w:val="lowerRoman"/>
      <w:lvlText w:val="%6."/>
      <w:lvlJc w:val="righ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lowerLetter"/>
      <w:lvlText w:val="%8)"/>
      <w:lvlJc w:val="left"/>
      <w:pPr>
        <w:ind w:left="3520" w:hanging="440"/>
      </w:pPr>
    </w:lvl>
    <w:lvl w:ilvl="8" w:tplc="FFFFFFFF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5" w15:restartNumberingAfterBreak="0">
    <w:nsid w:val="19476FB5"/>
    <w:multiLevelType w:val="hybridMultilevel"/>
    <w:tmpl w:val="C2549DAE"/>
    <w:lvl w:ilvl="0" w:tplc="7220C44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6" w15:restartNumberingAfterBreak="0">
    <w:nsid w:val="205B0790"/>
    <w:multiLevelType w:val="hybridMultilevel"/>
    <w:tmpl w:val="68F03F0C"/>
    <w:lvl w:ilvl="0" w:tplc="100E34E4">
      <w:start w:val="1"/>
      <w:numFmt w:val="lowerLetter"/>
      <w:lvlText w:val="%1."/>
      <w:lvlJc w:val="left"/>
      <w:pPr>
        <w:ind w:left="360" w:hanging="360"/>
      </w:pPr>
      <w:rPr>
        <w:rFonts w:ascii="Times New Roman" w:eastAsiaTheme="minorEastAsia" w:hAnsi="Times New Roman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22C51A8E"/>
    <w:multiLevelType w:val="hybridMultilevel"/>
    <w:tmpl w:val="2542B240"/>
    <w:lvl w:ilvl="0" w:tplc="4C1E9EC4">
      <w:start w:val="1"/>
      <w:numFmt w:val="decimal"/>
      <w:suff w:val="space"/>
      <w:lvlText w:val="[%1]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252958E4"/>
    <w:multiLevelType w:val="hybridMultilevel"/>
    <w:tmpl w:val="4CF81C42"/>
    <w:lvl w:ilvl="0" w:tplc="8CC0199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2A471432"/>
    <w:multiLevelType w:val="hybridMultilevel"/>
    <w:tmpl w:val="C82271F4"/>
    <w:lvl w:ilvl="0" w:tplc="FFFFFFFF">
      <w:start w:val="1"/>
      <w:numFmt w:val="lowerLetter"/>
      <w:lvlText w:val="%1."/>
      <w:lvlJc w:val="left"/>
      <w:pPr>
        <w:ind w:left="360" w:hanging="360"/>
      </w:pPr>
      <w:rPr>
        <w:rFonts w:ascii="Times New Roman" w:eastAsiaTheme="minorEastAsia" w:hAnsi="Times New Roman" w:cs="Times New Roman" w:hint="default"/>
      </w:rPr>
    </w:lvl>
    <w:lvl w:ilvl="1" w:tplc="FFFFFFFF" w:tentative="1">
      <w:start w:val="1"/>
      <w:numFmt w:val="lowerLetter"/>
      <w:lvlText w:val="%2)"/>
      <w:lvlJc w:val="left"/>
      <w:pPr>
        <w:ind w:left="840" w:hanging="420"/>
      </w:pPr>
    </w:lvl>
    <w:lvl w:ilvl="2" w:tplc="FFFFFFFF" w:tentative="1">
      <w:start w:val="1"/>
      <w:numFmt w:val="lowerRoman"/>
      <w:lvlText w:val="%3."/>
      <w:lvlJc w:val="right"/>
      <w:pPr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ind w:left="1680" w:hanging="420"/>
      </w:pPr>
    </w:lvl>
    <w:lvl w:ilvl="4" w:tplc="FFFFFFFF" w:tentative="1">
      <w:start w:val="1"/>
      <w:numFmt w:val="lowerLetter"/>
      <w:lvlText w:val="%5)"/>
      <w:lvlJc w:val="left"/>
      <w:pPr>
        <w:ind w:left="2100" w:hanging="420"/>
      </w:pPr>
    </w:lvl>
    <w:lvl w:ilvl="5" w:tplc="FFFFFFFF" w:tentative="1">
      <w:start w:val="1"/>
      <w:numFmt w:val="lowerRoman"/>
      <w:lvlText w:val="%6."/>
      <w:lvlJc w:val="right"/>
      <w:pPr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ind w:left="2940" w:hanging="420"/>
      </w:pPr>
    </w:lvl>
    <w:lvl w:ilvl="7" w:tplc="FFFFFFFF" w:tentative="1">
      <w:start w:val="1"/>
      <w:numFmt w:val="lowerLetter"/>
      <w:lvlText w:val="%8)"/>
      <w:lvlJc w:val="left"/>
      <w:pPr>
        <w:ind w:left="3360" w:hanging="420"/>
      </w:pPr>
    </w:lvl>
    <w:lvl w:ilvl="8" w:tplc="FFFFFFFF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2AD56EC2"/>
    <w:multiLevelType w:val="hybridMultilevel"/>
    <w:tmpl w:val="142AF176"/>
    <w:lvl w:ilvl="0" w:tplc="FFFFFFFF">
      <w:start w:val="1"/>
      <w:numFmt w:val="lowerLetter"/>
      <w:lvlText w:val="%1."/>
      <w:lvlJc w:val="left"/>
      <w:pPr>
        <w:ind w:left="360" w:hanging="360"/>
      </w:pPr>
      <w:rPr>
        <w:rFonts w:ascii="Times New Roman" w:eastAsiaTheme="minorEastAsia" w:hAnsi="Times New Roman" w:cs="Times New Roman" w:hint="default"/>
      </w:rPr>
    </w:lvl>
    <w:lvl w:ilvl="1" w:tplc="FFFFFFFF" w:tentative="1">
      <w:start w:val="1"/>
      <w:numFmt w:val="lowerLetter"/>
      <w:lvlText w:val="%2)"/>
      <w:lvlJc w:val="left"/>
      <w:pPr>
        <w:ind w:left="840" w:hanging="420"/>
      </w:pPr>
    </w:lvl>
    <w:lvl w:ilvl="2" w:tplc="FFFFFFFF" w:tentative="1">
      <w:start w:val="1"/>
      <w:numFmt w:val="lowerRoman"/>
      <w:lvlText w:val="%3."/>
      <w:lvlJc w:val="right"/>
      <w:pPr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ind w:left="1680" w:hanging="420"/>
      </w:pPr>
    </w:lvl>
    <w:lvl w:ilvl="4" w:tplc="FFFFFFFF" w:tentative="1">
      <w:start w:val="1"/>
      <w:numFmt w:val="lowerLetter"/>
      <w:lvlText w:val="%5)"/>
      <w:lvlJc w:val="left"/>
      <w:pPr>
        <w:ind w:left="2100" w:hanging="420"/>
      </w:pPr>
    </w:lvl>
    <w:lvl w:ilvl="5" w:tplc="FFFFFFFF" w:tentative="1">
      <w:start w:val="1"/>
      <w:numFmt w:val="lowerRoman"/>
      <w:lvlText w:val="%6."/>
      <w:lvlJc w:val="right"/>
      <w:pPr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ind w:left="2940" w:hanging="420"/>
      </w:pPr>
    </w:lvl>
    <w:lvl w:ilvl="7" w:tplc="FFFFFFFF" w:tentative="1">
      <w:start w:val="1"/>
      <w:numFmt w:val="lowerLetter"/>
      <w:lvlText w:val="%8)"/>
      <w:lvlJc w:val="left"/>
      <w:pPr>
        <w:ind w:left="3360" w:hanging="420"/>
      </w:pPr>
    </w:lvl>
    <w:lvl w:ilvl="8" w:tplc="FFFFFFFF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2E577BA3"/>
    <w:multiLevelType w:val="hybridMultilevel"/>
    <w:tmpl w:val="4FA49520"/>
    <w:lvl w:ilvl="0" w:tplc="A91ACC2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3EC71755"/>
    <w:multiLevelType w:val="hybridMultilevel"/>
    <w:tmpl w:val="5C989746"/>
    <w:lvl w:ilvl="0" w:tplc="02388C1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42086FA8"/>
    <w:multiLevelType w:val="hybridMultilevel"/>
    <w:tmpl w:val="9900FC96"/>
    <w:lvl w:ilvl="0" w:tplc="926EEEFA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42B43C6E"/>
    <w:multiLevelType w:val="hybridMultilevel"/>
    <w:tmpl w:val="E7B81AB0"/>
    <w:lvl w:ilvl="0" w:tplc="FFFFFFFF">
      <w:start w:val="1"/>
      <w:numFmt w:val="lowerLetter"/>
      <w:lvlText w:val="%1."/>
      <w:lvlJc w:val="left"/>
      <w:pPr>
        <w:ind w:left="360" w:hanging="360"/>
      </w:pPr>
      <w:rPr>
        <w:rFonts w:ascii="Times New Roman" w:hAnsi="Times New Roman" w:cs="Times New Roman" w:hint="default"/>
        <w:sz w:val="24"/>
        <w:szCs w:val="24"/>
      </w:rPr>
    </w:lvl>
    <w:lvl w:ilvl="1" w:tplc="FFFFFFFF" w:tentative="1">
      <w:start w:val="1"/>
      <w:numFmt w:val="lowerLetter"/>
      <w:lvlText w:val="%2)"/>
      <w:lvlJc w:val="left"/>
      <w:pPr>
        <w:ind w:left="880" w:hanging="440"/>
      </w:pPr>
    </w:lvl>
    <w:lvl w:ilvl="2" w:tplc="FFFFFFFF" w:tentative="1">
      <w:start w:val="1"/>
      <w:numFmt w:val="lowerRoman"/>
      <w:lvlText w:val="%3."/>
      <w:lvlJc w:val="right"/>
      <w:pPr>
        <w:ind w:left="1320" w:hanging="440"/>
      </w:p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FFFFFFF" w:tentative="1">
      <w:start w:val="1"/>
      <w:numFmt w:val="lowerLetter"/>
      <w:lvlText w:val="%5)"/>
      <w:lvlJc w:val="left"/>
      <w:pPr>
        <w:ind w:left="2200" w:hanging="440"/>
      </w:pPr>
    </w:lvl>
    <w:lvl w:ilvl="5" w:tplc="FFFFFFFF" w:tentative="1">
      <w:start w:val="1"/>
      <w:numFmt w:val="lowerRoman"/>
      <w:lvlText w:val="%6."/>
      <w:lvlJc w:val="righ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lowerLetter"/>
      <w:lvlText w:val="%8)"/>
      <w:lvlJc w:val="left"/>
      <w:pPr>
        <w:ind w:left="3520" w:hanging="440"/>
      </w:pPr>
    </w:lvl>
    <w:lvl w:ilvl="8" w:tplc="FFFFFFFF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5" w15:restartNumberingAfterBreak="0">
    <w:nsid w:val="43141887"/>
    <w:multiLevelType w:val="hybridMultilevel"/>
    <w:tmpl w:val="142AF176"/>
    <w:lvl w:ilvl="0" w:tplc="D0EC8C08">
      <w:start w:val="1"/>
      <w:numFmt w:val="lowerLetter"/>
      <w:lvlText w:val="%1."/>
      <w:lvlJc w:val="left"/>
      <w:pPr>
        <w:ind w:left="360" w:hanging="360"/>
      </w:pPr>
      <w:rPr>
        <w:rFonts w:ascii="Times New Roman" w:eastAsiaTheme="minorEastAsia" w:hAnsi="Times New Roman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433B6F50"/>
    <w:multiLevelType w:val="hybridMultilevel"/>
    <w:tmpl w:val="BABC6CFA"/>
    <w:lvl w:ilvl="0" w:tplc="98A6994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44E4270E"/>
    <w:multiLevelType w:val="hybridMultilevel"/>
    <w:tmpl w:val="C0F064B2"/>
    <w:lvl w:ilvl="0" w:tplc="FFFFFFFF">
      <w:start w:val="1"/>
      <w:numFmt w:val="lowerLetter"/>
      <w:lvlText w:val="%1."/>
      <w:lvlJc w:val="left"/>
      <w:pPr>
        <w:ind w:left="360" w:hanging="360"/>
      </w:pPr>
      <w:rPr>
        <w:rFonts w:ascii="Times New Roman" w:hAnsi="Times New Roman" w:cs="Times New Roman" w:hint="default"/>
        <w:sz w:val="22"/>
        <w:szCs w:val="22"/>
      </w:rPr>
    </w:lvl>
    <w:lvl w:ilvl="1" w:tplc="FFFFFFFF" w:tentative="1">
      <w:start w:val="1"/>
      <w:numFmt w:val="lowerLetter"/>
      <w:lvlText w:val="%2)"/>
      <w:lvlJc w:val="left"/>
      <w:pPr>
        <w:ind w:left="880" w:hanging="440"/>
      </w:pPr>
    </w:lvl>
    <w:lvl w:ilvl="2" w:tplc="FFFFFFFF" w:tentative="1">
      <w:start w:val="1"/>
      <w:numFmt w:val="lowerRoman"/>
      <w:lvlText w:val="%3."/>
      <w:lvlJc w:val="right"/>
      <w:pPr>
        <w:ind w:left="1320" w:hanging="440"/>
      </w:p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FFFFFFF" w:tentative="1">
      <w:start w:val="1"/>
      <w:numFmt w:val="lowerLetter"/>
      <w:lvlText w:val="%5)"/>
      <w:lvlJc w:val="left"/>
      <w:pPr>
        <w:ind w:left="2200" w:hanging="440"/>
      </w:pPr>
    </w:lvl>
    <w:lvl w:ilvl="5" w:tplc="FFFFFFFF" w:tentative="1">
      <w:start w:val="1"/>
      <w:numFmt w:val="lowerRoman"/>
      <w:lvlText w:val="%6."/>
      <w:lvlJc w:val="righ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lowerLetter"/>
      <w:lvlText w:val="%8)"/>
      <w:lvlJc w:val="left"/>
      <w:pPr>
        <w:ind w:left="3520" w:hanging="440"/>
      </w:pPr>
    </w:lvl>
    <w:lvl w:ilvl="8" w:tplc="FFFFFFFF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8" w15:restartNumberingAfterBreak="0">
    <w:nsid w:val="51137E35"/>
    <w:multiLevelType w:val="hybridMultilevel"/>
    <w:tmpl w:val="2F0418AE"/>
    <w:lvl w:ilvl="0" w:tplc="4EFED734">
      <w:start w:val="1"/>
      <w:numFmt w:val="decimal"/>
      <w:lvlText w:val="[%1]."/>
      <w:lvlJc w:val="left"/>
      <w:pPr>
        <w:ind w:left="440" w:hanging="44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9" w15:restartNumberingAfterBreak="0">
    <w:nsid w:val="55D219BC"/>
    <w:multiLevelType w:val="hybridMultilevel"/>
    <w:tmpl w:val="9B78EFB6"/>
    <w:lvl w:ilvl="0" w:tplc="E17C08F4">
      <w:start w:val="1"/>
      <w:numFmt w:val="decimal"/>
      <w:lvlText w:val="[%1]"/>
      <w:lvlJc w:val="left"/>
      <w:pPr>
        <w:ind w:left="440" w:hanging="440"/>
      </w:pPr>
      <w:rPr>
        <w:rFonts w:ascii="Times New Roman" w:hAnsi="Times New Roman" w:cs="Times New Roman" w:hint="default"/>
        <w:sz w:val="24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0" w15:restartNumberingAfterBreak="0">
    <w:nsid w:val="5AE250BD"/>
    <w:multiLevelType w:val="hybridMultilevel"/>
    <w:tmpl w:val="4D122E4A"/>
    <w:lvl w:ilvl="0" w:tplc="4EFED734">
      <w:start w:val="1"/>
      <w:numFmt w:val="decimal"/>
      <w:lvlText w:val="[%1]."/>
      <w:lvlJc w:val="left"/>
      <w:pPr>
        <w:ind w:left="440" w:hanging="44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1" w15:restartNumberingAfterBreak="0">
    <w:nsid w:val="5E6C16E5"/>
    <w:multiLevelType w:val="hybridMultilevel"/>
    <w:tmpl w:val="8CDEC51A"/>
    <w:lvl w:ilvl="0" w:tplc="7F72C24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 w15:restartNumberingAfterBreak="0">
    <w:nsid w:val="650F4E5D"/>
    <w:multiLevelType w:val="hybridMultilevel"/>
    <w:tmpl w:val="11F2EBD4"/>
    <w:lvl w:ilvl="0" w:tplc="B1361474">
      <w:start w:val="1"/>
      <w:numFmt w:val="lowerLetter"/>
      <w:lvlText w:val="%1."/>
      <w:lvlJc w:val="left"/>
      <w:pPr>
        <w:ind w:left="360" w:hanging="360"/>
      </w:pPr>
      <w:rPr>
        <w:rFonts w:hint="default"/>
        <w:sz w:val="24"/>
        <w:szCs w:val="24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3" w15:restartNumberingAfterBreak="0">
    <w:nsid w:val="6D0C31CB"/>
    <w:multiLevelType w:val="hybridMultilevel"/>
    <w:tmpl w:val="C0F064B2"/>
    <w:lvl w:ilvl="0" w:tplc="6AA8250C">
      <w:start w:val="1"/>
      <w:numFmt w:val="lowerLetter"/>
      <w:lvlText w:val="%1."/>
      <w:lvlJc w:val="left"/>
      <w:pPr>
        <w:ind w:left="360" w:hanging="360"/>
      </w:pPr>
      <w:rPr>
        <w:rFonts w:ascii="Times New Roman" w:hAnsi="Times New Roman" w:cs="Times New Roman" w:hint="default"/>
        <w:sz w:val="22"/>
        <w:szCs w:val="22"/>
      </w:rPr>
    </w:lvl>
    <w:lvl w:ilvl="1" w:tplc="FFFFFFFF" w:tentative="1">
      <w:start w:val="1"/>
      <w:numFmt w:val="lowerLetter"/>
      <w:lvlText w:val="%2)"/>
      <w:lvlJc w:val="left"/>
      <w:pPr>
        <w:ind w:left="880" w:hanging="440"/>
      </w:pPr>
    </w:lvl>
    <w:lvl w:ilvl="2" w:tplc="FFFFFFFF" w:tentative="1">
      <w:start w:val="1"/>
      <w:numFmt w:val="lowerRoman"/>
      <w:lvlText w:val="%3."/>
      <w:lvlJc w:val="right"/>
      <w:pPr>
        <w:ind w:left="1320" w:hanging="440"/>
      </w:p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FFFFFFF" w:tentative="1">
      <w:start w:val="1"/>
      <w:numFmt w:val="lowerLetter"/>
      <w:lvlText w:val="%5)"/>
      <w:lvlJc w:val="left"/>
      <w:pPr>
        <w:ind w:left="2200" w:hanging="440"/>
      </w:pPr>
    </w:lvl>
    <w:lvl w:ilvl="5" w:tplc="FFFFFFFF" w:tentative="1">
      <w:start w:val="1"/>
      <w:numFmt w:val="lowerRoman"/>
      <w:lvlText w:val="%6."/>
      <w:lvlJc w:val="righ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lowerLetter"/>
      <w:lvlText w:val="%8)"/>
      <w:lvlJc w:val="left"/>
      <w:pPr>
        <w:ind w:left="3520" w:hanging="440"/>
      </w:pPr>
    </w:lvl>
    <w:lvl w:ilvl="8" w:tplc="FFFFFFFF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4" w15:restartNumberingAfterBreak="0">
    <w:nsid w:val="7D091C5E"/>
    <w:multiLevelType w:val="hybridMultilevel"/>
    <w:tmpl w:val="68F03F0C"/>
    <w:lvl w:ilvl="0" w:tplc="FFFFFFFF">
      <w:start w:val="1"/>
      <w:numFmt w:val="lowerLetter"/>
      <w:lvlText w:val="%1."/>
      <w:lvlJc w:val="left"/>
      <w:pPr>
        <w:ind w:left="360" w:hanging="360"/>
      </w:pPr>
      <w:rPr>
        <w:rFonts w:ascii="Times New Roman" w:eastAsiaTheme="minorEastAsia" w:hAnsi="Times New Roman" w:cs="Times New Roman" w:hint="default"/>
      </w:rPr>
    </w:lvl>
    <w:lvl w:ilvl="1" w:tplc="FFFFFFFF" w:tentative="1">
      <w:start w:val="1"/>
      <w:numFmt w:val="lowerLetter"/>
      <w:lvlText w:val="%2)"/>
      <w:lvlJc w:val="left"/>
      <w:pPr>
        <w:ind w:left="840" w:hanging="420"/>
      </w:pPr>
    </w:lvl>
    <w:lvl w:ilvl="2" w:tplc="FFFFFFFF" w:tentative="1">
      <w:start w:val="1"/>
      <w:numFmt w:val="lowerRoman"/>
      <w:lvlText w:val="%3."/>
      <w:lvlJc w:val="right"/>
      <w:pPr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ind w:left="1680" w:hanging="420"/>
      </w:pPr>
    </w:lvl>
    <w:lvl w:ilvl="4" w:tplc="FFFFFFFF" w:tentative="1">
      <w:start w:val="1"/>
      <w:numFmt w:val="lowerLetter"/>
      <w:lvlText w:val="%5)"/>
      <w:lvlJc w:val="left"/>
      <w:pPr>
        <w:ind w:left="2100" w:hanging="420"/>
      </w:pPr>
    </w:lvl>
    <w:lvl w:ilvl="5" w:tplc="FFFFFFFF" w:tentative="1">
      <w:start w:val="1"/>
      <w:numFmt w:val="lowerRoman"/>
      <w:lvlText w:val="%6."/>
      <w:lvlJc w:val="right"/>
      <w:pPr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ind w:left="2940" w:hanging="420"/>
      </w:pPr>
    </w:lvl>
    <w:lvl w:ilvl="7" w:tplc="FFFFFFFF" w:tentative="1">
      <w:start w:val="1"/>
      <w:numFmt w:val="lowerLetter"/>
      <w:lvlText w:val="%8)"/>
      <w:lvlJc w:val="left"/>
      <w:pPr>
        <w:ind w:left="3360" w:hanging="420"/>
      </w:pPr>
    </w:lvl>
    <w:lvl w:ilvl="8" w:tplc="FFFFFFFF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 w15:restartNumberingAfterBreak="0">
    <w:nsid w:val="7DD0740D"/>
    <w:multiLevelType w:val="hybridMultilevel"/>
    <w:tmpl w:val="11F2EBD4"/>
    <w:lvl w:ilvl="0" w:tplc="FFFFFFFF">
      <w:start w:val="1"/>
      <w:numFmt w:val="lowerLetter"/>
      <w:lvlText w:val="%1."/>
      <w:lvlJc w:val="left"/>
      <w:pPr>
        <w:ind w:left="360" w:hanging="360"/>
      </w:pPr>
      <w:rPr>
        <w:rFonts w:hint="default"/>
        <w:sz w:val="24"/>
        <w:szCs w:val="24"/>
      </w:rPr>
    </w:lvl>
    <w:lvl w:ilvl="1" w:tplc="FFFFFFFF" w:tentative="1">
      <w:start w:val="1"/>
      <w:numFmt w:val="lowerLetter"/>
      <w:lvlText w:val="%2)"/>
      <w:lvlJc w:val="left"/>
      <w:pPr>
        <w:ind w:left="880" w:hanging="440"/>
      </w:pPr>
    </w:lvl>
    <w:lvl w:ilvl="2" w:tplc="FFFFFFFF" w:tentative="1">
      <w:start w:val="1"/>
      <w:numFmt w:val="lowerRoman"/>
      <w:lvlText w:val="%3."/>
      <w:lvlJc w:val="right"/>
      <w:pPr>
        <w:ind w:left="1320" w:hanging="440"/>
      </w:p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FFFFFFF" w:tentative="1">
      <w:start w:val="1"/>
      <w:numFmt w:val="lowerLetter"/>
      <w:lvlText w:val="%5)"/>
      <w:lvlJc w:val="left"/>
      <w:pPr>
        <w:ind w:left="2200" w:hanging="440"/>
      </w:pPr>
    </w:lvl>
    <w:lvl w:ilvl="5" w:tplc="FFFFFFFF" w:tentative="1">
      <w:start w:val="1"/>
      <w:numFmt w:val="lowerRoman"/>
      <w:lvlText w:val="%6."/>
      <w:lvlJc w:val="righ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lowerLetter"/>
      <w:lvlText w:val="%8)"/>
      <w:lvlJc w:val="left"/>
      <w:pPr>
        <w:ind w:left="3520" w:hanging="440"/>
      </w:pPr>
    </w:lvl>
    <w:lvl w:ilvl="8" w:tplc="FFFFFFFF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1790278508">
    <w:abstractNumId w:val="21"/>
  </w:num>
  <w:num w:numId="2" w16cid:durableId="174854887">
    <w:abstractNumId w:val="13"/>
  </w:num>
  <w:num w:numId="3" w16cid:durableId="107283582">
    <w:abstractNumId w:val="8"/>
  </w:num>
  <w:num w:numId="4" w16cid:durableId="1229463045">
    <w:abstractNumId w:val="1"/>
  </w:num>
  <w:num w:numId="5" w16cid:durableId="689337035">
    <w:abstractNumId w:val="3"/>
  </w:num>
  <w:num w:numId="6" w16cid:durableId="333343164">
    <w:abstractNumId w:val="16"/>
  </w:num>
  <w:num w:numId="7" w16cid:durableId="1861580767">
    <w:abstractNumId w:val="7"/>
  </w:num>
  <w:num w:numId="8" w16cid:durableId="1697580520">
    <w:abstractNumId w:val="5"/>
  </w:num>
  <w:num w:numId="9" w16cid:durableId="431902110">
    <w:abstractNumId w:val="2"/>
  </w:num>
  <w:num w:numId="10" w16cid:durableId="395250324">
    <w:abstractNumId w:val="22"/>
  </w:num>
  <w:num w:numId="11" w16cid:durableId="270213308">
    <w:abstractNumId w:val="25"/>
  </w:num>
  <w:num w:numId="12" w16cid:durableId="1077827995">
    <w:abstractNumId w:val="4"/>
  </w:num>
  <w:num w:numId="13" w16cid:durableId="1418559302">
    <w:abstractNumId w:val="11"/>
  </w:num>
  <w:num w:numId="14" w16cid:durableId="619914723">
    <w:abstractNumId w:val="0"/>
  </w:num>
  <w:num w:numId="15" w16cid:durableId="2098671056">
    <w:abstractNumId w:val="15"/>
  </w:num>
  <w:num w:numId="16" w16cid:durableId="34354889">
    <w:abstractNumId w:val="6"/>
  </w:num>
  <w:num w:numId="17" w16cid:durableId="209346609">
    <w:abstractNumId w:val="12"/>
  </w:num>
  <w:num w:numId="18" w16cid:durableId="1393578612">
    <w:abstractNumId w:val="18"/>
  </w:num>
  <w:num w:numId="19" w16cid:durableId="1916040367">
    <w:abstractNumId w:val="20"/>
  </w:num>
  <w:num w:numId="20" w16cid:durableId="2119333089">
    <w:abstractNumId w:val="19"/>
  </w:num>
  <w:num w:numId="21" w16cid:durableId="1224869427">
    <w:abstractNumId w:val="23"/>
  </w:num>
  <w:num w:numId="22" w16cid:durableId="1347829366">
    <w:abstractNumId w:val="10"/>
  </w:num>
  <w:num w:numId="23" w16cid:durableId="38166648">
    <w:abstractNumId w:val="9"/>
  </w:num>
  <w:num w:numId="24" w16cid:durableId="1810708511">
    <w:abstractNumId w:val="24"/>
  </w:num>
  <w:num w:numId="25" w16cid:durableId="324238737">
    <w:abstractNumId w:val="14"/>
  </w:num>
  <w:num w:numId="26" w16cid:durableId="78907867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numFmt w:val="decimalEnclosedCircleChinese"/>
    <w:numRestart w:val="eachPage"/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Chinese Std GBT7714 (author-year) Copy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rewfd2aadx0pwtewa9fppedzsptvpvzpwtdd&quot;&gt;global warming attention and commodity markets&lt;record-ids&gt;&lt;item&gt;160&lt;/item&gt;&lt;/record-ids&gt;&lt;/item&gt;&lt;/Libraries&gt;"/>
  </w:docVars>
  <w:rsids>
    <w:rsidRoot w:val="00E91013"/>
    <w:rsid w:val="00000434"/>
    <w:rsid w:val="000004A5"/>
    <w:rsid w:val="0000080C"/>
    <w:rsid w:val="00002060"/>
    <w:rsid w:val="0000398F"/>
    <w:rsid w:val="00004047"/>
    <w:rsid w:val="00004F4A"/>
    <w:rsid w:val="000052E7"/>
    <w:rsid w:val="000054A1"/>
    <w:rsid w:val="0000555D"/>
    <w:rsid w:val="000059FF"/>
    <w:rsid w:val="00005C0A"/>
    <w:rsid w:val="00005DB7"/>
    <w:rsid w:val="00006204"/>
    <w:rsid w:val="0000637A"/>
    <w:rsid w:val="0000680A"/>
    <w:rsid w:val="00006CE5"/>
    <w:rsid w:val="000073A7"/>
    <w:rsid w:val="00007D28"/>
    <w:rsid w:val="0001035A"/>
    <w:rsid w:val="00010F14"/>
    <w:rsid w:val="000118C7"/>
    <w:rsid w:val="00011F2C"/>
    <w:rsid w:val="00012E05"/>
    <w:rsid w:val="00014A4E"/>
    <w:rsid w:val="0001584F"/>
    <w:rsid w:val="00015E02"/>
    <w:rsid w:val="00016879"/>
    <w:rsid w:val="00016A9F"/>
    <w:rsid w:val="0001768D"/>
    <w:rsid w:val="00017843"/>
    <w:rsid w:val="00017D45"/>
    <w:rsid w:val="00017DD3"/>
    <w:rsid w:val="0002269C"/>
    <w:rsid w:val="000226EC"/>
    <w:rsid w:val="00023A53"/>
    <w:rsid w:val="00025769"/>
    <w:rsid w:val="00025A19"/>
    <w:rsid w:val="00025F0B"/>
    <w:rsid w:val="00026FD6"/>
    <w:rsid w:val="000302D1"/>
    <w:rsid w:val="000302F3"/>
    <w:rsid w:val="00030C5B"/>
    <w:rsid w:val="00032B24"/>
    <w:rsid w:val="00032FDF"/>
    <w:rsid w:val="00033A04"/>
    <w:rsid w:val="000343FA"/>
    <w:rsid w:val="0003480D"/>
    <w:rsid w:val="000350DB"/>
    <w:rsid w:val="0003658C"/>
    <w:rsid w:val="000367F0"/>
    <w:rsid w:val="000374FC"/>
    <w:rsid w:val="00037719"/>
    <w:rsid w:val="00037C61"/>
    <w:rsid w:val="00040147"/>
    <w:rsid w:val="000402FC"/>
    <w:rsid w:val="000405D8"/>
    <w:rsid w:val="00042083"/>
    <w:rsid w:val="00043840"/>
    <w:rsid w:val="0004387E"/>
    <w:rsid w:val="00045DAA"/>
    <w:rsid w:val="00050378"/>
    <w:rsid w:val="0005172B"/>
    <w:rsid w:val="0005186F"/>
    <w:rsid w:val="000521F3"/>
    <w:rsid w:val="0005344B"/>
    <w:rsid w:val="00054E11"/>
    <w:rsid w:val="0005515B"/>
    <w:rsid w:val="0005525E"/>
    <w:rsid w:val="00056033"/>
    <w:rsid w:val="00056AEA"/>
    <w:rsid w:val="000627B9"/>
    <w:rsid w:val="0006336B"/>
    <w:rsid w:val="00067841"/>
    <w:rsid w:val="00072787"/>
    <w:rsid w:val="00072A9B"/>
    <w:rsid w:val="00072E24"/>
    <w:rsid w:val="00073DA0"/>
    <w:rsid w:val="000749FD"/>
    <w:rsid w:val="00075273"/>
    <w:rsid w:val="0007696E"/>
    <w:rsid w:val="000802B7"/>
    <w:rsid w:val="000815C7"/>
    <w:rsid w:val="000819BA"/>
    <w:rsid w:val="00082C41"/>
    <w:rsid w:val="000860B1"/>
    <w:rsid w:val="000863C6"/>
    <w:rsid w:val="00087EBA"/>
    <w:rsid w:val="0009009F"/>
    <w:rsid w:val="000902CC"/>
    <w:rsid w:val="00091C58"/>
    <w:rsid w:val="0009238A"/>
    <w:rsid w:val="0009582D"/>
    <w:rsid w:val="0009762B"/>
    <w:rsid w:val="000A09AE"/>
    <w:rsid w:val="000A136C"/>
    <w:rsid w:val="000A3352"/>
    <w:rsid w:val="000A5981"/>
    <w:rsid w:val="000B007A"/>
    <w:rsid w:val="000B0399"/>
    <w:rsid w:val="000B04AE"/>
    <w:rsid w:val="000B2043"/>
    <w:rsid w:val="000B28A9"/>
    <w:rsid w:val="000B3594"/>
    <w:rsid w:val="000B3B65"/>
    <w:rsid w:val="000B3C00"/>
    <w:rsid w:val="000B4324"/>
    <w:rsid w:val="000B4405"/>
    <w:rsid w:val="000B45D5"/>
    <w:rsid w:val="000B4887"/>
    <w:rsid w:val="000B5072"/>
    <w:rsid w:val="000B51CD"/>
    <w:rsid w:val="000B5449"/>
    <w:rsid w:val="000B68A0"/>
    <w:rsid w:val="000B6D6B"/>
    <w:rsid w:val="000B7AB5"/>
    <w:rsid w:val="000C0160"/>
    <w:rsid w:val="000C0DA3"/>
    <w:rsid w:val="000C2B88"/>
    <w:rsid w:val="000C2B8C"/>
    <w:rsid w:val="000C378F"/>
    <w:rsid w:val="000C395C"/>
    <w:rsid w:val="000C3B5F"/>
    <w:rsid w:val="000C5114"/>
    <w:rsid w:val="000C5788"/>
    <w:rsid w:val="000C663D"/>
    <w:rsid w:val="000C74F9"/>
    <w:rsid w:val="000C7753"/>
    <w:rsid w:val="000C7FC8"/>
    <w:rsid w:val="000D15C8"/>
    <w:rsid w:val="000D1BFD"/>
    <w:rsid w:val="000D2E61"/>
    <w:rsid w:val="000D42A9"/>
    <w:rsid w:val="000D44FA"/>
    <w:rsid w:val="000D4A56"/>
    <w:rsid w:val="000D4F2F"/>
    <w:rsid w:val="000D5A80"/>
    <w:rsid w:val="000D619E"/>
    <w:rsid w:val="000D6A77"/>
    <w:rsid w:val="000D745C"/>
    <w:rsid w:val="000E0B9C"/>
    <w:rsid w:val="000E543F"/>
    <w:rsid w:val="000E54CD"/>
    <w:rsid w:val="000E6B4E"/>
    <w:rsid w:val="000E70DE"/>
    <w:rsid w:val="000E7AA5"/>
    <w:rsid w:val="000E7CD4"/>
    <w:rsid w:val="000F0DBA"/>
    <w:rsid w:val="000F158E"/>
    <w:rsid w:val="000F1E17"/>
    <w:rsid w:val="000F29BA"/>
    <w:rsid w:val="000F2E2F"/>
    <w:rsid w:val="000F3122"/>
    <w:rsid w:val="000F3A3F"/>
    <w:rsid w:val="000F4C39"/>
    <w:rsid w:val="000F714E"/>
    <w:rsid w:val="000F71D2"/>
    <w:rsid w:val="000F76F4"/>
    <w:rsid w:val="000F7B8D"/>
    <w:rsid w:val="00100B2B"/>
    <w:rsid w:val="00100E26"/>
    <w:rsid w:val="001012F7"/>
    <w:rsid w:val="0010528E"/>
    <w:rsid w:val="00106771"/>
    <w:rsid w:val="00106839"/>
    <w:rsid w:val="001077BE"/>
    <w:rsid w:val="00111181"/>
    <w:rsid w:val="001111D8"/>
    <w:rsid w:val="001112CD"/>
    <w:rsid w:val="00111CDF"/>
    <w:rsid w:val="001128AF"/>
    <w:rsid w:val="0011337F"/>
    <w:rsid w:val="001140E5"/>
    <w:rsid w:val="00114184"/>
    <w:rsid w:val="0011527A"/>
    <w:rsid w:val="00115FB5"/>
    <w:rsid w:val="00116596"/>
    <w:rsid w:val="00120022"/>
    <w:rsid w:val="00121911"/>
    <w:rsid w:val="00121D72"/>
    <w:rsid w:val="001229CD"/>
    <w:rsid w:val="00122C46"/>
    <w:rsid w:val="001230B5"/>
    <w:rsid w:val="001234F1"/>
    <w:rsid w:val="00123CAB"/>
    <w:rsid w:val="00124706"/>
    <w:rsid w:val="00124CC2"/>
    <w:rsid w:val="00124CDC"/>
    <w:rsid w:val="00124F9D"/>
    <w:rsid w:val="00125024"/>
    <w:rsid w:val="00125DE8"/>
    <w:rsid w:val="00127C25"/>
    <w:rsid w:val="00131744"/>
    <w:rsid w:val="0013193F"/>
    <w:rsid w:val="00131B19"/>
    <w:rsid w:val="001334E6"/>
    <w:rsid w:val="001346DC"/>
    <w:rsid w:val="0013492B"/>
    <w:rsid w:val="00135B95"/>
    <w:rsid w:val="00135E1F"/>
    <w:rsid w:val="0013798F"/>
    <w:rsid w:val="00137BE3"/>
    <w:rsid w:val="0014046E"/>
    <w:rsid w:val="00140AA7"/>
    <w:rsid w:val="00141455"/>
    <w:rsid w:val="00141E11"/>
    <w:rsid w:val="00142127"/>
    <w:rsid w:val="001425C9"/>
    <w:rsid w:val="00142A45"/>
    <w:rsid w:val="00144D46"/>
    <w:rsid w:val="00144EF6"/>
    <w:rsid w:val="00145377"/>
    <w:rsid w:val="0014614B"/>
    <w:rsid w:val="0014639E"/>
    <w:rsid w:val="001466BE"/>
    <w:rsid w:val="001511AA"/>
    <w:rsid w:val="00153292"/>
    <w:rsid w:val="00153C0C"/>
    <w:rsid w:val="001565F4"/>
    <w:rsid w:val="00156B42"/>
    <w:rsid w:val="00156BC0"/>
    <w:rsid w:val="00156F26"/>
    <w:rsid w:val="00161671"/>
    <w:rsid w:val="00161EE0"/>
    <w:rsid w:val="001622FF"/>
    <w:rsid w:val="00163B53"/>
    <w:rsid w:val="001647FD"/>
    <w:rsid w:val="001653DB"/>
    <w:rsid w:val="001659B5"/>
    <w:rsid w:val="00166A68"/>
    <w:rsid w:val="001677EF"/>
    <w:rsid w:val="001715B5"/>
    <w:rsid w:val="0017198C"/>
    <w:rsid w:val="001726F4"/>
    <w:rsid w:val="00172F05"/>
    <w:rsid w:val="0017326B"/>
    <w:rsid w:val="0017375B"/>
    <w:rsid w:val="0017488B"/>
    <w:rsid w:val="00174BBF"/>
    <w:rsid w:val="00174C15"/>
    <w:rsid w:val="00174CE9"/>
    <w:rsid w:val="0017578D"/>
    <w:rsid w:val="00176C09"/>
    <w:rsid w:val="00177A8E"/>
    <w:rsid w:val="00177E7C"/>
    <w:rsid w:val="00177EEA"/>
    <w:rsid w:val="00181240"/>
    <w:rsid w:val="00182204"/>
    <w:rsid w:val="00182B5C"/>
    <w:rsid w:val="00182C5B"/>
    <w:rsid w:val="0018334D"/>
    <w:rsid w:val="0018392E"/>
    <w:rsid w:val="001847B5"/>
    <w:rsid w:val="00184B7C"/>
    <w:rsid w:val="00185018"/>
    <w:rsid w:val="00190498"/>
    <w:rsid w:val="001908D1"/>
    <w:rsid w:val="00191E5C"/>
    <w:rsid w:val="00191F53"/>
    <w:rsid w:val="00192B42"/>
    <w:rsid w:val="001934C4"/>
    <w:rsid w:val="00193BE6"/>
    <w:rsid w:val="00193F05"/>
    <w:rsid w:val="001947B7"/>
    <w:rsid w:val="00195321"/>
    <w:rsid w:val="00195494"/>
    <w:rsid w:val="00195544"/>
    <w:rsid w:val="00196BD0"/>
    <w:rsid w:val="00197485"/>
    <w:rsid w:val="00197B4F"/>
    <w:rsid w:val="001A1560"/>
    <w:rsid w:val="001A22CA"/>
    <w:rsid w:val="001A26A3"/>
    <w:rsid w:val="001A47E0"/>
    <w:rsid w:val="001A6F76"/>
    <w:rsid w:val="001A6FF6"/>
    <w:rsid w:val="001B059A"/>
    <w:rsid w:val="001B0878"/>
    <w:rsid w:val="001B20E7"/>
    <w:rsid w:val="001B2B4A"/>
    <w:rsid w:val="001B2CD1"/>
    <w:rsid w:val="001B33D4"/>
    <w:rsid w:val="001B578D"/>
    <w:rsid w:val="001B5E94"/>
    <w:rsid w:val="001B5E96"/>
    <w:rsid w:val="001B72A4"/>
    <w:rsid w:val="001B7676"/>
    <w:rsid w:val="001C0AA2"/>
    <w:rsid w:val="001C14F1"/>
    <w:rsid w:val="001C19DD"/>
    <w:rsid w:val="001C2CEE"/>
    <w:rsid w:val="001C3BEF"/>
    <w:rsid w:val="001C404F"/>
    <w:rsid w:val="001C492D"/>
    <w:rsid w:val="001C4A7A"/>
    <w:rsid w:val="001C6D32"/>
    <w:rsid w:val="001C7092"/>
    <w:rsid w:val="001C78FD"/>
    <w:rsid w:val="001D0CC0"/>
    <w:rsid w:val="001D32C0"/>
    <w:rsid w:val="001D3300"/>
    <w:rsid w:val="001D3648"/>
    <w:rsid w:val="001D4C8D"/>
    <w:rsid w:val="001D50CC"/>
    <w:rsid w:val="001D547B"/>
    <w:rsid w:val="001D5B88"/>
    <w:rsid w:val="001D6063"/>
    <w:rsid w:val="001D7CE3"/>
    <w:rsid w:val="001E0991"/>
    <w:rsid w:val="001E13AB"/>
    <w:rsid w:val="001E18B6"/>
    <w:rsid w:val="001E26A4"/>
    <w:rsid w:val="001E26F6"/>
    <w:rsid w:val="001E2BDC"/>
    <w:rsid w:val="001E344A"/>
    <w:rsid w:val="001E49B4"/>
    <w:rsid w:val="001E55CB"/>
    <w:rsid w:val="001E67A1"/>
    <w:rsid w:val="001E6E17"/>
    <w:rsid w:val="001E7671"/>
    <w:rsid w:val="001E7828"/>
    <w:rsid w:val="001F025A"/>
    <w:rsid w:val="001F04A6"/>
    <w:rsid w:val="001F0BC1"/>
    <w:rsid w:val="001F13B8"/>
    <w:rsid w:val="001F1BB2"/>
    <w:rsid w:val="001F1EC2"/>
    <w:rsid w:val="001F305A"/>
    <w:rsid w:val="001F3594"/>
    <w:rsid w:val="001F494A"/>
    <w:rsid w:val="001F55B3"/>
    <w:rsid w:val="001F6157"/>
    <w:rsid w:val="001F6AE5"/>
    <w:rsid w:val="001F7120"/>
    <w:rsid w:val="001F7B23"/>
    <w:rsid w:val="001F7BC4"/>
    <w:rsid w:val="002000DC"/>
    <w:rsid w:val="00200CFE"/>
    <w:rsid w:val="00201E31"/>
    <w:rsid w:val="00203A33"/>
    <w:rsid w:val="00204A78"/>
    <w:rsid w:val="00205603"/>
    <w:rsid w:val="00205E31"/>
    <w:rsid w:val="00206592"/>
    <w:rsid w:val="002069B8"/>
    <w:rsid w:val="0020732D"/>
    <w:rsid w:val="00210296"/>
    <w:rsid w:val="00211239"/>
    <w:rsid w:val="00211D55"/>
    <w:rsid w:val="00213B66"/>
    <w:rsid w:val="00214851"/>
    <w:rsid w:val="00215F42"/>
    <w:rsid w:val="00216FCC"/>
    <w:rsid w:val="002171A4"/>
    <w:rsid w:val="002176A5"/>
    <w:rsid w:val="0021799D"/>
    <w:rsid w:val="00220BAC"/>
    <w:rsid w:val="0022142B"/>
    <w:rsid w:val="002214E0"/>
    <w:rsid w:val="00221600"/>
    <w:rsid w:val="002220E3"/>
    <w:rsid w:val="00223466"/>
    <w:rsid w:val="00223795"/>
    <w:rsid w:val="00224B2C"/>
    <w:rsid w:val="002256D0"/>
    <w:rsid w:val="00226CA4"/>
    <w:rsid w:val="002303EA"/>
    <w:rsid w:val="00230478"/>
    <w:rsid w:val="0023159B"/>
    <w:rsid w:val="00232063"/>
    <w:rsid w:val="0023224D"/>
    <w:rsid w:val="00233493"/>
    <w:rsid w:val="00236C03"/>
    <w:rsid w:val="00236E69"/>
    <w:rsid w:val="00237FBF"/>
    <w:rsid w:val="00240003"/>
    <w:rsid w:val="0024178C"/>
    <w:rsid w:val="002426FB"/>
    <w:rsid w:val="00242A2A"/>
    <w:rsid w:val="0024424D"/>
    <w:rsid w:val="00244286"/>
    <w:rsid w:val="00244EA1"/>
    <w:rsid w:val="00247DA9"/>
    <w:rsid w:val="002500F6"/>
    <w:rsid w:val="0025173D"/>
    <w:rsid w:val="00253AF6"/>
    <w:rsid w:val="002542D3"/>
    <w:rsid w:val="00254E7D"/>
    <w:rsid w:val="00255167"/>
    <w:rsid w:val="00255BA8"/>
    <w:rsid w:val="00256B1A"/>
    <w:rsid w:val="002570F5"/>
    <w:rsid w:val="00257FB8"/>
    <w:rsid w:val="00260407"/>
    <w:rsid w:val="00260444"/>
    <w:rsid w:val="00260CDB"/>
    <w:rsid w:val="00260D91"/>
    <w:rsid w:val="00263084"/>
    <w:rsid w:val="0026337A"/>
    <w:rsid w:val="002634A2"/>
    <w:rsid w:val="00263B83"/>
    <w:rsid w:val="00265521"/>
    <w:rsid w:val="00267E26"/>
    <w:rsid w:val="00270904"/>
    <w:rsid w:val="00270CAB"/>
    <w:rsid w:val="00271CC5"/>
    <w:rsid w:val="00272294"/>
    <w:rsid w:val="00273B95"/>
    <w:rsid w:val="00277A33"/>
    <w:rsid w:val="002818CE"/>
    <w:rsid w:val="00281D26"/>
    <w:rsid w:val="002830CD"/>
    <w:rsid w:val="002833F9"/>
    <w:rsid w:val="002834D5"/>
    <w:rsid w:val="002840DF"/>
    <w:rsid w:val="00284F38"/>
    <w:rsid w:val="00285930"/>
    <w:rsid w:val="00286D43"/>
    <w:rsid w:val="00287182"/>
    <w:rsid w:val="00290885"/>
    <w:rsid w:val="002924AA"/>
    <w:rsid w:val="00295C28"/>
    <w:rsid w:val="0029656F"/>
    <w:rsid w:val="00296677"/>
    <w:rsid w:val="00297C23"/>
    <w:rsid w:val="00297FB7"/>
    <w:rsid w:val="00297FFB"/>
    <w:rsid w:val="002A0FFA"/>
    <w:rsid w:val="002A168E"/>
    <w:rsid w:val="002A577B"/>
    <w:rsid w:val="002A7898"/>
    <w:rsid w:val="002A7BB2"/>
    <w:rsid w:val="002B04E8"/>
    <w:rsid w:val="002B0800"/>
    <w:rsid w:val="002B1262"/>
    <w:rsid w:val="002B22CF"/>
    <w:rsid w:val="002B3B0F"/>
    <w:rsid w:val="002B4578"/>
    <w:rsid w:val="002B513E"/>
    <w:rsid w:val="002B527B"/>
    <w:rsid w:val="002B5CEC"/>
    <w:rsid w:val="002B6BE1"/>
    <w:rsid w:val="002B75CF"/>
    <w:rsid w:val="002C1C8F"/>
    <w:rsid w:val="002C1EC4"/>
    <w:rsid w:val="002C1FDF"/>
    <w:rsid w:val="002C37A4"/>
    <w:rsid w:val="002C3DFA"/>
    <w:rsid w:val="002C3E46"/>
    <w:rsid w:val="002C51C9"/>
    <w:rsid w:val="002C530E"/>
    <w:rsid w:val="002C7574"/>
    <w:rsid w:val="002C785F"/>
    <w:rsid w:val="002D2D36"/>
    <w:rsid w:val="002D40E4"/>
    <w:rsid w:val="002D49F8"/>
    <w:rsid w:val="002D4CC2"/>
    <w:rsid w:val="002D4DC2"/>
    <w:rsid w:val="002D63CB"/>
    <w:rsid w:val="002D7C3D"/>
    <w:rsid w:val="002E06AA"/>
    <w:rsid w:val="002E0A23"/>
    <w:rsid w:val="002E1B9B"/>
    <w:rsid w:val="002E22F7"/>
    <w:rsid w:val="002E2AB9"/>
    <w:rsid w:val="002E2E19"/>
    <w:rsid w:val="002E3B09"/>
    <w:rsid w:val="002E5020"/>
    <w:rsid w:val="002E544E"/>
    <w:rsid w:val="002E5D57"/>
    <w:rsid w:val="002E6D0D"/>
    <w:rsid w:val="002E73FD"/>
    <w:rsid w:val="002F0A8F"/>
    <w:rsid w:val="002F18B8"/>
    <w:rsid w:val="002F196D"/>
    <w:rsid w:val="002F272F"/>
    <w:rsid w:val="002F373E"/>
    <w:rsid w:val="002F3C56"/>
    <w:rsid w:val="002F43F6"/>
    <w:rsid w:val="002F4A75"/>
    <w:rsid w:val="00300019"/>
    <w:rsid w:val="003000FA"/>
    <w:rsid w:val="00300C88"/>
    <w:rsid w:val="00300E74"/>
    <w:rsid w:val="00301502"/>
    <w:rsid w:val="00301640"/>
    <w:rsid w:val="00302C8A"/>
    <w:rsid w:val="00302E23"/>
    <w:rsid w:val="00303287"/>
    <w:rsid w:val="00305A15"/>
    <w:rsid w:val="00306EC0"/>
    <w:rsid w:val="00307F74"/>
    <w:rsid w:val="003111A5"/>
    <w:rsid w:val="00311877"/>
    <w:rsid w:val="0031389B"/>
    <w:rsid w:val="00314A1B"/>
    <w:rsid w:val="00314B23"/>
    <w:rsid w:val="003150A9"/>
    <w:rsid w:val="0031678A"/>
    <w:rsid w:val="00316947"/>
    <w:rsid w:val="00316C08"/>
    <w:rsid w:val="00316D86"/>
    <w:rsid w:val="00317129"/>
    <w:rsid w:val="00317F47"/>
    <w:rsid w:val="00321310"/>
    <w:rsid w:val="0032171C"/>
    <w:rsid w:val="00324A35"/>
    <w:rsid w:val="00325E3C"/>
    <w:rsid w:val="00325E77"/>
    <w:rsid w:val="00325FC7"/>
    <w:rsid w:val="00326E9B"/>
    <w:rsid w:val="003312CA"/>
    <w:rsid w:val="003314BD"/>
    <w:rsid w:val="0033167C"/>
    <w:rsid w:val="00331A72"/>
    <w:rsid w:val="003329F5"/>
    <w:rsid w:val="003330EA"/>
    <w:rsid w:val="00333CE5"/>
    <w:rsid w:val="003377A1"/>
    <w:rsid w:val="00340099"/>
    <w:rsid w:val="00340165"/>
    <w:rsid w:val="00341D16"/>
    <w:rsid w:val="003420BD"/>
    <w:rsid w:val="00342D31"/>
    <w:rsid w:val="00343041"/>
    <w:rsid w:val="0034415F"/>
    <w:rsid w:val="00344A42"/>
    <w:rsid w:val="00344BC0"/>
    <w:rsid w:val="00351108"/>
    <w:rsid w:val="00351549"/>
    <w:rsid w:val="00351DA1"/>
    <w:rsid w:val="003523FE"/>
    <w:rsid w:val="00354E05"/>
    <w:rsid w:val="0035528F"/>
    <w:rsid w:val="00356626"/>
    <w:rsid w:val="0035769F"/>
    <w:rsid w:val="00361042"/>
    <w:rsid w:val="00361A24"/>
    <w:rsid w:val="00362153"/>
    <w:rsid w:val="0036266F"/>
    <w:rsid w:val="003629B9"/>
    <w:rsid w:val="003633E5"/>
    <w:rsid w:val="003638B6"/>
    <w:rsid w:val="00364698"/>
    <w:rsid w:val="00364E3A"/>
    <w:rsid w:val="003654BA"/>
    <w:rsid w:val="00365DA5"/>
    <w:rsid w:val="003662C5"/>
    <w:rsid w:val="003674CA"/>
    <w:rsid w:val="00370659"/>
    <w:rsid w:val="00372567"/>
    <w:rsid w:val="00372C72"/>
    <w:rsid w:val="00373671"/>
    <w:rsid w:val="00373EE4"/>
    <w:rsid w:val="003753C2"/>
    <w:rsid w:val="003755F5"/>
    <w:rsid w:val="0037599B"/>
    <w:rsid w:val="003760EE"/>
    <w:rsid w:val="0037628B"/>
    <w:rsid w:val="0037631B"/>
    <w:rsid w:val="00377961"/>
    <w:rsid w:val="00377AF9"/>
    <w:rsid w:val="00380204"/>
    <w:rsid w:val="00381DA9"/>
    <w:rsid w:val="00381F70"/>
    <w:rsid w:val="003821D0"/>
    <w:rsid w:val="00382C7E"/>
    <w:rsid w:val="00383C5E"/>
    <w:rsid w:val="00385304"/>
    <w:rsid w:val="0038570C"/>
    <w:rsid w:val="00385C68"/>
    <w:rsid w:val="00385C9E"/>
    <w:rsid w:val="003866FA"/>
    <w:rsid w:val="0038689B"/>
    <w:rsid w:val="00386BE3"/>
    <w:rsid w:val="003876B3"/>
    <w:rsid w:val="00391542"/>
    <w:rsid w:val="00391775"/>
    <w:rsid w:val="00391814"/>
    <w:rsid w:val="00391ED3"/>
    <w:rsid w:val="00392AE2"/>
    <w:rsid w:val="00392F49"/>
    <w:rsid w:val="00395DC1"/>
    <w:rsid w:val="003968C9"/>
    <w:rsid w:val="00396C37"/>
    <w:rsid w:val="00397796"/>
    <w:rsid w:val="003A2F6E"/>
    <w:rsid w:val="003A47C8"/>
    <w:rsid w:val="003A6EB5"/>
    <w:rsid w:val="003A7D50"/>
    <w:rsid w:val="003B00C6"/>
    <w:rsid w:val="003B0891"/>
    <w:rsid w:val="003B1368"/>
    <w:rsid w:val="003B1653"/>
    <w:rsid w:val="003B199B"/>
    <w:rsid w:val="003B19B5"/>
    <w:rsid w:val="003B1DD2"/>
    <w:rsid w:val="003B3756"/>
    <w:rsid w:val="003B39DC"/>
    <w:rsid w:val="003B518C"/>
    <w:rsid w:val="003B536C"/>
    <w:rsid w:val="003B5F2C"/>
    <w:rsid w:val="003B6192"/>
    <w:rsid w:val="003B6FB1"/>
    <w:rsid w:val="003B7956"/>
    <w:rsid w:val="003B7AF7"/>
    <w:rsid w:val="003C0561"/>
    <w:rsid w:val="003C08DF"/>
    <w:rsid w:val="003C19A3"/>
    <w:rsid w:val="003C2662"/>
    <w:rsid w:val="003C29F1"/>
    <w:rsid w:val="003C2CC2"/>
    <w:rsid w:val="003C32FD"/>
    <w:rsid w:val="003C33A1"/>
    <w:rsid w:val="003C39F8"/>
    <w:rsid w:val="003C3B5F"/>
    <w:rsid w:val="003C3FF2"/>
    <w:rsid w:val="003C46BA"/>
    <w:rsid w:val="003C5115"/>
    <w:rsid w:val="003C51AC"/>
    <w:rsid w:val="003C53E4"/>
    <w:rsid w:val="003C7E04"/>
    <w:rsid w:val="003D00DF"/>
    <w:rsid w:val="003D0DD9"/>
    <w:rsid w:val="003D1C96"/>
    <w:rsid w:val="003D2B08"/>
    <w:rsid w:val="003D35A2"/>
    <w:rsid w:val="003D526C"/>
    <w:rsid w:val="003D5EF8"/>
    <w:rsid w:val="003D640C"/>
    <w:rsid w:val="003D6D00"/>
    <w:rsid w:val="003D7F6A"/>
    <w:rsid w:val="003E07A4"/>
    <w:rsid w:val="003E1CCA"/>
    <w:rsid w:val="003E2D44"/>
    <w:rsid w:val="003E41AF"/>
    <w:rsid w:val="003E41F4"/>
    <w:rsid w:val="003E4638"/>
    <w:rsid w:val="003E6575"/>
    <w:rsid w:val="003F1278"/>
    <w:rsid w:val="003F2FEB"/>
    <w:rsid w:val="003F453A"/>
    <w:rsid w:val="003F6B74"/>
    <w:rsid w:val="0040059C"/>
    <w:rsid w:val="0040067B"/>
    <w:rsid w:val="004017A3"/>
    <w:rsid w:val="004022F3"/>
    <w:rsid w:val="004024E8"/>
    <w:rsid w:val="00402F20"/>
    <w:rsid w:val="00403DAD"/>
    <w:rsid w:val="00405F2B"/>
    <w:rsid w:val="00406505"/>
    <w:rsid w:val="00407E71"/>
    <w:rsid w:val="0041049D"/>
    <w:rsid w:val="0041064D"/>
    <w:rsid w:val="00410A02"/>
    <w:rsid w:val="004110C3"/>
    <w:rsid w:val="00411186"/>
    <w:rsid w:val="00413FF5"/>
    <w:rsid w:val="00414BA0"/>
    <w:rsid w:val="004155FD"/>
    <w:rsid w:val="0041666C"/>
    <w:rsid w:val="004172BB"/>
    <w:rsid w:val="00420688"/>
    <w:rsid w:val="0042145C"/>
    <w:rsid w:val="00421787"/>
    <w:rsid w:val="00421F84"/>
    <w:rsid w:val="004223AF"/>
    <w:rsid w:val="00425287"/>
    <w:rsid w:val="004252E8"/>
    <w:rsid w:val="00425D5A"/>
    <w:rsid w:val="00427D3A"/>
    <w:rsid w:val="00431D27"/>
    <w:rsid w:val="00432512"/>
    <w:rsid w:val="00432D97"/>
    <w:rsid w:val="00433832"/>
    <w:rsid w:val="004341B2"/>
    <w:rsid w:val="0043484F"/>
    <w:rsid w:val="00434AF1"/>
    <w:rsid w:val="004367BF"/>
    <w:rsid w:val="00436859"/>
    <w:rsid w:val="00436DDD"/>
    <w:rsid w:val="004370E0"/>
    <w:rsid w:val="004404CA"/>
    <w:rsid w:val="00443628"/>
    <w:rsid w:val="00443D6D"/>
    <w:rsid w:val="0044448D"/>
    <w:rsid w:val="004467DF"/>
    <w:rsid w:val="00446A7F"/>
    <w:rsid w:val="00446E6A"/>
    <w:rsid w:val="004470AB"/>
    <w:rsid w:val="0044776E"/>
    <w:rsid w:val="00450D81"/>
    <w:rsid w:val="0045123E"/>
    <w:rsid w:val="00452743"/>
    <w:rsid w:val="004535B1"/>
    <w:rsid w:val="00453711"/>
    <w:rsid w:val="00454B8F"/>
    <w:rsid w:val="00454C25"/>
    <w:rsid w:val="00455D59"/>
    <w:rsid w:val="0045645C"/>
    <w:rsid w:val="00457B5B"/>
    <w:rsid w:val="00457ECE"/>
    <w:rsid w:val="00460673"/>
    <w:rsid w:val="00461AFC"/>
    <w:rsid w:val="00462BE3"/>
    <w:rsid w:val="00464A77"/>
    <w:rsid w:val="00465801"/>
    <w:rsid w:val="0046598C"/>
    <w:rsid w:val="0046696E"/>
    <w:rsid w:val="00473A81"/>
    <w:rsid w:val="00475885"/>
    <w:rsid w:val="00475993"/>
    <w:rsid w:val="00476287"/>
    <w:rsid w:val="004775E6"/>
    <w:rsid w:val="004828C0"/>
    <w:rsid w:val="0048678C"/>
    <w:rsid w:val="004877C2"/>
    <w:rsid w:val="004904E3"/>
    <w:rsid w:val="004910AC"/>
    <w:rsid w:val="004910D6"/>
    <w:rsid w:val="00491AD6"/>
    <w:rsid w:val="004921CC"/>
    <w:rsid w:val="00493185"/>
    <w:rsid w:val="00493797"/>
    <w:rsid w:val="0049406C"/>
    <w:rsid w:val="00494382"/>
    <w:rsid w:val="00494CB8"/>
    <w:rsid w:val="0049510A"/>
    <w:rsid w:val="00496CB8"/>
    <w:rsid w:val="00496F16"/>
    <w:rsid w:val="00497CAF"/>
    <w:rsid w:val="004A1255"/>
    <w:rsid w:val="004A130C"/>
    <w:rsid w:val="004A1315"/>
    <w:rsid w:val="004A18B7"/>
    <w:rsid w:val="004A2323"/>
    <w:rsid w:val="004A2C95"/>
    <w:rsid w:val="004A3CB8"/>
    <w:rsid w:val="004A3FF8"/>
    <w:rsid w:val="004A404A"/>
    <w:rsid w:val="004A693E"/>
    <w:rsid w:val="004A75F3"/>
    <w:rsid w:val="004A782B"/>
    <w:rsid w:val="004A7EC2"/>
    <w:rsid w:val="004B084E"/>
    <w:rsid w:val="004B127A"/>
    <w:rsid w:val="004B1F6E"/>
    <w:rsid w:val="004B29A8"/>
    <w:rsid w:val="004B33EC"/>
    <w:rsid w:val="004B50A7"/>
    <w:rsid w:val="004B54F2"/>
    <w:rsid w:val="004B6E18"/>
    <w:rsid w:val="004C05C1"/>
    <w:rsid w:val="004C0C4C"/>
    <w:rsid w:val="004C1EAC"/>
    <w:rsid w:val="004C32E1"/>
    <w:rsid w:val="004C6274"/>
    <w:rsid w:val="004C73B7"/>
    <w:rsid w:val="004D1225"/>
    <w:rsid w:val="004D23D1"/>
    <w:rsid w:val="004D3F46"/>
    <w:rsid w:val="004D3F51"/>
    <w:rsid w:val="004D4322"/>
    <w:rsid w:val="004D453F"/>
    <w:rsid w:val="004D48FD"/>
    <w:rsid w:val="004D498F"/>
    <w:rsid w:val="004D5293"/>
    <w:rsid w:val="004E0610"/>
    <w:rsid w:val="004E16D5"/>
    <w:rsid w:val="004E19DE"/>
    <w:rsid w:val="004E2015"/>
    <w:rsid w:val="004E27F6"/>
    <w:rsid w:val="004E2968"/>
    <w:rsid w:val="004E360D"/>
    <w:rsid w:val="004E447C"/>
    <w:rsid w:val="004E4CAA"/>
    <w:rsid w:val="004E4E78"/>
    <w:rsid w:val="004E502D"/>
    <w:rsid w:val="004E534D"/>
    <w:rsid w:val="004E5823"/>
    <w:rsid w:val="004E5B7A"/>
    <w:rsid w:val="004E75A3"/>
    <w:rsid w:val="004E7C70"/>
    <w:rsid w:val="004F0640"/>
    <w:rsid w:val="004F09DB"/>
    <w:rsid w:val="004F0A16"/>
    <w:rsid w:val="004F0CAA"/>
    <w:rsid w:val="004F3B9B"/>
    <w:rsid w:val="004F4CD5"/>
    <w:rsid w:val="004F6380"/>
    <w:rsid w:val="004F6E82"/>
    <w:rsid w:val="005015BB"/>
    <w:rsid w:val="005018C0"/>
    <w:rsid w:val="00501A4D"/>
    <w:rsid w:val="0050472C"/>
    <w:rsid w:val="00504A35"/>
    <w:rsid w:val="00504F02"/>
    <w:rsid w:val="005064C2"/>
    <w:rsid w:val="00506BE9"/>
    <w:rsid w:val="005075B2"/>
    <w:rsid w:val="00507F6B"/>
    <w:rsid w:val="005129D0"/>
    <w:rsid w:val="005148E7"/>
    <w:rsid w:val="0051493E"/>
    <w:rsid w:val="005154E3"/>
    <w:rsid w:val="005157F2"/>
    <w:rsid w:val="00515DFE"/>
    <w:rsid w:val="00515EB3"/>
    <w:rsid w:val="00516526"/>
    <w:rsid w:val="00516B22"/>
    <w:rsid w:val="00516FA0"/>
    <w:rsid w:val="00517367"/>
    <w:rsid w:val="005178E3"/>
    <w:rsid w:val="005205D6"/>
    <w:rsid w:val="00521E29"/>
    <w:rsid w:val="00521E96"/>
    <w:rsid w:val="00522690"/>
    <w:rsid w:val="0052555F"/>
    <w:rsid w:val="00526116"/>
    <w:rsid w:val="005269A6"/>
    <w:rsid w:val="00527176"/>
    <w:rsid w:val="005315D3"/>
    <w:rsid w:val="005320A4"/>
    <w:rsid w:val="00532638"/>
    <w:rsid w:val="00532BFC"/>
    <w:rsid w:val="005331CA"/>
    <w:rsid w:val="0053493F"/>
    <w:rsid w:val="00534CCE"/>
    <w:rsid w:val="00535B41"/>
    <w:rsid w:val="005361E3"/>
    <w:rsid w:val="005404F6"/>
    <w:rsid w:val="00540832"/>
    <w:rsid w:val="005412EE"/>
    <w:rsid w:val="005415D2"/>
    <w:rsid w:val="00541915"/>
    <w:rsid w:val="00543133"/>
    <w:rsid w:val="00544409"/>
    <w:rsid w:val="00546090"/>
    <w:rsid w:val="00546AFF"/>
    <w:rsid w:val="00547048"/>
    <w:rsid w:val="00547AA3"/>
    <w:rsid w:val="00547C98"/>
    <w:rsid w:val="00550BE4"/>
    <w:rsid w:val="00550BE9"/>
    <w:rsid w:val="00551356"/>
    <w:rsid w:val="00551533"/>
    <w:rsid w:val="005517DF"/>
    <w:rsid w:val="00551C34"/>
    <w:rsid w:val="0055246B"/>
    <w:rsid w:val="005531E0"/>
    <w:rsid w:val="0055354A"/>
    <w:rsid w:val="0055376B"/>
    <w:rsid w:val="005542D4"/>
    <w:rsid w:val="0055544A"/>
    <w:rsid w:val="005606D4"/>
    <w:rsid w:val="00560703"/>
    <w:rsid w:val="00561ED1"/>
    <w:rsid w:val="00562777"/>
    <w:rsid w:val="00563BCF"/>
    <w:rsid w:val="0056404C"/>
    <w:rsid w:val="005643B5"/>
    <w:rsid w:val="005647E8"/>
    <w:rsid w:val="005649D8"/>
    <w:rsid w:val="005650F5"/>
    <w:rsid w:val="00565749"/>
    <w:rsid w:val="00565EF5"/>
    <w:rsid w:val="00566B63"/>
    <w:rsid w:val="00566C4E"/>
    <w:rsid w:val="005678FC"/>
    <w:rsid w:val="00567B90"/>
    <w:rsid w:val="00570E7B"/>
    <w:rsid w:val="00571055"/>
    <w:rsid w:val="005710B1"/>
    <w:rsid w:val="00571A44"/>
    <w:rsid w:val="00572002"/>
    <w:rsid w:val="00572E5E"/>
    <w:rsid w:val="0057312B"/>
    <w:rsid w:val="005736FA"/>
    <w:rsid w:val="00574066"/>
    <w:rsid w:val="00575791"/>
    <w:rsid w:val="00575E02"/>
    <w:rsid w:val="00576C42"/>
    <w:rsid w:val="005775C8"/>
    <w:rsid w:val="0057760E"/>
    <w:rsid w:val="00580359"/>
    <w:rsid w:val="0058216F"/>
    <w:rsid w:val="00582542"/>
    <w:rsid w:val="0058265A"/>
    <w:rsid w:val="00582E40"/>
    <w:rsid w:val="00583110"/>
    <w:rsid w:val="005837FD"/>
    <w:rsid w:val="00584552"/>
    <w:rsid w:val="005869E4"/>
    <w:rsid w:val="00587A26"/>
    <w:rsid w:val="005916E3"/>
    <w:rsid w:val="00591C8A"/>
    <w:rsid w:val="0059251B"/>
    <w:rsid w:val="0059351D"/>
    <w:rsid w:val="005938C4"/>
    <w:rsid w:val="00593EDD"/>
    <w:rsid w:val="0059432E"/>
    <w:rsid w:val="00595166"/>
    <w:rsid w:val="0059621F"/>
    <w:rsid w:val="005A09D9"/>
    <w:rsid w:val="005A0C6E"/>
    <w:rsid w:val="005A0C92"/>
    <w:rsid w:val="005A2682"/>
    <w:rsid w:val="005A323B"/>
    <w:rsid w:val="005A33FA"/>
    <w:rsid w:val="005A3BDA"/>
    <w:rsid w:val="005A51AF"/>
    <w:rsid w:val="005A537C"/>
    <w:rsid w:val="005A763A"/>
    <w:rsid w:val="005A7651"/>
    <w:rsid w:val="005B0680"/>
    <w:rsid w:val="005B0C34"/>
    <w:rsid w:val="005B12B1"/>
    <w:rsid w:val="005B13DC"/>
    <w:rsid w:val="005B150D"/>
    <w:rsid w:val="005B2483"/>
    <w:rsid w:val="005B4AED"/>
    <w:rsid w:val="005B4BD9"/>
    <w:rsid w:val="005B58D6"/>
    <w:rsid w:val="005B5AC6"/>
    <w:rsid w:val="005B5D79"/>
    <w:rsid w:val="005B5FA1"/>
    <w:rsid w:val="005B618E"/>
    <w:rsid w:val="005B666F"/>
    <w:rsid w:val="005C0443"/>
    <w:rsid w:val="005C04A4"/>
    <w:rsid w:val="005C0713"/>
    <w:rsid w:val="005C158D"/>
    <w:rsid w:val="005C15C4"/>
    <w:rsid w:val="005C1BA2"/>
    <w:rsid w:val="005C254A"/>
    <w:rsid w:val="005C3F12"/>
    <w:rsid w:val="005C4094"/>
    <w:rsid w:val="005C5E9B"/>
    <w:rsid w:val="005C74CC"/>
    <w:rsid w:val="005C7EBF"/>
    <w:rsid w:val="005D00F9"/>
    <w:rsid w:val="005D0DB6"/>
    <w:rsid w:val="005D101C"/>
    <w:rsid w:val="005D1823"/>
    <w:rsid w:val="005D1C67"/>
    <w:rsid w:val="005D1DFD"/>
    <w:rsid w:val="005D2539"/>
    <w:rsid w:val="005D4082"/>
    <w:rsid w:val="005D4390"/>
    <w:rsid w:val="005D4E99"/>
    <w:rsid w:val="005D5C53"/>
    <w:rsid w:val="005D618D"/>
    <w:rsid w:val="005D790D"/>
    <w:rsid w:val="005E01FF"/>
    <w:rsid w:val="005E036D"/>
    <w:rsid w:val="005E3B70"/>
    <w:rsid w:val="005E3B89"/>
    <w:rsid w:val="005E3F04"/>
    <w:rsid w:val="005E4482"/>
    <w:rsid w:val="005E5DA1"/>
    <w:rsid w:val="005F3192"/>
    <w:rsid w:val="005F3C3E"/>
    <w:rsid w:val="005F566A"/>
    <w:rsid w:val="005F618A"/>
    <w:rsid w:val="0060077D"/>
    <w:rsid w:val="00600C6F"/>
    <w:rsid w:val="00602F0C"/>
    <w:rsid w:val="0060398A"/>
    <w:rsid w:val="00606935"/>
    <w:rsid w:val="00606C25"/>
    <w:rsid w:val="0060753F"/>
    <w:rsid w:val="006107F6"/>
    <w:rsid w:val="00610C60"/>
    <w:rsid w:val="00611223"/>
    <w:rsid w:val="006118A1"/>
    <w:rsid w:val="00611F3F"/>
    <w:rsid w:val="00612B2D"/>
    <w:rsid w:val="006133C5"/>
    <w:rsid w:val="006139D0"/>
    <w:rsid w:val="00613F54"/>
    <w:rsid w:val="00614264"/>
    <w:rsid w:val="00614A93"/>
    <w:rsid w:val="00615731"/>
    <w:rsid w:val="00616427"/>
    <w:rsid w:val="00617CEF"/>
    <w:rsid w:val="0062048C"/>
    <w:rsid w:val="006208E8"/>
    <w:rsid w:val="006217C7"/>
    <w:rsid w:val="00621995"/>
    <w:rsid w:val="00622292"/>
    <w:rsid w:val="0062276E"/>
    <w:rsid w:val="0062320C"/>
    <w:rsid w:val="006233D5"/>
    <w:rsid w:val="006241E3"/>
    <w:rsid w:val="00624ABB"/>
    <w:rsid w:val="00624DC9"/>
    <w:rsid w:val="00626886"/>
    <w:rsid w:val="00627214"/>
    <w:rsid w:val="00630744"/>
    <w:rsid w:val="00631194"/>
    <w:rsid w:val="006316BD"/>
    <w:rsid w:val="00632455"/>
    <w:rsid w:val="00632801"/>
    <w:rsid w:val="00633792"/>
    <w:rsid w:val="006344F2"/>
    <w:rsid w:val="006345D5"/>
    <w:rsid w:val="00635130"/>
    <w:rsid w:val="00636CDE"/>
    <w:rsid w:val="006374AA"/>
    <w:rsid w:val="00637559"/>
    <w:rsid w:val="00640648"/>
    <w:rsid w:val="006406C4"/>
    <w:rsid w:val="00641970"/>
    <w:rsid w:val="006432B8"/>
    <w:rsid w:val="006435E7"/>
    <w:rsid w:val="00643F61"/>
    <w:rsid w:val="00644580"/>
    <w:rsid w:val="00644DF2"/>
    <w:rsid w:val="006456B0"/>
    <w:rsid w:val="00645CE7"/>
    <w:rsid w:val="0065018F"/>
    <w:rsid w:val="0065024B"/>
    <w:rsid w:val="006505C1"/>
    <w:rsid w:val="00650D54"/>
    <w:rsid w:val="00651C70"/>
    <w:rsid w:val="00653712"/>
    <w:rsid w:val="00653A7F"/>
    <w:rsid w:val="00653CA7"/>
    <w:rsid w:val="00654092"/>
    <w:rsid w:val="00655B99"/>
    <w:rsid w:val="00657126"/>
    <w:rsid w:val="00657A2C"/>
    <w:rsid w:val="0066049C"/>
    <w:rsid w:val="00661446"/>
    <w:rsid w:val="006633AB"/>
    <w:rsid w:val="00663980"/>
    <w:rsid w:val="00663B01"/>
    <w:rsid w:val="00663DE3"/>
    <w:rsid w:val="006647B1"/>
    <w:rsid w:val="006656F0"/>
    <w:rsid w:val="00666075"/>
    <w:rsid w:val="00667140"/>
    <w:rsid w:val="00667221"/>
    <w:rsid w:val="006678D9"/>
    <w:rsid w:val="0067050B"/>
    <w:rsid w:val="006707AD"/>
    <w:rsid w:val="0067129B"/>
    <w:rsid w:val="006713B2"/>
    <w:rsid w:val="00672E8F"/>
    <w:rsid w:val="00673176"/>
    <w:rsid w:val="00674475"/>
    <w:rsid w:val="00674A9E"/>
    <w:rsid w:val="00675584"/>
    <w:rsid w:val="00675AE5"/>
    <w:rsid w:val="00680509"/>
    <w:rsid w:val="0068142D"/>
    <w:rsid w:val="00681C81"/>
    <w:rsid w:val="00681FC6"/>
    <w:rsid w:val="0068214F"/>
    <w:rsid w:val="0068285F"/>
    <w:rsid w:val="00683D5C"/>
    <w:rsid w:val="00684B71"/>
    <w:rsid w:val="00684E01"/>
    <w:rsid w:val="0068502E"/>
    <w:rsid w:val="00686284"/>
    <w:rsid w:val="00686380"/>
    <w:rsid w:val="006869CD"/>
    <w:rsid w:val="006913CB"/>
    <w:rsid w:val="00691C4A"/>
    <w:rsid w:val="00691F86"/>
    <w:rsid w:val="00692183"/>
    <w:rsid w:val="00692226"/>
    <w:rsid w:val="006923F4"/>
    <w:rsid w:val="00693FC1"/>
    <w:rsid w:val="0069428C"/>
    <w:rsid w:val="00695ECB"/>
    <w:rsid w:val="0069655A"/>
    <w:rsid w:val="00696DD7"/>
    <w:rsid w:val="0069742C"/>
    <w:rsid w:val="006979E7"/>
    <w:rsid w:val="006A1B5C"/>
    <w:rsid w:val="006A2247"/>
    <w:rsid w:val="006A236D"/>
    <w:rsid w:val="006A3323"/>
    <w:rsid w:val="006A3F01"/>
    <w:rsid w:val="006A4843"/>
    <w:rsid w:val="006A4D96"/>
    <w:rsid w:val="006A55B2"/>
    <w:rsid w:val="006A7108"/>
    <w:rsid w:val="006A7C2C"/>
    <w:rsid w:val="006A7DC9"/>
    <w:rsid w:val="006B022E"/>
    <w:rsid w:val="006B0260"/>
    <w:rsid w:val="006B2310"/>
    <w:rsid w:val="006B2AA7"/>
    <w:rsid w:val="006B3243"/>
    <w:rsid w:val="006B45E4"/>
    <w:rsid w:val="006B4868"/>
    <w:rsid w:val="006B4C58"/>
    <w:rsid w:val="006B6390"/>
    <w:rsid w:val="006C0E7F"/>
    <w:rsid w:val="006C159A"/>
    <w:rsid w:val="006C15EF"/>
    <w:rsid w:val="006C226E"/>
    <w:rsid w:val="006C2D9A"/>
    <w:rsid w:val="006C3929"/>
    <w:rsid w:val="006C3FE4"/>
    <w:rsid w:val="006C5D73"/>
    <w:rsid w:val="006C632E"/>
    <w:rsid w:val="006C75D7"/>
    <w:rsid w:val="006C7E96"/>
    <w:rsid w:val="006D0E62"/>
    <w:rsid w:val="006D24BA"/>
    <w:rsid w:val="006D2DE8"/>
    <w:rsid w:val="006D3287"/>
    <w:rsid w:val="006D38EE"/>
    <w:rsid w:val="006D42C0"/>
    <w:rsid w:val="006D4F1B"/>
    <w:rsid w:val="006D5CA9"/>
    <w:rsid w:val="006D78DF"/>
    <w:rsid w:val="006D7BCC"/>
    <w:rsid w:val="006E04CC"/>
    <w:rsid w:val="006E0925"/>
    <w:rsid w:val="006E1A69"/>
    <w:rsid w:val="006E322A"/>
    <w:rsid w:val="006E45F1"/>
    <w:rsid w:val="006E51CB"/>
    <w:rsid w:val="006E5498"/>
    <w:rsid w:val="006E63AD"/>
    <w:rsid w:val="006E6EA9"/>
    <w:rsid w:val="006E752F"/>
    <w:rsid w:val="006E7F19"/>
    <w:rsid w:val="006F11A8"/>
    <w:rsid w:val="006F1992"/>
    <w:rsid w:val="006F5B2E"/>
    <w:rsid w:val="006F6335"/>
    <w:rsid w:val="006F6359"/>
    <w:rsid w:val="006F7658"/>
    <w:rsid w:val="0070226C"/>
    <w:rsid w:val="00702E7C"/>
    <w:rsid w:val="007038B6"/>
    <w:rsid w:val="007041D0"/>
    <w:rsid w:val="007045E5"/>
    <w:rsid w:val="00705072"/>
    <w:rsid w:val="007052F7"/>
    <w:rsid w:val="007055B2"/>
    <w:rsid w:val="00706323"/>
    <w:rsid w:val="007078F0"/>
    <w:rsid w:val="00711C20"/>
    <w:rsid w:val="0071403E"/>
    <w:rsid w:val="007150DB"/>
    <w:rsid w:val="00715240"/>
    <w:rsid w:val="00715546"/>
    <w:rsid w:val="0071637C"/>
    <w:rsid w:val="00717211"/>
    <w:rsid w:val="00717A5A"/>
    <w:rsid w:val="007208C8"/>
    <w:rsid w:val="00722152"/>
    <w:rsid w:val="0072379A"/>
    <w:rsid w:val="007239F5"/>
    <w:rsid w:val="00723E21"/>
    <w:rsid w:val="00725DBD"/>
    <w:rsid w:val="00725F13"/>
    <w:rsid w:val="00726B8B"/>
    <w:rsid w:val="00727F14"/>
    <w:rsid w:val="00731DF0"/>
    <w:rsid w:val="007324B4"/>
    <w:rsid w:val="00733519"/>
    <w:rsid w:val="00734789"/>
    <w:rsid w:val="00735D82"/>
    <w:rsid w:val="00736457"/>
    <w:rsid w:val="00736A70"/>
    <w:rsid w:val="0073793C"/>
    <w:rsid w:val="007408B1"/>
    <w:rsid w:val="00740F53"/>
    <w:rsid w:val="007416F8"/>
    <w:rsid w:val="007422C0"/>
    <w:rsid w:val="007424D3"/>
    <w:rsid w:val="007426FE"/>
    <w:rsid w:val="007431D1"/>
    <w:rsid w:val="007435B2"/>
    <w:rsid w:val="00745633"/>
    <w:rsid w:val="00745B96"/>
    <w:rsid w:val="00746FCE"/>
    <w:rsid w:val="007476F9"/>
    <w:rsid w:val="007525BA"/>
    <w:rsid w:val="00753A91"/>
    <w:rsid w:val="00753C6E"/>
    <w:rsid w:val="00755E5D"/>
    <w:rsid w:val="00755EF9"/>
    <w:rsid w:val="00756B80"/>
    <w:rsid w:val="00756BBA"/>
    <w:rsid w:val="00756EE4"/>
    <w:rsid w:val="0076092E"/>
    <w:rsid w:val="00760E19"/>
    <w:rsid w:val="0076133E"/>
    <w:rsid w:val="007617CE"/>
    <w:rsid w:val="00761EF8"/>
    <w:rsid w:val="00762203"/>
    <w:rsid w:val="0076260F"/>
    <w:rsid w:val="00762C58"/>
    <w:rsid w:val="007632AC"/>
    <w:rsid w:val="0076562A"/>
    <w:rsid w:val="00765EE0"/>
    <w:rsid w:val="00766383"/>
    <w:rsid w:val="007675B6"/>
    <w:rsid w:val="007723F6"/>
    <w:rsid w:val="007724A5"/>
    <w:rsid w:val="007731BD"/>
    <w:rsid w:val="007735FC"/>
    <w:rsid w:val="00773E5C"/>
    <w:rsid w:val="0077437C"/>
    <w:rsid w:val="00774BCF"/>
    <w:rsid w:val="007754E3"/>
    <w:rsid w:val="00775F2F"/>
    <w:rsid w:val="007762FB"/>
    <w:rsid w:val="00776776"/>
    <w:rsid w:val="007776BD"/>
    <w:rsid w:val="00777A0B"/>
    <w:rsid w:val="007806A8"/>
    <w:rsid w:val="00780FBF"/>
    <w:rsid w:val="007811C5"/>
    <w:rsid w:val="0078259A"/>
    <w:rsid w:val="0078340D"/>
    <w:rsid w:val="00784072"/>
    <w:rsid w:val="00784287"/>
    <w:rsid w:val="0078797F"/>
    <w:rsid w:val="00790391"/>
    <w:rsid w:val="0079044E"/>
    <w:rsid w:val="007905DD"/>
    <w:rsid w:val="00790EEF"/>
    <w:rsid w:val="00792257"/>
    <w:rsid w:val="007936BB"/>
    <w:rsid w:val="0079446B"/>
    <w:rsid w:val="0079625D"/>
    <w:rsid w:val="00796BE4"/>
    <w:rsid w:val="00797B44"/>
    <w:rsid w:val="007A07A9"/>
    <w:rsid w:val="007A1150"/>
    <w:rsid w:val="007A2619"/>
    <w:rsid w:val="007A2D1B"/>
    <w:rsid w:val="007A38CD"/>
    <w:rsid w:val="007A3E71"/>
    <w:rsid w:val="007A46FA"/>
    <w:rsid w:val="007A550F"/>
    <w:rsid w:val="007A5F16"/>
    <w:rsid w:val="007A619E"/>
    <w:rsid w:val="007A68CE"/>
    <w:rsid w:val="007B009E"/>
    <w:rsid w:val="007B07A6"/>
    <w:rsid w:val="007B2EF5"/>
    <w:rsid w:val="007B3052"/>
    <w:rsid w:val="007B417A"/>
    <w:rsid w:val="007B582A"/>
    <w:rsid w:val="007B5D6F"/>
    <w:rsid w:val="007B695A"/>
    <w:rsid w:val="007C186C"/>
    <w:rsid w:val="007C1D8B"/>
    <w:rsid w:val="007C25B7"/>
    <w:rsid w:val="007C2742"/>
    <w:rsid w:val="007C2789"/>
    <w:rsid w:val="007C3B2F"/>
    <w:rsid w:val="007C3F61"/>
    <w:rsid w:val="007C410F"/>
    <w:rsid w:val="007C4279"/>
    <w:rsid w:val="007C42F2"/>
    <w:rsid w:val="007C495D"/>
    <w:rsid w:val="007C4AD1"/>
    <w:rsid w:val="007C4B29"/>
    <w:rsid w:val="007C535A"/>
    <w:rsid w:val="007C5662"/>
    <w:rsid w:val="007C6098"/>
    <w:rsid w:val="007C60E6"/>
    <w:rsid w:val="007C6465"/>
    <w:rsid w:val="007C6BAB"/>
    <w:rsid w:val="007C7C0F"/>
    <w:rsid w:val="007D05E6"/>
    <w:rsid w:val="007D0A93"/>
    <w:rsid w:val="007D11F2"/>
    <w:rsid w:val="007D1623"/>
    <w:rsid w:val="007D1B0D"/>
    <w:rsid w:val="007D2021"/>
    <w:rsid w:val="007D20DB"/>
    <w:rsid w:val="007D2A5B"/>
    <w:rsid w:val="007D3897"/>
    <w:rsid w:val="007D4A16"/>
    <w:rsid w:val="007D4ACD"/>
    <w:rsid w:val="007D59D5"/>
    <w:rsid w:val="007D6BAA"/>
    <w:rsid w:val="007D774D"/>
    <w:rsid w:val="007D7B0C"/>
    <w:rsid w:val="007D7EF0"/>
    <w:rsid w:val="007E01EF"/>
    <w:rsid w:val="007E2A32"/>
    <w:rsid w:val="007E3D76"/>
    <w:rsid w:val="007E45D9"/>
    <w:rsid w:val="007E55DE"/>
    <w:rsid w:val="007E5709"/>
    <w:rsid w:val="007E5BBD"/>
    <w:rsid w:val="007E7135"/>
    <w:rsid w:val="007E76C4"/>
    <w:rsid w:val="007F1068"/>
    <w:rsid w:val="007F1B57"/>
    <w:rsid w:val="007F3A3E"/>
    <w:rsid w:val="007F3A9C"/>
    <w:rsid w:val="007F4444"/>
    <w:rsid w:val="007F54CF"/>
    <w:rsid w:val="007F6E3D"/>
    <w:rsid w:val="0080023D"/>
    <w:rsid w:val="0080118E"/>
    <w:rsid w:val="00802C9C"/>
    <w:rsid w:val="008035E7"/>
    <w:rsid w:val="00803C9A"/>
    <w:rsid w:val="00803E01"/>
    <w:rsid w:val="00804510"/>
    <w:rsid w:val="00804CA1"/>
    <w:rsid w:val="00804F9E"/>
    <w:rsid w:val="008070CE"/>
    <w:rsid w:val="008121A0"/>
    <w:rsid w:val="008121D5"/>
    <w:rsid w:val="00812575"/>
    <w:rsid w:val="00813444"/>
    <w:rsid w:val="008154C1"/>
    <w:rsid w:val="00815757"/>
    <w:rsid w:val="00815ACA"/>
    <w:rsid w:val="00815BA2"/>
    <w:rsid w:val="008205FC"/>
    <w:rsid w:val="008208B8"/>
    <w:rsid w:val="0082190D"/>
    <w:rsid w:val="00821BCF"/>
    <w:rsid w:val="008227DD"/>
    <w:rsid w:val="008238D0"/>
    <w:rsid w:val="0082539E"/>
    <w:rsid w:val="00825DA1"/>
    <w:rsid w:val="00827539"/>
    <w:rsid w:val="00827814"/>
    <w:rsid w:val="00827C5E"/>
    <w:rsid w:val="0083040F"/>
    <w:rsid w:val="0083179B"/>
    <w:rsid w:val="00831F66"/>
    <w:rsid w:val="008327AA"/>
    <w:rsid w:val="00832AA0"/>
    <w:rsid w:val="00832F16"/>
    <w:rsid w:val="00833095"/>
    <w:rsid w:val="00833109"/>
    <w:rsid w:val="0083311A"/>
    <w:rsid w:val="00834315"/>
    <w:rsid w:val="00835649"/>
    <w:rsid w:val="008359C5"/>
    <w:rsid w:val="00836469"/>
    <w:rsid w:val="00836755"/>
    <w:rsid w:val="00837B9A"/>
    <w:rsid w:val="00837FDC"/>
    <w:rsid w:val="008407E5"/>
    <w:rsid w:val="00842C5B"/>
    <w:rsid w:val="008432F1"/>
    <w:rsid w:val="008441D6"/>
    <w:rsid w:val="00844E45"/>
    <w:rsid w:val="00844F89"/>
    <w:rsid w:val="00845BE9"/>
    <w:rsid w:val="00846688"/>
    <w:rsid w:val="008477A7"/>
    <w:rsid w:val="0085087D"/>
    <w:rsid w:val="00852B91"/>
    <w:rsid w:val="00853448"/>
    <w:rsid w:val="00853B46"/>
    <w:rsid w:val="00853B91"/>
    <w:rsid w:val="00853EC0"/>
    <w:rsid w:val="00854800"/>
    <w:rsid w:val="008548DB"/>
    <w:rsid w:val="008552A9"/>
    <w:rsid w:val="00855CD7"/>
    <w:rsid w:val="0085608E"/>
    <w:rsid w:val="00856364"/>
    <w:rsid w:val="0085669B"/>
    <w:rsid w:val="00861B9D"/>
    <w:rsid w:val="00861F41"/>
    <w:rsid w:val="0086202E"/>
    <w:rsid w:val="00862CFE"/>
    <w:rsid w:val="00863AAA"/>
    <w:rsid w:val="0086693D"/>
    <w:rsid w:val="00866E78"/>
    <w:rsid w:val="00867C58"/>
    <w:rsid w:val="008712AD"/>
    <w:rsid w:val="0087152A"/>
    <w:rsid w:val="0087188C"/>
    <w:rsid w:val="0087290E"/>
    <w:rsid w:val="00873E30"/>
    <w:rsid w:val="0087420C"/>
    <w:rsid w:val="00874276"/>
    <w:rsid w:val="00875585"/>
    <w:rsid w:val="0087583F"/>
    <w:rsid w:val="008760AC"/>
    <w:rsid w:val="008764C7"/>
    <w:rsid w:val="0087664D"/>
    <w:rsid w:val="00876A8C"/>
    <w:rsid w:val="00876B83"/>
    <w:rsid w:val="00877864"/>
    <w:rsid w:val="0088101F"/>
    <w:rsid w:val="008814C6"/>
    <w:rsid w:val="00882D80"/>
    <w:rsid w:val="008833A0"/>
    <w:rsid w:val="00883557"/>
    <w:rsid w:val="00884041"/>
    <w:rsid w:val="0088419F"/>
    <w:rsid w:val="008843B1"/>
    <w:rsid w:val="00884626"/>
    <w:rsid w:val="00885526"/>
    <w:rsid w:val="00885A56"/>
    <w:rsid w:val="00886213"/>
    <w:rsid w:val="008868F3"/>
    <w:rsid w:val="00886ECD"/>
    <w:rsid w:val="00886F2D"/>
    <w:rsid w:val="00887A8B"/>
    <w:rsid w:val="00887B42"/>
    <w:rsid w:val="008900A8"/>
    <w:rsid w:val="00890B01"/>
    <w:rsid w:val="00891918"/>
    <w:rsid w:val="00891FBE"/>
    <w:rsid w:val="0089245A"/>
    <w:rsid w:val="0089264B"/>
    <w:rsid w:val="00893719"/>
    <w:rsid w:val="00895EAA"/>
    <w:rsid w:val="008A09D6"/>
    <w:rsid w:val="008A0CB6"/>
    <w:rsid w:val="008A0D9E"/>
    <w:rsid w:val="008A11DF"/>
    <w:rsid w:val="008A1E51"/>
    <w:rsid w:val="008A37C9"/>
    <w:rsid w:val="008A3DF0"/>
    <w:rsid w:val="008A4263"/>
    <w:rsid w:val="008A50EB"/>
    <w:rsid w:val="008B015C"/>
    <w:rsid w:val="008B2CD7"/>
    <w:rsid w:val="008B2E03"/>
    <w:rsid w:val="008B51EE"/>
    <w:rsid w:val="008B5BE2"/>
    <w:rsid w:val="008B6514"/>
    <w:rsid w:val="008B697F"/>
    <w:rsid w:val="008B762F"/>
    <w:rsid w:val="008B7EF9"/>
    <w:rsid w:val="008C01E6"/>
    <w:rsid w:val="008C1C07"/>
    <w:rsid w:val="008C1CF3"/>
    <w:rsid w:val="008C1D6B"/>
    <w:rsid w:val="008C29B8"/>
    <w:rsid w:val="008C2BAA"/>
    <w:rsid w:val="008C2BC1"/>
    <w:rsid w:val="008C3243"/>
    <w:rsid w:val="008C47E4"/>
    <w:rsid w:val="008C49F5"/>
    <w:rsid w:val="008C55E4"/>
    <w:rsid w:val="008C69A8"/>
    <w:rsid w:val="008C758B"/>
    <w:rsid w:val="008D09C2"/>
    <w:rsid w:val="008D0DFE"/>
    <w:rsid w:val="008D100E"/>
    <w:rsid w:val="008D28E5"/>
    <w:rsid w:val="008D45F3"/>
    <w:rsid w:val="008D6515"/>
    <w:rsid w:val="008D727F"/>
    <w:rsid w:val="008E0083"/>
    <w:rsid w:val="008E024B"/>
    <w:rsid w:val="008E0CE3"/>
    <w:rsid w:val="008E1ACD"/>
    <w:rsid w:val="008E2051"/>
    <w:rsid w:val="008E221C"/>
    <w:rsid w:val="008E7E6D"/>
    <w:rsid w:val="008F0655"/>
    <w:rsid w:val="008F09D2"/>
    <w:rsid w:val="008F1F1D"/>
    <w:rsid w:val="008F238A"/>
    <w:rsid w:val="008F305F"/>
    <w:rsid w:val="008F3F1C"/>
    <w:rsid w:val="008F42EC"/>
    <w:rsid w:val="008F5636"/>
    <w:rsid w:val="008F6061"/>
    <w:rsid w:val="008F6867"/>
    <w:rsid w:val="008F6B78"/>
    <w:rsid w:val="008F760C"/>
    <w:rsid w:val="008F768F"/>
    <w:rsid w:val="008F78EB"/>
    <w:rsid w:val="008F7A71"/>
    <w:rsid w:val="00902132"/>
    <w:rsid w:val="00902BE0"/>
    <w:rsid w:val="00903B2E"/>
    <w:rsid w:val="00905115"/>
    <w:rsid w:val="00906091"/>
    <w:rsid w:val="009063C0"/>
    <w:rsid w:val="00906918"/>
    <w:rsid w:val="009076F2"/>
    <w:rsid w:val="00911086"/>
    <w:rsid w:val="009111DD"/>
    <w:rsid w:val="00911F35"/>
    <w:rsid w:val="00912356"/>
    <w:rsid w:val="00912B1B"/>
    <w:rsid w:val="00916071"/>
    <w:rsid w:val="00916F5D"/>
    <w:rsid w:val="00916F66"/>
    <w:rsid w:val="009177C5"/>
    <w:rsid w:val="00917927"/>
    <w:rsid w:val="00917B90"/>
    <w:rsid w:val="00917E6F"/>
    <w:rsid w:val="0092123E"/>
    <w:rsid w:val="00923B83"/>
    <w:rsid w:val="00923D34"/>
    <w:rsid w:val="009240EE"/>
    <w:rsid w:val="00924CA7"/>
    <w:rsid w:val="0092503F"/>
    <w:rsid w:val="0092530E"/>
    <w:rsid w:val="00925E63"/>
    <w:rsid w:val="00926DFB"/>
    <w:rsid w:val="00926E1B"/>
    <w:rsid w:val="009279D3"/>
    <w:rsid w:val="00927AD5"/>
    <w:rsid w:val="00931F9B"/>
    <w:rsid w:val="0093379A"/>
    <w:rsid w:val="00935372"/>
    <w:rsid w:val="00935DE4"/>
    <w:rsid w:val="009371F1"/>
    <w:rsid w:val="00937660"/>
    <w:rsid w:val="0094088A"/>
    <w:rsid w:val="00940C35"/>
    <w:rsid w:val="00941213"/>
    <w:rsid w:val="009412D6"/>
    <w:rsid w:val="00941398"/>
    <w:rsid w:val="00942889"/>
    <w:rsid w:val="00942BCA"/>
    <w:rsid w:val="0094362C"/>
    <w:rsid w:val="00943AA1"/>
    <w:rsid w:val="00943CCC"/>
    <w:rsid w:val="00943D97"/>
    <w:rsid w:val="009442A6"/>
    <w:rsid w:val="0094445E"/>
    <w:rsid w:val="0094455A"/>
    <w:rsid w:val="00944990"/>
    <w:rsid w:val="009461E2"/>
    <w:rsid w:val="009464D5"/>
    <w:rsid w:val="00946E37"/>
    <w:rsid w:val="00947171"/>
    <w:rsid w:val="00950248"/>
    <w:rsid w:val="00951F34"/>
    <w:rsid w:val="0095227F"/>
    <w:rsid w:val="009524CD"/>
    <w:rsid w:val="00953463"/>
    <w:rsid w:val="009543B1"/>
    <w:rsid w:val="009549DA"/>
    <w:rsid w:val="00954D3D"/>
    <w:rsid w:val="009567A9"/>
    <w:rsid w:val="009600B6"/>
    <w:rsid w:val="00960DB7"/>
    <w:rsid w:val="00960F00"/>
    <w:rsid w:val="00961145"/>
    <w:rsid w:val="009615F2"/>
    <w:rsid w:val="009618FA"/>
    <w:rsid w:val="00962682"/>
    <w:rsid w:val="00963172"/>
    <w:rsid w:val="009632E8"/>
    <w:rsid w:val="009646A9"/>
    <w:rsid w:val="00966122"/>
    <w:rsid w:val="00966A12"/>
    <w:rsid w:val="00972E95"/>
    <w:rsid w:val="00974457"/>
    <w:rsid w:val="00976B62"/>
    <w:rsid w:val="00976BE4"/>
    <w:rsid w:val="00977A02"/>
    <w:rsid w:val="00980252"/>
    <w:rsid w:val="00980A3B"/>
    <w:rsid w:val="00982C70"/>
    <w:rsid w:val="00982CED"/>
    <w:rsid w:val="009856E8"/>
    <w:rsid w:val="009861B5"/>
    <w:rsid w:val="00986806"/>
    <w:rsid w:val="00986BDE"/>
    <w:rsid w:val="00987345"/>
    <w:rsid w:val="00987700"/>
    <w:rsid w:val="00990106"/>
    <w:rsid w:val="009904A9"/>
    <w:rsid w:val="00991424"/>
    <w:rsid w:val="0099363E"/>
    <w:rsid w:val="00994CC1"/>
    <w:rsid w:val="00996AB1"/>
    <w:rsid w:val="00996E11"/>
    <w:rsid w:val="009A0818"/>
    <w:rsid w:val="009A0FE4"/>
    <w:rsid w:val="009A1EA1"/>
    <w:rsid w:val="009A457F"/>
    <w:rsid w:val="009A4CA7"/>
    <w:rsid w:val="009A6D1D"/>
    <w:rsid w:val="009A70AF"/>
    <w:rsid w:val="009A7DED"/>
    <w:rsid w:val="009B00FE"/>
    <w:rsid w:val="009B1CFF"/>
    <w:rsid w:val="009B1EFC"/>
    <w:rsid w:val="009B24F1"/>
    <w:rsid w:val="009B3C6E"/>
    <w:rsid w:val="009B61BD"/>
    <w:rsid w:val="009B62A8"/>
    <w:rsid w:val="009B7AE1"/>
    <w:rsid w:val="009C0B8A"/>
    <w:rsid w:val="009C2137"/>
    <w:rsid w:val="009C394A"/>
    <w:rsid w:val="009C4673"/>
    <w:rsid w:val="009C5EBF"/>
    <w:rsid w:val="009D016E"/>
    <w:rsid w:val="009D04C6"/>
    <w:rsid w:val="009D1034"/>
    <w:rsid w:val="009D105E"/>
    <w:rsid w:val="009D1805"/>
    <w:rsid w:val="009D245E"/>
    <w:rsid w:val="009D2519"/>
    <w:rsid w:val="009D28E7"/>
    <w:rsid w:val="009D385B"/>
    <w:rsid w:val="009D3E9E"/>
    <w:rsid w:val="009D4B28"/>
    <w:rsid w:val="009D5D55"/>
    <w:rsid w:val="009D7600"/>
    <w:rsid w:val="009E0D1E"/>
    <w:rsid w:val="009E12C2"/>
    <w:rsid w:val="009E13BB"/>
    <w:rsid w:val="009E18AA"/>
    <w:rsid w:val="009E1DA8"/>
    <w:rsid w:val="009E245D"/>
    <w:rsid w:val="009E273B"/>
    <w:rsid w:val="009E35FF"/>
    <w:rsid w:val="009E5309"/>
    <w:rsid w:val="009E6DFE"/>
    <w:rsid w:val="009E7882"/>
    <w:rsid w:val="009F0328"/>
    <w:rsid w:val="009F0A9E"/>
    <w:rsid w:val="009F14F0"/>
    <w:rsid w:val="009F163F"/>
    <w:rsid w:val="009F2AC5"/>
    <w:rsid w:val="009F367E"/>
    <w:rsid w:val="009F481A"/>
    <w:rsid w:val="009F4AF7"/>
    <w:rsid w:val="009F6A04"/>
    <w:rsid w:val="009F6D15"/>
    <w:rsid w:val="009F6E27"/>
    <w:rsid w:val="00A00C6C"/>
    <w:rsid w:val="00A00CAB"/>
    <w:rsid w:val="00A00DAB"/>
    <w:rsid w:val="00A02628"/>
    <w:rsid w:val="00A02695"/>
    <w:rsid w:val="00A03F0C"/>
    <w:rsid w:val="00A04167"/>
    <w:rsid w:val="00A04774"/>
    <w:rsid w:val="00A0533E"/>
    <w:rsid w:val="00A056B5"/>
    <w:rsid w:val="00A05DC2"/>
    <w:rsid w:val="00A07344"/>
    <w:rsid w:val="00A079E9"/>
    <w:rsid w:val="00A1128F"/>
    <w:rsid w:val="00A1152C"/>
    <w:rsid w:val="00A11AE5"/>
    <w:rsid w:val="00A11FBA"/>
    <w:rsid w:val="00A127A9"/>
    <w:rsid w:val="00A1345E"/>
    <w:rsid w:val="00A1421C"/>
    <w:rsid w:val="00A14CDF"/>
    <w:rsid w:val="00A171C2"/>
    <w:rsid w:val="00A23274"/>
    <w:rsid w:val="00A2516D"/>
    <w:rsid w:val="00A25530"/>
    <w:rsid w:val="00A25977"/>
    <w:rsid w:val="00A26027"/>
    <w:rsid w:val="00A263DA"/>
    <w:rsid w:val="00A2743D"/>
    <w:rsid w:val="00A27480"/>
    <w:rsid w:val="00A27987"/>
    <w:rsid w:val="00A30762"/>
    <w:rsid w:val="00A31D66"/>
    <w:rsid w:val="00A31F37"/>
    <w:rsid w:val="00A334AD"/>
    <w:rsid w:val="00A34200"/>
    <w:rsid w:val="00A34E49"/>
    <w:rsid w:val="00A36F14"/>
    <w:rsid w:val="00A370A1"/>
    <w:rsid w:val="00A37CC8"/>
    <w:rsid w:val="00A37D67"/>
    <w:rsid w:val="00A405B0"/>
    <w:rsid w:val="00A40F30"/>
    <w:rsid w:val="00A41A29"/>
    <w:rsid w:val="00A420F3"/>
    <w:rsid w:val="00A427D7"/>
    <w:rsid w:val="00A42854"/>
    <w:rsid w:val="00A42BF7"/>
    <w:rsid w:val="00A43F10"/>
    <w:rsid w:val="00A43F82"/>
    <w:rsid w:val="00A440FD"/>
    <w:rsid w:val="00A44EFC"/>
    <w:rsid w:val="00A44F9D"/>
    <w:rsid w:val="00A45B6E"/>
    <w:rsid w:val="00A45FD7"/>
    <w:rsid w:val="00A4681E"/>
    <w:rsid w:val="00A46FD7"/>
    <w:rsid w:val="00A50EB9"/>
    <w:rsid w:val="00A521A8"/>
    <w:rsid w:val="00A56272"/>
    <w:rsid w:val="00A6025A"/>
    <w:rsid w:val="00A60A9B"/>
    <w:rsid w:val="00A60ED8"/>
    <w:rsid w:val="00A610B4"/>
    <w:rsid w:val="00A61917"/>
    <w:rsid w:val="00A62166"/>
    <w:rsid w:val="00A62187"/>
    <w:rsid w:val="00A63BE6"/>
    <w:rsid w:val="00A64498"/>
    <w:rsid w:val="00A645E2"/>
    <w:rsid w:val="00A650CC"/>
    <w:rsid w:val="00A65EC8"/>
    <w:rsid w:val="00A67489"/>
    <w:rsid w:val="00A712D1"/>
    <w:rsid w:val="00A71B7B"/>
    <w:rsid w:val="00A739EF"/>
    <w:rsid w:val="00A73ABD"/>
    <w:rsid w:val="00A73F00"/>
    <w:rsid w:val="00A74D39"/>
    <w:rsid w:val="00A75191"/>
    <w:rsid w:val="00A75928"/>
    <w:rsid w:val="00A762F9"/>
    <w:rsid w:val="00A778A4"/>
    <w:rsid w:val="00A778A7"/>
    <w:rsid w:val="00A816FE"/>
    <w:rsid w:val="00A818E4"/>
    <w:rsid w:val="00A81A0E"/>
    <w:rsid w:val="00A829DF"/>
    <w:rsid w:val="00A82D56"/>
    <w:rsid w:val="00A844F2"/>
    <w:rsid w:val="00A8463F"/>
    <w:rsid w:val="00A85477"/>
    <w:rsid w:val="00A8574A"/>
    <w:rsid w:val="00A863B7"/>
    <w:rsid w:val="00A863CD"/>
    <w:rsid w:val="00A86572"/>
    <w:rsid w:val="00A86748"/>
    <w:rsid w:val="00A86885"/>
    <w:rsid w:val="00A91699"/>
    <w:rsid w:val="00A92371"/>
    <w:rsid w:val="00A93472"/>
    <w:rsid w:val="00A9466E"/>
    <w:rsid w:val="00A95592"/>
    <w:rsid w:val="00A96BD2"/>
    <w:rsid w:val="00A971C8"/>
    <w:rsid w:val="00A9763C"/>
    <w:rsid w:val="00AA08B0"/>
    <w:rsid w:val="00AA1DF1"/>
    <w:rsid w:val="00AA2F87"/>
    <w:rsid w:val="00AA373D"/>
    <w:rsid w:val="00AA4A02"/>
    <w:rsid w:val="00AA5922"/>
    <w:rsid w:val="00AA6FA9"/>
    <w:rsid w:val="00AA71CF"/>
    <w:rsid w:val="00AB06A7"/>
    <w:rsid w:val="00AB1185"/>
    <w:rsid w:val="00AB169F"/>
    <w:rsid w:val="00AB1E7E"/>
    <w:rsid w:val="00AB2A22"/>
    <w:rsid w:val="00AB74E6"/>
    <w:rsid w:val="00AC143F"/>
    <w:rsid w:val="00AC220C"/>
    <w:rsid w:val="00AC26D4"/>
    <w:rsid w:val="00AC3B00"/>
    <w:rsid w:val="00AC4083"/>
    <w:rsid w:val="00AC437A"/>
    <w:rsid w:val="00AC46E0"/>
    <w:rsid w:val="00AC640D"/>
    <w:rsid w:val="00AC66F6"/>
    <w:rsid w:val="00AC6FDE"/>
    <w:rsid w:val="00AC71A2"/>
    <w:rsid w:val="00AC7A0D"/>
    <w:rsid w:val="00AD1070"/>
    <w:rsid w:val="00AD1491"/>
    <w:rsid w:val="00AD1589"/>
    <w:rsid w:val="00AD30F5"/>
    <w:rsid w:val="00AD3F2E"/>
    <w:rsid w:val="00AD457C"/>
    <w:rsid w:val="00AD7BFC"/>
    <w:rsid w:val="00AE1448"/>
    <w:rsid w:val="00AE22E2"/>
    <w:rsid w:val="00AE3F2C"/>
    <w:rsid w:val="00AE433C"/>
    <w:rsid w:val="00AE507D"/>
    <w:rsid w:val="00AE6224"/>
    <w:rsid w:val="00AE659F"/>
    <w:rsid w:val="00AE796F"/>
    <w:rsid w:val="00AE7EE5"/>
    <w:rsid w:val="00AF17AA"/>
    <w:rsid w:val="00AF187F"/>
    <w:rsid w:val="00AF2BD5"/>
    <w:rsid w:val="00AF34F7"/>
    <w:rsid w:val="00AF3C3E"/>
    <w:rsid w:val="00AF40A7"/>
    <w:rsid w:val="00AF5823"/>
    <w:rsid w:val="00AF59C8"/>
    <w:rsid w:val="00AF63D6"/>
    <w:rsid w:val="00AF66F5"/>
    <w:rsid w:val="00AF7E54"/>
    <w:rsid w:val="00B00782"/>
    <w:rsid w:val="00B00934"/>
    <w:rsid w:val="00B018AF"/>
    <w:rsid w:val="00B024A5"/>
    <w:rsid w:val="00B02AD0"/>
    <w:rsid w:val="00B02BE2"/>
    <w:rsid w:val="00B05425"/>
    <w:rsid w:val="00B057E3"/>
    <w:rsid w:val="00B059C0"/>
    <w:rsid w:val="00B07E0A"/>
    <w:rsid w:val="00B10930"/>
    <w:rsid w:val="00B10EF8"/>
    <w:rsid w:val="00B111DB"/>
    <w:rsid w:val="00B115F6"/>
    <w:rsid w:val="00B11F66"/>
    <w:rsid w:val="00B11F96"/>
    <w:rsid w:val="00B1244B"/>
    <w:rsid w:val="00B14B44"/>
    <w:rsid w:val="00B150EE"/>
    <w:rsid w:val="00B1535F"/>
    <w:rsid w:val="00B15F4D"/>
    <w:rsid w:val="00B16385"/>
    <w:rsid w:val="00B17103"/>
    <w:rsid w:val="00B174E8"/>
    <w:rsid w:val="00B1764D"/>
    <w:rsid w:val="00B17F2B"/>
    <w:rsid w:val="00B216BA"/>
    <w:rsid w:val="00B2186F"/>
    <w:rsid w:val="00B220CA"/>
    <w:rsid w:val="00B225D1"/>
    <w:rsid w:val="00B2286A"/>
    <w:rsid w:val="00B22C11"/>
    <w:rsid w:val="00B22E83"/>
    <w:rsid w:val="00B25CF9"/>
    <w:rsid w:val="00B27297"/>
    <w:rsid w:val="00B272BE"/>
    <w:rsid w:val="00B30EE4"/>
    <w:rsid w:val="00B312DB"/>
    <w:rsid w:val="00B3171F"/>
    <w:rsid w:val="00B31A3F"/>
    <w:rsid w:val="00B327DA"/>
    <w:rsid w:val="00B33145"/>
    <w:rsid w:val="00B3344A"/>
    <w:rsid w:val="00B34825"/>
    <w:rsid w:val="00B3485A"/>
    <w:rsid w:val="00B353E7"/>
    <w:rsid w:val="00B355CE"/>
    <w:rsid w:val="00B35817"/>
    <w:rsid w:val="00B36145"/>
    <w:rsid w:val="00B4079E"/>
    <w:rsid w:val="00B40D28"/>
    <w:rsid w:val="00B40ED5"/>
    <w:rsid w:val="00B41190"/>
    <w:rsid w:val="00B41BD1"/>
    <w:rsid w:val="00B4498F"/>
    <w:rsid w:val="00B457F2"/>
    <w:rsid w:val="00B45A19"/>
    <w:rsid w:val="00B468C3"/>
    <w:rsid w:val="00B46AA1"/>
    <w:rsid w:val="00B50164"/>
    <w:rsid w:val="00B5074A"/>
    <w:rsid w:val="00B5089B"/>
    <w:rsid w:val="00B51EBB"/>
    <w:rsid w:val="00B534BF"/>
    <w:rsid w:val="00B53947"/>
    <w:rsid w:val="00B53B47"/>
    <w:rsid w:val="00B5557C"/>
    <w:rsid w:val="00B557A0"/>
    <w:rsid w:val="00B5749D"/>
    <w:rsid w:val="00B57E3B"/>
    <w:rsid w:val="00B60808"/>
    <w:rsid w:val="00B6093B"/>
    <w:rsid w:val="00B615DB"/>
    <w:rsid w:val="00B62870"/>
    <w:rsid w:val="00B62C90"/>
    <w:rsid w:val="00B637AF"/>
    <w:rsid w:val="00B63FA1"/>
    <w:rsid w:val="00B6518F"/>
    <w:rsid w:val="00B659A6"/>
    <w:rsid w:val="00B70001"/>
    <w:rsid w:val="00B701B5"/>
    <w:rsid w:val="00B70D1C"/>
    <w:rsid w:val="00B715DB"/>
    <w:rsid w:val="00B723CC"/>
    <w:rsid w:val="00B73369"/>
    <w:rsid w:val="00B73EF6"/>
    <w:rsid w:val="00B73FBA"/>
    <w:rsid w:val="00B748F8"/>
    <w:rsid w:val="00B7519E"/>
    <w:rsid w:val="00B76EEB"/>
    <w:rsid w:val="00B775EE"/>
    <w:rsid w:val="00B8044F"/>
    <w:rsid w:val="00B80BBB"/>
    <w:rsid w:val="00B81D9C"/>
    <w:rsid w:val="00B81E7F"/>
    <w:rsid w:val="00B822A3"/>
    <w:rsid w:val="00B8274C"/>
    <w:rsid w:val="00B82D9B"/>
    <w:rsid w:val="00B832D0"/>
    <w:rsid w:val="00B84A04"/>
    <w:rsid w:val="00B84B61"/>
    <w:rsid w:val="00B85225"/>
    <w:rsid w:val="00B86204"/>
    <w:rsid w:val="00B86FB5"/>
    <w:rsid w:val="00B87817"/>
    <w:rsid w:val="00B879E1"/>
    <w:rsid w:val="00B879EC"/>
    <w:rsid w:val="00B9010D"/>
    <w:rsid w:val="00B915E2"/>
    <w:rsid w:val="00B91995"/>
    <w:rsid w:val="00B92216"/>
    <w:rsid w:val="00B92525"/>
    <w:rsid w:val="00B92CBE"/>
    <w:rsid w:val="00B93DA5"/>
    <w:rsid w:val="00B95417"/>
    <w:rsid w:val="00B96368"/>
    <w:rsid w:val="00B97517"/>
    <w:rsid w:val="00B97E7B"/>
    <w:rsid w:val="00BA162B"/>
    <w:rsid w:val="00BA4630"/>
    <w:rsid w:val="00BA68D0"/>
    <w:rsid w:val="00BB2127"/>
    <w:rsid w:val="00BB240C"/>
    <w:rsid w:val="00BB30AF"/>
    <w:rsid w:val="00BB36B0"/>
    <w:rsid w:val="00BB6B1C"/>
    <w:rsid w:val="00BB7848"/>
    <w:rsid w:val="00BB7E19"/>
    <w:rsid w:val="00BC0227"/>
    <w:rsid w:val="00BC07B6"/>
    <w:rsid w:val="00BC0A53"/>
    <w:rsid w:val="00BC11F7"/>
    <w:rsid w:val="00BC1AA9"/>
    <w:rsid w:val="00BC32BE"/>
    <w:rsid w:val="00BC338F"/>
    <w:rsid w:val="00BC4434"/>
    <w:rsid w:val="00BC5C86"/>
    <w:rsid w:val="00BC662E"/>
    <w:rsid w:val="00BC66E5"/>
    <w:rsid w:val="00BC67A3"/>
    <w:rsid w:val="00BC6910"/>
    <w:rsid w:val="00BC6D10"/>
    <w:rsid w:val="00BC6E0B"/>
    <w:rsid w:val="00BC6E59"/>
    <w:rsid w:val="00BD022C"/>
    <w:rsid w:val="00BD037D"/>
    <w:rsid w:val="00BD0D24"/>
    <w:rsid w:val="00BD20BD"/>
    <w:rsid w:val="00BD4DCA"/>
    <w:rsid w:val="00BD6323"/>
    <w:rsid w:val="00BD6F69"/>
    <w:rsid w:val="00BD727F"/>
    <w:rsid w:val="00BD754A"/>
    <w:rsid w:val="00BD7A1C"/>
    <w:rsid w:val="00BE0F0C"/>
    <w:rsid w:val="00BE1CB0"/>
    <w:rsid w:val="00BE1D2B"/>
    <w:rsid w:val="00BE250E"/>
    <w:rsid w:val="00BE29F7"/>
    <w:rsid w:val="00BE2AB3"/>
    <w:rsid w:val="00BE3C50"/>
    <w:rsid w:val="00BE611F"/>
    <w:rsid w:val="00BE6B43"/>
    <w:rsid w:val="00BE724D"/>
    <w:rsid w:val="00BF35EE"/>
    <w:rsid w:val="00BF36EC"/>
    <w:rsid w:val="00BF4026"/>
    <w:rsid w:val="00BF6CD4"/>
    <w:rsid w:val="00BF6F38"/>
    <w:rsid w:val="00BF7544"/>
    <w:rsid w:val="00BF7B96"/>
    <w:rsid w:val="00C00648"/>
    <w:rsid w:val="00C032F2"/>
    <w:rsid w:val="00C03CDF"/>
    <w:rsid w:val="00C0641D"/>
    <w:rsid w:val="00C064A5"/>
    <w:rsid w:val="00C066F1"/>
    <w:rsid w:val="00C0753D"/>
    <w:rsid w:val="00C07AC4"/>
    <w:rsid w:val="00C07B3A"/>
    <w:rsid w:val="00C07D4C"/>
    <w:rsid w:val="00C10086"/>
    <w:rsid w:val="00C105B6"/>
    <w:rsid w:val="00C10FAA"/>
    <w:rsid w:val="00C11525"/>
    <w:rsid w:val="00C12DE0"/>
    <w:rsid w:val="00C14124"/>
    <w:rsid w:val="00C147C8"/>
    <w:rsid w:val="00C14B57"/>
    <w:rsid w:val="00C14DCC"/>
    <w:rsid w:val="00C1634A"/>
    <w:rsid w:val="00C16A9D"/>
    <w:rsid w:val="00C17577"/>
    <w:rsid w:val="00C17587"/>
    <w:rsid w:val="00C17C24"/>
    <w:rsid w:val="00C2004C"/>
    <w:rsid w:val="00C20CB8"/>
    <w:rsid w:val="00C21582"/>
    <w:rsid w:val="00C21F30"/>
    <w:rsid w:val="00C252E1"/>
    <w:rsid w:val="00C27921"/>
    <w:rsid w:val="00C27DB6"/>
    <w:rsid w:val="00C30384"/>
    <w:rsid w:val="00C309A7"/>
    <w:rsid w:val="00C309D4"/>
    <w:rsid w:val="00C31C18"/>
    <w:rsid w:val="00C3309A"/>
    <w:rsid w:val="00C337E5"/>
    <w:rsid w:val="00C33A3C"/>
    <w:rsid w:val="00C35A53"/>
    <w:rsid w:val="00C35CDB"/>
    <w:rsid w:val="00C35E6E"/>
    <w:rsid w:val="00C36BC6"/>
    <w:rsid w:val="00C37040"/>
    <w:rsid w:val="00C37277"/>
    <w:rsid w:val="00C3734A"/>
    <w:rsid w:val="00C403B7"/>
    <w:rsid w:val="00C41604"/>
    <w:rsid w:val="00C4281F"/>
    <w:rsid w:val="00C44E43"/>
    <w:rsid w:val="00C44ED1"/>
    <w:rsid w:val="00C44ED9"/>
    <w:rsid w:val="00C45359"/>
    <w:rsid w:val="00C457EB"/>
    <w:rsid w:val="00C46311"/>
    <w:rsid w:val="00C46657"/>
    <w:rsid w:val="00C469AA"/>
    <w:rsid w:val="00C47ECD"/>
    <w:rsid w:val="00C500A7"/>
    <w:rsid w:val="00C5068D"/>
    <w:rsid w:val="00C5086C"/>
    <w:rsid w:val="00C50EFE"/>
    <w:rsid w:val="00C51984"/>
    <w:rsid w:val="00C519E2"/>
    <w:rsid w:val="00C51CF8"/>
    <w:rsid w:val="00C51DD9"/>
    <w:rsid w:val="00C5397A"/>
    <w:rsid w:val="00C54165"/>
    <w:rsid w:val="00C54D14"/>
    <w:rsid w:val="00C55114"/>
    <w:rsid w:val="00C554B7"/>
    <w:rsid w:val="00C555D9"/>
    <w:rsid w:val="00C564BD"/>
    <w:rsid w:val="00C56ACB"/>
    <w:rsid w:val="00C56B83"/>
    <w:rsid w:val="00C57F31"/>
    <w:rsid w:val="00C61382"/>
    <w:rsid w:val="00C6207B"/>
    <w:rsid w:val="00C6212D"/>
    <w:rsid w:val="00C6213F"/>
    <w:rsid w:val="00C6676A"/>
    <w:rsid w:val="00C66971"/>
    <w:rsid w:val="00C66A13"/>
    <w:rsid w:val="00C66E98"/>
    <w:rsid w:val="00C66F41"/>
    <w:rsid w:val="00C6726C"/>
    <w:rsid w:val="00C70A45"/>
    <w:rsid w:val="00C72E36"/>
    <w:rsid w:val="00C73EC9"/>
    <w:rsid w:val="00C74F4B"/>
    <w:rsid w:val="00C757FF"/>
    <w:rsid w:val="00C803D9"/>
    <w:rsid w:val="00C80745"/>
    <w:rsid w:val="00C80EEC"/>
    <w:rsid w:val="00C81364"/>
    <w:rsid w:val="00C822AC"/>
    <w:rsid w:val="00C822BE"/>
    <w:rsid w:val="00C82839"/>
    <w:rsid w:val="00C83E22"/>
    <w:rsid w:val="00C84A45"/>
    <w:rsid w:val="00C85E80"/>
    <w:rsid w:val="00C863CC"/>
    <w:rsid w:val="00C86C5A"/>
    <w:rsid w:val="00C90298"/>
    <w:rsid w:val="00C909CA"/>
    <w:rsid w:val="00C91134"/>
    <w:rsid w:val="00C91310"/>
    <w:rsid w:val="00C92961"/>
    <w:rsid w:val="00C9302E"/>
    <w:rsid w:val="00C93157"/>
    <w:rsid w:val="00C940F4"/>
    <w:rsid w:val="00C95CF8"/>
    <w:rsid w:val="00C96066"/>
    <w:rsid w:val="00C96EDF"/>
    <w:rsid w:val="00C976A2"/>
    <w:rsid w:val="00CA0C6F"/>
    <w:rsid w:val="00CA2246"/>
    <w:rsid w:val="00CA273A"/>
    <w:rsid w:val="00CA2E49"/>
    <w:rsid w:val="00CA3072"/>
    <w:rsid w:val="00CA3FF3"/>
    <w:rsid w:val="00CA5CE0"/>
    <w:rsid w:val="00CA76FA"/>
    <w:rsid w:val="00CA7B6A"/>
    <w:rsid w:val="00CB1BE4"/>
    <w:rsid w:val="00CB2103"/>
    <w:rsid w:val="00CB2534"/>
    <w:rsid w:val="00CB262C"/>
    <w:rsid w:val="00CB2BA9"/>
    <w:rsid w:val="00CB2C07"/>
    <w:rsid w:val="00CB5402"/>
    <w:rsid w:val="00CB6074"/>
    <w:rsid w:val="00CB6455"/>
    <w:rsid w:val="00CB6F43"/>
    <w:rsid w:val="00CC09FE"/>
    <w:rsid w:val="00CC3152"/>
    <w:rsid w:val="00CC36A3"/>
    <w:rsid w:val="00CC614C"/>
    <w:rsid w:val="00CC6A83"/>
    <w:rsid w:val="00CC7527"/>
    <w:rsid w:val="00CC7D36"/>
    <w:rsid w:val="00CD00E5"/>
    <w:rsid w:val="00CD195F"/>
    <w:rsid w:val="00CD1AEB"/>
    <w:rsid w:val="00CD2312"/>
    <w:rsid w:val="00CD2798"/>
    <w:rsid w:val="00CD2DA9"/>
    <w:rsid w:val="00CD356F"/>
    <w:rsid w:val="00CD488C"/>
    <w:rsid w:val="00CD591E"/>
    <w:rsid w:val="00CD61B2"/>
    <w:rsid w:val="00CD7ED4"/>
    <w:rsid w:val="00CE08ED"/>
    <w:rsid w:val="00CE09CB"/>
    <w:rsid w:val="00CE178B"/>
    <w:rsid w:val="00CE21A1"/>
    <w:rsid w:val="00CE2651"/>
    <w:rsid w:val="00CE4961"/>
    <w:rsid w:val="00CE5669"/>
    <w:rsid w:val="00CE7A9A"/>
    <w:rsid w:val="00CE7DD0"/>
    <w:rsid w:val="00CF0327"/>
    <w:rsid w:val="00CF1007"/>
    <w:rsid w:val="00CF12D1"/>
    <w:rsid w:val="00CF199B"/>
    <w:rsid w:val="00CF292A"/>
    <w:rsid w:val="00CF2AE7"/>
    <w:rsid w:val="00CF315B"/>
    <w:rsid w:val="00CF318A"/>
    <w:rsid w:val="00CF37EC"/>
    <w:rsid w:val="00CF419D"/>
    <w:rsid w:val="00CF4F4F"/>
    <w:rsid w:val="00CF5049"/>
    <w:rsid w:val="00CF65ED"/>
    <w:rsid w:val="00CF77A4"/>
    <w:rsid w:val="00D0170F"/>
    <w:rsid w:val="00D019C9"/>
    <w:rsid w:val="00D02D90"/>
    <w:rsid w:val="00D0395F"/>
    <w:rsid w:val="00D03B60"/>
    <w:rsid w:val="00D03CBA"/>
    <w:rsid w:val="00D03E5C"/>
    <w:rsid w:val="00D04E85"/>
    <w:rsid w:val="00D05BD0"/>
    <w:rsid w:val="00D05ECC"/>
    <w:rsid w:val="00D06375"/>
    <w:rsid w:val="00D0648A"/>
    <w:rsid w:val="00D0683C"/>
    <w:rsid w:val="00D1033C"/>
    <w:rsid w:val="00D10AE2"/>
    <w:rsid w:val="00D11B13"/>
    <w:rsid w:val="00D120DF"/>
    <w:rsid w:val="00D122C2"/>
    <w:rsid w:val="00D1264D"/>
    <w:rsid w:val="00D13E32"/>
    <w:rsid w:val="00D14997"/>
    <w:rsid w:val="00D155A3"/>
    <w:rsid w:val="00D15908"/>
    <w:rsid w:val="00D174E9"/>
    <w:rsid w:val="00D22B7A"/>
    <w:rsid w:val="00D244BE"/>
    <w:rsid w:val="00D25C2C"/>
    <w:rsid w:val="00D277DB"/>
    <w:rsid w:val="00D30106"/>
    <w:rsid w:val="00D33C2D"/>
    <w:rsid w:val="00D3402E"/>
    <w:rsid w:val="00D3485B"/>
    <w:rsid w:val="00D36B40"/>
    <w:rsid w:val="00D37CE6"/>
    <w:rsid w:val="00D4151A"/>
    <w:rsid w:val="00D42F43"/>
    <w:rsid w:val="00D43B3E"/>
    <w:rsid w:val="00D453B6"/>
    <w:rsid w:val="00D46FE2"/>
    <w:rsid w:val="00D47678"/>
    <w:rsid w:val="00D47CC5"/>
    <w:rsid w:val="00D5243B"/>
    <w:rsid w:val="00D5253B"/>
    <w:rsid w:val="00D532F6"/>
    <w:rsid w:val="00D54B47"/>
    <w:rsid w:val="00D54D0B"/>
    <w:rsid w:val="00D559A2"/>
    <w:rsid w:val="00D564F0"/>
    <w:rsid w:val="00D56DF3"/>
    <w:rsid w:val="00D60195"/>
    <w:rsid w:val="00D62067"/>
    <w:rsid w:val="00D623FF"/>
    <w:rsid w:val="00D6268E"/>
    <w:rsid w:val="00D62F18"/>
    <w:rsid w:val="00D6322B"/>
    <w:rsid w:val="00D633FB"/>
    <w:rsid w:val="00D649DC"/>
    <w:rsid w:val="00D65871"/>
    <w:rsid w:val="00D65D61"/>
    <w:rsid w:val="00D6651B"/>
    <w:rsid w:val="00D666BE"/>
    <w:rsid w:val="00D669B7"/>
    <w:rsid w:val="00D670CB"/>
    <w:rsid w:val="00D6746A"/>
    <w:rsid w:val="00D67777"/>
    <w:rsid w:val="00D70818"/>
    <w:rsid w:val="00D70F3D"/>
    <w:rsid w:val="00D71D2D"/>
    <w:rsid w:val="00D7215F"/>
    <w:rsid w:val="00D73851"/>
    <w:rsid w:val="00D747AA"/>
    <w:rsid w:val="00D75E5C"/>
    <w:rsid w:val="00D760A9"/>
    <w:rsid w:val="00D776B7"/>
    <w:rsid w:val="00D77AD2"/>
    <w:rsid w:val="00D77DB5"/>
    <w:rsid w:val="00D82D8B"/>
    <w:rsid w:val="00D832CF"/>
    <w:rsid w:val="00D83AD0"/>
    <w:rsid w:val="00D83AD7"/>
    <w:rsid w:val="00D83EA8"/>
    <w:rsid w:val="00D84218"/>
    <w:rsid w:val="00D84DF8"/>
    <w:rsid w:val="00D85076"/>
    <w:rsid w:val="00D85CA4"/>
    <w:rsid w:val="00D869DB"/>
    <w:rsid w:val="00D86CA9"/>
    <w:rsid w:val="00D87673"/>
    <w:rsid w:val="00D90DE4"/>
    <w:rsid w:val="00D915BC"/>
    <w:rsid w:val="00D918F0"/>
    <w:rsid w:val="00D93420"/>
    <w:rsid w:val="00D94E0F"/>
    <w:rsid w:val="00D95998"/>
    <w:rsid w:val="00D95A1B"/>
    <w:rsid w:val="00D95B73"/>
    <w:rsid w:val="00D96D76"/>
    <w:rsid w:val="00D97976"/>
    <w:rsid w:val="00D97FA3"/>
    <w:rsid w:val="00DA0208"/>
    <w:rsid w:val="00DA0811"/>
    <w:rsid w:val="00DA085E"/>
    <w:rsid w:val="00DA1A24"/>
    <w:rsid w:val="00DA23BA"/>
    <w:rsid w:val="00DA292C"/>
    <w:rsid w:val="00DA2C3D"/>
    <w:rsid w:val="00DA32C1"/>
    <w:rsid w:val="00DA4303"/>
    <w:rsid w:val="00DA7249"/>
    <w:rsid w:val="00DA7742"/>
    <w:rsid w:val="00DA7AA5"/>
    <w:rsid w:val="00DA7B21"/>
    <w:rsid w:val="00DB0001"/>
    <w:rsid w:val="00DB009D"/>
    <w:rsid w:val="00DB0C20"/>
    <w:rsid w:val="00DB14DB"/>
    <w:rsid w:val="00DB1DB2"/>
    <w:rsid w:val="00DB1E91"/>
    <w:rsid w:val="00DB2B01"/>
    <w:rsid w:val="00DB5DD7"/>
    <w:rsid w:val="00DB7631"/>
    <w:rsid w:val="00DC0561"/>
    <w:rsid w:val="00DC1855"/>
    <w:rsid w:val="00DC1D98"/>
    <w:rsid w:val="00DC1F9C"/>
    <w:rsid w:val="00DC1FD8"/>
    <w:rsid w:val="00DC2080"/>
    <w:rsid w:val="00DC273F"/>
    <w:rsid w:val="00DC2A4D"/>
    <w:rsid w:val="00DC362E"/>
    <w:rsid w:val="00DC4D13"/>
    <w:rsid w:val="00DC68F5"/>
    <w:rsid w:val="00DC6F21"/>
    <w:rsid w:val="00DC7DC6"/>
    <w:rsid w:val="00DD033F"/>
    <w:rsid w:val="00DD0364"/>
    <w:rsid w:val="00DD0EE0"/>
    <w:rsid w:val="00DD12D9"/>
    <w:rsid w:val="00DD1DC1"/>
    <w:rsid w:val="00DD5A11"/>
    <w:rsid w:val="00DD6BA1"/>
    <w:rsid w:val="00DD7384"/>
    <w:rsid w:val="00DD77C5"/>
    <w:rsid w:val="00DD77E2"/>
    <w:rsid w:val="00DE03DD"/>
    <w:rsid w:val="00DE04C3"/>
    <w:rsid w:val="00DE22A1"/>
    <w:rsid w:val="00DE2427"/>
    <w:rsid w:val="00DE2A99"/>
    <w:rsid w:val="00DE3E64"/>
    <w:rsid w:val="00DE6240"/>
    <w:rsid w:val="00DE7D6D"/>
    <w:rsid w:val="00DF07E4"/>
    <w:rsid w:val="00DF1211"/>
    <w:rsid w:val="00DF3ED8"/>
    <w:rsid w:val="00DF5D99"/>
    <w:rsid w:val="00DF5F8E"/>
    <w:rsid w:val="00DF6625"/>
    <w:rsid w:val="00DF6A4B"/>
    <w:rsid w:val="00DF707B"/>
    <w:rsid w:val="00E00237"/>
    <w:rsid w:val="00E00740"/>
    <w:rsid w:val="00E00833"/>
    <w:rsid w:val="00E00C84"/>
    <w:rsid w:val="00E00EC6"/>
    <w:rsid w:val="00E01EFF"/>
    <w:rsid w:val="00E01FD6"/>
    <w:rsid w:val="00E02593"/>
    <w:rsid w:val="00E025A3"/>
    <w:rsid w:val="00E028A7"/>
    <w:rsid w:val="00E02D0A"/>
    <w:rsid w:val="00E035D9"/>
    <w:rsid w:val="00E0488C"/>
    <w:rsid w:val="00E04B23"/>
    <w:rsid w:val="00E0563E"/>
    <w:rsid w:val="00E06430"/>
    <w:rsid w:val="00E11144"/>
    <w:rsid w:val="00E13247"/>
    <w:rsid w:val="00E136D2"/>
    <w:rsid w:val="00E13B17"/>
    <w:rsid w:val="00E13EE4"/>
    <w:rsid w:val="00E14455"/>
    <w:rsid w:val="00E15DE3"/>
    <w:rsid w:val="00E174DF"/>
    <w:rsid w:val="00E2025F"/>
    <w:rsid w:val="00E2241B"/>
    <w:rsid w:val="00E22CFD"/>
    <w:rsid w:val="00E23DFF"/>
    <w:rsid w:val="00E24B83"/>
    <w:rsid w:val="00E25260"/>
    <w:rsid w:val="00E25F2F"/>
    <w:rsid w:val="00E27367"/>
    <w:rsid w:val="00E32592"/>
    <w:rsid w:val="00E33700"/>
    <w:rsid w:val="00E3521E"/>
    <w:rsid w:val="00E359BC"/>
    <w:rsid w:val="00E36F20"/>
    <w:rsid w:val="00E36FD8"/>
    <w:rsid w:val="00E37331"/>
    <w:rsid w:val="00E4081E"/>
    <w:rsid w:val="00E41417"/>
    <w:rsid w:val="00E415DF"/>
    <w:rsid w:val="00E41792"/>
    <w:rsid w:val="00E417F1"/>
    <w:rsid w:val="00E4266B"/>
    <w:rsid w:val="00E443A4"/>
    <w:rsid w:val="00E446BA"/>
    <w:rsid w:val="00E477D6"/>
    <w:rsid w:val="00E509BB"/>
    <w:rsid w:val="00E51184"/>
    <w:rsid w:val="00E517B4"/>
    <w:rsid w:val="00E51CB6"/>
    <w:rsid w:val="00E5628B"/>
    <w:rsid w:val="00E57442"/>
    <w:rsid w:val="00E60927"/>
    <w:rsid w:val="00E60C4D"/>
    <w:rsid w:val="00E6101E"/>
    <w:rsid w:val="00E61752"/>
    <w:rsid w:val="00E61BBA"/>
    <w:rsid w:val="00E62B68"/>
    <w:rsid w:val="00E62DAF"/>
    <w:rsid w:val="00E64260"/>
    <w:rsid w:val="00E64CB2"/>
    <w:rsid w:val="00E64F07"/>
    <w:rsid w:val="00E65058"/>
    <w:rsid w:val="00E65647"/>
    <w:rsid w:val="00E6762D"/>
    <w:rsid w:val="00E67799"/>
    <w:rsid w:val="00E721A6"/>
    <w:rsid w:val="00E723A5"/>
    <w:rsid w:val="00E723BE"/>
    <w:rsid w:val="00E72C33"/>
    <w:rsid w:val="00E7340F"/>
    <w:rsid w:val="00E744A4"/>
    <w:rsid w:val="00E75022"/>
    <w:rsid w:val="00E753F8"/>
    <w:rsid w:val="00E75C42"/>
    <w:rsid w:val="00E8196F"/>
    <w:rsid w:val="00E81DD4"/>
    <w:rsid w:val="00E825AF"/>
    <w:rsid w:val="00E828ED"/>
    <w:rsid w:val="00E83B3B"/>
    <w:rsid w:val="00E84CB2"/>
    <w:rsid w:val="00E850FE"/>
    <w:rsid w:val="00E8514A"/>
    <w:rsid w:val="00E9045D"/>
    <w:rsid w:val="00E91013"/>
    <w:rsid w:val="00E9133C"/>
    <w:rsid w:val="00E92823"/>
    <w:rsid w:val="00E92834"/>
    <w:rsid w:val="00E9362F"/>
    <w:rsid w:val="00E93780"/>
    <w:rsid w:val="00E93D29"/>
    <w:rsid w:val="00E943B9"/>
    <w:rsid w:val="00E966D5"/>
    <w:rsid w:val="00EA0CCF"/>
    <w:rsid w:val="00EA1091"/>
    <w:rsid w:val="00EA1EF2"/>
    <w:rsid w:val="00EA1F12"/>
    <w:rsid w:val="00EA2393"/>
    <w:rsid w:val="00EA28AB"/>
    <w:rsid w:val="00EA2B94"/>
    <w:rsid w:val="00EA31B5"/>
    <w:rsid w:val="00EA535D"/>
    <w:rsid w:val="00EA57DB"/>
    <w:rsid w:val="00EA5960"/>
    <w:rsid w:val="00EA5AFD"/>
    <w:rsid w:val="00EA5F2B"/>
    <w:rsid w:val="00EA6451"/>
    <w:rsid w:val="00EA692E"/>
    <w:rsid w:val="00EA7DB9"/>
    <w:rsid w:val="00EB0ABA"/>
    <w:rsid w:val="00EB222E"/>
    <w:rsid w:val="00EB2944"/>
    <w:rsid w:val="00EB401F"/>
    <w:rsid w:val="00EB69E4"/>
    <w:rsid w:val="00EB6A48"/>
    <w:rsid w:val="00EC0412"/>
    <w:rsid w:val="00EC1CBA"/>
    <w:rsid w:val="00EC46A4"/>
    <w:rsid w:val="00EC4EEB"/>
    <w:rsid w:val="00EC545B"/>
    <w:rsid w:val="00EC559B"/>
    <w:rsid w:val="00EC5D53"/>
    <w:rsid w:val="00EC6457"/>
    <w:rsid w:val="00EC6640"/>
    <w:rsid w:val="00EC68C1"/>
    <w:rsid w:val="00ED2B49"/>
    <w:rsid w:val="00ED3773"/>
    <w:rsid w:val="00ED46C6"/>
    <w:rsid w:val="00ED4EE3"/>
    <w:rsid w:val="00ED6424"/>
    <w:rsid w:val="00ED7644"/>
    <w:rsid w:val="00EE01A0"/>
    <w:rsid w:val="00EE160E"/>
    <w:rsid w:val="00EE237E"/>
    <w:rsid w:val="00EE29F1"/>
    <w:rsid w:val="00EE2B9E"/>
    <w:rsid w:val="00EE2BF4"/>
    <w:rsid w:val="00EE3BD4"/>
    <w:rsid w:val="00EE6148"/>
    <w:rsid w:val="00EE6CA7"/>
    <w:rsid w:val="00EE79D8"/>
    <w:rsid w:val="00EE7BB9"/>
    <w:rsid w:val="00EF0030"/>
    <w:rsid w:val="00EF020A"/>
    <w:rsid w:val="00EF1EB1"/>
    <w:rsid w:val="00EF3CA6"/>
    <w:rsid w:val="00EF46DD"/>
    <w:rsid w:val="00EF55E1"/>
    <w:rsid w:val="00EF6845"/>
    <w:rsid w:val="00EF6946"/>
    <w:rsid w:val="00EF71E3"/>
    <w:rsid w:val="00EF7396"/>
    <w:rsid w:val="00EF7624"/>
    <w:rsid w:val="00EF78C5"/>
    <w:rsid w:val="00F000A3"/>
    <w:rsid w:val="00F0027A"/>
    <w:rsid w:val="00F0061C"/>
    <w:rsid w:val="00F00946"/>
    <w:rsid w:val="00F01EF1"/>
    <w:rsid w:val="00F0280A"/>
    <w:rsid w:val="00F05516"/>
    <w:rsid w:val="00F05846"/>
    <w:rsid w:val="00F0589E"/>
    <w:rsid w:val="00F06807"/>
    <w:rsid w:val="00F0730D"/>
    <w:rsid w:val="00F0793D"/>
    <w:rsid w:val="00F07951"/>
    <w:rsid w:val="00F07A30"/>
    <w:rsid w:val="00F07F80"/>
    <w:rsid w:val="00F10B11"/>
    <w:rsid w:val="00F11DB4"/>
    <w:rsid w:val="00F14E7D"/>
    <w:rsid w:val="00F15BC8"/>
    <w:rsid w:val="00F15E69"/>
    <w:rsid w:val="00F206AC"/>
    <w:rsid w:val="00F20CD7"/>
    <w:rsid w:val="00F212CA"/>
    <w:rsid w:val="00F22677"/>
    <w:rsid w:val="00F22E5D"/>
    <w:rsid w:val="00F23BEA"/>
    <w:rsid w:val="00F2429D"/>
    <w:rsid w:val="00F24402"/>
    <w:rsid w:val="00F257A5"/>
    <w:rsid w:val="00F3027C"/>
    <w:rsid w:val="00F305FA"/>
    <w:rsid w:val="00F310A7"/>
    <w:rsid w:val="00F314C5"/>
    <w:rsid w:val="00F32902"/>
    <w:rsid w:val="00F34AF8"/>
    <w:rsid w:val="00F34C9A"/>
    <w:rsid w:val="00F34CB8"/>
    <w:rsid w:val="00F351FA"/>
    <w:rsid w:val="00F357AD"/>
    <w:rsid w:val="00F35D4D"/>
    <w:rsid w:val="00F361DE"/>
    <w:rsid w:val="00F3661F"/>
    <w:rsid w:val="00F40E0F"/>
    <w:rsid w:val="00F4206F"/>
    <w:rsid w:val="00F4299E"/>
    <w:rsid w:val="00F43966"/>
    <w:rsid w:val="00F43B8E"/>
    <w:rsid w:val="00F440BE"/>
    <w:rsid w:val="00F459B3"/>
    <w:rsid w:val="00F45BCE"/>
    <w:rsid w:val="00F46A97"/>
    <w:rsid w:val="00F47F54"/>
    <w:rsid w:val="00F50647"/>
    <w:rsid w:val="00F51AF5"/>
    <w:rsid w:val="00F51C39"/>
    <w:rsid w:val="00F5249D"/>
    <w:rsid w:val="00F52651"/>
    <w:rsid w:val="00F53772"/>
    <w:rsid w:val="00F54DFB"/>
    <w:rsid w:val="00F5521C"/>
    <w:rsid w:val="00F5533C"/>
    <w:rsid w:val="00F55509"/>
    <w:rsid w:val="00F57236"/>
    <w:rsid w:val="00F5759E"/>
    <w:rsid w:val="00F60BC5"/>
    <w:rsid w:val="00F62340"/>
    <w:rsid w:val="00F640CB"/>
    <w:rsid w:val="00F64A9A"/>
    <w:rsid w:val="00F64D8F"/>
    <w:rsid w:val="00F64FE6"/>
    <w:rsid w:val="00F65029"/>
    <w:rsid w:val="00F668AB"/>
    <w:rsid w:val="00F66C11"/>
    <w:rsid w:val="00F66CBA"/>
    <w:rsid w:val="00F66D74"/>
    <w:rsid w:val="00F67994"/>
    <w:rsid w:val="00F67ABB"/>
    <w:rsid w:val="00F67C2E"/>
    <w:rsid w:val="00F701D5"/>
    <w:rsid w:val="00F70A13"/>
    <w:rsid w:val="00F70B43"/>
    <w:rsid w:val="00F72729"/>
    <w:rsid w:val="00F727EA"/>
    <w:rsid w:val="00F7385D"/>
    <w:rsid w:val="00F73C10"/>
    <w:rsid w:val="00F741F1"/>
    <w:rsid w:val="00F748CA"/>
    <w:rsid w:val="00F74B5F"/>
    <w:rsid w:val="00F75501"/>
    <w:rsid w:val="00F75833"/>
    <w:rsid w:val="00F759CF"/>
    <w:rsid w:val="00F75A5C"/>
    <w:rsid w:val="00F77152"/>
    <w:rsid w:val="00F77A43"/>
    <w:rsid w:val="00F77CBB"/>
    <w:rsid w:val="00F77F37"/>
    <w:rsid w:val="00F819D3"/>
    <w:rsid w:val="00F81D72"/>
    <w:rsid w:val="00F83A05"/>
    <w:rsid w:val="00F84BFB"/>
    <w:rsid w:val="00F85367"/>
    <w:rsid w:val="00F86246"/>
    <w:rsid w:val="00F86BB4"/>
    <w:rsid w:val="00F87252"/>
    <w:rsid w:val="00F875A9"/>
    <w:rsid w:val="00F87B84"/>
    <w:rsid w:val="00F87E43"/>
    <w:rsid w:val="00F909F8"/>
    <w:rsid w:val="00F90AB3"/>
    <w:rsid w:val="00F91570"/>
    <w:rsid w:val="00F91ADE"/>
    <w:rsid w:val="00F923B4"/>
    <w:rsid w:val="00F930EF"/>
    <w:rsid w:val="00F9338F"/>
    <w:rsid w:val="00F937B9"/>
    <w:rsid w:val="00F95935"/>
    <w:rsid w:val="00F95AEC"/>
    <w:rsid w:val="00F95B0E"/>
    <w:rsid w:val="00F95B25"/>
    <w:rsid w:val="00F960EC"/>
    <w:rsid w:val="00F970A4"/>
    <w:rsid w:val="00F977FD"/>
    <w:rsid w:val="00FA1A9D"/>
    <w:rsid w:val="00FA1B08"/>
    <w:rsid w:val="00FA202D"/>
    <w:rsid w:val="00FA27C1"/>
    <w:rsid w:val="00FA28E3"/>
    <w:rsid w:val="00FA2E85"/>
    <w:rsid w:val="00FA3CA6"/>
    <w:rsid w:val="00FA3DE7"/>
    <w:rsid w:val="00FA4368"/>
    <w:rsid w:val="00FA4F96"/>
    <w:rsid w:val="00FA6336"/>
    <w:rsid w:val="00FA7B5D"/>
    <w:rsid w:val="00FB0783"/>
    <w:rsid w:val="00FB0BB2"/>
    <w:rsid w:val="00FB0C3D"/>
    <w:rsid w:val="00FB0D59"/>
    <w:rsid w:val="00FB1221"/>
    <w:rsid w:val="00FB1DF6"/>
    <w:rsid w:val="00FB20F4"/>
    <w:rsid w:val="00FB2521"/>
    <w:rsid w:val="00FB25E4"/>
    <w:rsid w:val="00FB3CD2"/>
    <w:rsid w:val="00FB4370"/>
    <w:rsid w:val="00FB4C40"/>
    <w:rsid w:val="00FB4C67"/>
    <w:rsid w:val="00FB5E69"/>
    <w:rsid w:val="00FB7D88"/>
    <w:rsid w:val="00FC0B64"/>
    <w:rsid w:val="00FC26B4"/>
    <w:rsid w:val="00FC4195"/>
    <w:rsid w:val="00FC4799"/>
    <w:rsid w:val="00FC5496"/>
    <w:rsid w:val="00FC564B"/>
    <w:rsid w:val="00FC7000"/>
    <w:rsid w:val="00FC7E29"/>
    <w:rsid w:val="00FD0E33"/>
    <w:rsid w:val="00FD0E80"/>
    <w:rsid w:val="00FD27A0"/>
    <w:rsid w:val="00FD4BA3"/>
    <w:rsid w:val="00FD5BBC"/>
    <w:rsid w:val="00FD7C5B"/>
    <w:rsid w:val="00FD7D18"/>
    <w:rsid w:val="00FE156B"/>
    <w:rsid w:val="00FE1710"/>
    <w:rsid w:val="00FE4A39"/>
    <w:rsid w:val="00FE4ADA"/>
    <w:rsid w:val="00FE6691"/>
    <w:rsid w:val="00FE6919"/>
    <w:rsid w:val="00FE75B3"/>
    <w:rsid w:val="00FE76D1"/>
    <w:rsid w:val="00FE7FE2"/>
    <w:rsid w:val="00FF10F4"/>
    <w:rsid w:val="00FF14E8"/>
    <w:rsid w:val="00FF1E85"/>
    <w:rsid w:val="00FF25B7"/>
    <w:rsid w:val="00FF2B1B"/>
    <w:rsid w:val="00FF41EA"/>
    <w:rsid w:val="00FF421A"/>
    <w:rsid w:val="00FF4956"/>
    <w:rsid w:val="00FF5B4E"/>
    <w:rsid w:val="00FF723D"/>
    <w:rsid w:val="00FF77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F48BE1D"/>
  <w15:docId w15:val="{829435F6-3655-4CDC-AAB4-5ADDDF89B2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B39D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unhideWhenUsed/>
    <w:qFormat/>
    <w:rsid w:val="003B39DC"/>
    <w:rPr>
      <w:rFonts w:asciiTheme="majorHAnsi" w:eastAsia="黑体" w:hAnsiTheme="majorHAnsi" w:cstheme="majorBidi"/>
      <w:sz w:val="20"/>
      <w:szCs w:val="20"/>
    </w:rPr>
  </w:style>
  <w:style w:type="paragraph" w:styleId="a4">
    <w:name w:val="header"/>
    <w:basedOn w:val="a"/>
    <w:link w:val="a5"/>
    <w:uiPriority w:val="99"/>
    <w:unhideWhenUsed/>
    <w:rsid w:val="004404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404CA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404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404CA"/>
    <w:rPr>
      <w:sz w:val="18"/>
      <w:szCs w:val="18"/>
    </w:rPr>
  </w:style>
  <w:style w:type="paragraph" w:styleId="a8">
    <w:name w:val="Revision"/>
    <w:hidden/>
    <w:uiPriority w:val="99"/>
    <w:semiHidden/>
    <w:rsid w:val="00AC46E0"/>
  </w:style>
  <w:style w:type="paragraph" w:styleId="a9">
    <w:name w:val="List Paragraph"/>
    <w:basedOn w:val="a"/>
    <w:uiPriority w:val="34"/>
    <w:qFormat/>
    <w:rsid w:val="00CD2312"/>
    <w:pPr>
      <w:ind w:firstLineChars="200" w:firstLine="420"/>
    </w:pPr>
  </w:style>
  <w:style w:type="paragraph" w:styleId="aa">
    <w:name w:val="endnote text"/>
    <w:basedOn w:val="a"/>
    <w:link w:val="ab"/>
    <w:uiPriority w:val="99"/>
    <w:semiHidden/>
    <w:unhideWhenUsed/>
    <w:rsid w:val="00DD6BA1"/>
    <w:pPr>
      <w:snapToGrid w:val="0"/>
      <w:jc w:val="left"/>
    </w:pPr>
  </w:style>
  <w:style w:type="character" w:customStyle="1" w:styleId="ab">
    <w:name w:val="尾注文本 字符"/>
    <w:basedOn w:val="a0"/>
    <w:link w:val="aa"/>
    <w:uiPriority w:val="99"/>
    <w:semiHidden/>
    <w:rsid w:val="00DD6BA1"/>
  </w:style>
  <w:style w:type="character" w:styleId="ac">
    <w:name w:val="endnote reference"/>
    <w:basedOn w:val="a0"/>
    <w:uiPriority w:val="99"/>
    <w:semiHidden/>
    <w:unhideWhenUsed/>
    <w:rsid w:val="00DD6BA1"/>
    <w:rPr>
      <w:vertAlign w:val="superscript"/>
    </w:rPr>
  </w:style>
  <w:style w:type="character" w:styleId="ad">
    <w:name w:val="Hyperlink"/>
    <w:basedOn w:val="a0"/>
    <w:uiPriority w:val="99"/>
    <w:unhideWhenUsed/>
    <w:rsid w:val="00A62187"/>
    <w:rPr>
      <w:color w:val="0563C1" w:themeColor="hyperlink"/>
      <w:u w:val="single"/>
    </w:rPr>
  </w:style>
  <w:style w:type="character" w:customStyle="1" w:styleId="1">
    <w:name w:val="未处理的提及1"/>
    <w:basedOn w:val="a0"/>
    <w:uiPriority w:val="99"/>
    <w:semiHidden/>
    <w:unhideWhenUsed/>
    <w:rsid w:val="00A62187"/>
    <w:rPr>
      <w:color w:val="605E5C"/>
      <w:shd w:val="clear" w:color="auto" w:fill="E1DFDD"/>
    </w:rPr>
  </w:style>
  <w:style w:type="paragraph" w:styleId="ae">
    <w:name w:val="footnote text"/>
    <w:basedOn w:val="a"/>
    <w:link w:val="af"/>
    <w:uiPriority w:val="99"/>
    <w:semiHidden/>
    <w:unhideWhenUsed/>
    <w:rsid w:val="002E2AB9"/>
    <w:pPr>
      <w:snapToGrid w:val="0"/>
      <w:jc w:val="left"/>
    </w:pPr>
    <w:rPr>
      <w:sz w:val="18"/>
      <w:szCs w:val="18"/>
    </w:rPr>
  </w:style>
  <w:style w:type="character" w:customStyle="1" w:styleId="af">
    <w:name w:val="脚注文本 字符"/>
    <w:basedOn w:val="a0"/>
    <w:link w:val="ae"/>
    <w:uiPriority w:val="99"/>
    <w:semiHidden/>
    <w:rsid w:val="002E2AB9"/>
    <w:rPr>
      <w:sz w:val="18"/>
      <w:szCs w:val="18"/>
    </w:rPr>
  </w:style>
  <w:style w:type="character" w:styleId="af0">
    <w:name w:val="footnote reference"/>
    <w:basedOn w:val="a0"/>
    <w:uiPriority w:val="99"/>
    <w:semiHidden/>
    <w:unhideWhenUsed/>
    <w:rsid w:val="002E2AB9"/>
    <w:rPr>
      <w:vertAlign w:val="superscript"/>
    </w:rPr>
  </w:style>
  <w:style w:type="character" w:styleId="af1">
    <w:name w:val="Placeholder Text"/>
    <w:basedOn w:val="a0"/>
    <w:uiPriority w:val="99"/>
    <w:semiHidden/>
    <w:rsid w:val="00947171"/>
    <w:rPr>
      <w:color w:val="808080"/>
    </w:rPr>
  </w:style>
  <w:style w:type="table" w:styleId="af2">
    <w:name w:val="Table Grid"/>
    <w:basedOn w:val="a1"/>
    <w:uiPriority w:val="39"/>
    <w:rsid w:val="00BC32B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3">
    <w:name w:val="annotation reference"/>
    <w:basedOn w:val="a0"/>
    <w:uiPriority w:val="99"/>
    <w:semiHidden/>
    <w:unhideWhenUsed/>
    <w:rsid w:val="00EC46A4"/>
    <w:rPr>
      <w:sz w:val="21"/>
      <w:szCs w:val="21"/>
    </w:rPr>
  </w:style>
  <w:style w:type="paragraph" w:styleId="af4">
    <w:name w:val="annotation text"/>
    <w:basedOn w:val="a"/>
    <w:link w:val="af5"/>
    <w:uiPriority w:val="99"/>
    <w:unhideWhenUsed/>
    <w:qFormat/>
    <w:rsid w:val="00EC46A4"/>
    <w:pPr>
      <w:jc w:val="left"/>
    </w:pPr>
  </w:style>
  <w:style w:type="character" w:customStyle="1" w:styleId="af5">
    <w:name w:val="批注文字 字符"/>
    <w:basedOn w:val="a0"/>
    <w:link w:val="af4"/>
    <w:uiPriority w:val="99"/>
    <w:qFormat/>
    <w:rsid w:val="00EC46A4"/>
  </w:style>
  <w:style w:type="paragraph" w:styleId="af6">
    <w:name w:val="annotation subject"/>
    <w:basedOn w:val="af4"/>
    <w:next w:val="af4"/>
    <w:link w:val="af7"/>
    <w:uiPriority w:val="99"/>
    <w:semiHidden/>
    <w:unhideWhenUsed/>
    <w:rsid w:val="00EC46A4"/>
    <w:rPr>
      <w:b/>
      <w:bCs/>
    </w:rPr>
  </w:style>
  <w:style w:type="character" w:customStyle="1" w:styleId="af7">
    <w:name w:val="批注主题 字符"/>
    <w:basedOn w:val="af5"/>
    <w:link w:val="af6"/>
    <w:uiPriority w:val="99"/>
    <w:semiHidden/>
    <w:rsid w:val="00EC46A4"/>
    <w:rPr>
      <w:b/>
      <w:bCs/>
    </w:rPr>
  </w:style>
  <w:style w:type="paragraph" w:styleId="af8">
    <w:name w:val="Balloon Text"/>
    <w:basedOn w:val="a"/>
    <w:link w:val="af9"/>
    <w:uiPriority w:val="99"/>
    <w:semiHidden/>
    <w:unhideWhenUsed/>
    <w:rsid w:val="00516526"/>
    <w:rPr>
      <w:sz w:val="20"/>
      <w:szCs w:val="18"/>
    </w:rPr>
  </w:style>
  <w:style w:type="character" w:customStyle="1" w:styleId="af9">
    <w:name w:val="批注框文本 字符"/>
    <w:basedOn w:val="a0"/>
    <w:link w:val="af8"/>
    <w:uiPriority w:val="99"/>
    <w:semiHidden/>
    <w:rsid w:val="00516526"/>
    <w:rPr>
      <w:sz w:val="20"/>
      <w:szCs w:val="18"/>
    </w:rPr>
  </w:style>
  <w:style w:type="character" w:customStyle="1" w:styleId="2">
    <w:name w:val="未处理的提及2"/>
    <w:basedOn w:val="a0"/>
    <w:uiPriority w:val="99"/>
    <w:semiHidden/>
    <w:unhideWhenUsed/>
    <w:rsid w:val="0013798F"/>
    <w:rPr>
      <w:color w:val="605E5C"/>
      <w:shd w:val="clear" w:color="auto" w:fill="E1DFDD"/>
    </w:rPr>
  </w:style>
  <w:style w:type="character" w:customStyle="1" w:styleId="3">
    <w:name w:val="未处理的提及3"/>
    <w:basedOn w:val="a0"/>
    <w:uiPriority w:val="99"/>
    <w:semiHidden/>
    <w:unhideWhenUsed/>
    <w:rsid w:val="00364E3A"/>
    <w:rPr>
      <w:color w:val="605E5C"/>
      <w:shd w:val="clear" w:color="auto" w:fill="E1DFDD"/>
    </w:rPr>
  </w:style>
  <w:style w:type="paragraph" w:customStyle="1" w:styleId="EndNoteBibliographyTitle">
    <w:name w:val="EndNote Bibliography Title"/>
    <w:basedOn w:val="a"/>
    <w:link w:val="EndNoteBibliographyTitle0"/>
    <w:rsid w:val="003111A5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3111A5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3111A5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3111A5"/>
    <w:rPr>
      <w:rFonts w:ascii="等线" w:eastAsia="等线" w:hAnsi="等线"/>
      <w:noProof/>
      <w:sz w:val="20"/>
    </w:rPr>
  </w:style>
  <w:style w:type="character" w:customStyle="1" w:styleId="4">
    <w:name w:val="未处理的提及4"/>
    <w:basedOn w:val="a0"/>
    <w:uiPriority w:val="99"/>
    <w:semiHidden/>
    <w:unhideWhenUsed/>
    <w:rsid w:val="003111A5"/>
    <w:rPr>
      <w:color w:val="605E5C"/>
      <w:shd w:val="clear" w:color="auto" w:fill="E1DFDD"/>
    </w:rPr>
  </w:style>
  <w:style w:type="character" w:customStyle="1" w:styleId="5">
    <w:name w:val="未处理的提及5"/>
    <w:basedOn w:val="a0"/>
    <w:uiPriority w:val="99"/>
    <w:semiHidden/>
    <w:unhideWhenUsed/>
    <w:rsid w:val="008F09D2"/>
    <w:rPr>
      <w:color w:val="605E5C"/>
      <w:shd w:val="clear" w:color="auto" w:fill="E1DFDD"/>
    </w:rPr>
  </w:style>
  <w:style w:type="character" w:customStyle="1" w:styleId="6">
    <w:name w:val="未处理的提及6"/>
    <w:basedOn w:val="a0"/>
    <w:uiPriority w:val="99"/>
    <w:semiHidden/>
    <w:unhideWhenUsed/>
    <w:rsid w:val="00E92823"/>
    <w:rPr>
      <w:color w:val="605E5C"/>
      <w:shd w:val="clear" w:color="auto" w:fill="E1DFDD"/>
    </w:rPr>
  </w:style>
  <w:style w:type="character" w:styleId="afa">
    <w:name w:val="FollowedHyperlink"/>
    <w:basedOn w:val="a0"/>
    <w:uiPriority w:val="99"/>
    <w:semiHidden/>
    <w:unhideWhenUsed/>
    <w:rsid w:val="007C7C0F"/>
    <w:rPr>
      <w:color w:val="954F72" w:themeColor="followedHyperlink"/>
      <w:u w:val="single"/>
    </w:rPr>
  </w:style>
  <w:style w:type="paragraph" w:customStyle="1" w:styleId="afb">
    <w:name w:val="一级标题"/>
    <w:basedOn w:val="a"/>
    <w:link w:val="afc"/>
    <w:qFormat/>
    <w:rsid w:val="00F66D74"/>
    <w:pPr>
      <w:widowControl/>
      <w:spacing w:beforeLines="50" w:before="50" w:afterLines="50" w:after="50"/>
      <w:jc w:val="left"/>
      <w:outlineLvl w:val="0"/>
    </w:pPr>
    <w:rPr>
      <w:rFonts w:ascii="黑体" w:eastAsia="黑体" w:hAnsi="黑体" w:cs="Times New Roman"/>
      <w:b/>
      <w:bCs/>
      <w:sz w:val="32"/>
      <w:szCs w:val="28"/>
    </w:rPr>
  </w:style>
  <w:style w:type="paragraph" w:customStyle="1" w:styleId="afd">
    <w:name w:val="二级标题"/>
    <w:basedOn w:val="a"/>
    <w:link w:val="afe"/>
    <w:qFormat/>
    <w:rsid w:val="0009009F"/>
    <w:pPr>
      <w:spacing w:line="360" w:lineRule="auto"/>
    </w:pPr>
    <w:rPr>
      <w:rFonts w:ascii="Times New Roman" w:eastAsia="宋体" w:hAnsi="Times New Roman" w:cs="Times New Roman"/>
      <w:b/>
      <w:bCs/>
      <w:sz w:val="28"/>
      <w:szCs w:val="28"/>
    </w:rPr>
  </w:style>
  <w:style w:type="character" w:customStyle="1" w:styleId="afc">
    <w:name w:val="一级标题 字符"/>
    <w:basedOn w:val="a0"/>
    <w:link w:val="afb"/>
    <w:rsid w:val="00F66D74"/>
    <w:rPr>
      <w:rFonts w:ascii="黑体" w:eastAsia="黑体" w:hAnsi="黑体" w:cs="Times New Roman"/>
      <w:b/>
      <w:bCs/>
      <w:sz w:val="32"/>
      <w:szCs w:val="28"/>
    </w:rPr>
  </w:style>
  <w:style w:type="character" w:customStyle="1" w:styleId="afe">
    <w:name w:val="二级标题 字符"/>
    <w:basedOn w:val="a0"/>
    <w:link w:val="afd"/>
    <w:rsid w:val="0009009F"/>
    <w:rPr>
      <w:rFonts w:ascii="Times New Roman" w:eastAsia="宋体" w:hAnsi="Times New Roman" w:cs="Times New Roman"/>
      <w:b/>
      <w:bCs/>
      <w:sz w:val="28"/>
      <w:szCs w:val="28"/>
    </w:rPr>
  </w:style>
  <w:style w:type="character" w:styleId="aff">
    <w:name w:val="Unresolved Mention"/>
    <w:basedOn w:val="a0"/>
    <w:uiPriority w:val="99"/>
    <w:semiHidden/>
    <w:unhideWhenUsed/>
    <w:rsid w:val="008C2BC1"/>
    <w:rPr>
      <w:color w:val="605E5C"/>
      <w:shd w:val="clear" w:color="auto" w:fill="E1DFDD"/>
    </w:rPr>
  </w:style>
  <w:style w:type="paragraph" w:styleId="aff0">
    <w:name w:val="Normal (Web)"/>
    <w:basedOn w:val="a"/>
    <w:uiPriority w:val="99"/>
    <w:unhideWhenUsed/>
    <w:qFormat/>
    <w:rsid w:val="00D85076"/>
    <w:pPr>
      <w:widowControl/>
      <w:spacing w:beforeAutospacing="1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6506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71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49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28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897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24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014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509D7E45-CEF7-4E64-8C0D-148149CB73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757</Words>
  <Characters>4318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焦 安格</dc:creator>
  <cp:keywords/>
  <dc:description/>
  <cp:lastModifiedBy>Geng</cp:lastModifiedBy>
  <cp:revision>2</cp:revision>
  <cp:lastPrinted>2023-09-13T04:21:00Z</cp:lastPrinted>
  <dcterms:created xsi:type="dcterms:W3CDTF">2024-06-11T09:32:00Z</dcterms:created>
  <dcterms:modified xsi:type="dcterms:W3CDTF">2024-06-11T09:32:00Z</dcterms:modified>
</cp:coreProperties>
</file>