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5357A" w14:textId="76CFC9C0" w:rsidR="00AA6900" w:rsidRPr="00B0212F" w:rsidRDefault="00AA6900" w:rsidP="00AA6900">
      <w:pPr>
        <w:ind w:left="567"/>
        <w:rPr>
          <w:rFonts w:ascii="Times New Roman" w:hAnsi="Times New Roman" w:cs="Times New Roman"/>
          <w:lang w:val="en-US"/>
        </w:rPr>
      </w:pPr>
      <w:r w:rsidRPr="00B0212F">
        <w:rPr>
          <w:rFonts w:ascii="Times New Roman" w:hAnsi="Times New Roman" w:cs="Times New Roman"/>
          <w:b/>
          <w:bCs/>
          <w:lang w:val="en-US"/>
        </w:rPr>
        <w:t xml:space="preserve">Table 1. Sociodemographic and clinical characteristics of patients using emergency department (ED) (N=182) </w:t>
      </w:r>
      <w:r w:rsidRPr="00B0212F">
        <w:rPr>
          <w:rFonts w:ascii="Times New Roman" w:eastAsiaTheme="minorHAnsi" w:hAnsi="Times New Roman" w:cs="Times New Roman"/>
          <w:color w:val="000000"/>
          <w:lang w:val="en-US"/>
        </w:rPr>
        <w:t>(measured over the 12 months</w:t>
      </w:r>
      <w:r w:rsidR="0009410A" w:rsidRPr="0009410A">
        <w:rPr>
          <w:rFonts w:ascii="Times New Roman" w:eastAsiaTheme="minorHAnsi" w:hAnsi="Times New Roman" w:cs="Times New Roman"/>
          <w:color w:val="000000"/>
          <w:lang w:val="en-US"/>
        </w:rPr>
        <w:t xml:space="preserve"> </w:t>
      </w:r>
      <w:r w:rsidR="0009410A" w:rsidRPr="00B0212F">
        <w:rPr>
          <w:rFonts w:ascii="Times New Roman" w:eastAsiaTheme="minorHAnsi" w:hAnsi="Times New Roman" w:cs="Times New Roman"/>
          <w:color w:val="000000"/>
          <w:lang w:val="en-US"/>
        </w:rPr>
        <w:t>preceding</w:t>
      </w:r>
      <w:r w:rsidR="0009410A">
        <w:rPr>
          <w:rFonts w:ascii="Times New Roman" w:eastAsiaTheme="minorHAnsi" w:hAnsi="Times New Roman" w:cs="Times New Roman"/>
          <w:color w:val="000000"/>
          <w:lang w:val="en-US"/>
        </w:rPr>
        <w:t xml:space="preserve"> interview</w:t>
      </w:r>
      <w:r w:rsidRPr="00B0212F">
        <w:rPr>
          <w:rFonts w:ascii="Times New Roman" w:eastAsiaTheme="minorHAnsi" w:hAnsi="Times New Roman" w:cs="Times New Roman"/>
          <w:color w:val="000000"/>
          <w:lang w:val="en-US"/>
        </w:rPr>
        <w:t>, or other as specified)</w:t>
      </w:r>
      <w:r w:rsidR="008B1713">
        <w:rPr>
          <w:rFonts w:ascii="Times New Roman" w:eastAsiaTheme="minorHAnsi" w:hAnsi="Times New Roman" w:cs="Times New Roman"/>
          <w:color w:val="000000"/>
          <w:lang w:val="en-US"/>
        </w:rPr>
        <w:t xml:space="preserve"> </w:t>
      </w:r>
    </w:p>
    <w:tbl>
      <w:tblPr>
        <w:tblW w:w="1190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23"/>
        <w:gridCol w:w="520"/>
        <w:gridCol w:w="1143"/>
        <w:gridCol w:w="205"/>
        <w:gridCol w:w="236"/>
        <w:gridCol w:w="724"/>
        <w:gridCol w:w="174"/>
        <w:gridCol w:w="73"/>
        <w:gridCol w:w="636"/>
        <w:gridCol w:w="77"/>
        <w:gridCol w:w="228"/>
        <w:gridCol w:w="144"/>
        <w:gridCol w:w="1188"/>
        <w:gridCol w:w="1316"/>
        <w:gridCol w:w="527"/>
        <w:gridCol w:w="2694"/>
      </w:tblGrid>
      <w:tr w:rsidR="00AA6900" w:rsidRPr="00B0212F" w14:paraId="7C265E67" w14:textId="77777777" w:rsidTr="00BB427C">
        <w:trPr>
          <w:trHeight w:val="63"/>
          <w:jc w:val="center"/>
        </w:trPr>
        <w:tc>
          <w:tcPr>
            <w:tcW w:w="3891" w:type="dxa"/>
            <w:gridSpan w:val="4"/>
          </w:tcPr>
          <w:p w14:paraId="553178F6" w14:textId="77777777" w:rsidR="00AA6900" w:rsidRPr="00B0212F" w:rsidRDefault="00AA6900" w:rsidP="00BB427C">
            <w:pPr>
              <w:suppressAutoHyphens/>
              <w:autoSpaceDE w:val="0"/>
              <w:autoSpaceDN w:val="0"/>
              <w:adjustRightInd w:val="0"/>
              <w:rPr>
                <w:rFonts w:ascii="Times New Roman" w:hAnsi="Times New Roman" w:cs="Times New Roman"/>
                <w:b/>
                <w:bCs/>
                <w:lang w:val="en-US"/>
              </w:rPr>
            </w:pPr>
            <w:r w:rsidRPr="00B0212F">
              <w:rPr>
                <w:rFonts w:ascii="Times New Roman" w:hAnsi="Times New Roman" w:cs="Times New Roman"/>
                <w:b/>
                <w:lang w:eastAsia="zh-CN"/>
              </w:rPr>
              <w:t>Group</w:t>
            </w:r>
          </w:p>
        </w:tc>
        <w:tc>
          <w:tcPr>
            <w:tcW w:w="8017" w:type="dxa"/>
            <w:gridSpan w:val="12"/>
            <w:shd w:val="clear" w:color="auto" w:fill="auto"/>
            <w:noWrap/>
            <w:vAlign w:val="bottom"/>
            <w:hideMark/>
          </w:tcPr>
          <w:p w14:paraId="65FA67EE" w14:textId="77777777" w:rsidR="00AA6900" w:rsidRPr="00B0212F" w:rsidRDefault="00AA6900" w:rsidP="00BB427C">
            <w:pPr>
              <w:suppressAutoHyphens/>
              <w:autoSpaceDE w:val="0"/>
              <w:autoSpaceDN w:val="0"/>
              <w:adjustRightInd w:val="0"/>
              <w:jc w:val="center"/>
              <w:rPr>
                <w:rFonts w:ascii="Times New Roman" w:hAnsi="Times New Roman" w:cs="Times New Roman"/>
                <w:b/>
                <w:bCs/>
                <w:lang w:val="en-US"/>
              </w:rPr>
            </w:pPr>
            <w:r w:rsidRPr="00B0212F">
              <w:rPr>
                <w:rFonts w:ascii="Times New Roman" w:hAnsi="Times New Roman" w:cs="Times New Roman"/>
                <w:b/>
                <w:bCs/>
                <w:lang w:val="en-US"/>
              </w:rPr>
              <w:t>Unmet Needs</w:t>
            </w:r>
          </w:p>
          <w:p w14:paraId="52720B3F" w14:textId="7DDCBFA2" w:rsidR="00AA6900" w:rsidRPr="00B0212F" w:rsidRDefault="00AA6900" w:rsidP="00BB427C">
            <w:pPr>
              <w:suppressAutoHyphens/>
              <w:autoSpaceDE w:val="0"/>
              <w:autoSpaceDN w:val="0"/>
              <w:adjustRightInd w:val="0"/>
              <w:jc w:val="center"/>
              <w:rPr>
                <w:rFonts w:ascii="Times New Roman" w:hAnsi="Times New Roman" w:cs="Times New Roman"/>
                <w:b/>
                <w:bCs/>
                <w:lang w:val="en-US"/>
              </w:rPr>
            </w:pPr>
            <w:r w:rsidRPr="00B0212F">
              <w:rPr>
                <w:rFonts w:ascii="Times New Roman" w:hAnsi="Times New Roman" w:cs="Times New Roman"/>
                <w:b/>
                <w:bCs/>
                <w:lang w:val="en-US"/>
              </w:rPr>
              <w:t>(Number of barriers</w:t>
            </w:r>
            <w:r w:rsidR="003841A4">
              <w:rPr>
                <w:rFonts w:ascii="Times New Roman" w:hAnsi="Times New Roman" w:cs="Times New Roman"/>
                <w:b/>
                <w:bCs/>
                <w:lang w:val="en-US"/>
              </w:rPr>
              <w:t xml:space="preserve"> to care</w:t>
            </w:r>
            <w:r w:rsidRPr="00B0212F">
              <w:rPr>
                <w:rFonts w:ascii="Times New Roman" w:hAnsi="Times New Roman" w:cs="Times New Roman"/>
                <w:b/>
                <w:bCs/>
                <w:lang w:val="en-US"/>
              </w:rPr>
              <w:t>: 0-9)</w:t>
            </w:r>
            <w:r w:rsidRPr="00B0212F">
              <w:rPr>
                <w:color w:val="000000" w:themeColor="text1"/>
                <w:vertAlign w:val="superscript"/>
                <w:lang w:val="en-US" w:eastAsia="zh-CN"/>
              </w:rPr>
              <w:t xml:space="preserve"> a </w:t>
            </w:r>
          </w:p>
        </w:tc>
      </w:tr>
      <w:tr w:rsidR="00AA6900" w:rsidRPr="00B0212F" w14:paraId="3C25D29A" w14:textId="77777777" w:rsidTr="00BB427C">
        <w:trPr>
          <w:trHeight w:val="300"/>
          <w:jc w:val="center"/>
        </w:trPr>
        <w:tc>
          <w:tcPr>
            <w:tcW w:w="3891" w:type="dxa"/>
            <w:gridSpan w:val="4"/>
          </w:tcPr>
          <w:p w14:paraId="6700928C" w14:textId="77777777" w:rsidR="00AA6900" w:rsidRPr="00B0212F" w:rsidRDefault="00AA6900" w:rsidP="00BB427C">
            <w:pPr>
              <w:rPr>
                <w:rFonts w:ascii="Times New Roman" w:hAnsi="Times New Roman" w:cs="Times New Roman"/>
                <w:b/>
                <w:lang w:eastAsia="zh-CN"/>
              </w:rPr>
            </w:pPr>
            <w:r w:rsidRPr="00B0212F">
              <w:rPr>
                <w:rFonts w:ascii="Times New Roman" w:hAnsi="Times New Roman" w:cs="Times New Roman"/>
                <w:b/>
                <w:lang w:eastAsia="zh-CN"/>
              </w:rPr>
              <w:t>Size (N)</w:t>
            </w:r>
          </w:p>
        </w:tc>
        <w:tc>
          <w:tcPr>
            <w:tcW w:w="1134" w:type="dxa"/>
            <w:gridSpan w:val="3"/>
            <w:shd w:val="clear" w:color="auto" w:fill="auto"/>
            <w:noWrap/>
            <w:vAlign w:val="bottom"/>
            <w:hideMark/>
          </w:tcPr>
          <w:p w14:paraId="1C02EBBD" w14:textId="77777777" w:rsidR="00AA6900" w:rsidRPr="00B0212F" w:rsidRDefault="00AA6900" w:rsidP="00BB427C">
            <w:pPr>
              <w:jc w:val="center"/>
              <w:rPr>
                <w:rFonts w:ascii="Times New Roman" w:hAnsi="Times New Roman" w:cs="Times New Roman"/>
                <w:bCs/>
                <w:color w:val="000000" w:themeColor="text1"/>
                <w:lang w:eastAsia="zh-CN"/>
              </w:rPr>
            </w:pPr>
            <w:r w:rsidRPr="00B0212F">
              <w:rPr>
                <w:rFonts w:ascii="Times New Roman" w:hAnsi="Times New Roman" w:cs="Times New Roman"/>
                <w:bCs/>
                <w:color w:val="000000" w:themeColor="text1"/>
                <w:lang w:eastAsia="zh-CN"/>
              </w:rPr>
              <w:t>182</w:t>
            </w:r>
          </w:p>
        </w:tc>
        <w:tc>
          <w:tcPr>
            <w:tcW w:w="709" w:type="dxa"/>
            <w:gridSpan w:val="2"/>
            <w:shd w:val="clear" w:color="auto" w:fill="auto"/>
            <w:noWrap/>
            <w:vAlign w:val="bottom"/>
            <w:hideMark/>
          </w:tcPr>
          <w:p w14:paraId="371A7433" w14:textId="77777777" w:rsidR="00AA6900" w:rsidRPr="00B0212F" w:rsidRDefault="00AA6900" w:rsidP="00BB427C">
            <w:pPr>
              <w:jc w:val="center"/>
              <w:rPr>
                <w:rFonts w:ascii="Times New Roman" w:hAnsi="Times New Roman" w:cs="Times New Roman"/>
                <w:bCs/>
                <w:color w:val="000000" w:themeColor="text1"/>
                <w:lang w:eastAsia="zh-CN"/>
              </w:rPr>
            </w:pPr>
            <w:r w:rsidRPr="00B0212F">
              <w:rPr>
                <w:rFonts w:ascii="Times New Roman" w:hAnsi="Times New Roman" w:cs="Times New Roman"/>
                <w:bCs/>
                <w:color w:val="000000" w:themeColor="text1"/>
                <w:lang w:eastAsia="zh-CN"/>
              </w:rPr>
              <w:t>100</w:t>
            </w:r>
          </w:p>
        </w:tc>
        <w:tc>
          <w:tcPr>
            <w:tcW w:w="305" w:type="dxa"/>
            <w:gridSpan w:val="2"/>
            <w:shd w:val="clear" w:color="auto" w:fill="auto"/>
            <w:noWrap/>
            <w:vAlign w:val="bottom"/>
            <w:hideMark/>
          </w:tcPr>
          <w:p w14:paraId="0CE88765" w14:textId="77777777" w:rsidR="00AA6900" w:rsidRPr="00B0212F" w:rsidRDefault="00AA6900" w:rsidP="00BB427C">
            <w:pPr>
              <w:jc w:val="center"/>
              <w:rPr>
                <w:rFonts w:ascii="Times New Roman" w:hAnsi="Times New Roman" w:cs="Times New Roman"/>
                <w:bCs/>
                <w:color w:val="FF0000"/>
                <w:lang w:eastAsia="zh-CN"/>
              </w:rPr>
            </w:pPr>
          </w:p>
        </w:tc>
        <w:tc>
          <w:tcPr>
            <w:tcW w:w="1332" w:type="dxa"/>
            <w:gridSpan w:val="2"/>
            <w:shd w:val="clear" w:color="auto" w:fill="auto"/>
            <w:noWrap/>
            <w:vAlign w:val="bottom"/>
          </w:tcPr>
          <w:p w14:paraId="4F9EF061" w14:textId="77777777" w:rsidR="00AA6900" w:rsidRPr="00B0212F" w:rsidRDefault="00AA6900" w:rsidP="00BB427C">
            <w:pPr>
              <w:jc w:val="center"/>
              <w:rPr>
                <w:rFonts w:ascii="Times New Roman" w:hAnsi="Times New Roman" w:cs="Times New Roman"/>
                <w:bCs/>
                <w:lang w:eastAsia="zh-CN"/>
              </w:rPr>
            </w:pPr>
          </w:p>
        </w:tc>
        <w:tc>
          <w:tcPr>
            <w:tcW w:w="1316" w:type="dxa"/>
            <w:shd w:val="clear" w:color="auto" w:fill="auto"/>
            <w:noWrap/>
            <w:vAlign w:val="bottom"/>
            <w:hideMark/>
          </w:tcPr>
          <w:p w14:paraId="1F78860B" w14:textId="77777777" w:rsidR="00AA6900" w:rsidRPr="00B0212F" w:rsidRDefault="00AA6900" w:rsidP="00BB427C">
            <w:pPr>
              <w:jc w:val="center"/>
              <w:rPr>
                <w:rFonts w:ascii="Times New Roman" w:hAnsi="Times New Roman" w:cs="Times New Roman"/>
                <w:bCs/>
                <w:lang w:eastAsia="zh-CN"/>
              </w:rPr>
            </w:pPr>
          </w:p>
        </w:tc>
        <w:tc>
          <w:tcPr>
            <w:tcW w:w="3221" w:type="dxa"/>
            <w:gridSpan w:val="2"/>
            <w:vAlign w:val="bottom"/>
          </w:tcPr>
          <w:p w14:paraId="6DBB0E70" w14:textId="77777777" w:rsidR="00AA6900" w:rsidRPr="00B0212F" w:rsidRDefault="00AA6900" w:rsidP="00BB427C">
            <w:pPr>
              <w:jc w:val="center"/>
              <w:rPr>
                <w:rFonts w:ascii="Times New Roman" w:hAnsi="Times New Roman" w:cs="Times New Roman"/>
                <w:b/>
                <w:lang w:eastAsia="zh-CN"/>
              </w:rPr>
            </w:pPr>
          </w:p>
        </w:tc>
      </w:tr>
      <w:tr w:rsidR="00AA6900" w:rsidRPr="00B0212F" w14:paraId="5514E9E5" w14:textId="77777777" w:rsidTr="00BB427C">
        <w:trPr>
          <w:trHeight w:val="300"/>
          <w:jc w:val="center"/>
        </w:trPr>
        <w:tc>
          <w:tcPr>
            <w:tcW w:w="3891" w:type="dxa"/>
            <w:gridSpan w:val="4"/>
          </w:tcPr>
          <w:p w14:paraId="120D37CA" w14:textId="77777777" w:rsidR="00AA6900" w:rsidRPr="00B0212F" w:rsidRDefault="00AA6900" w:rsidP="00BB427C">
            <w:pPr>
              <w:rPr>
                <w:rFonts w:ascii="Times New Roman" w:hAnsi="Times New Roman" w:cs="Times New Roman"/>
                <w:b/>
                <w:lang w:eastAsia="zh-CN"/>
              </w:rPr>
            </w:pPr>
          </w:p>
        </w:tc>
        <w:tc>
          <w:tcPr>
            <w:tcW w:w="1207" w:type="dxa"/>
            <w:gridSpan w:val="4"/>
            <w:shd w:val="clear" w:color="auto" w:fill="auto"/>
            <w:noWrap/>
            <w:vAlign w:val="bottom"/>
            <w:hideMark/>
          </w:tcPr>
          <w:p w14:paraId="2021EBB2"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n/</w:t>
            </w:r>
          </w:p>
          <w:p w14:paraId="505BBEB1"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mean</w:t>
            </w:r>
          </w:p>
        </w:tc>
        <w:tc>
          <w:tcPr>
            <w:tcW w:w="636" w:type="dxa"/>
            <w:shd w:val="clear" w:color="auto" w:fill="auto"/>
            <w:noWrap/>
            <w:vAlign w:val="bottom"/>
            <w:hideMark/>
          </w:tcPr>
          <w:p w14:paraId="6AAF5A86"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w:t>
            </w:r>
          </w:p>
          <w:p w14:paraId="6430B8CB"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SD</w:t>
            </w:r>
          </w:p>
        </w:tc>
        <w:tc>
          <w:tcPr>
            <w:tcW w:w="305" w:type="dxa"/>
            <w:gridSpan w:val="2"/>
            <w:shd w:val="clear" w:color="auto" w:fill="auto"/>
            <w:noWrap/>
            <w:vAlign w:val="bottom"/>
            <w:hideMark/>
          </w:tcPr>
          <w:p w14:paraId="3C2E3616" w14:textId="77777777" w:rsidR="00AA6900" w:rsidRPr="00B0212F" w:rsidRDefault="00AA6900" w:rsidP="00BB427C">
            <w:pPr>
              <w:jc w:val="center"/>
              <w:rPr>
                <w:rFonts w:ascii="Times New Roman" w:hAnsi="Times New Roman" w:cs="Times New Roman"/>
                <w:b/>
                <w:lang w:eastAsia="zh-CN"/>
              </w:rPr>
            </w:pPr>
          </w:p>
        </w:tc>
        <w:tc>
          <w:tcPr>
            <w:tcW w:w="1332" w:type="dxa"/>
            <w:gridSpan w:val="2"/>
            <w:shd w:val="clear" w:color="auto" w:fill="auto"/>
            <w:noWrap/>
            <w:vAlign w:val="bottom"/>
          </w:tcPr>
          <w:p w14:paraId="53DDCAE0"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 xml:space="preserve">IRR </w:t>
            </w:r>
          </w:p>
        </w:tc>
        <w:tc>
          <w:tcPr>
            <w:tcW w:w="1843" w:type="dxa"/>
            <w:gridSpan w:val="2"/>
            <w:shd w:val="clear" w:color="auto" w:fill="auto"/>
            <w:noWrap/>
            <w:vAlign w:val="bottom"/>
            <w:hideMark/>
          </w:tcPr>
          <w:p w14:paraId="7EBCC7E4"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95% CI</w:t>
            </w:r>
          </w:p>
        </w:tc>
        <w:tc>
          <w:tcPr>
            <w:tcW w:w="2694" w:type="dxa"/>
            <w:vAlign w:val="bottom"/>
          </w:tcPr>
          <w:p w14:paraId="2B4D71D6" w14:textId="77777777" w:rsidR="00AA6900" w:rsidRPr="00B0212F" w:rsidRDefault="00AA6900" w:rsidP="00BB427C">
            <w:pPr>
              <w:jc w:val="center"/>
              <w:rPr>
                <w:rFonts w:ascii="Times New Roman" w:hAnsi="Times New Roman" w:cs="Times New Roman"/>
                <w:b/>
                <w:lang w:eastAsia="zh-CN"/>
              </w:rPr>
            </w:pPr>
            <w:r w:rsidRPr="00B0212F">
              <w:rPr>
                <w:rFonts w:ascii="Times New Roman" w:hAnsi="Times New Roman" w:cs="Times New Roman"/>
                <w:b/>
                <w:lang w:eastAsia="zh-CN"/>
              </w:rPr>
              <w:t>p-value</w:t>
            </w:r>
          </w:p>
        </w:tc>
      </w:tr>
      <w:tr w:rsidR="00AA6900" w:rsidRPr="00B0212F" w14:paraId="1113A84C" w14:textId="77777777" w:rsidTr="00BB427C">
        <w:trPr>
          <w:gridAfter w:val="13"/>
          <w:wAfter w:w="8222" w:type="dxa"/>
          <w:trHeight w:val="86"/>
          <w:jc w:val="center"/>
        </w:trPr>
        <w:tc>
          <w:tcPr>
            <w:tcW w:w="3686" w:type="dxa"/>
            <w:gridSpan w:val="3"/>
          </w:tcPr>
          <w:p w14:paraId="1E5DD727" w14:textId="77777777" w:rsidR="00AA6900" w:rsidRPr="00B0212F" w:rsidRDefault="00AA6900" w:rsidP="00BB427C">
            <w:pPr>
              <w:rPr>
                <w:rFonts w:ascii="Times New Roman" w:hAnsi="Times New Roman" w:cs="Times New Roman"/>
                <w:b/>
                <w:bCs/>
                <w:lang w:eastAsia="zh-CN"/>
              </w:rPr>
            </w:pPr>
            <w:r w:rsidRPr="00B0212F">
              <w:rPr>
                <w:rFonts w:ascii="Times New Roman" w:hAnsi="Times New Roman" w:cs="Times New Roman"/>
                <w:b/>
                <w:bCs/>
                <w:lang w:eastAsia="zh-CN"/>
              </w:rPr>
              <w:t xml:space="preserve"> Sociodemographic characteristics</w:t>
            </w:r>
          </w:p>
        </w:tc>
      </w:tr>
      <w:tr w:rsidR="00AA6900" w:rsidRPr="00B0212F" w14:paraId="14AC8777" w14:textId="77777777" w:rsidTr="00BB427C">
        <w:trPr>
          <w:trHeight w:val="197"/>
          <w:jc w:val="center"/>
        </w:trPr>
        <w:tc>
          <w:tcPr>
            <w:tcW w:w="2023" w:type="dxa"/>
            <w:vAlign w:val="center"/>
          </w:tcPr>
          <w:p w14:paraId="3A2C16C5" w14:textId="77777777" w:rsidR="00AA6900" w:rsidRPr="00B0212F" w:rsidRDefault="00AA6900" w:rsidP="00BB427C">
            <w:pPr>
              <w:rPr>
                <w:rFonts w:ascii="Times New Roman" w:hAnsi="Times New Roman" w:cs="Times New Roman"/>
                <w:lang w:eastAsia="zh-CN"/>
              </w:rPr>
            </w:pPr>
            <w:r w:rsidRPr="00B0212F">
              <w:rPr>
                <w:rFonts w:ascii="Times New Roman" w:hAnsi="Times New Roman" w:cs="Times New Roman"/>
                <w:lang w:eastAsia="zh-CN"/>
              </w:rPr>
              <w:t xml:space="preserve">Women </w:t>
            </w:r>
            <w:r w:rsidRPr="00B0212F">
              <w:rPr>
                <w:rFonts w:ascii="Times New Roman" w:hAnsi="Times New Roman" w:cs="Times New Roman"/>
                <w:lang w:val="en-US" w:eastAsia="zh-CN"/>
              </w:rPr>
              <w:t>(ref.: men)</w:t>
            </w:r>
          </w:p>
        </w:tc>
        <w:tc>
          <w:tcPr>
            <w:tcW w:w="1868" w:type="dxa"/>
            <w:gridSpan w:val="3"/>
            <w:shd w:val="clear" w:color="auto" w:fill="auto"/>
            <w:vAlign w:val="bottom"/>
            <w:hideMark/>
          </w:tcPr>
          <w:p w14:paraId="48724F05" w14:textId="77777777" w:rsidR="00AA6900" w:rsidRPr="00B0212F" w:rsidRDefault="00AA6900" w:rsidP="00BB427C">
            <w:pPr>
              <w:rPr>
                <w:rFonts w:ascii="Times New Roman" w:hAnsi="Times New Roman" w:cs="Times New Roman"/>
                <w:lang w:eastAsia="zh-CN"/>
              </w:rPr>
            </w:pPr>
          </w:p>
        </w:tc>
        <w:tc>
          <w:tcPr>
            <w:tcW w:w="236" w:type="dxa"/>
            <w:shd w:val="clear" w:color="auto" w:fill="auto"/>
            <w:noWrap/>
            <w:vAlign w:val="bottom"/>
          </w:tcPr>
          <w:p w14:paraId="644E4948"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2A5E4086" w14:textId="77777777" w:rsidR="00AA6900" w:rsidRPr="00B0212F" w:rsidRDefault="00AA6900" w:rsidP="00BB427C">
            <w:pPr>
              <w:suppressAutoHyphens/>
              <w:jc w:val="center"/>
              <w:rPr>
                <w:rFonts w:ascii="Times New Roman" w:hAnsi="Times New Roman" w:cs="Times New Roman"/>
                <w:color w:val="156082" w:themeColor="accent1"/>
                <w:lang w:eastAsia="zh-CN"/>
              </w:rPr>
            </w:pPr>
            <w:r w:rsidRPr="00B0212F">
              <w:rPr>
                <w:rFonts w:ascii="Times New Roman" w:hAnsi="Times New Roman" w:cs="Times New Roman"/>
                <w:color w:val="000000" w:themeColor="text1"/>
                <w:lang w:eastAsia="zh-CN"/>
              </w:rPr>
              <w:t>112</w:t>
            </w:r>
          </w:p>
        </w:tc>
        <w:tc>
          <w:tcPr>
            <w:tcW w:w="960" w:type="dxa"/>
            <w:gridSpan w:val="4"/>
            <w:shd w:val="clear" w:color="auto" w:fill="auto"/>
            <w:noWrap/>
            <w:vAlign w:val="bottom"/>
          </w:tcPr>
          <w:p w14:paraId="7CDE27B2"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62.54</w:t>
            </w:r>
          </w:p>
        </w:tc>
        <w:tc>
          <w:tcPr>
            <w:tcW w:w="1560" w:type="dxa"/>
            <w:gridSpan w:val="3"/>
            <w:shd w:val="clear" w:color="auto" w:fill="auto"/>
            <w:noWrap/>
            <w:vAlign w:val="bottom"/>
          </w:tcPr>
          <w:p w14:paraId="71A5E1C1"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1.01</w:t>
            </w:r>
          </w:p>
        </w:tc>
        <w:tc>
          <w:tcPr>
            <w:tcW w:w="1843" w:type="dxa"/>
            <w:gridSpan w:val="2"/>
            <w:shd w:val="clear" w:color="auto" w:fill="auto"/>
            <w:noWrap/>
            <w:vAlign w:val="bottom"/>
          </w:tcPr>
          <w:p w14:paraId="03D2A05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0.58-1.76</w:t>
            </w:r>
          </w:p>
        </w:tc>
        <w:tc>
          <w:tcPr>
            <w:tcW w:w="2694" w:type="dxa"/>
            <w:vAlign w:val="bottom"/>
          </w:tcPr>
          <w:p w14:paraId="425D69B1" w14:textId="77777777" w:rsidR="00AA6900" w:rsidRPr="00B0212F" w:rsidRDefault="00AA6900" w:rsidP="00BB427C">
            <w:pPr>
              <w:suppressAutoHyphens/>
              <w:jc w:val="center"/>
              <w:rPr>
                <w:rFonts w:ascii="Times New Roman" w:hAnsi="Times New Roman" w:cs="Times New Roman"/>
                <w:lang w:eastAsia="zh-CN"/>
              </w:rPr>
            </w:pPr>
            <w:r w:rsidRPr="00B0212F">
              <w:rPr>
                <w:rFonts w:ascii="Times New Roman" w:hAnsi="Times New Roman" w:cs="Times New Roman"/>
                <w:lang w:eastAsia="zh-CN"/>
              </w:rPr>
              <w:t>≥0.20</w:t>
            </w:r>
          </w:p>
        </w:tc>
      </w:tr>
      <w:tr w:rsidR="00AA6900" w:rsidRPr="00B0212F" w14:paraId="249279FE" w14:textId="77777777" w:rsidTr="00BB427C">
        <w:trPr>
          <w:trHeight w:val="260"/>
          <w:jc w:val="center"/>
        </w:trPr>
        <w:tc>
          <w:tcPr>
            <w:tcW w:w="2023" w:type="dxa"/>
            <w:vAlign w:val="center"/>
          </w:tcPr>
          <w:p w14:paraId="39D5A3BE"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eastAsia="zh-CN"/>
              </w:rPr>
              <w:t>Age</w:t>
            </w:r>
            <w:r w:rsidRPr="00B0212F">
              <w:rPr>
                <w:rFonts w:ascii="Times New Roman" w:hAnsi="Times New Roman" w:cs="Times New Roman"/>
                <w:color w:val="000000" w:themeColor="text1"/>
                <w:vertAlign w:val="superscript"/>
                <w:lang w:val="en-US" w:eastAsia="zh-CN"/>
              </w:rPr>
              <w:t xml:space="preserve"> </w:t>
            </w:r>
            <w:r w:rsidRPr="00B0212F">
              <w:rPr>
                <w:rFonts w:ascii="Times New Roman" w:hAnsi="Times New Roman" w:cs="Times New Roman"/>
                <w:color w:val="000000" w:themeColor="text1"/>
                <w:lang w:val="en-US" w:eastAsia="zh-CN"/>
              </w:rPr>
              <w:t>(ref.:18-49 years)</w:t>
            </w:r>
          </w:p>
        </w:tc>
        <w:tc>
          <w:tcPr>
            <w:tcW w:w="1868" w:type="dxa"/>
            <w:gridSpan w:val="3"/>
            <w:shd w:val="clear" w:color="auto" w:fill="auto"/>
            <w:vAlign w:val="bottom"/>
            <w:hideMark/>
          </w:tcPr>
          <w:p w14:paraId="53F77CC0"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50+ years</w:t>
            </w:r>
          </w:p>
        </w:tc>
        <w:tc>
          <w:tcPr>
            <w:tcW w:w="236" w:type="dxa"/>
            <w:shd w:val="clear" w:color="auto" w:fill="auto"/>
            <w:noWrap/>
            <w:vAlign w:val="bottom"/>
          </w:tcPr>
          <w:p w14:paraId="5879AB96"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4EB8918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51</w:t>
            </w:r>
          </w:p>
        </w:tc>
        <w:tc>
          <w:tcPr>
            <w:tcW w:w="1332" w:type="dxa"/>
            <w:gridSpan w:val="6"/>
            <w:shd w:val="clear" w:color="auto" w:fill="auto"/>
            <w:noWrap/>
            <w:vAlign w:val="bottom"/>
          </w:tcPr>
          <w:p w14:paraId="19B3C16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28.02</w:t>
            </w:r>
          </w:p>
        </w:tc>
        <w:tc>
          <w:tcPr>
            <w:tcW w:w="1188" w:type="dxa"/>
            <w:shd w:val="clear" w:color="auto" w:fill="auto"/>
            <w:noWrap/>
            <w:vAlign w:val="bottom"/>
          </w:tcPr>
          <w:p w14:paraId="20108D8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0.60</w:t>
            </w:r>
          </w:p>
        </w:tc>
        <w:tc>
          <w:tcPr>
            <w:tcW w:w="1843" w:type="dxa"/>
            <w:gridSpan w:val="2"/>
            <w:shd w:val="clear" w:color="auto" w:fill="auto"/>
            <w:noWrap/>
            <w:vAlign w:val="bottom"/>
          </w:tcPr>
          <w:p w14:paraId="361325FA"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0.33-1.11</w:t>
            </w:r>
          </w:p>
        </w:tc>
        <w:tc>
          <w:tcPr>
            <w:tcW w:w="2694" w:type="dxa"/>
            <w:vAlign w:val="bottom"/>
          </w:tcPr>
          <w:p w14:paraId="17A4B3CD" w14:textId="77777777" w:rsidR="00AA6900" w:rsidRPr="00B0212F" w:rsidRDefault="00AA6900" w:rsidP="00BB427C">
            <w:pPr>
              <w:suppressAutoHyphens/>
              <w:jc w:val="center"/>
              <w:rPr>
                <w:rFonts w:ascii="Times New Roman" w:hAnsi="Times New Roman" w:cs="Times New Roman"/>
                <w:color w:val="156082" w:themeColor="accent1"/>
                <w:lang w:eastAsia="zh-CN"/>
              </w:rPr>
            </w:pPr>
            <w:r w:rsidRPr="00B0212F">
              <w:rPr>
                <w:rFonts w:ascii="Times New Roman" w:hAnsi="Times New Roman" w:cs="Times New Roman"/>
                <w:color w:val="000000" w:themeColor="text1"/>
                <w:lang w:eastAsia="zh-CN"/>
              </w:rPr>
              <w:t>&lt;0.20</w:t>
            </w:r>
          </w:p>
        </w:tc>
      </w:tr>
      <w:tr w:rsidR="00AA6900" w:rsidRPr="00B0212F" w14:paraId="6A46D217" w14:textId="77777777" w:rsidTr="00BB427C">
        <w:trPr>
          <w:trHeight w:val="206"/>
          <w:jc w:val="center"/>
        </w:trPr>
        <w:tc>
          <w:tcPr>
            <w:tcW w:w="2023" w:type="dxa"/>
            <w:vAlign w:val="center"/>
          </w:tcPr>
          <w:p w14:paraId="225ED9CB"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eastAsia="zh-CN"/>
              </w:rPr>
              <w:t xml:space="preserve">Education level </w:t>
            </w:r>
            <w:r w:rsidRPr="00B0212F">
              <w:rPr>
                <w:rFonts w:ascii="Times New Roman" w:hAnsi="Times New Roman" w:cs="Times New Roman"/>
                <w:color w:val="000000" w:themeColor="text1"/>
                <w:lang w:val="en-US" w:eastAsia="zh-CN"/>
              </w:rPr>
              <w:t>(ref.: secondary or less)</w:t>
            </w:r>
          </w:p>
        </w:tc>
        <w:tc>
          <w:tcPr>
            <w:tcW w:w="1868" w:type="dxa"/>
            <w:gridSpan w:val="3"/>
            <w:shd w:val="clear" w:color="auto" w:fill="auto"/>
            <w:vAlign w:val="bottom"/>
            <w:hideMark/>
          </w:tcPr>
          <w:p w14:paraId="2BD61664"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Post-secondary education</w:t>
            </w:r>
          </w:p>
        </w:tc>
        <w:tc>
          <w:tcPr>
            <w:tcW w:w="236" w:type="dxa"/>
            <w:shd w:val="clear" w:color="auto" w:fill="auto"/>
            <w:noWrap/>
            <w:vAlign w:val="bottom"/>
          </w:tcPr>
          <w:p w14:paraId="4F25C568"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771300C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99</w:t>
            </w:r>
          </w:p>
        </w:tc>
        <w:tc>
          <w:tcPr>
            <w:tcW w:w="1332" w:type="dxa"/>
            <w:gridSpan w:val="6"/>
            <w:shd w:val="clear" w:color="auto" w:fill="auto"/>
            <w:noWrap/>
            <w:vAlign w:val="bottom"/>
          </w:tcPr>
          <w:p w14:paraId="2F11652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54.40</w:t>
            </w:r>
          </w:p>
        </w:tc>
        <w:tc>
          <w:tcPr>
            <w:tcW w:w="1188" w:type="dxa"/>
            <w:shd w:val="clear" w:color="auto" w:fill="auto"/>
            <w:noWrap/>
            <w:vAlign w:val="bottom"/>
          </w:tcPr>
          <w:p w14:paraId="4963407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1.00</w:t>
            </w:r>
          </w:p>
        </w:tc>
        <w:tc>
          <w:tcPr>
            <w:tcW w:w="1843" w:type="dxa"/>
            <w:gridSpan w:val="2"/>
            <w:shd w:val="clear" w:color="auto" w:fill="auto"/>
            <w:noWrap/>
            <w:vAlign w:val="bottom"/>
          </w:tcPr>
          <w:p w14:paraId="7FAE171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0.58-1.72</w:t>
            </w:r>
          </w:p>
        </w:tc>
        <w:tc>
          <w:tcPr>
            <w:tcW w:w="2694" w:type="dxa"/>
            <w:vAlign w:val="bottom"/>
          </w:tcPr>
          <w:p w14:paraId="54B9783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443C27F5" w14:textId="77777777" w:rsidTr="00BB427C">
        <w:trPr>
          <w:trHeight w:val="233"/>
          <w:jc w:val="center"/>
        </w:trPr>
        <w:tc>
          <w:tcPr>
            <w:tcW w:w="2023" w:type="dxa"/>
            <w:vAlign w:val="center"/>
          </w:tcPr>
          <w:p w14:paraId="39F6A7F4" w14:textId="2E4D690E" w:rsidR="00AA6900" w:rsidRPr="00B0212F" w:rsidRDefault="00AA6900" w:rsidP="00BB427C">
            <w:pPr>
              <w:rPr>
                <w:rFonts w:ascii="Times New Roman" w:hAnsi="Times New Roman" w:cs="Times New Roman"/>
                <w:color w:val="000000" w:themeColor="text1"/>
                <w:vertAlign w:val="superscript"/>
                <w:lang w:val="en-US" w:eastAsia="zh-CN"/>
              </w:rPr>
            </w:pPr>
            <w:r w:rsidRPr="00B0212F">
              <w:rPr>
                <w:rFonts w:ascii="Times New Roman" w:hAnsi="Times New Roman" w:cs="Times New Roman"/>
                <w:color w:val="000000" w:themeColor="text1"/>
                <w:lang w:eastAsia="zh-CN"/>
              </w:rPr>
              <w:t xml:space="preserve">Civil status </w:t>
            </w:r>
            <w:r w:rsidRPr="00B0212F">
              <w:rPr>
                <w:rFonts w:ascii="Times New Roman" w:hAnsi="Times New Roman" w:cs="Times New Roman"/>
                <w:color w:val="000000" w:themeColor="text1"/>
                <w:lang w:val="en-US" w:eastAsia="zh-CN"/>
              </w:rPr>
              <w:t>(ref.: single (including separated, divorced or widowed))</w:t>
            </w:r>
          </w:p>
        </w:tc>
        <w:tc>
          <w:tcPr>
            <w:tcW w:w="1868" w:type="dxa"/>
            <w:gridSpan w:val="3"/>
            <w:shd w:val="clear" w:color="auto" w:fill="auto"/>
            <w:vAlign w:val="bottom"/>
            <w:hideMark/>
          </w:tcPr>
          <w:p w14:paraId="46960F30"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In a relationship</w:t>
            </w:r>
          </w:p>
        </w:tc>
        <w:tc>
          <w:tcPr>
            <w:tcW w:w="236" w:type="dxa"/>
            <w:shd w:val="clear" w:color="auto" w:fill="auto"/>
            <w:noWrap/>
            <w:vAlign w:val="bottom"/>
          </w:tcPr>
          <w:p w14:paraId="05D16C39"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4E317AA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28</w:t>
            </w:r>
          </w:p>
        </w:tc>
        <w:tc>
          <w:tcPr>
            <w:tcW w:w="1332" w:type="dxa"/>
            <w:gridSpan w:val="6"/>
            <w:shd w:val="clear" w:color="auto" w:fill="auto"/>
            <w:noWrap/>
            <w:vAlign w:val="bottom"/>
          </w:tcPr>
          <w:p w14:paraId="5B3A6DF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15.38</w:t>
            </w:r>
          </w:p>
        </w:tc>
        <w:tc>
          <w:tcPr>
            <w:tcW w:w="1188" w:type="dxa"/>
            <w:shd w:val="clear" w:color="auto" w:fill="auto"/>
            <w:noWrap/>
            <w:vAlign w:val="bottom"/>
          </w:tcPr>
          <w:p w14:paraId="6B99AA1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1.14</w:t>
            </w:r>
          </w:p>
        </w:tc>
        <w:tc>
          <w:tcPr>
            <w:tcW w:w="1843" w:type="dxa"/>
            <w:gridSpan w:val="2"/>
            <w:shd w:val="clear" w:color="auto" w:fill="auto"/>
            <w:noWrap/>
            <w:vAlign w:val="bottom"/>
          </w:tcPr>
          <w:p w14:paraId="012037B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0.54-2.37</w:t>
            </w:r>
          </w:p>
        </w:tc>
        <w:tc>
          <w:tcPr>
            <w:tcW w:w="2694" w:type="dxa"/>
            <w:vAlign w:val="bottom"/>
          </w:tcPr>
          <w:p w14:paraId="4C07044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67F1DAE3" w14:textId="77777777" w:rsidTr="00BB427C">
        <w:trPr>
          <w:trHeight w:val="170"/>
          <w:jc w:val="center"/>
        </w:trPr>
        <w:tc>
          <w:tcPr>
            <w:tcW w:w="2023" w:type="dxa"/>
            <w:vMerge w:val="restart"/>
            <w:vAlign w:val="center"/>
          </w:tcPr>
          <w:p w14:paraId="52D5B33A"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Employment status (ref.: worker or student)</w:t>
            </w:r>
          </w:p>
        </w:tc>
        <w:tc>
          <w:tcPr>
            <w:tcW w:w="1868" w:type="dxa"/>
            <w:gridSpan w:val="3"/>
            <w:shd w:val="clear" w:color="auto" w:fill="auto"/>
            <w:vAlign w:val="bottom"/>
            <w:hideMark/>
          </w:tcPr>
          <w:p w14:paraId="6B498E03"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Social welfare</w:t>
            </w:r>
          </w:p>
        </w:tc>
        <w:tc>
          <w:tcPr>
            <w:tcW w:w="236" w:type="dxa"/>
            <w:shd w:val="clear" w:color="auto" w:fill="auto"/>
            <w:noWrap/>
            <w:vAlign w:val="bottom"/>
          </w:tcPr>
          <w:p w14:paraId="7FD9F00A"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66DA9F8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92</w:t>
            </w:r>
          </w:p>
        </w:tc>
        <w:tc>
          <w:tcPr>
            <w:tcW w:w="1332" w:type="dxa"/>
            <w:gridSpan w:val="6"/>
            <w:shd w:val="clear" w:color="auto" w:fill="auto"/>
            <w:noWrap/>
            <w:vAlign w:val="bottom"/>
          </w:tcPr>
          <w:p w14:paraId="6C25D2A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50.55</w:t>
            </w:r>
          </w:p>
        </w:tc>
        <w:tc>
          <w:tcPr>
            <w:tcW w:w="1188" w:type="dxa"/>
            <w:shd w:val="clear" w:color="auto" w:fill="auto"/>
            <w:noWrap/>
            <w:vAlign w:val="bottom"/>
          </w:tcPr>
          <w:p w14:paraId="02104D9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0.76</w:t>
            </w:r>
          </w:p>
        </w:tc>
        <w:tc>
          <w:tcPr>
            <w:tcW w:w="1843" w:type="dxa"/>
            <w:gridSpan w:val="2"/>
            <w:shd w:val="clear" w:color="auto" w:fill="auto"/>
            <w:noWrap/>
            <w:vAlign w:val="bottom"/>
          </w:tcPr>
          <w:p w14:paraId="467DF87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0.43-1.33</w:t>
            </w:r>
          </w:p>
        </w:tc>
        <w:tc>
          <w:tcPr>
            <w:tcW w:w="2694" w:type="dxa"/>
            <w:vAlign w:val="bottom"/>
          </w:tcPr>
          <w:p w14:paraId="69B1E02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53FBB63A" w14:textId="77777777" w:rsidTr="00BB427C">
        <w:trPr>
          <w:trHeight w:val="315"/>
          <w:jc w:val="center"/>
        </w:trPr>
        <w:tc>
          <w:tcPr>
            <w:tcW w:w="2023" w:type="dxa"/>
            <w:vMerge/>
            <w:vAlign w:val="center"/>
          </w:tcPr>
          <w:p w14:paraId="44672DAD" w14:textId="77777777" w:rsidR="00AA6900" w:rsidRPr="00B0212F" w:rsidRDefault="00AA6900" w:rsidP="00BB427C">
            <w:pPr>
              <w:rPr>
                <w:rFonts w:ascii="Times New Roman" w:hAnsi="Times New Roman" w:cs="Times New Roman"/>
                <w:color w:val="000000" w:themeColor="text1"/>
                <w:lang w:val="en-US" w:eastAsia="zh-CN"/>
              </w:rPr>
            </w:pPr>
          </w:p>
        </w:tc>
        <w:tc>
          <w:tcPr>
            <w:tcW w:w="1868" w:type="dxa"/>
            <w:gridSpan w:val="3"/>
            <w:shd w:val="clear" w:color="auto" w:fill="auto"/>
            <w:vAlign w:val="bottom"/>
            <w:hideMark/>
          </w:tcPr>
          <w:p w14:paraId="45501F50"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Retired</w:t>
            </w:r>
          </w:p>
        </w:tc>
        <w:tc>
          <w:tcPr>
            <w:tcW w:w="236" w:type="dxa"/>
            <w:shd w:val="clear" w:color="auto" w:fill="auto"/>
            <w:noWrap/>
            <w:vAlign w:val="bottom"/>
          </w:tcPr>
          <w:p w14:paraId="2DCE1542"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56124C9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18</w:t>
            </w:r>
          </w:p>
        </w:tc>
        <w:tc>
          <w:tcPr>
            <w:tcW w:w="1332" w:type="dxa"/>
            <w:gridSpan w:val="6"/>
            <w:shd w:val="clear" w:color="auto" w:fill="auto"/>
            <w:noWrap/>
            <w:vAlign w:val="bottom"/>
          </w:tcPr>
          <w:p w14:paraId="1711C90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9.89</w:t>
            </w:r>
          </w:p>
        </w:tc>
        <w:tc>
          <w:tcPr>
            <w:tcW w:w="1188" w:type="dxa"/>
            <w:shd w:val="clear" w:color="auto" w:fill="auto"/>
            <w:noWrap/>
            <w:vAlign w:val="bottom"/>
          </w:tcPr>
          <w:p w14:paraId="2059C88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0.65</w:t>
            </w:r>
          </w:p>
        </w:tc>
        <w:tc>
          <w:tcPr>
            <w:tcW w:w="1843" w:type="dxa"/>
            <w:gridSpan w:val="2"/>
            <w:shd w:val="clear" w:color="auto" w:fill="auto"/>
            <w:noWrap/>
            <w:vAlign w:val="bottom"/>
          </w:tcPr>
          <w:p w14:paraId="2F6F3C6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0.25-1.73</w:t>
            </w:r>
          </w:p>
        </w:tc>
        <w:tc>
          <w:tcPr>
            <w:tcW w:w="2694" w:type="dxa"/>
            <w:vAlign w:val="bottom"/>
          </w:tcPr>
          <w:p w14:paraId="596D5FA9" w14:textId="77777777" w:rsidR="00AA6900" w:rsidRPr="00B0212F" w:rsidRDefault="00AA6900" w:rsidP="00BB427C">
            <w:pPr>
              <w:suppressAutoHyphens/>
              <w:jc w:val="center"/>
              <w:rPr>
                <w:rFonts w:ascii="Times New Roman" w:hAnsi="Times New Roman" w:cs="Times New Roman"/>
                <w:color w:val="000000" w:themeColor="text1"/>
              </w:rPr>
            </w:pPr>
          </w:p>
        </w:tc>
      </w:tr>
      <w:tr w:rsidR="00AA6900" w:rsidRPr="00B0212F" w14:paraId="49E304DC" w14:textId="77777777" w:rsidTr="00BB427C">
        <w:trPr>
          <w:trHeight w:val="179"/>
          <w:jc w:val="center"/>
        </w:trPr>
        <w:tc>
          <w:tcPr>
            <w:tcW w:w="2023" w:type="dxa"/>
            <w:vMerge w:val="restart"/>
            <w:vAlign w:val="center"/>
          </w:tcPr>
          <w:p w14:paraId="7A8AB51F" w14:textId="77777777" w:rsidR="00AA6900" w:rsidRPr="00B0212F" w:rsidRDefault="00AA6900" w:rsidP="00BB427C">
            <w:pPr>
              <w:rPr>
                <w:rFonts w:ascii="Times New Roman" w:hAnsi="Times New Roman" w:cs="Times New Roman"/>
                <w:color w:val="000000" w:themeColor="text1"/>
                <w:vertAlign w:val="superscript"/>
                <w:lang w:val="en-US" w:eastAsia="zh-CN"/>
              </w:rPr>
            </w:pPr>
            <w:r w:rsidRPr="00B0212F">
              <w:rPr>
                <w:rFonts w:ascii="Times New Roman" w:hAnsi="Times New Roman" w:cs="Times New Roman"/>
                <w:color w:val="000000" w:themeColor="text1"/>
                <w:lang w:val="en-US" w:eastAsia="zh-CN"/>
              </w:rPr>
              <w:t>Household income (Can$/year)</w:t>
            </w:r>
          </w:p>
          <w:p w14:paraId="36534F3D"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(ref.: 0-$19,999)</w:t>
            </w:r>
          </w:p>
        </w:tc>
        <w:tc>
          <w:tcPr>
            <w:tcW w:w="1868" w:type="dxa"/>
            <w:gridSpan w:val="3"/>
            <w:shd w:val="clear" w:color="auto" w:fill="auto"/>
            <w:vAlign w:val="bottom"/>
            <w:hideMark/>
          </w:tcPr>
          <w:p w14:paraId="35139D12"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$20,000 – 39,000</w:t>
            </w:r>
          </w:p>
        </w:tc>
        <w:tc>
          <w:tcPr>
            <w:tcW w:w="236" w:type="dxa"/>
            <w:shd w:val="clear" w:color="auto" w:fill="auto"/>
            <w:noWrap/>
            <w:vAlign w:val="bottom"/>
          </w:tcPr>
          <w:p w14:paraId="4C7D8112"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05CD7EF6"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61</w:t>
            </w:r>
          </w:p>
        </w:tc>
        <w:tc>
          <w:tcPr>
            <w:tcW w:w="1332" w:type="dxa"/>
            <w:gridSpan w:val="6"/>
            <w:shd w:val="clear" w:color="auto" w:fill="auto"/>
            <w:noWrap/>
            <w:vAlign w:val="bottom"/>
          </w:tcPr>
          <w:p w14:paraId="378C5AAA"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33.52</w:t>
            </w:r>
          </w:p>
        </w:tc>
        <w:tc>
          <w:tcPr>
            <w:tcW w:w="1188" w:type="dxa"/>
            <w:shd w:val="clear" w:color="auto" w:fill="auto"/>
            <w:noWrap/>
            <w:vAlign w:val="bottom"/>
          </w:tcPr>
          <w:p w14:paraId="1E7F078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0.68</w:t>
            </w:r>
          </w:p>
        </w:tc>
        <w:tc>
          <w:tcPr>
            <w:tcW w:w="1843" w:type="dxa"/>
            <w:gridSpan w:val="2"/>
            <w:shd w:val="clear" w:color="auto" w:fill="auto"/>
            <w:noWrap/>
            <w:vAlign w:val="bottom"/>
          </w:tcPr>
          <w:p w14:paraId="0A514CE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0.37-1.26</w:t>
            </w:r>
          </w:p>
        </w:tc>
        <w:tc>
          <w:tcPr>
            <w:tcW w:w="2694" w:type="dxa"/>
            <w:vAlign w:val="bottom"/>
          </w:tcPr>
          <w:p w14:paraId="6BFFA82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43E196CA" w14:textId="77777777" w:rsidTr="00BB427C">
        <w:trPr>
          <w:trHeight w:val="233"/>
          <w:jc w:val="center"/>
        </w:trPr>
        <w:tc>
          <w:tcPr>
            <w:tcW w:w="2023" w:type="dxa"/>
            <w:vMerge/>
            <w:vAlign w:val="center"/>
          </w:tcPr>
          <w:p w14:paraId="253E4F34" w14:textId="77777777" w:rsidR="00AA6900" w:rsidRPr="00B0212F" w:rsidRDefault="00AA6900" w:rsidP="00BB427C">
            <w:pPr>
              <w:rPr>
                <w:rFonts w:ascii="Times New Roman" w:hAnsi="Times New Roman" w:cs="Times New Roman"/>
                <w:color w:val="000000" w:themeColor="text1"/>
                <w:lang w:val="en-US" w:eastAsia="zh-CN"/>
              </w:rPr>
            </w:pPr>
          </w:p>
        </w:tc>
        <w:tc>
          <w:tcPr>
            <w:tcW w:w="1868" w:type="dxa"/>
            <w:gridSpan w:val="3"/>
            <w:shd w:val="clear" w:color="auto" w:fill="auto"/>
            <w:vAlign w:val="bottom"/>
            <w:hideMark/>
          </w:tcPr>
          <w:p w14:paraId="62714B37"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$40,000+</w:t>
            </w:r>
          </w:p>
        </w:tc>
        <w:tc>
          <w:tcPr>
            <w:tcW w:w="236" w:type="dxa"/>
            <w:shd w:val="clear" w:color="auto" w:fill="auto"/>
            <w:noWrap/>
            <w:vAlign w:val="bottom"/>
          </w:tcPr>
          <w:p w14:paraId="2F5F6834"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7A2D69F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34</w:t>
            </w:r>
          </w:p>
        </w:tc>
        <w:tc>
          <w:tcPr>
            <w:tcW w:w="1332" w:type="dxa"/>
            <w:gridSpan w:val="6"/>
            <w:shd w:val="clear" w:color="auto" w:fill="auto"/>
            <w:noWrap/>
            <w:vAlign w:val="bottom"/>
          </w:tcPr>
          <w:p w14:paraId="3B46B86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18.68</w:t>
            </w:r>
          </w:p>
        </w:tc>
        <w:tc>
          <w:tcPr>
            <w:tcW w:w="1188" w:type="dxa"/>
            <w:shd w:val="clear" w:color="auto" w:fill="auto"/>
            <w:noWrap/>
            <w:vAlign w:val="bottom"/>
          </w:tcPr>
          <w:p w14:paraId="231CACD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1.31</w:t>
            </w:r>
          </w:p>
        </w:tc>
        <w:tc>
          <w:tcPr>
            <w:tcW w:w="1843" w:type="dxa"/>
            <w:gridSpan w:val="2"/>
            <w:shd w:val="clear" w:color="auto" w:fill="auto"/>
            <w:noWrap/>
            <w:vAlign w:val="bottom"/>
          </w:tcPr>
          <w:p w14:paraId="1E1EBBA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0.66- 2.60</w:t>
            </w:r>
          </w:p>
        </w:tc>
        <w:tc>
          <w:tcPr>
            <w:tcW w:w="2694" w:type="dxa"/>
            <w:vAlign w:val="bottom"/>
          </w:tcPr>
          <w:p w14:paraId="1C10999B" w14:textId="77777777" w:rsidR="00AA6900" w:rsidRPr="00B0212F" w:rsidRDefault="00AA6900" w:rsidP="00BB427C">
            <w:pPr>
              <w:suppressAutoHyphens/>
              <w:jc w:val="center"/>
              <w:rPr>
                <w:rFonts w:ascii="Times New Roman" w:hAnsi="Times New Roman" w:cs="Times New Roman"/>
                <w:color w:val="000000" w:themeColor="text1"/>
                <w:lang w:eastAsia="zh-CN"/>
              </w:rPr>
            </w:pPr>
          </w:p>
        </w:tc>
      </w:tr>
      <w:tr w:rsidR="00AA6900" w:rsidRPr="00B0212F" w14:paraId="77A9C143" w14:textId="77777777" w:rsidTr="00BB427C">
        <w:trPr>
          <w:trHeight w:val="233"/>
          <w:jc w:val="center"/>
        </w:trPr>
        <w:tc>
          <w:tcPr>
            <w:tcW w:w="2023" w:type="dxa"/>
            <w:vMerge w:val="restart"/>
            <w:vAlign w:val="center"/>
          </w:tcPr>
          <w:p w14:paraId="4062A829"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lang w:val="en-US" w:eastAsia="zh-CN"/>
              </w:rPr>
              <w:t xml:space="preserve">Type of housing </w:t>
            </w:r>
            <w:r w:rsidRPr="00B0212F">
              <w:rPr>
                <w:rFonts w:ascii="Times New Roman" w:hAnsi="Times New Roman" w:cs="Times New Roman"/>
                <w:color w:val="000000" w:themeColor="text1"/>
                <w:lang w:val="en-US" w:eastAsia="zh-CN"/>
              </w:rPr>
              <w:t>(ref.: private housing)</w:t>
            </w:r>
          </w:p>
        </w:tc>
        <w:tc>
          <w:tcPr>
            <w:tcW w:w="1868" w:type="dxa"/>
            <w:gridSpan w:val="3"/>
            <w:shd w:val="clear" w:color="auto" w:fill="auto"/>
            <w:vAlign w:val="bottom"/>
          </w:tcPr>
          <w:p w14:paraId="23DA1280"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Rented housing</w:t>
            </w:r>
          </w:p>
        </w:tc>
        <w:tc>
          <w:tcPr>
            <w:tcW w:w="236" w:type="dxa"/>
            <w:shd w:val="clear" w:color="auto" w:fill="auto"/>
            <w:noWrap/>
            <w:vAlign w:val="bottom"/>
          </w:tcPr>
          <w:p w14:paraId="000477AB"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466F9351"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110</w:t>
            </w:r>
          </w:p>
        </w:tc>
        <w:tc>
          <w:tcPr>
            <w:tcW w:w="1332" w:type="dxa"/>
            <w:gridSpan w:val="6"/>
            <w:shd w:val="clear" w:color="auto" w:fill="auto"/>
            <w:noWrap/>
            <w:vAlign w:val="bottom"/>
          </w:tcPr>
          <w:p w14:paraId="41736D1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60.44</w:t>
            </w:r>
          </w:p>
        </w:tc>
        <w:tc>
          <w:tcPr>
            <w:tcW w:w="1188" w:type="dxa"/>
            <w:shd w:val="clear" w:color="auto" w:fill="auto"/>
            <w:noWrap/>
            <w:vAlign w:val="bottom"/>
          </w:tcPr>
          <w:p w14:paraId="042D94F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0.91</w:t>
            </w:r>
          </w:p>
        </w:tc>
        <w:tc>
          <w:tcPr>
            <w:tcW w:w="1843" w:type="dxa"/>
            <w:gridSpan w:val="2"/>
            <w:shd w:val="clear" w:color="auto" w:fill="auto"/>
            <w:noWrap/>
            <w:vAlign w:val="bottom"/>
          </w:tcPr>
          <w:p w14:paraId="63B9117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0.44-1.86</w:t>
            </w:r>
          </w:p>
        </w:tc>
        <w:tc>
          <w:tcPr>
            <w:tcW w:w="2694" w:type="dxa"/>
            <w:vAlign w:val="bottom"/>
          </w:tcPr>
          <w:p w14:paraId="4DDECEA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681978F2" w14:textId="77777777" w:rsidTr="00BB427C">
        <w:trPr>
          <w:trHeight w:val="233"/>
          <w:jc w:val="center"/>
        </w:trPr>
        <w:tc>
          <w:tcPr>
            <w:tcW w:w="2023" w:type="dxa"/>
            <w:vMerge/>
            <w:vAlign w:val="center"/>
          </w:tcPr>
          <w:p w14:paraId="4668322F" w14:textId="77777777" w:rsidR="00AA6900" w:rsidRPr="00B0212F" w:rsidRDefault="00AA6900" w:rsidP="00BB427C">
            <w:pPr>
              <w:rPr>
                <w:rFonts w:ascii="Times New Roman" w:hAnsi="Times New Roman" w:cs="Times New Roman"/>
                <w:color w:val="000000" w:themeColor="text1"/>
                <w:lang w:val="en-US" w:eastAsia="zh-CN"/>
              </w:rPr>
            </w:pPr>
          </w:p>
        </w:tc>
        <w:tc>
          <w:tcPr>
            <w:tcW w:w="1868" w:type="dxa"/>
            <w:gridSpan w:val="3"/>
            <w:shd w:val="clear" w:color="auto" w:fill="auto"/>
            <w:vAlign w:val="bottom"/>
          </w:tcPr>
          <w:p w14:paraId="2659FEE1"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Supervised housing</w:t>
            </w:r>
          </w:p>
        </w:tc>
        <w:tc>
          <w:tcPr>
            <w:tcW w:w="236" w:type="dxa"/>
            <w:shd w:val="clear" w:color="auto" w:fill="auto"/>
            <w:noWrap/>
            <w:vAlign w:val="bottom"/>
          </w:tcPr>
          <w:p w14:paraId="6593D45A"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73467FF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40</w:t>
            </w:r>
          </w:p>
        </w:tc>
        <w:tc>
          <w:tcPr>
            <w:tcW w:w="1332" w:type="dxa"/>
            <w:gridSpan w:val="6"/>
            <w:shd w:val="clear" w:color="auto" w:fill="auto"/>
            <w:noWrap/>
            <w:vAlign w:val="bottom"/>
          </w:tcPr>
          <w:p w14:paraId="72A94AC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21.98</w:t>
            </w:r>
          </w:p>
        </w:tc>
        <w:tc>
          <w:tcPr>
            <w:tcW w:w="1188" w:type="dxa"/>
            <w:shd w:val="clear" w:color="auto" w:fill="auto"/>
            <w:noWrap/>
            <w:vAlign w:val="bottom"/>
          </w:tcPr>
          <w:p w14:paraId="63A698C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0.84</w:t>
            </w:r>
          </w:p>
        </w:tc>
        <w:tc>
          <w:tcPr>
            <w:tcW w:w="1843" w:type="dxa"/>
            <w:gridSpan w:val="2"/>
            <w:shd w:val="clear" w:color="auto" w:fill="auto"/>
            <w:noWrap/>
            <w:vAlign w:val="bottom"/>
          </w:tcPr>
          <w:p w14:paraId="093FADB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0.36-1.97</w:t>
            </w:r>
          </w:p>
        </w:tc>
        <w:tc>
          <w:tcPr>
            <w:tcW w:w="2694" w:type="dxa"/>
            <w:vAlign w:val="bottom"/>
          </w:tcPr>
          <w:p w14:paraId="6AF8DBE9" w14:textId="77777777" w:rsidR="00AA6900" w:rsidRPr="00B0212F" w:rsidRDefault="00AA6900" w:rsidP="00BB427C">
            <w:pPr>
              <w:suppressAutoHyphens/>
              <w:jc w:val="center"/>
              <w:rPr>
                <w:rFonts w:ascii="Times New Roman" w:hAnsi="Times New Roman" w:cs="Times New Roman"/>
                <w:color w:val="000000" w:themeColor="text1"/>
                <w:lang w:eastAsia="zh-CN"/>
              </w:rPr>
            </w:pPr>
          </w:p>
        </w:tc>
      </w:tr>
      <w:tr w:rsidR="00AA6900" w:rsidRPr="00B0212F" w14:paraId="7D09FBB9" w14:textId="77777777" w:rsidTr="00BB427C">
        <w:trPr>
          <w:trHeight w:val="161"/>
          <w:jc w:val="center"/>
        </w:trPr>
        <w:tc>
          <w:tcPr>
            <w:tcW w:w="2023" w:type="dxa"/>
            <w:vAlign w:val="center"/>
          </w:tcPr>
          <w:p w14:paraId="3441CD22"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High mental health stigma (ref.: low)</w:t>
            </w:r>
          </w:p>
        </w:tc>
        <w:tc>
          <w:tcPr>
            <w:tcW w:w="1868" w:type="dxa"/>
            <w:gridSpan w:val="3"/>
            <w:shd w:val="clear" w:color="auto" w:fill="auto"/>
            <w:vAlign w:val="bottom"/>
            <w:hideMark/>
          </w:tcPr>
          <w:p w14:paraId="5B67566F" w14:textId="77777777" w:rsidR="00AA6900" w:rsidRPr="00B0212F" w:rsidRDefault="00AA6900" w:rsidP="00BB427C">
            <w:pPr>
              <w:rPr>
                <w:rFonts w:ascii="Times New Roman" w:hAnsi="Times New Roman" w:cs="Times New Roman"/>
                <w:color w:val="000000" w:themeColor="text1"/>
                <w:lang w:eastAsia="zh-CN"/>
              </w:rPr>
            </w:pPr>
          </w:p>
        </w:tc>
        <w:tc>
          <w:tcPr>
            <w:tcW w:w="236" w:type="dxa"/>
            <w:shd w:val="clear" w:color="auto" w:fill="auto"/>
            <w:noWrap/>
            <w:vAlign w:val="bottom"/>
          </w:tcPr>
          <w:p w14:paraId="266BCC4C"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10894FA3"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93</w:t>
            </w:r>
          </w:p>
        </w:tc>
        <w:tc>
          <w:tcPr>
            <w:tcW w:w="1332" w:type="dxa"/>
            <w:gridSpan w:val="6"/>
            <w:shd w:val="clear" w:color="auto" w:fill="auto"/>
            <w:noWrap/>
            <w:vAlign w:val="bottom"/>
          </w:tcPr>
          <w:p w14:paraId="7EC0D363"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51.10</w:t>
            </w:r>
          </w:p>
        </w:tc>
        <w:tc>
          <w:tcPr>
            <w:tcW w:w="1188" w:type="dxa"/>
            <w:shd w:val="clear" w:color="auto" w:fill="auto"/>
            <w:noWrap/>
            <w:vAlign w:val="bottom"/>
          </w:tcPr>
          <w:p w14:paraId="467A7F7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2.21</w:t>
            </w:r>
          </w:p>
        </w:tc>
        <w:tc>
          <w:tcPr>
            <w:tcW w:w="1843" w:type="dxa"/>
            <w:gridSpan w:val="2"/>
            <w:shd w:val="clear" w:color="auto" w:fill="auto"/>
            <w:noWrap/>
            <w:vAlign w:val="bottom"/>
          </w:tcPr>
          <w:p w14:paraId="6479C84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1.31-3.75</w:t>
            </w:r>
          </w:p>
        </w:tc>
        <w:tc>
          <w:tcPr>
            <w:tcW w:w="2694" w:type="dxa"/>
            <w:vAlign w:val="bottom"/>
          </w:tcPr>
          <w:p w14:paraId="2F05653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05E13AFB" w14:textId="77777777" w:rsidTr="00BB427C">
        <w:trPr>
          <w:trHeight w:val="161"/>
          <w:jc w:val="center"/>
        </w:trPr>
        <w:tc>
          <w:tcPr>
            <w:tcW w:w="2543" w:type="dxa"/>
            <w:gridSpan w:val="2"/>
            <w:vAlign w:val="center"/>
          </w:tcPr>
          <w:p w14:paraId="030AE03F" w14:textId="77777777" w:rsidR="00AA6900" w:rsidRPr="00B0212F" w:rsidRDefault="00AA6900" w:rsidP="004F1D7E">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lastRenderedPageBreak/>
              <w:t>Quality of life (mean/SD.)</w:t>
            </w:r>
          </w:p>
        </w:tc>
        <w:tc>
          <w:tcPr>
            <w:tcW w:w="1348" w:type="dxa"/>
            <w:gridSpan w:val="2"/>
            <w:shd w:val="clear" w:color="auto" w:fill="auto"/>
            <w:vAlign w:val="bottom"/>
          </w:tcPr>
          <w:p w14:paraId="534983E9" w14:textId="77777777" w:rsidR="00AA6900" w:rsidRPr="00B0212F" w:rsidRDefault="00AA6900" w:rsidP="00BB427C">
            <w:pPr>
              <w:rPr>
                <w:rFonts w:ascii="Times New Roman" w:hAnsi="Times New Roman" w:cs="Times New Roman"/>
                <w:color w:val="000000" w:themeColor="text1"/>
                <w:lang w:eastAsia="zh-CN"/>
              </w:rPr>
            </w:pPr>
          </w:p>
        </w:tc>
        <w:tc>
          <w:tcPr>
            <w:tcW w:w="236" w:type="dxa"/>
            <w:shd w:val="clear" w:color="auto" w:fill="auto"/>
            <w:noWrap/>
            <w:vAlign w:val="bottom"/>
          </w:tcPr>
          <w:p w14:paraId="4656763C"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7E02BE8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4.47</w:t>
            </w:r>
          </w:p>
        </w:tc>
        <w:tc>
          <w:tcPr>
            <w:tcW w:w="1332" w:type="dxa"/>
            <w:gridSpan w:val="6"/>
            <w:shd w:val="clear" w:color="auto" w:fill="auto"/>
            <w:noWrap/>
            <w:vAlign w:val="bottom"/>
          </w:tcPr>
          <w:p w14:paraId="4A55107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1.10</w:t>
            </w:r>
          </w:p>
        </w:tc>
        <w:tc>
          <w:tcPr>
            <w:tcW w:w="1188" w:type="dxa"/>
            <w:shd w:val="clear" w:color="auto" w:fill="auto"/>
            <w:noWrap/>
            <w:vAlign w:val="bottom"/>
          </w:tcPr>
          <w:p w14:paraId="3C66B9E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0.81</w:t>
            </w:r>
          </w:p>
        </w:tc>
        <w:tc>
          <w:tcPr>
            <w:tcW w:w="1843" w:type="dxa"/>
            <w:gridSpan w:val="2"/>
            <w:shd w:val="clear" w:color="auto" w:fill="auto"/>
            <w:noWrap/>
            <w:vAlign w:val="bottom"/>
          </w:tcPr>
          <w:p w14:paraId="4BF747C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0.63-1.05</w:t>
            </w:r>
          </w:p>
        </w:tc>
        <w:tc>
          <w:tcPr>
            <w:tcW w:w="2694" w:type="dxa"/>
            <w:vAlign w:val="bottom"/>
          </w:tcPr>
          <w:p w14:paraId="6889B49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bl>
    <w:p w14:paraId="2CA05EEA" w14:textId="77777777" w:rsidR="00AA6900" w:rsidRPr="00B0212F" w:rsidRDefault="00AA6900" w:rsidP="00AA6900">
      <w:pPr>
        <w:ind w:left="720"/>
        <w:rPr>
          <w:rFonts w:ascii="Times New Roman" w:hAnsi="Times New Roman" w:cs="Times New Roman"/>
          <w:b/>
          <w:bCs/>
          <w:lang w:val="en-US"/>
        </w:rPr>
      </w:pPr>
      <w:r w:rsidRPr="00B0212F">
        <w:rPr>
          <w:rFonts w:ascii="Times New Roman" w:hAnsi="Times New Roman" w:cs="Times New Roman"/>
          <w:b/>
          <w:bCs/>
          <w:lang w:val="en-US"/>
        </w:rPr>
        <w:t>Clinical characteristics</w:t>
      </w:r>
    </w:p>
    <w:tbl>
      <w:tblPr>
        <w:tblW w:w="1190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977"/>
        <w:gridCol w:w="914"/>
        <w:gridCol w:w="236"/>
        <w:gridCol w:w="615"/>
        <w:gridCol w:w="1441"/>
        <w:gridCol w:w="1188"/>
        <w:gridCol w:w="1843"/>
        <w:gridCol w:w="2694"/>
      </w:tblGrid>
      <w:tr w:rsidR="00AA6900" w:rsidRPr="00B0212F" w14:paraId="53C386D1" w14:textId="77777777" w:rsidTr="00BB427C">
        <w:trPr>
          <w:trHeight w:val="251"/>
          <w:jc w:val="center"/>
        </w:trPr>
        <w:tc>
          <w:tcPr>
            <w:tcW w:w="3891" w:type="dxa"/>
            <w:gridSpan w:val="2"/>
            <w:vAlign w:val="center"/>
          </w:tcPr>
          <w:p w14:paraId="1F660589"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eastAsia="Calibri" w:hAnsi="Times New Roman" w:cs="Times New Roman"/>
                <w:color w:val="000000" w:themeColor="text1"/>
                <w:lang w:val="en-US"/>
              </w:rPr>
              <w:t>Serious m</w:t>
            </w:r>
            <w:r w:rsidRPr="00B0212F">
              <w:rPr>
                <w:rFonts w:ascii="Times New Roman" w:hAnsi="Times New Roman" w:cs="Times New Roman"/>
                <w:color w:val="000000" w:themeColor="text1"/>
                <w:lang w:val="en-US" w:eastAsia="zh-CN"/>
              </w:rPr>
              <w:t>ental health diagnoses (MD)</w:t>
            </w:r>
          </w:p>
        </w:tc>
        <w:tc>
          <w:tcPr>
            <w:tcW w:w="236" w:type="dxa"/>
            <w:shd w:val="clear" w:color="auto" w:fill="auto"/>
            <w:noWrap/>
            <w:vAlign w:val="bottom"/>
          </w:tcPr>
          <w:p w14:paraId="27EF1A09"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1AC686C4"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74</w:t>
            </w:r>
          </w:p>
        </w:tc>
        <w:tc>
          <w:tcPr>
            <w:tcW w:w="1441" w:type="dxa"/>
            <w:shd w:val="clear" w:color="auto" w:fill="auto"/>
            <w:noWrap/>
            <w:vAlign w:val="bottom"/>
          </w:tcPr>
          <w:p w14:paraId="4D2CC938"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40.66</w:t>
            </w:r>
          </w:p>
        </w:tc>
        <w:tc>
          <w:tcPr>
            <w:tcW w:w="1188" w:type="dxa"/>
            <w:shd w:val="clear" w:color="auto" w:fill="auto"/>
            <w:noWrap/>
            <w:vAlign w:val="bottom"/>
          </w:tcPr>
          <w:p w14:paraId="4A305624"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1.17</w:t>
            </w:r>
          </w:p>
        </w:tc>
        <w:tc>
          <w:tcPr>
            <w:tcW w:w="1843" w:type="dxa"/>
            <w:shd w:val="clear" w:color="auto" w:fill="auto"/>
            <w:noWrap/>
            <w:vAlign w:val="bottom"/>
          </w:tcPr>
          <w:p w14:paraId="3B657307"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0.68-2.02</w:t>
            </w:r>
          </w:p>
        </w:tc>
        <w:tc>
          <w:tcPr>
            <w:tcW w:w="2694" w:type="dxa"/>
            <w:vAlign w:val="bottom"/>
          </w:tcPr>
          <w:p w14:paraId="3DFAA61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00E7934A" w14:textId="77777777" w:rsidTr="00BB427C">
        <w:trPr>
          <w:trHeight w:val="251"/>
          <w:jc w:val="center"/>
        </w:trPr>
        <w:tc>
          <w:tcPr>
            <w:tcW w:w="3891" w:type="dxa"/>
            <w:gridSpan w:val="2"/>
            <w:vAlign w:val="center"/>
          </w:tcPr>
          <w:p w14:paraId="0F17E96E"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eastAsia="Calibri" w:hAnsi="Times New Roman" w:cs="Times New Roman"/>
                <w:color w:val="000000" w:themeColor="text1"/>
                <w:lang w:val="en-US"/>
              </w:rPr>
              <w:t xml:space="preserve">Personality disorders </w:t>
            </w:r>
          </w:p>
        </w:tc>
        <w:tc>
          <w:tcPr>
            <w:tcW w:w="236" w:type="dxa"/>
            <w:shd w:val="clear" w:color="auto" w:fill="auto"/>
            <w:noWrap/>
            <w:vAlign w:val="bottom"/>
          </w:tcPr>
          <w:p w14:paraId="2362CAD9"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200CAEEA"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86</w:t>
            </w:r>
          </w:p>
        </w:tc>
        <w:tc>
          <w:tcPr>
            <w:tcW w:w="1441" w:type="dxa"/>
            <w:shd w:val="clear" w:color="auto" w:fill="auto"/>
            <w:noWrap/>
            <w:vAlign w:val="bottom"/>
          </w:tcPr>
          <w:p w14:paraId="219F16CF"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47.25</w:t>
            </w:r>
          </w:p>
        </w:tc>
        <w:tc>
          <w:tcPr>
            <w:tcW w:w="1188" w:type="dxa"/>
            <w:shd w:val="clear" w:color="auto" w:fill="auto"/>
            <w:noWrap/>
            <w:vAlign w:val="bottom"/>
          </w:tcPr>
          <w:p w14:paraId="6F3AC7D5"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0.89</w:t>
            </w:r>
          </w:p>
        </w:tc>
        <w:tc>
          <w:tcPr>
            <w:tcW w:w="1843" w:type="dxa"/>
            <w:shd w:val="clear" w:color="auto" w:fill="auto"/>
            <w:noWrap/>
            <w:vAlign w:val="bottom"/>
          </w:tcPr>
          <w:p w14:paraId="3D111EE8"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0.59-1.80</w:t>
            </w:r>
          </w:p>
        </w:tc>
        <w:tc>
          <w:tcPr>
            <w:tcW w:w="2694" w:type="dxa"/>
            <w:vAlign w:val="bottom"/>
          </w:tcPr>
          <w:p w14:paraId="54DB6CB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3092082C" w14:textId="77777777" w:rsidTr="00BB427C">
        <w:trPr>
          <w:trHeight w:val="251"/>
          <w:jc w:val="center"/>
        </w:trPr>
        <w:tc>
          <w:tcPr>
            <w:tcW w:w="3891" w:type="dxa"/>
            <w:gridSpan w:val="2"/>
            <w:vAlign w:val="center"/>
          </w:tcPr>
          <w:p w14:paraId="4F0A1E54"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eastAsia="Calibri" w:hAnsi="Times New Roman" w:cs="Times New Roman"/>
                <w:color w:val="000000" w:themeColor="text1"/>
                <w:lang w:val="en-US"/>
              </w:rPr>
              <w:t>Common MD</w:t>
            </w:r>
          </w:p>
        </w:tc>
        <w:tc>
          <w:tcPr>
            <w:tcW w:w="236" w:type="dxa"/>
            <w:shd w:val="clear" w:color="auto" w:fill="auto"/>
            <w:noWrap/>
            <w:vAlign w:val="bottom"/>
          </w:tcPr>
          <w:p w14:paraId="523A48F1"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210D3559"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91</w:t>
            </w:r>
          </w:p>
        </w:tc>
        <w:tc>
          <w:tcPr>
            <w:tcW w:w="1441" w:type="dxa"/>
            <w:shd w:val="clear" w:color="auto" w:fill="auto"/>
            <w:noWrap/>
            <w:vAlign w:val="bottom"/>
          </w:tcPr>
          <w:p w14:paraId="12C44B1C"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50.00</w:t>
            </w:r>
          </w:p>
        </w:tc>
        <w:tc>
          <w:tcPr>
            <w:tcW w:w="1188" w:type="dxa"/>
            <w:shd w:val="clear" w:color="auto" w:fill="auto"/>
            <w:noWrap/>
            <w:vAlign w:val="bottom"/>
          </w:tcPr>
          <w:p w14:paraId="0F82385B"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1.03</w:t>
            </w:r>
          </w:p>
        </w:tc>
        <w:tc>
          <w:tcPr>
            <w:tcW w:w="1843" w:type="dxa"/>
            <w:shd w:val="clear" w:color="auto" w:fill="auto"/>
            <w:noWrap/>
            <w:vAlign w:val="bottom"/>
          </w:tcPr>
          <w:p w14:paraId="11B8C3F8"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0.60-1.76</w:t>
            </w:r>
          </w:p>
        </w:tc>
        <w:tc>
          <w:tcPr>
            <w:tcW w:w="2694" w:type="dxa"/>
            <w:vAlign w:val="bottom"/>
          </w:tcPr>
          <w:p w14:paraId="7842AA73"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15D408B6" w14:textId="77777777" w:rsidTr="00BB427C">
        <w:trPr>
          <w:trHeight w:val="251"/>
          <w:jc w:val="center"/>
        </w:trPr>
        <w:tc>
          <w:tcPr>
            <w:tcW w:w="3891" w:type="dxa"/>
            <w:gridSpan w:val="2"/>
            <w:vAlign w:val="center"/>
          </w:tcPr>
          <w:p w14:paraId="6D504657"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Substance-related disorders (SRD)</w:t>
            </w:r>
          </w:p>
        </w:tc>
        <w:tc>
          <w:tcPr>
            <w:tcW w:w="236" w:type="dxa"/>
            <w:shd w:val="clear" w:color="auto" w:fill="auto"/>
            <w:noWrap/>
            <w:vAlign w:val="bottom"/>
          </w:tcPr>
          <w:p w14:paraId="3BA766F3"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20254EF9"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113</w:t>
            </w:r>
          </w:p>
        </w:tc>
        <w:tc>
          <w:tcPr>
            <w:tcW w:w="1441" w:type="dxa"/>
            <w:shd w:val="clear" w:color="auto" w:fill="auto"/>
            <w:noWrap/>
            <w:vAlign w:val="bottom"/>
          </w:tcPr>
          <w:p w14:paraId="52536000"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62.09</w:t>
            </w:r>
          </w:p>
        </w:tc>
        <w:tc>
          <w:tcPr>
            <w:tcW w:w="1188" w:type="dxa"/>
            <w:shd w:val="clear" w:color="auto" w:fill="auto"/>
            <w:noWrap/>
            <w:vAlign w:val="bottom"/>
          </w:tcPr>
          <w:p w14:paraId="6396CD05"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0.97</w:t>
            </w:r>
          </w:p>
        </w:tc>
        <w:tc>
          <w:tcPr>
            <w:tcW w:w="1843" w:type="dxa"/>
            <w:shd w:val="clear" w:color="auto" w:fill="auto"/>
            <w:noWrap/>
            <w:vAlign w:val="bottom"/>
          </w:tcPr>
          <w:p w14:paraId="2B441DAC"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0.56-1.68</w:t>
            </w:r>
          </w:p>
        </w:tc>
        <w:tc>
          <w:tcPr>
            <w:tcW w:w="2694" w:type="dxa"/>
            <w:vAlign w:val="bottom"/>
          </w:tcPr>
          <w:p w14:paraId="6F3315B1"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5A62CBED" w14:textId="77777777" w:rsidTr="00BB427C">
        <w:trPr>
          <w:trHeight w:val="251"/>
          <w:jc w:val="center"/>
        </w:trPr>
        <w:tc>
          <w:tcPr>
            <w:tcW w:w="3891" w:type="dxa"/>
            <w:gridSpan w:val="2"/>
            <w:vAlign w:val="center"/>
          </w:tcPr>
          <w:p w14:paraId="025EE6B1"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Suicidal behaviors</w:t>
            </w:r>
            <w:r w:rsidRPr="00B0212F">
              <w:rPr>
                <w:rFonts w:ascii="Times New Roman" w:hAnsi="Times New Roman" w:cs="Times New Roman"/>
                <w:color w:val="000000" w:themeColor="text1"/>
                <w:lang w:eastAsia="zh-CN"/>
              </w:rPr>
              <w:t xml:space="preserve"> (suicide ideation or </w:t>
            </w:r>
            <w:r w:rsidRPr="00B0212F">
              <w:rPr>
                <w:rFonts w:ascii="Times New Roman" w:hAnsi="Times New Roman" w:cs="Times New Roman"/>
                <w:color w:val="000000" w:themeColor="text1"/>
                <w:lang w:val="en-US" w:eastAsia="zh-CN"/>
              </w:rPr>
              <w:t>attempt</w:t>
            </w:r>
            <w:r w:rsidRPr="00B0212F">
              <w:rPr>
                <w:rFonts w:ascii="Times New Roman" w:hAnsi="Times New Roman" w:cs="Times New Roman"/>
                <w:color w:val="000000" w:themeColor="text1"/>
                <w:lang w:eastAsia="zh-CN"/>
              </w:rPr>
              <w:t>)</w:t>
            </w:r>
          </w:p>
        </w:tc>
        <w:tc>
          <w:tcPr>
            <w:tcW w:w="236" w:type="dxa"/>
            <w:shd w:val="clear" w:color="auto" w:fill="auto"/>
            <w:noWrap/>
            <w:vAlign w:val="bottom"/>
          </w:tcPr>
          <w:p w14:paraId="0DC4CD1A"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51FD05C9"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117</w:t>
            </w:r>
          </w:p>
        </w:tc>
        <w:tc>
          <w:tcPr>
            <w:tcW w:w="1441" w:type="dxa"/>
            <w:shd w:val="clear" w:color="auto" w:fill="auto"/>
            <w:noWrap/>
            <w:vAlign w:val="bottom"/>
          </w:tcPr>
          <w:p w14:paraId="72D3C85B"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64.29</w:t>
            </w:r>
          </w:p>
        </w:tc>
        <w:tc>
          <w:tcPr>
            <w:tcW w:w="1188" w:type="dxa"/>
            <w:shd w:val="clear" w:color="auto" w:fill="auto"/>
            <w:noWrap/>
            <w:vAlign w:val="bottom"/>
          </w:tcPr>
          <w:p w14:paraId="41BA512E"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0.60</w:t>
            </w:r>
          </w:p>
        </w:tc>
        <w:tc>
          <w:tcPr>
            <w:tcW w:w="1843" w:type="dxa"/>
            <w:shd w:val="clear" w:color="auto" w:fill="auto"/>
            <w:noWrap/>
            <w:vAlign w:val="bottom"/>
          </w:tcPr>
          <w:p w14:paraId="23C930CC"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0.35-1.03</w:t>
            </w:r>
          </w:p>
        </w:tc>
        <w:tc>
          <w:tcPr>
            <w:tcW w:w="2694" w:type="dxa"/>
            <w:vAlign w:val="bottom"/>
          </w:tcPr>
          <w:p w14:paraId="7861C8D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284F0206" w14:textId="77777777" w:rsidTr="00BB427C">
        <w:trPr>
          <w:trHeight w:val="251"/>
          <w:jc w:val="center"/>
        </w:trPr>
        <w:tc>
          <w:tcPr>
            <w:tcW w:w="3891" w:type="dxa"/>
            <w:gridSpan w:val="2"/>
            <w:vAlign w:val="center"/>
          </w:tcPr>
          <w:p w14:paraId="1B362BA0"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 xml:space="preserve">Poor perceived mental/physical health conditions (ref.: good) </w:t>
            </w:r>
          </w:p>
        </w:tc>
        <w:tc>
          <w:tcPr>
            <w:tcW w:w="236" w:type="dxa"/>
            <w:shd w:val="clear" w:color="auto" w:fill="auto"/>
            <w:noWrap/>
            <w:vAlign w:val="bottom"/>
          </w:tcPr>
          <w:p w14:paraId="08345B84"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5BA787E1"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131</w:t>
            </w:r>
          </w:p>
        </w:tc>
        <w:tc>
          <w:tcPr>
            <w:tcW w:w="1441" w:type="dxa"/>
            <w:shd w:val="clear" w:color="auto" w:fill="auto"/>
            <w:noWrap/>
            <w:vAlign w:val="bottom"/>
          </w:tcPr>
          <w:p w14:paraId="4514B408"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71.98</w:t>
            </w:r>
          </w:p>
        </w:tc>
        <w:tc>
          <w:tcPr>
            <w:tcW w:w="1188" w:type="dxa"/>
            <w:shd w:val="clear" w:color="auto" w:fill="auto"/>
            <w:noWrap/>
            <w:vAlign w:val="bottom"/>
          </w:tcPr>
          <w:p w14:paraId="464B62F5"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2.59</w:t>
            </w:r>
          </w:p>
        </w:tc>
        <w:tc>
          <w:tcPr>
            <w:tcW w:w="1843" w:type="dxa"/>
            <w:shd w:val="clear" w:color="auto" w:fill="auto"/>
            <w:noWrap/>
            <w:vAlign w:val="bottom"/>
          </w:tcPr>
          <w:p w14:paraId="552038DB"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1.38-4.86</w:t>
            </w:r>
          </w:p>
        </w:tc>
        <w:tc>
          <w:tcPr>
            <w:tcW w:w="2694" w:type="dxa"/>
            <w:vAlign w:val="bottom"/>
          </w:tcPr>
          <w:p w14:paraId="5031F9F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50E2C0F2" w14:textId="77777777" w:rsidTr="00BB427C">
        <w:trPr>
          <w:trHeight w:val="251"/>
          <w:jc w:val="center"/>
        </w:trPr>
        <w:tc>
          <w:tcPr>
            <w:tcW w:w="2977" w:type="dxa"/>
            <w:vAlign w:val="center"/>
          </w:tcPr>
          <w:p w14:paraId="7A0D67BC" w14:textId="29DBEA5B" w:rsidR="00AA6900" w:rsidRPr="00B0212F" w:rsidRDefault="00AA6900" w:rsidP="00BB427C">
            <w:pPr>
              <w:pStyle w:val="NormalWeb"/>
              <w:shd w:val="clear" w:color="auto" w:fill="FFFFFF"/>
              <w:rPr>
                <w:color w:val="000000" w:themeColor="text1"/>
                <w:lang w:val="en-US" w:eastAsia="zh-CN"/>
              </w:rPr>
            </w:pPr>
            <w:r w:rsidRPr="00B0212F">
              <w:rPr>
                <w:color w:val="000000" w:themeColor="text1"/>
                <w:lang w:val="en-US" w:eastAsia="zh-CN"/>
              </w:rPr>
              <w:t xml:space="preserve">Comorbidity Index (severity of chronic physical illnesses – CPI) (ref.: 0-2) </w:t>
            </w:r>
            <w:r w:rsidRPr="00B0212F">
              <w:rPr>
                <w:color w:val="000000" w:themeColor="text1"/>
                <w:vertAlign w:val="superscript"/>
                <w:lang w:val="en-US" w:eastAsia="zh-CN"/>
              </w:rPr>
              <w:t xml:space="preserve">b </w:t>
            </w:r>
          </w:p>
        </w:tc>
        <w:tc>
          <w:tcPr>
            <w:tcW w:w="1150" w:type="dxa"/>
            <w:gridSpan w:val="2"/>
            <w:shd w:val="clear" w:color="auto" w:fill="auto"/>
            <w:noWrap/>
            <w:vAlign w:val="bottom"/>
          </w:tcPr>
          <w:p w14:paraId="6F51830B"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3+</w:t>
            </w:r>
          </w:p>
        </w:tc>
        <w:tc>
          <w:tcPr>
            <w:tcW w:w="615" w:type="dxa"/>
            <w:shd w:val="clear" w:color="auto" w:fill="auto"/>
            <w:noWrap/>
            <w:vAlign w:val="bottom"/>
          </w:tcPr>
          <w:p w14:paraId="251D1E7B"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22</w:t>
            </w:r>
          </w:p>
        </w:tc>
        <w:tc>
          <w:tcPr>
            <w:tcW w:w="1441" w:type="dxa"/>
            <w:shd w:val="clear" w:color="auto" w:fill="auto"/>
            <w:noWrap/>
            <w:vAlign w:val="bottom"/>
          </w:tcPr>
          <w:p w14:paraId="6927144C"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12.09</w:t>
            </w:r>
          </w:p>
        </w:tc>
        <w:tc>
          <w:tcPr>
            <w:tcW w:w="1188" w:type="dxa"/>
            <w:shd w:val="clear" w:color="auto" w:fill="auto"/>
            <w:noWrap/>
            <w:vAlign w:val="bottom"/>
          </w:tcPr>
          <w:p w14:paraId="1B42899E"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0.42</w:t>
            </w:r>
          </w:p>
        </w:tc>
        <w:tc>
          <w:tcPr>
            <w:tcW w:w="1843" w:type="dxa"/>
            <w:shd w:val="clear" w:color="auto" w:fill="auto"/>
            <w:noWrap/>
            <w:vAlign w:val="bottom"/>
          </w:tcPr>
          <w:p w14:paraId="62A63C5A"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0.17-1.04</w:t>
            </w:r>
          </w:p>
        </w:tc>
        <w:tc>
          <w:tcPr>
            <w:tcW w:w="2694" w:type="dxa"/>
            <w:vAlign w:val="bottom"/>
          </w:tcPr>
          <w:p w14:paraId="1E662D4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15EBA16E" w14:textId="77777777" w:rsidTr="00BB427C">
        <w:trPr>
          <w:trHeight w:val="251"/>
          <w:jc w:val="center"/>
        </w:trPr>
        <w:tc>
          <w:tcPr>
            <w:tcW w:w="3891" w:type="dxa"/>
            <w:gridSpan w:val="2"/>
            <w:vAlign w:val="center"/>
          </w:tcPr>
          <w:p w14:paraId="2610F5CF"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 xml:space="preserve">Co-occurring MD/SRD </w:t>
            </w:r>
          </w:p>
        </w:tc>
        <w:tc>
          <w:tcPr>
            <w:tcW w:w="236" w:type="dxa"/>
            <w:shd w:val="clear" w:color="auto" w:fill="auto"/>
            <w:noWrap/>
            <w:vAlign w:val="bottom"/>
          </w:tcPr>
          <w:p w14:paraId="73B2BD45"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2B13ED50"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77</w:t>
            </w:r>
          </w:p>
        </w:tc>
        <w:tc>
          <w:tcPr>
            <w:tcW w:w="1441" w:type="dxa"/>
            <w:shd w:val="clear" w:color="auto" w:fill="auto"/>
            <w:noWrap/>
            <w:vAlign w:val="bottom"/>
          </w:tcPr>
          <w:p w14:paraId="3683E975"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42.31</w:t>
            </w:r>
          </w:p>
        </w:tc>
        <w:tc>
          <w:tcPr>
            <w:tcW w:w="1188" w:type="dxa"/>
            <w:shd w:val="clear" w:color="auto" w:fill="auto"/>
            <w:noWrap/>
            <w:vAlign w:val="bottom"/>
          </w:tcPr>
          <w:p w14:paraId="7DA00DB5"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0.88</w:t>
            </w:r>
          </w:p>
        </w:tc>
        <w:tc>
          <w:tcPr>
            <w:tcW w:w="1843" w:type="dxa"/>
            <w:shd w:val="clear" w:color="auto" w:fill="auto"/>
            <w:noWrap/>
            <w:vAlign w:val="bottom"/>
          </w:tcPr>
          <w:p w14:paraId="003AE1A7"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0.51-1.51</w:t>
            </w:r>
          </w:p>
        </w:tc>
        <w:tc>
          <w:tcPr>
            <w:tcW w:w="2694" w:type="dxa"/>
            <w:vAlign w:val="bottom"/>
          </w:tcPr>
          <w:p w14:paraId="6DEF71B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6025F205" w14:textId="77777777" w:rsidTr="00BB427C">
        <w:trPr>
          <w:trHeight w:val="251"/>
          <w:jc w:val="center"/>
        </w:trPr>
        <w:tc>
          <w:tcPr>
            <w:tcW w:w="3891" w:type="dxa"/>
            <w:gridSpan w:val="2"/>
            <w:vAlign w:val="center"/>
          </w:tcPr>
          <w:p w14:paraId="0B9CB030" w14:textId="6AC41214"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Co-occurring SRD</w:t>
            </w:r>
            <w:r w:rsidR="00C42B8F">
              <w:rPr>
                <w:rFonts w:ascii="Times New Roman" w:hAnsi="Times New Roman" w:cs="Times New Roman"/>
                <w:color w:val="000000" w:themeColor="text1"/>
                <w:lang w:val="en-US" w:eastAsia="zh-CN"/>
              </w:rPr>
              <w:t>/</w:t>
            </w:r>
            <w:r w:rsidRPr="00B0212F">
              <w:rPr>
                <w:rFonts w:ascii="Times New Roman" w:hAnsi="Times New Roman" w:cs="Times New Roman"/>
                <w:color w:val="000000" w:themeColor="text1"/>
                <w:lang w:val="en-US" w:eastAsia="zh-CN"/>
              </w:rPr>
              <w:t xml:space="preserve"> CPI</w:t>
            </w:r>
          </w:p>
        </w:tc>
        <w:tc>
          <w:tcPr>
            <w:tcW w:w="236" w:type="dxa"/>
            <w:shd w:val="clear" w:color="auto" w:fill="auto"/>
            <w:noWrap/>
            <w:vAlign w:val="bottom"/>
          </w:tcPr>
          <w:p w14:paraId="151FCFE5"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00774F59"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20</w:t>
            </w:r>
          </w:p>
        </w:tc>
        <w:tc>
          <w:tcPr>
            <w:tcW w:w="1441" w:type="dxa"/>
            <w:shd w:val="clear" w:color="auto" w:fill="auto"/>
            <w:noWrap/>
            <w:vAlign w:val="bottom"/>
          </w:tcPr>
          <w:p w14:paraId="7C2BC3EC"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10.99</w:t>
            </w:r>
          </w:p>
        </w:tc>
        <w:tc>
          <w:tcPr>
            <w:tcW w:w="1188" w:type="dxa"/>
            <w:shd w:val="clear" w:color="auto" w:fill="auto"/>
            <w:noWrap/>
            <w:vAlign w:val="bottom"/>
          </w:tcPr>
          <w:p w14:paraId="36083696"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0.30</w:t>
            </w:r>
          </w:p>
        </w:tc>
        <w:tc>
          <w:tcPr>
            <w:tcW w:w="1843" w:type="dxa"/>
            <w:shd w:val="clear" w:color="auto" w:fill="auto"/>
            <w:noWrap/>
            <w:vAlign w:val="bottom"/>
          </w:tcPr>
          <w:p w14:paraId="7422F57A"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0.11-0.83</w:t>
            </w:r>
          </w:p>
        </w:tc>
        <w:tc>
          <w:tcPr>
            <w:tcW w:w="2694" w:type="dxa"/>
            <w:vAlign w:val="bottom"/>
          </w:tcPr>
          <w:p w14:paraId="7C30331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09F3A5E2" w14:textId="77777777" w:rsidTr="00BB427C">
        <w:trPr>
          <w:trHeight w:val="251"/>
          <w:jc w:val="center"/>
        </w:trPr>
        <w:tc>
          <w:tcPr>
            <w:tcW w:w="3891" w:type="dxa"/>
            <w:gridSpan w:val="2"/>
            <w:vAlign w:val="center"/>
          </w:tcPr>
          <w:p w14:paraId="2AC287DA" w14:textId="7EF67ADA"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Co-occurring MD/SRD</w:t>
            </w:r>
            <w:r w:rsidR="00C42B8F">
              <w:rPr>
                <w:rFonts w:ascii="Times New Roman" w:hAnsi="Times New Roman" w:cs="Times New Roman"/>
                <w:color w:val="000000" w:themeColor="text1"/>
                <w:lang w:val="en-US" w:eastAsia="zh-CN"/>
              </w:rPr>
              <w:t>/</w:t>
            </w:r>
            <w:r w:rsidRPr="00B0212F">
              <w:rPr>
                <w:rFonts w:ascii="Times New Roman" w:hAnsi="Times New Roman" w:cs="Times New Roman"/>
                <w:color w:val="000000" w:themeColor="text1"/>
                <w:lang w:val="en-US" w:eastAsia="zh-CN"/>
              </w:rPr>
              <w:t xml:space="preserve">CPI </w:t>
            </w:r>
          </w:p>
        </w:tc>
        <w:tc>
          <w:tcPr>
            <w:tcW w:w="236" w:type="dxa"/>
            <w:shd w:val="clear" w:color="auto" w:fill="auto"/>
            <w:noWrap/>
            <w:vAlign w:val="bottom"/>
          </w:tcPr>
          <w:p w14:paraId="03E28E77"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25801DA9"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15</w:t>
            </w:r>
          </w:p>
        </w:tc>
        <w:tc>
          <w:tcPr>
            <w:tcW w:w="1441" w:type="dxa"/>
            <w:shd w:val="clear" w:color="auto" w:fill="auto"/>
            <w:noWrap/>
            <w:vAlign w:val="bottom"/>
          </w:tcPr>
          <w:p w14:paraId="3EFE993D"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8.24</w:t>
            </w:r>
          </w:p>
        </w:tc>
        <w:tc>
          <w:tcPr>
            <w:tcW w:w="1188" w:type="dxa"/>
            <w:shd w:val="clear" w:color="auto" w:fill="auto"/>
            <w:noWrap/>
            <w:vAlign w:val="bottom"/>
          </w:tcPr>
          <w:p w14:paraId="48497F85"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0.75</w:t>
            </w:r>
          </w:p>
        </w:tc>
        <w:tc>
          <w:tcPr>
            <w:tcW w:w="1843" w:type="dxa"/>
            <w:shd w:val="clear" w:color="auto" w:fill="auto"/>
            <w:noWrap/>
            <w:vAlign w:val="bottom"/>
          </w:tcPr>
          <w:p w14:paraId="46ADDA4C"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0.48-1.18</w:t>
            </w:r>
          </w:p>
        </w:tc>
        <w:tc>
          <w:tcPr>
            <w:tcW w:w="2694" w:type="dxa"/>
            <w:vAlign w:val="bottom"/>
          </w:tcPr>
          <w:p w14:paraId="169C6C4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33CE7BDD" w14:textId="77777777" w:rsidTr="00BB427C">
        <w:trPr>
          <w:trHeight w:val="269"/>
          <w:jc w:val="center"/>
        </w:trPr>
        <w:tc>
          <w:tcPr>
            <w:tcW w:w="2977" w:type="dxa"/>
            <w:vAlign w:val="center"/>
          </w:tcPr>
          <w:p w14:paraId="632F95C2"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Violent/disturbed behaviors or social problems</w:t>
            </w:r>
          </w:p>
        </w:tc>
        <w:tc>
          <w:tcPr>
            <w:tcW w:w="1150" w:type="dxa"/>
            <w:gridSpan w:val="2"/>
            <w:shd w:val="clear" w:color="auto" w:fill="auto"/>
            <w:noWrap/>
            <w:vAlign w:val="bottom"/>
          </w:tcPr>
          <w:p w14:paraId="33911855" w14:textId="77777777" w:rsidR="00AA6900" w:rsidRPr="00B0212F" w:rsidRDefault="00AA6900" w:rsidP="00BB427C">
            <w:pPr>
              <w:suppressAutoHyphens/>
              <w:jc w:val="center"/>
              <w:rPr>
                <w:rFonts w:ascii="Times New Roman" w:hAnsi="Times New Roman" w:cs="Times New Roman"/>
                <w:color w:val="000000" w:themeColor="text1"/>
              </w:rPr>
            </w:pPr>
          </w:p>
        </w:tc>
        <w:tc>
          <w:tcPr>
            <w:tcW w:w="615" w:type="dxa"/>
            <w:shd w:val="clear" w:color="auto" w:fill="auto"/>
            <w:noWrap/>
            <w:vAlign w:val="bottom"/>
          </w:tcPr>
          <w:p w14:paraId="605F3B16"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40</w:t>
            </w:r>
          </w:p>
        </w:tc>
        <w:tc>
          <w:tcPr>
            <w:tcW w:w="1441" w:type="dxa"/>
            <w:shd w:val="clear" w:color="auto" w:fill="auto"/>
            <w:noWrap/>
            <w:vAlign w:val="bottom"/>
          </w:tcPr>
          <w:p w14:paraId="406A9C66"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21.98</w:t>
            </w:r>
          </w:p>
        </w:tc>
        <w:tc>
          <w:tcPr>
            <w:tcW w:w="1188" w:type="dxa"/>
            <w:shd w:val="clear" w:color="auto" w:fill="auto"/>
            <w:noWrap/>
            <w:vAlign w:val="bottom"/>
          </w:tcPr>
          <w:p w14:paraId="54FED3FD"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0.85</w:t>
            </w:r>
          </w:p>
        </w:tc>
        <w:tc>
          <w:tcPr>
            <w:tcW w:w="1843" w:type="dxa"/>
            <w:shd w:val="clear" w:color="auto" w:fill="auto"/>
            <w:noWrap/>
            <w:vAlign w:val="bottom"/>
          </w:tcPr>
          <w:p w14:paraId="4F177012"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0.44-1.63</w:t>
            </w:r>
          </w:p>
        </w:tc>
        <w:tc>
          <w:tcPr>
            <w:tcW w:w="2694" w:type="dxa"/>
            <w:vAlign w:val="bottom"/>
          </w:tcPr>
          <w:p w14:paraId="5133303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08D01A05" w14:textId="77777777" w:rsidTr="00BB427C">
        <w:trPr>
          <w:trHeight w:val="269"/>
          <w:jc w:val="center"/>
        </w:trPr>
        <w:tc>
          <w:tcPr>
            <w:tcW w:w="2977" w:type="dxa"/>
            <w:vMerge w:val="restart"/>
            <w:vAlign w:val="center"/>
          </w:tcPr>
          <w:p w14:paraId="13728FC0"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eastAsia="zh-CN"/>
              </w:rPr>
              <w:t xml:space="preserve">Percentage of high priority in ED triage </w:t>
            </w:r>
            <w:r w:rsidRPr="00B0212F">
              <w:rPr>
                <w:rFonts w:ascii="Times New Roman" w:hAnsi="Times New Roman" w:cs="Times New Roman"/>
                <w:color w:val="000000" w:themeColor="text1"/>
                <w:lang w:val="en-US" w:eastAsia="zh-CN"/>
              </w:rPr>
              <w:t>(ref.: 0-33%)</w:t>
            </w:r>
          </w:p>
        </w:tc>
        <w:tc>
          <w:tcPr>
            <w:tcW w:w="1150" w:type="dxa"/>
            <w:gridSpan w:val="2"/>
            <w:shd w:val="clear" w:color="auto" w:fill="auto"/>
            <w:noWrap/>
            <w:vAlign w:val="bottom"/>
          </w:tcPr>
          <w:p w14:paraId="2D0170A6" w14:textId="77777777" w:rsidR="00AA6900" w:rsidRPr="00B0212F" w:rsidRDefault="00AA6900" w:rsidP="00BB427C">
            <w:pPr>
              <w:suppressAutoHyphens/>
              <w:rPr>
                <w:rFonts w:ascii="Times New Roman" w:hAnsi="Times New Roman" w:cs="Times New Roman"/>
                <w:color w:val="000000" w:themeColor="text1"/>
              </w:rPr>
            </w:pPr>
            <w:r w:rsidRPr="00B0212F">
              <w:rPr>
                <w:rFonts w:ascii="Times New Roman" w:hAnsi="Times New Roman" w:cs="Times New Roman"/>
                <w:color w:val="000000" w:themeColor="text1"/>
                <w:lang w:eastAsia="zh-CN"/>
              </w:rPr>
              <w:t xml:space="preserve"> 34-66%</w:t>
            </w:r>
          </w:p>
        </w:tc>
        <w:tc>
          <w:tcPr>
            <w:tcW w:w="615" w:type="dxa"/>
            <w:shd w:val="clear" w:color="auto" w:fill="auto"/>
            <w:noWrap/>
            <w:vAlign w:val="bottom"/>
          </w:tcPr>
          <w:p w14:paraId="2B4B571D"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lang w:eastAsia="zh-CN"/>
              </w:rPr>
              <w:t>51</w:t>
            </w:r>
          </w:p>
        </w:tc>
        <w:tc>
          <w:tcPr>
            <w:tcW w:w="1441" w:type="dxa"/>
            <w:shd w:val="clear" w:color="auto" w:fill="auto"/>
            <w:noWrap/>
            <w:vAlign w:val="bottom"/>
          </w:tcPr>
          <w:p w14:paraId="0459BFF7"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lang w:eastAsia="zh-CN"/>
              </w:rPr>
              <w:t>28.02</w:t>
            </w:r>
          </w:p>
        </w:tc>
        <w:tc>
          <w:tcPr>
            <w:tcW w:w="1188" w:type="dxa"/>
            <w:shd w:val="clear" w:color="auto" w:fill="auto"/>
            <w:noWrap/>
            <w:vAlign w:val="bottom"/>
          </w:tcPr>
          <w:p w14:paraId="022624B3"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1.64</w:t>
            </w:r>
          </w:p>
        </w:tc>
        <w:tc>
          <w:tcPr>
            <w:tcW w:w="1843" w:type="dxa"/>
            <w:shd w:val="clear" w:color="auto" w:fill="auto"/>
            <w:noWrap/>
            <w:vAlign w:val="bottom"/>
          </w:tcPr>
          <w:p w14:paraId="0C5AA2D3"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0.70-3.85</w:t>
            </w:r>
          </w:p>
        </w:tc>
        <w:tc>
          <w:tcPr>
            <w:tcW w:w="2694" w:type="dxa"/>
            <w:vAlign w:val="bottom"/>
          </w:tcPr>
          <w:p w14:paraId="0C252A3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≥0.20</w:t>
            </w:r>
          </w:p>
        </w:tc>
      </w:tr>
      <w:tr w:rsidR="00AA6900" w:rsidRPr="00B0212F" w14:paraId="220CBF8F" w14:textId="77777777" w:rsidTr="00BB427C">
        <w:trPr>
          <w:trHeight w:val="269"/>
          <w:jc w:val="center"/>
        </w:trPr>
        <w:tc>
          <w:tcPr>
            <w:tcW w:w="2977" w:type="dxa"/>
            <w:vMerge/>
            <w:vAlign w:val="center"/>
          </w:tcPr>
          <w:p w14:paraId="3282EAF1" w14:textId="77777777" w:rsidR="00AA6900" w:rsidRPr="00B0212F" w:rsidRDefault="00AA6900" w:rsidP="00BB427C">
            <w:pPr>
              <w:rPr>
                <w:rFonts w:ascii="Times New Roman" w:hAnsi="Times New Roman" w:cs="Times New Roman"/>
                <w:color w:val="000000" w:themeColor="text1"/>
                <w:lang w:eastAsia="zh-CN"/>
              </w:rPr>
            </w:pPr>
          </w:p>
        </w:tc>
        <w:tc>
          <w:tcPr>
            <w:tcW w:w="1150" w:type="dxa"/>
            <w:gridSpan w:val="2"/>
            <w:shd w:val="clear" w:color="auto" w:fill="auto"/>
            <w:noWrap/>
            <w:vAlign w:val="bottom"/>
          </w:tcPr>
          <w:p w14:paraId="637BEA2B" w14:textId="77777777" w:rsidR="00AA6900" w:rsidRPr="00B0212F" w:rsidRDefault="00AA6900" w:rsidP="00BB427C">
            <w:pPr>
              <w:suppressAutoHyphens/>
              <w:rPr>
                <w:rFonts w:ascii="Times New Roman" w:hAnsi="Times New Roman" w:cs="Times New Roman"/>
                <w:color w:val="000000" w:themeColor="text1"/>
              </w:rPr>
            </w:pPr>
            <w:r w:rsidRPr="00B0212F">
              <w:rPr>
                <w:rFonts w:ascii="Times New Roman" w:hAnsi="Times New Roman" w:cs="Times New Roman"/>
                <w:color w:val="000000" w:themeColor="text1"/>
                <w:lang w:eastAsia="zh-CN"/>
              </w:rPr>
              <w:t>67-100%</w:t>
            </w:r>
          </w:p>
        </w:tc>
        <w:tc>
          <w:tcPr>
            <w:tcW w:w="615" w:type="dxa"/>
            <w:shd w:val="clear" w:color="auto" w:fill="auto"/>
            <w:noWrap/>
            <w:vAlign w:val="bottom"/>
          </w:tcPr>
          <w:p w14:paraId="23D36148"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lang w:eastAsia="zh-CN"/>
              </w:rPr>
              <w:t>102</w:t>
            </w:r>
          </w:p>
        </w:tc>
        <w:tc>
          <w:tcPr>
            <w:tcW w:w="1441" w:type="dxa"/>
            <w:shd w:val="clear" w:color="auto" w:fill="auto"/>
            <w:noWrap/>
            <w:vAlign w:val="bottom"/>
          </w:tcPr>
          <w:p w14:paraId="7F47C75E"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lang w:eastAsia="zh-CN"/>
              </w:rPr>
              <w:t>56.04</w:t>
            </w:r>
          </w:p>
        </w:tc>
        <w:tc>
          <w:tcPr>
            <w:tcW w:w="1188" w:type="dxa"/>
            <w:shd w:val="clear" w:color="auto" w:fill="auto"/>
            <w:noWrap/>
            <w:vAlign w:val="bottom"/>
          </w:tcPr>
          <w:p w14:paraId="7FB85489"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1.32</w:t>
            </w:r>
          </w:p>
        </w:tc>
        <w:tc>
          <w:tcPr>
            <w:tcW w:w="1843" w:type="dxa"/>
            <w:shd w:val="clear" w:color="auto" w:fill="auto"/>
            <w:noWrap/>
            <w:vAlign w:val="bottom"/>
          </w:tcPr>
          <w:p w14:paraId="5D90017B" w14:textId="77777777" w:rsidR="00AA6900" w:rsidRPr="00B0212F" w:rsidRDefault="00AA6900" w:rsidP="00BB427C">
            <w:pPr>
              <w:suppressAutoHyphens/>
              <w:jc w:val="center"/>
              <w:rPr>
                <w:rFonts w:ascii="Times New Roman" w:hAnsi="Times New Roman" w:cs="Times New Roman"/>
                <w:color w:val="000000" w:themeColor="text1"/>
              </w:rPr>
            </w:pPr>
            <w:r w:rsidRPr="00B0212F">
              <w:rPr>
                <w:rFonts w:ascii="Times New Roman" w:hAnsi="Times New Roman" w:cs="Times New Roman"/>
                <w:color w:val="000000" w:themeColor="text1"/>
              </w:rPr>
              <w:t>0.61-2.89</w:t>
            </w:r>
          </w:p>
        </w:tc>
        <w:tc>
          <w:tcPr>
            <w:tcW w:w="2694" w:type="dxa"/>
            <w:vAlign w:val="bottom"/>
          </w:tcPr>
          <w:p w14:paraId="7895B34E" w14:textId="77777777" w:rsidR="00AA6900" w:rsidRPr="00B0212F" w:rsidRDefault="00AA6900" w:rsidP="00BB427C">
            <w:pPr>
              <w:suppressAutoHyphens/>
              <w:jc w:val="center"/>
              <w:rPr>
                <w:rFonts w:ascii="Times New Roman" w:hAnsi="Times New Roman" w:cs="Times New Roman"/>
                <w:color w:val="000000" w:themeColor="text1"/>
                <w:lang w:eastAsia="zh-CN"/>
              </w:rPr>
            </w:pPr>
          </w:p>
        </w:tc>
      </w:tr>
    </w:tbl>
    <w:p w14:paraId="5E1D8CF7" w14:textId="05AC2EC2" w:rsidR="00AA6900" w:rsidRPr="00F85449" w:rsidRDefault="00AA6900" w:rsidP="004F1D7E">
      <w:pPr>
        <w:suppressAutoHyphens/>
        <w:autoSpaceDE w:val="0"/>
        <w:autoSpaceDN w:val="0"/>
        <w:adjustRightInd w:val="0"/>
        <w:ind w:left="709"/>
        <w:rPr>
          <w:rFonts w:ascii="Times New Roman" w:hAnsi="Times New Roman" w:cs="Times New Roman"/>
          <w:color w:val="000000"/>
          <w:sz w:val="22"/>
          <w:szCs w:val="22"/>
        </w:rPr>
      </w:pPr>
      <w:r w:rsidRPr="00F85449">
        <w:rPr>
          <w:rFonts w:ascii="Times New Roman" w:hAnsi="Times New Roman" w:cs="Times New Roman"/>
          <w:color w:val="000000"/>
          <w:sz w:val="22"/>
          <w:szCs w:val="22"/>
          <w:vertAlign w:val="superscript"/>
        </w:rPr>
        <w:t>a</w:t>
      </w:r>
      <w:r w:rsidRPr="00F85449">
        <w:rPr>
          <w:rFonts w:ascii="Times New Roman" w:hAnsi="Times New Roman" w:cs="Times New Roman"/>
          <w:color w:val="000000"/>
          <w:sz w:val="22"/>
          <w:szCs w:val="22"/>
        </w:rPr>
        <w:t xml:space="preserve"> Barriers to outpatient care included: structural barriers (e.g., help not readily available; job interfered </w:t>
      </w:r>
      <w:r w:rsidR="00C42B8F">
        <w:rPr>
          <w:rFonts w:ascii="Times New Roman" w:hAnsi="Times New Roman" w:cs="Times New Roman"/>
          <w:color w:val="000000"/>
          <w:sz w:val="22"/>
          <w:szCs w:val="22"/>
        </w:rPr>
        <w:t>[</w:t>
      </w:r>
      <w:r w:rsidRPr="00F85449">
        <w:rPr>
          <w:rFonts w:ascii="Times New Roman" w:hAnsi="Times New Roman" w:cs="Times New Roman"/>
          <w:color w:val="000000"/>
          <w:sz w:val="22"/>
          <w:szCs w:val="22"/>
        </w:rPr>
        <w:t>e. g., workload, work schedule, uncooperative supervisor</w:t>
      </w:r>
      <w:r w:rsidR="00C42B8F">
        <w:rPr>
          <w:rFonts w:ascii="Times New Roman" w:hAnsi="Times New Roman" w:cs="Times New Roman"/>
          <w:color w:val="000000"/>
          <w:sz w:val="22"/>
          <w:szCs w:val="22"/>
        </w:rPr>
        <w:t>]</w:t>
      </w:r>
      <w:r w:rsidRPr="00F85449">
        <w:rPr>
          <w:rFonts w:ascii="Times New Roman" w:hAnsi="Times New Roman" w:cs="Times New Roman"/>
          <w:color w:val="000000"/>
          <w:sz w:val="22"/>
          <w:szCs w:val="22"/>
        </w:rPr>
        <w:t xml:space="preserve">; could not afford to pay, insurance didn’t cover; language barriers; lack of transportation; don’t know how or where to get this kind of help; dissatisfied with the quality of services) and motivational barriers (e.g., preferred to manage </w:t>
      </w:r>
      <w:r w:rsidR="00C42B8F">
        <w:rPr>
          <w:rFonts w:ascii="Times New Roman" w:hAnsi="Times New Roman" w:cs="Times New Roman"/>
          <w:color w:val="000000"/>
          <w:sz w:val="22"/>
          <w:szCs w:val="22"/>
        </w:rPr>
        <w:t xml:space="preserve">by </w:t>
      </w:r>
      <w:r w:rsidRPr="00F85449">
        <w:rPr>
          <w:rFonts w:ascii="Times New Roman" w:hAnsi="Times New Roman" w:cs="Times New Roman"/>
          <w:color w:val="000000"/>
          <w:sz w:val="22"/>
          <w:szCs w:val="22"/>
        </w:rPr>
        <w:t xml:space="preserve">myself; haven’t gotten around to it </w:t>
      </w:r>
      <w:r w:rsidR="00C42B8F">
        <w:rPr>
          <w:rFonts w:ascii="Times New Roman" w:hAnsi="Times New Roman" w:cs="Times New Roman"/>
          <w:color w:val="000000"/>
          <w:sz w:val="22"/>
          <w:szCs w:val="22"/>
        </w:rPr>
        <w:t>[</w:t>
      </w:r>
      <w:r w:rsidRPr="00F85449">
        <w:rPr>
          <w:rFonts w:ascii="Times New Roman" w:hAnsi="Times New Roman" w:cs="Times New Roman"/>
          <w:color w:val="000000"/>
          <w:sz w:val="22"/>
          <w:szCs w:val="22"/>
        </w:rPr>
        <w:t>e.g., too busy</w:t>
      </w:r>
      <w:r w:rsidR="00C42B8F">
        <w:rPr>
          <w:rFonts w:ascii="Times New Roman" w:hAnsi="Times New Roman" w:cs="Times New Roman"/>
          <w:color w:val="000000"/>
          <w:sz w:val="22"/>
          <w:szCs w:val="22"/>
        </w:rPr>
        <w:t>]</w:t>
      </w:r>
      <w:r w:rsidRPr="00F85449">
        <w:rPr>
          <w:rFonts w:ascii="Times New Roman" w:hAnsi="Times New Roman" w:cs="Times New Roman"/>
          <w:color w:val="000000"/>
          <w:sz w:val="22"/>
          <w:szCs w:val="22"/>
        </w:rPr>
        <w:t xml:space="preserve">; didn’t have confidence in </w:t>
      </w:r>
      <w:r w:rsidR="00C42B8F">
        <w:rPr>
          <w:rFonts w:ascii="Times New Roman" w:hAnsi="Times New Roman" w:cs="Times New Roman"/>
          <w:color w:val="000000"/>
          <w:sz w:val="22"/>
          <w:szCs w:val="22"/>
        </w:rPr>
        <w:t xml:space="preserve">the </w:t>
      </w:r>
      <w:r w:rsidRPr="00F85449">
        <w:rPr>
          <w:rFonts w:ascii="Times New Roman" w:hAnsi="Times New Roman" w:cs="Times New Roman"/>
          <w:color w:val="000000"/>
          <w:sz w:val="22"/>
          <w:szCs w:val="22"/>
        </w:rPr>
        <w:t xml:space="preserve">health care system or social services; was afraid of what others would think of me; preferred to ask family or friends for help). </w:t>
      </w:r>
    </w:p>
    <w:p w14:paraId="2EB5CC87" w14:textId="77777777" w:rsidR="00AA6900" w:rsidRPr="00F85449" w:rsidRDefault="00AA6900" w:rsidP="004F1D7E">
      <w:pPr>
        <w:suppressAutoHyphens/>
        <w:autoSpaceDE w:val="0"/>
        <w:autoSpaceDN w:val="0"/>
        <w:adjustRightInd w:val="0"/>
        <w:ind w:left="709"/>
        <w:rPr>
          <w:rFonts w:ascii="Times New Roman" w:hAnsi="Times New Roman" w:cs="Times New Roman"/>
          <w:color w:val="000000"/>
          <w:sz w:val="22"/>
          <w:szCs w:val="22"/>
        </w:rPr>
      </w:pPr>
      <w:r w:rsidRPr="00F85449">
        <w:rPr>
          <w:rFonts w:ascii="Times New Roman" w:hAnsi="Times New Roman" w:cs="Times New Roman"/>
          <w:color w:val="000000"/>
          <w:sz w:val="22"/>
          <w:szCs w:val="22"/>
          <w:vertAlign w:val="superscript"/>
        </w:rPr>
        <w:t xml:space="preserve">b </w:t>
      </w:r>
      <w:r w:rsidRPr="00F85449">
        <w:rPr>
          <w:rFonts w:ascii="Times New Roman" w:hAnsi="Times New Roman" w:cs="Times New Roman"/>
          <w:color w:val="000000"/>
          <w:sz w:val="22"/>
          <w:szCs w:val="22"/>
        </w:rPr>
        <w:t>CPI were diagnosed 2 years prior to index ED visit in 2014-15 (April 1 to March 31). Elixhauser Comorbidity Index included: chronic pulmonary illnesses, cardiac arrhythmias, tumor with or no metastasis, renal failure, fluid electrolyte illnesses, myocardial infarction, congestive heart failure, metastatic cancer, dementia, cerebrovascular illnesses, neurological illnesses, liver illnesses (excluding alcohol-induced liver disease), pulmonary circulation illnesses, coagulopathy, weight loss, paralysis, AIDS/HIV. Of the 31 illnesses reported in this index, the 4 related to MD or SRD categories were excluded. This index was originally developed for mortality, and not for ED use or hospitalization, which may have impacted findings for this study.</w:t>
      </w:r>
    </w:p>
    <w:p w14:paraId="502EF85E" w14:textId="58EDE1A3" w:rsidR="00AA6900" w:rsidRPr="00B0212F" w:rsidRDefault="00AA6900" w:rsidP="00AA6900">
      <w:pPr>
        <w:rPr>
          <w:rFonts w:ascii="Times New Roman" w:hAnsi="Times New Roman" w:cs="Times New Roman"/>
          <w:b/>
          <w:bCs/>
          <w:color w:val="000000" w:themeColor="text1"/>
          <w:lang w:val="en-US"/>
        </w:rPr>
      </w:pPr>
    </w:p>
    <w:p w14:paraId="34FB1879" w14:textId="398A724A" w:rsidR="00AA6900" w:rsidRPr="00B0212F" w:rsidRDefault="00AA6900" w:rsidP="00AA6900">
      <w:pPr>
        <w:ind w:left="284"/>
        <w:rPr>
          <w:rFonts w:ascii="Times New Roman" w:hAnsi="Times New Roman" w:cs="Times New Roman"/>
          <w:color w:val="156082" w:themeColor="accent1"/>
          <w:lang w:val="en-US"/>
        </w:rPr>
      </w:pPr>
      <w:r w:rsidRPr="00B0212F">
        <w:rPr>
          <w:rFonts w:ascii="Times New Roman" w:hAnsi="Times New Roman" w:cs="Times New Roman"/>
          <w:b/>
          <w:bCs/>
          <w:color w:val="000000" w:themeColor="text1"/>
          <w:lang w:val="en-US"/>
        </w:rPr>
        <w:lastRenderedPageBreak/>
        <w:t xml:space="preserve">Table 2. Service use of high emergency department (ED) users (N=182) </w:t>
      </w:r>
      <w:r w:rsidRPr="00B0212F">
        <w:rPr>
          <w:rFonts w:ascii="Times New Roman" w:eastAsiaTheme="minorHAnsi" w:hAnsi="Times New Roman" w:cs="Times New Roman"/>
          <w:color w:val="000000"/>
          <w:lang w:val="en-US"/>
        </w:rPr>
        <w:t>(measured over the 12 months</w:t>
      </w:r>
      <w:r w:rsidR="00C42B8F" w:rsidRPr="00C42B8F">
        <w:rPr>
          <w:rFonts w:ascii="Times New Roman" w:eastAsiaTheme="minorHAnsi" w:hAnsi="Times New Roman" w:cs="Times New Roman"/>
          <w:color w:val="000000"/>
          <w:lang w:val="en-US"/>
        </w:rPr>
        <w:t xml:space="preserve"> </w:t>
      </w:r>
      <w:r w:rsidR="00C42B8F" w:rsidRPr="00B0212F">
        <w:rPr>
          <w:rFonts w:ascii="Times New Roman" w:eastAsiaTheme="minorHAnsi" w:hAnsi="Times New Roman" w:cs="Times New Roman"/>
          <w:color w:val="000000"/>
          <w:lang w:val="en-US"/>
        </w:rPr>
        <w:t>preceding</w:t>
      </w:r>
      <w:r w:rsidR="00C42B8F">
        <w:rPr>
          <w:rFonts w:ascii="Times New Roman" w:eastAsiaTheme="minorHAnsi" w:hAnsi="Times New Roman" w:cs="Times New Roman"/>
          <w:color w:val="000000"/>
          <w:lang w:val="en-US"/>
        </w:rPr>
        <w:t xml:space="preserve"> interview</w:t>
      </w:r>
      <w:r w:rsidRPr="00B0212F">
        <w:rPr>
          <w:rFonts w:ascii="Times New Roman" w:eastAsiaTheme="minorHAnsi" w:hAnsi="Times New Roman" w:cs="Times New Roman"/>
          <w:color w:val="000000"/>
          <w:lang w:val="en-US"/>
        </w:rPr>
        <w:t>, or other as specified)</w:t>
      </w:r>
      <w:r w:rsidR="00F45852">
        <w:rPr>
          <w:rFonts w:ascii="Times New Roman" w:eastAsiaTheme="minorHAnsi" w:hAnsi="Times New Roman" w:cs="Times New Roman"/>
          <w:color w:val="000000"/>
          <w:lang w:val="en-US"/>
        </w:rPr>
        <w:t xml:space="preserve"> </w:t>
      </w:r>
    </w:p>
    <w:tbl>
      <w:tblPr>
        <w:tblW w:w="1247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97"/>
        <w:gridCol w:w="1607"/>
        <w:gridCol w:w="396"/>
        <w:gridCol w:w="724"/>
        <w:gridCol w:w="209"/>
        <w:gridCol w:w="88"/>
        <w:gridCol w:w="765"/>
        <w:gridCol w:w="93"/>
        <w:gridCol w:w="228"/>
        <w:gridCol w:w="1332"/>
        <w:gridCol w:w="142"/>
        <w:gridCol w:w="1174"/>
        <w:gridCol w:w="527"/>
        <w:gridCol w:w="142"/>
        <w:gridCol w:w="2552"/>
      </w:tblGrid>
      <w:tr w:rsidR="00AA6900" w:rsidRPr="00B0212F" w14:paraId="49D5B46D" w14:textId="77777777" w:rsidTr="00BB427C">
        <w:trPr>
          <w:trHeight w:val="63"/>
          <w:jc w:val="center"/>
        </w:trPr>
        <w:tc>
          <w:tcPr>
            <w:tcW w:w="4104" w:type="dxa"/>
            <w:gridSpan w:val="2"/>
          </w:tcPr>
          <w:p w14:paraId="1FE6AA22" w14:textId="77777777" w:rsidR="00AA6900" w:rsidRPr="00B0212F" w:rsidRDefault="00AA6900" w:rsidP="00BB427C">
            <w:pPr>
              <w:suppressAutoHyphens/>
              <w:autoSpaceDE w:val="0"/>
              <w:autoSpaceDN w:val="0"/>
              <w:adjustRightInd w:val="0"/>
              <w:rPr>
                <w:rFonts w:ascii="Times New Roman" w:hAnsi="Times New Roman" w:cs="Times New Roman"/>
                <w:b/>
                <w:bCs/>
                <w:color w:val="000000" w:themeColor="text1"/>
                <w:lang w:val="en-US"/>
              </w:rPr>
            </w:pPr>
            <w:r w:rsidRPr="00B0212F">
              <w:rPr>
                <w:rFonts w:ascii="Times New Roman" w:hAnsi="Times New Roman" w:cs="Times New Roman"/>
                <w:b/>
                <w:color w:val="000000" w:themeColor="text1"/>
                <w:lang w:eastAsia="zh-CN"/>
              </w:rPr>
              <w:t>Group</w:t>
            </w:r>
          </w:p>
        </w:tc>
        <w:tc>
          <w:tcPr>
            <w:tcW w:w="8372" w:type="dxa"/>
            <w:gridSpan w:val="13"/>
            <w:shd w:val="clear" w:color="auto" w:fill="auto"/>
            <w:noWrap/>
            <w:vAlign w:val="bottom"/>
            <w:hideMark/>
          </w:tcPr>
          <w:p w14:paraId="6F199B76" w14:textId="77777777" w:rsidR="00AA6900" w:rsidRPr="00B0212F" w:rsidRDefault="00AA6900" w:rsidP="00BB427C">
            <w:pPr>
              <w:suppressAutoHyphens/>
              <w:autoSpaceDE w:val="0"/>
              <w:autoSpaceDN w:val="0"/>
              <w:adjustRightInd w:val="0"/>
              <w:jc w:val="center"/>
              <w:rPr>
                <w:rFonts w:ascii="Times New Roman" w:hAnsi="Times New Roman" w:cs="Times New Roman"/>
                <w:b/>
                <w:bCs/>
                <w:lang w:val="en-US"/>
              </w:rPr>
            </w:pPr>
            <w:r w:rsidRPr="00B0212F">
              <w:rPr>
                <w:rFonts w:ascii="Times New Roman" w:hAnsi="Times New Roman" w:cs="Times New Roman"/>
                <w:b/>
                <w:bCs/>
                <w:lang w:val="en-US"/>
              </w:rPr>
              <w:t>Unmet Needs</w:t>
            </w:r>
          </w:p>
          <w:p w14:paraId="446DF826" w14:textId="296B9DB3" w:rsidR="00AA6900" w:rsidRPr="00B0212F" w:rsidRDefault="00AA6900" w:rsidP="00BB427C">
            <w:pPr>
              <w:suppressAutoHyphens/>
              <w:autoSpaceDE w:val="0"/>
              <w:autoSpaceDN w:val="0"/>
              <w:adjustRightInd w:val="0"/>
              <w:jc w:val="center"/>
              <w:rPr>
                <w:rFonts w:ascii="Times New Roman" w:hAnsi="Times New Roman" w:cs="Times New Roman"/>
                <w:b/>
                <w:bCs/>
                <w:color w:val="000000" w:themeColor="text1"/>
                <w:lang w:val="en-US"/>
              </w:rPr>
            </w:pPr>
            <w:r w:rsidRPr="00B0212F">
              <w:rPr>
                <w:rFonts w:ascii="Times New Roman" w:hAnsi="Times New Roman" w:cs="Times New Roman"/>
                <w:b/>
                <w:bCs/>
                <w:lang w:val="en-US"/>
              </w:rPr>
              <w:t>(Number of barriers</w:t>
            </w:r>
            <w:r w:rsidR="006D5455">
              <w:rPr>
                <w:rFonts w:ascii="Times New Roman" w:hAnsi="Times New Roman" w:cs="Times New Roman"/>
                <w:b/>
                <w:bCs/>
                <w:lang w:val="en-US"/>
              </w:rPr>
              <w:t xml:space="preserve"> to care</w:t>
            </w:r>
            <w:r w:rsidRPr="00B0212F">
              <w:rPr>
                <w:rFonts w:ascii="Times New Roman" w:hAnsi="Times New Roman" w:cs="Times New Roman"/>
                <w:b/>
                <w:bCs/>
                <w:lang w:val="en-US"/>
              </w:rPr>
              <w:t>: 0-9)</w:t>
            </w:r>
          </w:p>
        </w:tc>
      </w:tr>
      <w:tr w:rsidR="00AA6900" w:rsidRPr="00B0212F" w14:paraId="501FF9E8" w14:textId="77777777" w:rsidTr="00BB427C">
        <w:trPr>
          <w:trHeight w:val="300"/>
          <w:jc w:val="center"/>
        </w:trPr>
        <w:tc>
          <w:tcPr>
            <w:tcW w:w="4104" w:type="dxa"/>
            <w:gridSpan w:val="2"/>
          </w:tcPr>
          <w:p w14:paraId="2677A5A5" w14:textId="77777777" w:rsidR="00AA6900" w:rsidRPr="00B0212F" w:rsidRDefault="00AA6900" w:rsidP="00BB427C">
            <w:pP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Size (N)</w:t>
            </w:r>
          </w:p>
        </w:tc>
        <w:tc>
          <w:tcPr>
            <w:tcW w:w="1329" w:type="dxa"/>
            <w:gridSpan w:val="3"/>
            <w:shd w:val="clear" w:color="auto" w:fill="auto"/>
            <w:noWrap/>
            <w:vAlign w:val="bottom"/>
            <w:hideMark/>
          </w:tcPr>
          <w:p w14:paraId="571A81EF" w14:textId="77777777" w:rsidR="00AA6900" w:rsidRPr="00B0212F" w:rsidRDefault="00AA6900" w:rsidP="00BB427C">
            <w:pPr>
              <w:jc w:val="center"/>
              <w:rPr>
                <w:rFonts w:ascii="Times New Roman" w:hAnsi="Times New Roman" w:cs="Times New Roman"/>
                <w:bCs/>
                <w:color w:val="000000" w:themeColor="text1"/>
                <w:lang w:eastAsia="zh-CN"/>
              </w:rPr>
            </w:pPr>
            <w:r w:rsidRPr="00B0212F">
              <w:rPr>
                <w:rFonts w:ascii="Times New Roman" w:hAnsi="Times New Roman" w:cs="Times New Roman"/>
                <w:bCs/>
                <w:color w:val="000000" w:themeColor="text1"/>
                <w:lang w:eastAsia="zh-CN"/>
              </w:rPr>
              <w:t>182</w:t>
            </w:r>
          </w:p>
        </w:tc>
        <w:tc>
          <w:tcPr>
            <w:tcW w:w="853" w:type="dxa"/>
            <w:gridSpan w:val="2"/>
            <w:shd w:val="clear" w:color="auto" w:fill="auto"/>
            <w:noWrap/>
            <w:vAlign w:val="bottom"/>
            <w:hideMark/>
          </w:tcPr>
          <w:p w14:paraId="2EF7833E" w14:textId="77777777" w:rsidR="00AA6900" w:rsidRPr="00B0212F" w:rsidRDefault="00AA6900" w:rsidP="00BB427C">
            <w:pPr>
              <w:jc w:val="center"/>
              <w:rPr>
                <w:rFonts w:ascii="Times New Roman" w:hAnsi="Times New Roman" w:cs="Times New Roman"/>
                <w:bCs/>
                <w:color w:val="000000" w:themeColor="text1"/>
                <w:lang w:eastAsia="zh-CN"/>
              </w:rPr>
            </w:pPr>
            <w:r w:rsidRPr="00B0212F">
              <w:rPr>
                <w:rFonts w:ascii="Times New Roman" w:hAnsi="Times New Roman" w:cs="Times New Roman"/>
                <w:bCs/>
                <w:color w:val="000000" w:themeColor="text1"/>
                <w:lang w:eastAsia="zh-CN"/>
              </w:rPr>
              <w:t>100</w:t>
            </w:r>
          </w:p>
        </w:tc>
        <w:tc>
          <w:tcPr>
            <w:tcW w:w="321" w:type="dxa"/>
            <w:gridSpan w:val="2"/>
            <w:shd w:val="clear" w:color="auto" w:fill="auto"/>
            <w:noWrap/>
            <w:vAlign w:val="bottom"/>
            <w:hideMark/>
          </w:tcPr>
          <w:p w14:paraId="6872BE0F" w14:textId="77777777" w:rsidR="00AA6900" w:rsidRPr="00B0212F" w:rsidRDefault="00AA6900" w:rsidP="00BB427C">
            <w:pPr>
              <w:jc w:val="center"/>
              <w:rPr>
                <w:rFonts w:ascii="Times New Roman" w:hAnsi="Times New Roman" w:cs="Times New Roman"/>
                <w:bCs/>
                <w:color w:val="000000" w:themeColor="text1"/>
                <w:lang w:eastAsia="zh-CN"/>
              </w:rPr>
            </w:pPr>
          </w:p>
        </w:tc>
        <w:tc>
          <w:tcPr>
            <w:tcW w:w="1332" w:type="dxa"/>
            <w:shd w:val="clear" w:color="auto" w:fill="auto"/>
            <w:noWrap/>
            <w:vAlign w:val="bottom"/>
          </w:tcPr>
          <w:p w14:paraId="14F22BCE" w14:textId="77777777" w:rsidR="00AA6900" w:rsidRPr="00B0212F" w:rsidRDefault="00AA6900" w:rsidP="00BB427C">
            <w:pPr>
              <w:jc w:val="center"/>
              <w:rPr>
                <w:rFonts w:ascii="Times New Roman" w:hAnsi="Times New Roman" w:cs="Times New Roman"/>
                <w:bCs/>
                <w:color w:val="000000" w:themeColor="text1"/>
                <w:lang w:eastAsia="zh-CN"/>
              </w:rPr>
            </w:pPr>
          </w:p>
        </w:tc>
        <w:tc>
          <w:tcPr>
            <w:tcW w:w="1316" w:type="dxa"/>
            <w:gridSpan w:val="2"/>
            <w:shd w:val="clear" w:color="auto" w:fill="auto"/>
            <w:noWrap/>
            <w:vAlign w:val="bottom"/>
            <w:hideMark/>
          </w:tcPr>
          <w:p w14:paraId="298735F5" w14:textId="77777777" w:rsidR="00AA6900" w:rsidRPr="00B0212F" w:rsidRDefault="00AA6900" w:rsidP="00BB427C">
            <w:pPr>
              <w:jc w:val="center"/>
              <w:rPr>
                <w:rFonts w:ascii="Times New Roman" w:hAnsi="Times New Roman" w:cs="Times New Roman"/>
                <w:bCs/>
                <w:color w:val="000000" w:themeColor="text1"/>
                <w:lang w:eastAsia="zh-CN"/>
              </w:rPr>
            </w:pPr>
          </w:p>
        </w:tc>
        <w:tc>
          <w:tcPr>
            <w:tcW w:w="3221" w:type="dxa"/>
            <w:gridSpan w:val="3"/>
            <w:vAlign w:val="bottom"/>
          </w:tcPr>
          <w:p w14:paraId="432DD3B7" w14:textId="77777777" w:rsidR="00AA6900" w:rsidRPr="00B0212F" w:rsidRDefault="00AA6900" w:rsidP="00BB427C">
            <w:pPr>
              <w:jc w:val="center"/>
              <w:rPr>
                <w:rFonts w:ascii="Times New Roman" w:hAnsi="Times New Roman" w:cs="Times New Roman"/>
                <w:b/>
                <w:color w:val="000000" w:themeColor="text1"/>
                <w:lang w:eastAsia="zh-CN"/>
              </w:rPr>
            </w:pPr>
          </w:p>
        </w:tc>
      </w:tr>
      <w:tr w:rsidR="00AA6900" w:rsidRPr="00B0212F" w14:paraId="13728D81" w14:textId="77777777" w:rsidTr="00BB427C">
        <w:trPr>
          <w:trHeight w:val="300"/>
          <w:jc w:val="center"/>
        </w:trPr>
        <w:tc>
          <w:tcPr>
            <w:tcW w:w="4104" w:type="dxa"/>
            <w:gridSpan w:val="2"/>
          </w:tcPr>
          <w:p w14:paraId="75C31EBB" w14:textId="77777777" w:rsidR="00AA6900" w:rsidRPr="00B0212F" w:rsidRDefault="00AA6900" w:rsidP="00BB427C">
            <w:pPr>
              <w:rPr>
                <w:rFonts w:ascii="Times New Roman" w:hAnsi="Times New Roman" w:cs="Times New Roman"/>
                <w:b/>
                <w:color w:val="000000" w:themeColor="text1"/>
                <w:lang w:eastAsia="zh-CN"/>
              </w:rPr>
            </w:pPr>
          </w:p>
        </w:tc>
        <w:tc>
          <w:tcPr>
            <w:tcW w:w="1417" w:type="dxa"/>
            <w:gridSpan w:val="4"/>
            <w:shd w:val="clear" w:color="auto" w:fill="auto"/>
            <w:noWrap/>
            <w:vAlign w:val="bottom"/>
            <w:hideMark/>
          </w:tcPr>
          <w:p w14:paraId="597EE9E3"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n/</w:t>
            </w:r>
          </w:p>
          <w:p w14:paraId="74DF9057"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mean</w:t>
            </w:r>
          </w:p>
        </w:tc>
        <w:tc>
          <w:tcPr>
            <w:tcW w:w="765" w:type="dxa"/>
            <w:shd w:val="clear" w:color="auto" w:fill="auto"/>
            <w:noWrap/>
            <w:vAlign w:val="bottom"/>
            <w:hideMark/>
          </w:tcPr>
          <w:p w14:paraId="3FB14281"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w:t>
            </w:r>
          </w:p>
          <w:p w14:paraId="0E513418"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SD</w:t>
            </w:r>
          </w:p>
        </w:tc>
        <w:tc>
          <w:tcPr>
            <w:tcW w:w="321" w:type="dxa"/>
            <w:gridSpan w:val="2"/>
            <w:shd w:val="clear" w:color="auto" w:fill="auto"/>
            <w:noWrap/>
            <w:vAlign w:val="bottom"/>
            <w:hideMark/>
          </w:tcPr>
          <w:p w14:paraId="5C483F67" w14:textId="77777777" w:rsidR="00AA6900" w:rsidRPr="00B0212F" w:rsidRDefault="00AA6900" w:rsidP="00BB427C">
            <w:pPr>
              <w:jc w:val="center"/>
              <w:rPr>
                <w:rFonts w:ascii="Times New Roman" w:hAnsi="Times New Roman" w:cs="Times New Roman"/>
                <w:b/>
                <w:color w:val="000000" w:themeColor="text1"/>
                <w:lang w:eastAsia="zh-CN"/>
              </w:rPr>
            </w:pPr>
          </w:p>
        </w:tc>
        <w:tc>
          <w:tcPr>
            <w:tcW w:w="1332" w:type="dxa"/>
            <w:shd w:val="clear" w:color="auto" w:fill="auto"/>
            <w:noWrap/>
            <w:vAlign w:val="bottom"/>
          </w:tcPr>
          <w:p w14:paraId="5AB54595"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 xml:space="preserve">IRR </w:t>
            </w:r>
          </w:p>
        </w:tc>
        <w:tc>
          <w:tcPr>
            <w:tcW w:w="1843" w:type="dxa"/>
            <w:gridSpan w:val="3"/>
            <w:shd w:val="clear" w:color="auto" w:fill="auto"/>
            <w:noWrap/>
            <w:vAlign w:val="bottom"/>
            <w:hideMark/>
          </w:tcPr>
          <w:p w14:paraId="773B45EF"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95% CI</w:t>
            </w:r>
          </w:p>
        </w:tc>
        <w:tc>
          <w:tcPr>
            <w:tcW w:w="2694" w:type="dxa"/>
            <w:gridSpan w:val="2"/>
            <w:vAlign w:val="bottom"/>
          </w:tcPr>
          <w:p w14:paraId="37F6D5BD"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p-value</w:t>
            </w:r>
          </w:p>
        </w:tc>
      </w:tr>
      <w:tr w:rsidR="00AA6900" w:rsidRPr="00B0212F" w14:paraId="65916C2D" w14:textId="77777777" w:rsidTr="00BB427C">
        <w:trPr>
          <w:trHeight w:val="197"/>
          <w:jc w:val="center"/>
        </w:trPr>
        <w:tc>
          <w:tcPr>
            <w:tcW w:w="2497" w:type="dxa"/>
            <w:vAlign w:val="center"/>
          </w:tcPr>
          <w:p w14:paraId="2CAB392C"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 xml:space="preserve">Poor knowledge of mental health or addiction services </w:t>
            </w:r>
          </w:p>
        </w:tc>
        <w:tc>
          <w:tcPr>
            <w:tcW w:w="1607" w:type="dxa"/>
            <w:shd w:val="clear" w:color="auto" w:fill="auto"/>
            <w:vAlign w:val="bottom"/>
            <w:hideMark/>
          </w:tcPr>
          <w:p w14:paraId="3FBD2660" w14:textId="115EB9F9"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5675FF19"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07C8543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32</w:t>
            </w:r>
          </w:p>
        </w:tc>
        <w:tc>
          <w:tcPr>
            <w:tcW w:w="1155" w:type="dxa"/>
            <w:gridSpan w:val="4"/>
            <w:shd w:val="clear" w:color="auto" w:fill="auto"/>
            <w:noWrap/>
            <w:vAlign w:val="bottom"/>
          </w:tcPr>
          <w:p w14:paraId="2B52F482"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17.58</w:t>
            </w:r>
          </w:p>
        </w:tc>
        <w:tc>
          <w:tcPr>
            <w:tcW w:w="1560" w:type="dxa"/>
            <w:gridSpan w:val="2"/>
            <w:shd w:val="clear" w:color="auto" w:fill="auto"/>
            <w:noWrap/>
            <w:vAlign w:val="bottom"/>
          </w:tcPr>
          <w:p w14:paraId="287AD9B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1.94</w:t>
            </w:r>
          </w:p>
        </w:tc>
        <w:tc>
          <w:tcPr>
            <w:tcW w:w="1985" w:type="dxa"/>
            <w:gridSpan w:val="4"/>
            <w:shd w:val="clear" w:color="auto" w:fill="auto"/>
            <w:noWrap/>
            <w:vAlign w:val="bottom"/>
          </w:tcPr>
          <w:p w14:paraId="0C0048E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1.00-3.76</w:t>
            </w:r>
          </w:p>
        </w:tc>
        <w:tc>
          <w:tcPr>
            <w:tcW w:w="2552" w:type="dxa"/>
            <w:vAlign w:val="bottom"/>
          </w:tcPr>
          <w:p w14:paraId="01F9C1E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6D644B7D" w14:textId="77777777" w:rsidTr="00BB427C">
        <w:trPr>
          <w:trHeight w:val="197"/>
          <w:jc w:val="center"/>
        </w:trPr>
        <w:tc>
          <w:tcPr>
            <w:tcW w:w="2497" w:type="dxa"/>
            <w:vAlign w:val="center"/>
          </w:tcPr>
          <w:p w14:paraId="16EFD457"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 xml:space="preserve">Having a family doctor </w:t>
            </w:r>
          </w:p>
        </w:tc>
        <w:tc>
          <w:tcPr>
            <w:tcW w:w="1607" w:type="dxa"/>
            <w:shd w:val="clear" w:color="auto" w:fill="auto"/>
            <w:vAlign w:val="bottom"/>
          </w:tcPr>
          <w:p w14:paraId="09B1DDDB"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0798E2A5"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0F3B7D61"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142</w:t>
            </w:r>
          </w:p>
        </w:tc>
        <w:tc>
          <w:tcPr>
            <w:tcW w:w="1155" w:type="dxa"/>
            <w:gridSpan w:val="4"/>
            <w:shd w:val="clear" w:color="auto" w:fill="auto"/>
            <w:noWrap/>
            <w:vAlign w:val="bottom"/>
          </w:tcPr>
          <w:p w14:paraId="7845B6DF"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78.02</w:t>
            </w:r>
          </w:p>
        </w:tc>
        <w:tc>
          <w:tcPr>
            <w:tcW w:w="1560" w:type="dxa"/>
            <w:gridSpan w:val="2"/>
            <w:shd w:val="clear" w:color="auto" w:fill="auto"/>
            <w:noWrap/>
            <w:vAlign w:val="bottom"/>
          </w:tcPr>
          <w:p w14:paraId="2585718A"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1.02</w:t>
            </w:r>
          </w:p>
        </w:tc>
        <w:tc>
          <w:tcPr>
            <w:tcW w:w="1985" w:type="dxa"/>
            <w:gridSpan w:val="4"/>
            <w:shd w:val="clear" w:color="auto" w:fill="auto"/>
            <w:noWrap/>
            <w:vAlign w:val="bottom"/>
          </w:tcPr>
          <w:p w14:paraId="0B617D9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0.53-1.95</w:t>
            </w:r>
          </w:p>
        </w:tc>
        <w:tc>
          <w:tcPr>
            <w:tcW w:w="2552" w:type="dxa"/>
            <w:vAlign w:val="bottom"/>
          </w:tcPr>
          <w:p w14:paraId="361C0E7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&gt;0.20</w:t>
            </w:r>
          </w:p>
        </w:tc>
      </w:tr>
      <w:tr w:rsidR="00AA6900" w:rsidRPr="00B0212F" w14:paraId="666D2B59" w14:textId="77777777" w:rsidTr="00BB427C">
        <w:trPr>
          <w:trHeight w:val="197"/>
          <w:jc w:val="center"/>
        </w:trPr>
        <w:tc>
          <w:tcPr>
            <w:tcW w:w="2497" w:type="dxa"/>
            <w:vAlign w:val="center"/>
          </w:tcPr>
          <w:p w14:paraId="3BB0ED33"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Number of consultations with general practitioners (GP) (mean/SD)</w:t>
            </w:r>
          </w:p>
        </w:tc>
        <w:tc>
          <w:tcPr>
            <w:tcW w:w="1607" w:type="dxa"/>
            <w:shd w:val="clear" w:color="auto" w:fill="auto"/>
            <w:vAlign w:val="bottom"/>
          </w:tcPr>
          <w:p w14:paraId="0D88A1DC"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4DB630B7"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6177B45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3.77</w:t>
            </w:r>
          </w:p>
        </w:tc>
        <w:tc>
          <w:tcPr>
            <w:tcW w:w="1155" w:type="dxa"/>
            <w:gridSpan w:val="4"/>
            <w:shd w:val="clear" w:color="auto" w:fill="auto"/>
            <w:noWrap/>
            <w:vAlign w:val="bottom"/>
          </w:tcPr>
          <w:p w14:paraId="484F7CD3"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4.53</w:t>
            </w:r>
          </w:p>
        </w:tc>
        <w:tc>
          <w:tcPr>
            <w:tcW w:w="1560" w:type="dxa"/>
            <w:gridSpan w:val="2"/>
            <w:shd w:val="clear" w:color="auto" w:fill="auto"/>
            <w:noWrap/>
            <w:vAlign w:val="bottom"/>
          </w:tcPr>
          <w:p w14:paraId="2C747C1A"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1.04</w:t>
            </w:r>
          </w:p>
        </w:tc>
        <w:tc>
          <w:tcPr>
            <w:tcW w:w="1985" w:type="dxa"/>
            <w:gridSpan w:val="4"/>
            <w:shd w:val="clear" w:color="auto" w:fill="auto"/>
            <w:noWrap/>
            <w:vAlign w:val="bottom"/>
          </w:tcPr>
          <w:p w14:paraId="0BC9B5E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0.98-1.10</w:t>
            </w:r>
          </w:p>
        </w:tc>
        <w:tc>
          <w:tcPr>
            <w:tcW w:w="2552" w:type="dxa"/>
            <w:vAlign w:val="bottom"/>
          </w:tcPr>
          <w:p w14:paraId="5455460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65848B62" w14:textId="77777777" w:rsidTr="00BB427C">
        <w:trPr>
          <w:trHeight w:val="325"/>
          <w:jc w:val="center"/>
        </w:trPr>
        <w:tc>
          <w:tcPr>
            <w:tcW w:w="2497" w:type="dxa"/>
            <w:vAlign w:val="center"/>
          </w:tcPr>
          <w:p w14:paraId="0524F23E"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eastAsia="zh-CN"/>
              </w:rPr>
              <w:t xml:space="preserve">Number of private psychologist consultations </w:t>
            </w:r>
            <w:r w:rsidRPr="00B0212F">
              <w:rPr>
                <w:rFonts w:ascii="Times New Roman" w:hAnsi="Times New Roman" w:cs="Times New Roman"/>
                <w:color w:val="000000" w:themeColor="text1"/>
                <w:lang w:val="en-US" w:eastAsia="zh-CN"/>
              </w:rPr>
              <w:t xml:space="preserve">(mean/SD) </w:t>
            </w:r>
          </w:p>
        </w:tc>
        <w:tc>
          <w:tcPr>
            <w:tcW w:w="1607" w:type="dxa"/>
            <w:shd w:val="clear" w:color="auto" w:fill="auto"/>
            <w:vAlign w:val="bottom"/>
          </w:tcPr>
          <w:p w14:paraId="756DE021"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133C4741"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0A86466F"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4.36</w:t>
            </w:r>
          </w:p>
        </w:tc>
        <w:tc>
          <w:tcPr>
            <w:tcW w:w="1155" w:type="dxa"/>
            <w:gridSpan w:val="4"/>
            <w:shd w:val="clear" w:color="auto" w:fill="auto"/>
            <w:noWrap/>
            <w:vAlign w:val="bottom"/>
          </w:tcPr>
          <w:p w14:paraId="5C48BE2E"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12.47</w:t>
            </w:r>
          </w:p>
        </w:tc>
        <w:tc>
          <w:tcPr>
            <w:tcW w:w="1702" w:type="dxa"/>
            <w:gridSpan w:val="3"/>
            <w:shd w:val="clear" w:color="auto" w:fill="auto"/>
            <w:noWrap/>
            <w:vAlign w:val="bottom"/>
          </w:tcPr>
          <w:p w14:paraId="6DB4CAD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1.01</w:t>
            </w:r>
          </w:p>
        </w:tc>
        <w:tc>
          <w:tcPr>
            <w:tcW w:w="1843" w:type="dxa"/>
            <w:gridSpan w:val="3"/>
            <w:shd w:val="clear" w:color="auto" w:fill="auto"/>
            <w:noWrap/>
            <w:vAlign w:val="bottom"/>
          </w:tcPr>
          <w:p w14:paraId="4BD69C0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0.99-1.03</w:t>
            </w:r>
          </w:p>
        </w:tc>
        <w:tc>
          <w:tcPr>
            <w:tcW w:w="2552" w:type="dxa"/>
            <w:vAlign w:val="bottom"/>
          </w:tcPr>
          <w:p w14:paraId="032CB76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&lt;0.20</w:t>
            </w:r>
          </w:p>
        </w:tc>
      </w:tr>
      <w:tr w:rsidR="00AA6900" w:rsidRPr="00B0212F" w14:paraId="19F07B76" w14:textId="77777777" w:rsidTr="00BB427C">
        <w:trPr>
          <w:trHeight w:val="197"/>
          <w:jc w:val="center"/>
        </w:trPr>
        <w:tc>
          <w:tcPr>
            <w:tcW w:w="2497" w:type="dxa"/>
            <w:vAlign w:val="center"/>
          </w:tcPr>
          <w:p w14:paraId="28E42BD0" w14:textId="0D111AB3" w:rsidR="00AA6900" w:rsidRPr="00B0212F" w:rsidRDefault="009F3983" w:rsidP="00BB427C">
            <w:pPr>
              <w:rPr>
                <w:rFonts w:ascii="Times New Roman" w:hAnsi="Times New Roman" w:cs="Times New Roman"/>
                <w:color w:val="000000" w:themeColor="text1"/>
                <w:lang w:eastAsia="zh-CN"/>
              </w:rPr>
            </w:pPr>
            <w:r>
              <w:rPr>
                <w:rFonts w:ascii="Times New Roman" w:hAnsi="Times New Roman" w:cs="Times New Roman"/>
                <w:color w:val="000000" w:themeColor="text1"/>
                <w:lang w:eastAsia="zh-CN"/>
              </w:rPr>
              <w:t>Receiving</w:t>
            </w:r>
            <w:r w:rsidR="00AB493C">
              <w:rPr>
                <w:rFonts w:ascii="Times New Roman" w:hAnsi="Times New Roman" w:cs="Times New Roman"/>
                <w:color w:val="000000" w:themeColor="text1"/>
                <w:lang w:eastAsia="zh-CN"/>
              </w:rPr>
              <w:t xml:space="preserve"> </w:t>
            </w:r>
            <w:r>
              <w:rPr>
                <w:rFonts w:ascii="Times New Roman" w:hAnsi="Times New Roman" w:cs="Times New Roman"/>
                <w:color w:val="000000" w:themeColor="text1"/>
                <w:lang w:eastAsia="zh-CN"/>
              </w:rPr>
              <w:t>p</w:t>
            </w:r>
            <w:r w:rsidR="00AA6900" w:rsidRPr="00B0212F">
              <w:rPr>
                <w:rFonts w:ascii="Times New Roman" w:hAnsi="Times New Roman" w:cs="Times New Roman"/>
                <w:color w:val="000000" w:themeColor="text1"/>
                <w:lang w:eastAsia="zh-CN"/>
              </w:rPr>
              <w:t>sychosocial interventions in community healthcare centers</w:t>
            </w:r>
          </w:p>
        </w:tc>
        <w:tc>
          <w:tcPr>
            <w:tcW w:w="1607" w:type="dxa"/>
            <w:shd w:val="clear" w:color="auto" w:fill="auto"/>
            <w:vAlign w:val="bottom"/>
          </w:tcPr>
          <w:p w14:paraId="547182AF" w14:textId="3DA58150" w:rsidR="00AA6900" w:rsidRPr="00B0212F" w:rsidRDefault="00AA6900" w:rsidP="00BB427C">
            <w:pPr>
              <w:rPr>
                <w:rFonts w:ascii="Times New Roman" w:hAnsi="Times New Roman" w:cs="Times New Roman"/>
                <w:color w:val="156082" w:themeColor="accent1"/>
                <w:lang w:eastAsia="zh-CN"/>
              </w:rPr>
            </w:pPr>
          </w:p>
        </w:tc>
        <w:tc>
          <w:tcPr>
            <w:tcW w:w="396" w:type="dxa"/>
            <w:shd w:val="clear" w:color="auto" w:fill="auto"/>
            <w:noWrap/>
            <w:vAlign w:val="bottom"/>
          </w:tcPr>
          <w:p w14:paraId="21AF4F4A"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5D8189F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15</w:t>
            </w:r>
          </w:p>
        </w:tc>
        <w:tc>
          <w:tcPr>
            <w:tcW w:w="1155" w:type="dxa"/>
            <w:gridSpan w:val="4"/>
            <w:shd w:val="clear" w:color="auto" w:fill="auto"/>
            <w:noWrap/>
            <w:vAlign w:val="bottom"/>
          </w:tcPr>
          <w:p w14:paraId="4D95EE5E"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8.24</w:t>
            </w:r>
          </w:p>
        </w:tc>
        <w:tc>
          <w:tcPr>
            <w:tcW w:w="1560" w:type="dxa"/>
            <w:gridSpan w:val="2"/>
            <w:shd w:val="clear" w:color="auto" w:fill="auto"/>
            <w:noWrap/>
            <w:vAlign w:val="bottom"/>
          </w:tcPr>
          <w:p w14:paraId="0BE663BE"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0.42</w:t>
            </w:r>
          </w:p>
        </w:tc>
        <w:tc>
          <w:tcPr>
            <w:tcW w:w="1843" w:type="dxa"/>
            <w:gridSpan w:val="3"/>
            <w:shd w:val="clear" w:color="auto" w:fill="auto"/>
            <w:noWrap/>
            <w:vAlign w:val="bottom"/>
          </w:tcPr>
          <w:p w14:paraId="208D307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0.14- 1.24</w:t>
            </w:r>
          </w:p>
        </w:tc>
        <w:tc>
          <w:tcPr>
            <w:tcW w:w="2694" w:type="dxa"/>
            <w:gridSpan w:val="2"/>
            <w:vAlign w:val="bottom"/>
          </w:tcPr>
          <w:p w14:paraId="638900C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&lt;0.20</w:t>
            </w:r>
          </w:p>
        </w:tc>
      </w:tr>
      <w:tr w:rsidR="00AA6900" w:rsidRPr="00B0212F" w14:paraId="4C06A8BD" w14:textId="77777777" w:rsidTr="00BB427C">
        <w:trPr>
          <w:trHeight w:val="197"/>
          <w:jc w:val="center"/>
        </w:trPr>
        <w:tc>
          <w:tcPr>
            <w:tcW w:w="2497" w:type="dxa"/>
            <w:vAlign w:val="center"/>
          </w:tcPr>
          <w:p w14:paraId="39BD202E"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Consulting a psychiatrist</w:t>
            </w:r>
          </w:p>
        </w:tc>
        <w:tc>
          <w:tcPr>
            <w:tcW w:w="1607" w:type="dxa"/>
            <w:shd w:val="clear" w:color="auto" w:fill="auto"/>
            <w:vAlign w:val="bottom"/>
          </w:tcPr>
          <w:p w14:paraId="27885509" w14:textId="589094B3" w:rsidR="00AA6900" w:rsidRPr="00B0212F" w:rsidRDefault="00AA6900" w:rsidP="00BB427C">
            <w:pPr>
              <w:rPr>
                <w:rFonts w:ascii="Times New Roman" w:hAnsi="Times New Roman" w:cs="Times New Roman"/>
                <w:color w:val="156082" w:themeColor="accent1"/>
                <w:lang w:eastAsia="zh-CN"/>
              </w:rPr>
            </w:pPr>
          </w:p>
        </w:tc>
        <w:tc>
          <w:tcPr>
            <w:tcW w:w="396" w:type="dxa"/>
            <w:shd w:val="clear" w:color="auto" w:fill="auto"/>
            <w:noWrap/>
            <w:vAlign w:val="bottom"/>
          </w:tcPr>
          <w:p w14:paraId="34330952"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24F95A7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34</w:t>
            </w:r>
          </w:p>
        </w:tc>
        <w:tc>
          <w:tcPr>
            <w:tcW w:w="1155" w:type="dxa"/>
            <w:gridSpan w:val="4"/>
            <w:shd w:val="clear" w:color="auto" w:fill="auto"/>
            <w:noWrap/>
            <w:vAlign w:val="bottom"/>
          </w:tcPr>
          <w:p w14:paraId="0D10729B"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18.68</w:t>
            </w:r>
          </w:p>
        </w:tc>
        <w:tc>
          <w:tcPr>
            <w:tcW w:w="1560" w:type="dxa"/>
            <w:gridSpan w:val="2"/>
            <w:shd w:val="clear" w:color="auto" w:fill="auto"/>
            <w:noWrap/>
            <w:vAlign w:val="bottom"/>
          </w:tcPr>
          <w:p w14:paraId="4B0962F3"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0.74</w:t>
            </w:r>
          </w:p>
        </w:tc>
        <w:tc>
          <w:tcPr>
            <w:tcW w:w="1843" w:type="dxa"/>
            <w:gridSpan w:val="3"/>
            <w:shd w:val="clear" w:color="auto" w:fill="auto"/>
            <w:noWrap/>
            <w:vAlign w:val="bottom"/>
          </w:tcPr>
          <w:p w14:paraId="4225D86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0.42-1.28</w:t>
            </w:r>
          </w:p>
        </w:tc>
        <w:tc>
          <w:tcPr>
            <w:tcW w:w="2694" w:type="dxa"/>
            <w:gridSpan w:val="2"/>
            <w:vAlign w:val="bottom"/>
          </w:tcPr>
          <w:p w14:paraId="40EC8066"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&gt;0.20</w:t>
            </w:r>
          </w:p>
        </w:tc>
      </w:tr>
      <w:tr w:rsidR="00AA6900" w:rsidRPr="00B0212F" w14:paraId="0DE53AB4" w14:textId="77777777" w:rsidTr="00BB427C">
        <w:trPr>
          <w:trHeight w:val="197"/>
          <w:jc w:val="center"/>
        </w:trPr>
        <w:tc>
          <w:tcPr>
            <w:tcW w:w="2497" w:type="dxa"/>
            <w:vAlign w:val="center"/>
          </w:tcPr>
          <w:p w14:paraId="368432C7" w14:textId="4C0414A1" w:rsidR="00AA6900" w:rsidRPr="00B0212F" w:rsidRDefault="009F3983" w:rsidP="00BB427C">
            <w:pPr>
              <w:rPr>
                <w:rFonts w:ascii="Times New Roman" w:hAnsi="Times New Roman" w:cs="Times New Roman"/>
                <w:color w:val="000000" w:themeColor="text1"/>
                <w:lang w:eastAsia="zh-CN"/>
              </w:rPr>
            </w:pPr>
            <w:r>
              <w:rPr>
                <w:rFonts w:ascii="Times New Roman" w:hAnsi="Times New Roman" w:cs="Times New Roman"/>
                <w:color w:val="000000" w:themeColor="text1"/>
                <w:lang w:val="en-US" w:eastAsia="zh-CN"/>
              </w:rPr>
              <w:t xml:space="preserve">Using </w:t>
            </w:r>
            <w:r w:rsidR="00385415">
              <w:rPr>
                <w:rFonts w:ascii="Times New Roman" w:hAnsi="Times New Roman" w:cs="Times New Roman"/>
                <w:color w:val="000000" w:themeColor="text1"/>
                <w:lang w:val="en-US" w:eastAsia="zh-CN"/>
              </w:rPr>
              <w:t>s</w:t>
            </w:r>
            <w:r w:rsidR="00AA6900" w:rsidRPr="00B0212F">
              <w:rPr>
                <w:rFonts w:ascii="Times New Roman" w:hAnsi="Times New Roman" w:cs="Times New Roman"/>
                <w:color w:val="000000" w:themeColor="text1"/>
                <w:lang w:val="en-US" w:eastAsia="zh-CN"/>
              </w:rPr>
              <w:t>pecialized outpatient care other than psychiatrists</w:t>
            </w:r>
          </w:p>
        </w:tc>
        <w:tc>
          <w:tcPr>
            <w:tcW w:w="1607" w:type="dxa"/>
            <w:shd w:val="clear" w:color="auto" w:fill="auto"/>
            <w:vAlign w:val="bottom"/>
          </w:tcPr>
          <w:p w14:paraId="089CC726" w14:textId="306973EA" w:rsidR="00AA6900" w:rsidRPr="00B0212F" w:rsidRDefault="00AA6900" w:rsidP="00BB427C">
            <w:pPr>
              <w:rPr>
                <w:rFonts w:ascii="Times New Roman" w:hAnsi="Times New Roman" w:cs="Times New Roman"/>
                <w:color w:val="156082" w:themeColor="accent1"/>
                <w:lang w:eastAsia="zh-CN"/>
              </w:rPr>
            </w:pPr>
          </w:p>
        </w:tc>
        <w:tc>
          <w:tcPr>
            <w:tcW w:w="396" w:type="dxa"/>
            <w:shd w:val="clear" w:color="auto" w:fill="auto"/>
            <w:noWrap/>
            <w:vAlign w:val="bottom"/>
          </w:tcPr>
          <w:p w14:paraId="0190C1E5"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296B0D7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76</w:t>
            </w:r>
          </w:p>
        </w:tc>
        <w:tc>
          <w:tcPr>
            <w:tcW w:w="1155" w:type="dxa"/>
            <w:gridSpan w:val="4"/>
            <w:shd w:val="clear" w:color="auto" w:fill="auto"/>
            <w:noWrap/>
            <w:vAlign w:val="bottom"/>
          </w:tcPr>
          <w:p w14:paraId="0AEF51B7"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41.76</w:t>
            </w:r>
          </w:p>
        </w:tc>
        <w:tc>
          <w:tcPr>
            <w:tcW w:w="1560" w:type="dxa"/>
            <w:gridSpan w:val="2"/>
            <w:shd w:val="clear" w:color="auto" w:fill="auto"/>
            <w:noWrap/>
            <w:vAlign w:val="bottom"/>
          </w:tcPr>
          <w:p w14:paraId="1A1E982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0.63</w:t>
            </w:r>
          </w:p>
        </w:tc>
        <w:tc>
          <w:tcPr>
            <w:tcW w:w="1843" w:type="dxa"/>
            <w:gridSpan w:val="3"/>
            <w:shd w:val="clear" w:color="auto" w:fill="auto"/>
            <w:noWrap/>
            <w:vAlign w:val="bottom"/>
          </w:tcPr>
          <w:p w14:paraId="22C0215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0.36-1.08</w:t>
            </w:r>
          </w:p>
        </w:tc>
        <w:tc>
          <w:tcPr>
            <w:tcW w:w="2694" w:type="dxa"/>
            <w:gridSpan w:val="2"/>
            <w:vAlign w:val="bottom"/>
          </w:tcPr>
          <w:p w14:paraId="3FCBF0E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&lt;0.20</w:t>
            </w:r>
          </w:p>
        </w:tc>
      </w:tr>
      <w:tr w:rsidR="00AA6900" w:rsidRPr="00B0212F" w14:paraId="7B00238A" w14:textId="77777777" w:rsidTr="00BB427C">
        <w:trPr>
          <w:trHeight w:val="197"/>
          <w:jc w:val="center"/>
        </w:trPr>
        <w:tc>
          <w:tcPr>
            <w:tcW w:w="2497" w:type="dxa"/>
            <w:vAlign w:val="center"/>
          </w:tcPr>
          <w:p w14:paraId="2E09BB6C" w14:textId="79A1FE90" w:rsidR="00AA6900" w:rsidRPr="00B0212F" w:rsidRDefault="00AA6900" w:rsidP="00BB427C">
            <w:pPr>
              <w:rPr>
                <w:rFonts w:ascii="Times New Roman" w:hAnsi="Times New Roman" w:cs="Times New Roman"/>
                <w:color w:val="156082" w:themeColor="accent1"/>
                <w:lang w:eastAsia="zh-CN"/>
              </w:rPr>
            </w:pPr>
            <w:r w:rsidRPr="00B0212F">
              <w:rPr>
                <w:rFonts w:ascii="Times New Roman" w:hAnsi="Times New Roman" w:cs="Times New Roman"/>
                <w:color w:val="000000" w:themeColor="text1"/>
                <w:lang w:eastAsia="zh-CN"/>
              </w:rPr>
              <w:t>Satisfaction with outpatient service use (mean/SD.)</w:t>
            </w:r>
            <w:r w:rsidR="003823F4">
              <w:rPr>
                <w:rFonts w:ascii="Times New Roman" w:hAnsi="Times New Roman" w:cs="Times New Roman"/>
                <w:color w:val="000000" w:themeColor="text1"/>
                <w:lang w:eastAsia="zh-CN"/>
              </w:rPr>
              <w:t xml:space="preserve"> </w:t>
            </w:r>
            <w:r w:rsidR="00741FE2" w:rsidRPr="000D1A6C">
              <w:rPr>
                <w:rFonts w:ascii="Times New Roman" w:hAnsi="Times New Roman" w:cs="Times New Roman"/>
                <w:color w:val="000000" w:themeColor="text1"/>
                <w:vertAlign w:val="superscript"/>
                <w:lang w:eastAsia="zh-CN"/>
              </w:rPr>
              <w:t>a</w:t>
            </w:r>
          </w:p>
        </w:tc>
        <w:tc>
          <w:tcPr>
            <w:tcW w:w="1607" w:type="dxa"/>
            <w:shd w:val="clear" w:color="auto" w:fill="auto"/>
            <w:vAlign w:val="bottom"/>
          </w:tcPr>
          <w:p w14:paraId="4667E245" w14:textId="77777777" w:rsidR="00AA6900" w:rsidRPr="00B0212F" w:rsidRDefault="00AA6900" w:rsidP="00BB427C">
            <w:pPr>
              <w:rPr>
                <w:rFonts w:ascii="Times New Roman" w:hAnsi="Times New Roman" w:cs="Times New Roman"/>
                <w:color w:val="156082" w:themeColor="accent1"/>
                <w:lang w:eastAsia="zh-CN"/>
              </w:rPr>
            </w:pPr>
          </w:p>
        </w:tc>
        <w:tc>
          <w:tcPr>
            <w:tcW w:w="396" w:type="dxa"/>
            <w:shd w:val="clear" w:color="auto" w:fill="auto"/>
            <w:noWrap/>
            <w:vAlign w:val="bottom"/>
          </w:tcPr>
          <w:p w14:paraId="1A604836"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7ABEFC9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3.92</w:t>
            </w:r>
          </w:p>
        </w:tc>
        <w:tc>
          <w:tcPr>
            <w:tcW w:w="1155" w:type="dxa"/>
            <w:gridSpan w:val="4"/>
            <w:shd w:val="clear" w:color="auto" w:fill="auto"/>
            <w:noWrap/>
            <w:vAlign w:val="bottom"/>
          </w:tcPr>
          <w:p w14:paraId="0BEDC0F8"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0.79</w:t>
            </w:r>
          </w:p>
        </w:tc>
        <w:tc>
          <w:tcPr>
            <w:tcW w:w="1560" w:type="dxa"/>
            <w:gridSpan w:val="2"/>
            <w:shd w:val="clear" w:color="auto" w:fill="auto"/>
            <w:noWrap/>
            <w:vAlign w:val="bottom"/>
          </w:tcPr>
          <w:p w14:paraId="3B10AAE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0.48</w:t>
            </w:r>
          </w:p>
        </w:tc>
        <w:tc>
          <w:tcPr>
            <w:tcW w:w="1843" w:type="dxa"/>
            <w:gridSpan w:val="3"/>
            <w:shd w:val="clear" w:color="auto" w:fill="auto"/>
            <w:noWrap/>
            <w:vAlign w:val="bottom"/>
          </w:tcPr>
          <w:p w14:paraId="097964B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0.33-0.72</w:t>
            </w:r>
          </w:p>
        </w:tc>
        <w:tc>
          <w:tcPr>
            <w:tcW w:w="2694" w:type="dxa"/>
            <w:gridSpan w:val="2"/>
            <w:vAlign w:val="bottom"/>
          </w:tcPr>
          <w:p w14:paraId="1118AF0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&lt;0.20</w:t>
            </w:r>
          </w:p>
        </w:tc>
      </w:tr>
      <w:tr w:rsidR="00AA6900" w:rsidRPr="00B0212F" w14:paraId="6901DA67" w14:textId="77777777" w:rsidTr="00BB427C">
        <w:trPr>
          <w:trHeight w:val="197"/>
          <w:jc w:val="center"/>
        </w:trPr>
        <w:tc>
          <w:tcPr>
            <w:tcW w:w="2497" w:type="dxa"/>
            <w:vAlign w:val="center"/>
          </w:tcPr>
          <w:p w14:paraId="4F607093"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rPr>
              <w:t>Very high ED use (8+/year) (ref: no)</w:t>
            </w:r>
          </w:p>
        </w:tc>
        <w:tc>
          <w:tcPr>
            <w:tcW w:w="1607" w:type="dxa"/>
            <w:shd w:val="clear" w:color="auto" w:fill="auto"/>
            <w:vAlign w:val="bottom"/>
          </w:tcPr>
          <w:p w14:paraId="41CB9297" w14:textId="007555CE"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39C386DE"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1D19CE9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rPr>
              <w:t>40</w:t>
            </w:r>
          </w:p>
        </w:tc>
        <w:tc>
          <w:tcPr>
            <w:tcW w:w="1155" w:type="dxa"/>
            <w:gridSpan w:val="4"/>
            <w:shd w:val="clear" w:color="auto" w:fill="auto"/>
            <w:noWrap/>
            <w:vAlign w:val="bottom"/>
          </w:tcPr>
          <w:p w14:paraId="02172577"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rPr>
              <w:t>38.10</w:t>
            </w:r>
          </w:p>
        </w:tc>
        <w:tc>
          <w:tcPr>
            <w:tcW w:w="1560" w:type="dxa"/>
            <w:gridSpan w:val="2"/>
            <w:shd w:val="clear" w:color="auto" w:fill="auto"/>
            <w:noWrap/>
            <w:vAlign w:val="bottom"/>
          </w:tcPr>
          <w:p w14:paraId="4D04F8F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0.94</w:t>
            </w:r>
          </w:p>
        </w:tc>
        <w:tc>
          <w:tcPr>
            <w:tcW w:w="1843" w:type="dxa"/>
            <w:gridSpan w:val="3"/>
            <w:shd w:val="clear" w:color="auto" w:fill="auto"/>
            <w:noWrap/>
            <w:vAlign w:val="bottom"/>
          </w:tcPr>
          <w:p w14:paraId="52CFA7B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0.55-1.63</w:t>
            </w:r>
          </w:p>
        </w:tc>
        <w:tc>
          <w:tcPr>
            <w:tcW w:w="2694" w:type="dxa"/>
            <w:gridSpan w:val="2"/>
            <w:vAlign w:val="bottom"/>
          </w:tcPr>
          <w:p w14:paraId="03623116"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≥0.20</w:t>
            </w:r>
          </w:p>
        </w:tc>
      </w:tr>
      <w:tr w:rsidR="00AA6900" w:rsidRPr="00B0212F" w14:paraId="5C876596" w14:textId="77777777" w:rsidTr="00BB427C">
        <w:trPr>
          <w:trHeight w:val="197"/>
          <w:jc w:val="center"/>
        </w:trPr>
        <w:tc>
          <w:tcPr>
            <w:tcW w:w="2497" w:type="dxa"/>
            <w:vAlign w:val="center"/>
          </w:tcPr>
          <w:p w14:paraId="07249137" w14:textId="01FE8127" w:rsidR="00AA6900" w:rsidRPr="00B0212F" w:rsidRDefault="00AA6900" w:rsidP="00BB427C">
            <w:pPr>
              <w:rPr>
                <w:rFonts w:ascii="Times New Roman" w:hAnsi="Times New Roman" w:cs="Times New Roman"/>
                <w:color w:val="156082" w:themeColor="accent1"/>
                <w:lang w:val="en-US" w:eastAsia="zh-CN"/>
              </w:rPr>
            </w:pPr>
            <w:r w:rsidRPr="00B0212F">
              <w:rPr>
                <w:rFonts w:ascii="Times New Roman" w:hAnsi="Times New Roman" w:cs="Times New Roman"/>
                <w:color w:val="000000" w:themeColor="text1"/>
              </w:rPr>
              <w:lastRenderedPageBreak/>
              <w:t>Chronic high ED use (within 2 years prior</w:t>
            </w:r>
            <w:r w:rsidR="00C42B8F">
              <w:rPr>
                <w:rFonts w:ascii="Times New Roman" w:hAnsi="Times New Roman" w:cs="Times New Roman"/>
                <w:color w:val="000000" w:themeColor="text1"/>
              </w:rPr>
              <w:t xml:space="preserve"> to </w:t>
            </w:r>
            <w:r w:rsidR="00A7597F">
              <w:rPr>
                <w:rFonts w:ascii="Times New Roman" w:hAnsi="Times New Roman" w:cs="Times New Roman"/>
                <w:color w:val="000000" w:themeColor="text1"/>
              </w:rPr>
              <w:t>the 12-month</w:t>
            </w:r>
            <w:r w:rsidRPr="00B0212F">
              <w:rPr>
                <w:rFonts w:ascii="Times New Roman" w:hAnsi="Times New Roman" w:cs="Times New Roman"/>
                <w:color w:val="000000" w:themeColor="text1"/>
              </w:rPr>
              <w:t xml:space="preserve"> ED use) </w:t>
            </w:r>
            <w:r w:rsidRPr="00B0212F">
              <w:rPr>
                <w:rFonts w:ascii="Times New Roman" w:hAnsi="Times New Roman" w:cs="Times New Roman"/>
                <w:color w:val="000000" w:themeColor="text1"/>
                <w:lang w:val="en-US" w:eastAsia="zh-CN"/>
              </w:rPr>
              <w:t>(ref.: no)</w:t>
            </w:r>
          </w:p>
        </w:tc>
        <w:tc>
          <w:tcPr>
            <w:tcW w:w="1607" w:type="dxa"/>
            <w:shd w:val="clear" w:color="auto" w:fill="auto"/>
            <w:vAlign w:val="center"/>
          </w:tcPr>
          <w:p w14:paraId="20E39EC2" w14:textId="07631DA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574E3FA8"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6FECFF4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89</w:t>
            </w:r>
          </w:p>
        </w:tc>
        <w:tc>
          <w:tcPr>
            <w:tcW w:w="1155" w:type="dxa"/>
            <w:gridSpan w:val="4"/>
            <w:shd w:val="clear" w:color="auto" w:fill="auto"/>
            <w:noWrap/>
            <w:vAlign w:val="bottom"/>
          </w:tcPr>
          <w:p w14:paraId="720AFCB2"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48.90</w:t>
            </w:r>
          </w:p>
        </w:tc>
        <w:tc>
          <w:tcPr>
            <w:tcW w:w="1560" w:type="dxa"/>
            <w:gridSpan w:val="2"/>
            <w:shd w:val="clear" w:color="auto" w:fill="auto"/>
            <w:noWrap/>
            <w:vAlign w:val="bottom"/>
          </w:tcPr>
          <w:p w14:paraId="2A8D1CB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1.35</w:t>
            </w:r>
          </w:p>
        </w:tc>
        <w:tc>
          <w:tcPr>
            <w:tcW w:w="1843" w:type="dxa"/>
            <w:gridSpan w:val="3"/>
            <w:shd w:val="clear" w:color="auto" w:fill="auto"/>
            <w:noWrap/>
            <w:vAlign w:val="bottom"/>
          </w:tcPr>
          <w:p w14:paraId="02929F07"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0.79-2.30</w:t>
            </w:r>
          </w:p>
        </w:tc>
        <w:tc>
          <w:tcPr>
            <w:tcW w:w="2694" w:type="dxa"/>
            <w:gridSpan w:val="2"/>
            <w:vAlign w:val="bottom"/>
          </w:tcPr>
          <w:p w14:paraId="4DEB722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≥0.20</w:t>
            </w:r>
          </w:p>
        </w:tc>
      </w:tr>
      <w:tr w:rsidR="00AA6900" w:rsidRPr="00B0212F" w14:paraId="00D82071" w14:textId="77777777" w:rsidTr="00BB427C">
        <w:trPr>
          <w:trHeight w:val="197"/>
          <w:jc w:val="center"/>
        </w:trPr>
        <w:tc>
          <w:tcPr>
            <w:tcW w:w="2497" w:type="dxa"/>
            <w:vAlign w:val="center"/>
          </w:tcPr>
          <w:p w14:paraId="51512267" w14:textId="77777777" w:rsidR="00AA6900" w:rsidRPr="00B0212F" w:rsidRDefault="00AA6900" w:rsidP="00BB427C">
            <w:pPr>
              <w:rPr>
                <w:rFonts w:ascii="Times New Roman" w:hAnsi="Times New Roman" w:cs="Times New Roman"/>
                <w:color w:val="000000" w:themeColor="text1"/>
              </w:rPr>
            </w:pPr>
            <w:r w:rsidRPr="00B0212F">
              <w:rPr>
                <w:rFonts w:ascii="Times New Roman" w:hAnsi="Times New Roman" w:cs="Times New Roman"/>
                <w:color w:val="000000" w:themeColor="text1"/>
              </w:rPr>
              <w:t>High hospitalization (4+/year)</w:t>
            </w:r>
          </w:p>
        </w:tc>
        <w:tc>
          <w:tcPr>
            <w:tcW w:w="1607" w:type="dxa"/>
            <w:shd w:val="clear" w:color="auto" w:fill="auto"/>
            <w:vAlign w:val="bottom"/>
          </w:tcPr>
          <w:p w14:paraId="30A1AD60" w14:textId="09AE864E" w:rsidR="00AA6900" w:rsidRPr="00B0212F" w:rsidRDefault="00AA6900" w:rsidP="00BB427C">
            <w:pPr>
              <w:rPr>
                <w:rFonts w:ascii="Times New Roman" w:hAnsi="Times New Roman" w:cs="Times New Roman"/>
                <w:color w:val="000000" w:themeColor="text1"/>
                <w:lang w:val="en-US"/>
              </w:rPr>
            </w:pPr>
          </w:p>
        </w:tc>
        <w:tc>
          <w:tcPr>
            <w:tcW w:w="396" w:type="dxa"/>
            <w:shd w:val="clear" w:color="auto" w:fill="auto"/>
            <w:noWrap/>
            <w:vAlign w:val="bottom"/>
          </w:tcPr>
          <w:p w14:paraId="4584FB30"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19A54CF0"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rPr>
              <w:t>28</w:t>
            </w:r>
          </w:p>
        </w:tc>
        <w:tc>
          <w:tcPr>
            <w:tcW w:w="1155" w:type="dxa"/>
            <w:gridSpan w:val="4"/>
            <w:shd w:val="clear" w:color="auto" w:fill="auto"/>
            <w:noWrap/>
            <w:vAlign w:val="bottom"/>
          </w:tcPr>
          <w:p w14:paraId="75854742" w14:textId="77777777" w:rsidR="00AA6900" w:rsidRPr="00B0212F" w:rsidRDefault="00AA6900" w:rsidP="00BB427C">
            <w:pPr>
              <w:suppressAutoHyphens/>
              <w:jc w:val="right"/>
              <w:rPr>
                <w:rFonts w:ascii="Times New Roman" w:hAnsi="Times New Roman" w:cs="Times New Roman"/>
                <w:color w:val="000000" w:themeColor="text1"/>
                <w:lang w:eastAsia="zh-CN"/>
              </w:rPr>
            </w:pPr>
            <w:r w:rsidRPr="00B0212F">
              <w:rPr>
                <w:rFonts w:ascii="Times New Roman" w:hAnsi="Times New Roman" w:cs="Times New Roman"/>
                <w:color w:val="000000" w:themeColor="text1"/>
              </w:rPr>
              <w:t>15.38</w:t>
            </w:r>
          </w:p>
        </w:tc>
        <w:tc>
          <w:tcPr>
            <w:tcW w:w="1560" w:type="dxa"/>
            <w:gridSpan w:val="2"/>
            <w:shd w:val="clear" w:color="auto" w:fill="auto"/>
            <w:noWrap/>
            <w:vAlign w:val="bottom"/>
          </w:tcPr>
          <w:p w14:paraId="150BB866"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1.21</w:t>
            </w:r>
          </w:p>
        </w:tc>
        <w:tc>
          <w:tcPr>
            <w:tcW w:w="1843" w:type="dxa"/>
            <w:gridSpan w:val="3"/>
            <w:shd w:val="clear" w:color="auto" w:fill="auto"/>
            <w:noWrap/>
            <w:vAlign w:val="bottom"/>
          </w:tcPr>
          <w:p w14:paraId="7DADD979"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0.58-2.51</w:t>
            </w:r>
          </w:p>
        </w:tc>
        <w:tc>
          <w:tcPr>
            <w:tcW w:w="2694" w:type="dxa"/>
            <w:gridSpan w:val="2"/>
            <w:vAlign w:val="bottom"/>
          </w:tcPr>
          <w:p w14:paraId="117CEE8C"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≥0.20</w:t>
            </w:r>
          </w:p>
        </w:tc>
      </w:tr>
    </w:tbl>
    <w:p w14:paraId="477018A3" w14:textId="6F5436D3" w:rsidR="00EF7F50" w:rsidRPr="00C06F52" w:rsidRDefault="00741FE2" w:rsidP="00C32E49">
      <w:pPr>
        <w:ind w:left="426" w:right="-138"/>
        <w:rPr>
          <w:rFonts w:ascii="Times New Roman" w:hAnsi="Times New Roman" w:cs="Times New Roman"/>
          <w:color w:val="000000"/>
          <w:sz w:val="22"/>
          <w:szCs w:val="22"/>
        </w:rPr>
      </w:pPr>
      <w:r w:rsidRPr="00C06F52">
        <w:rPr>
          <w:rFonts w:ascii="Times New Roman" w:hAnsi="Times New Roman" w:cs="Times New Roman"/>
          <w:color w:val="000000" w:themeColor="text1"/>
          <w:sz w:val="22"/>
          <w:szCs w:val="22"/>
          <w:vertAlign w:val="superscript"/>
          <w:lang w:eastAsia="zh-CN"/>
        </w:rPr>
        <w:t xml:space="preserve">a </w:t>
      </w:r>
      <w:r w:rsidR="00EF7F50" w:rsidRPr="00C06F52">
        <w:rPr>
          <w:rFonts w:ascii="Times New Roman" w:hAnsi="Times New Roman" w:cs="Times New Roman"/>
          <w:color w:val="000000"/>
          <w:sz w:val="22"/>
          <w:szCs w:val="22"/>
        </w:rPr>
        <w:t xml:space="preserve">Higher scores indicate greater or increased conditions or situations. </w:t>
      </w:r>
    </w:p>
    <w:p w14:paraId="062AE234" w14:textId="77777777" w:rsidR="00AA6900" w:rsidRDefault="00AA6900" w:rsidP="00AA6900">
      <w:pPr>
        <w:rPr>
          <w:rFonts w:ascii="Times New Roman" w:hAnsi="Times New Roman" w:cs="Times New Roman"/>
          <w:b/>
          <w:bCs/>
          <w:color w:val="000000" w:themeColor="text1"/>
          <w:lang w:val="en-US"/>
        </w:rPr>
      </w:pPr>
    </w:p>
    <w:p w14:paraId="54A1DE0F" w14:textId="77777777" w:rsidR="00F13B8B" w:rsidRPr="00B0212F" w:rsidRDefault="00F13B8B" w:rsidP="00AA6900">
      <w:pPr>
        <w:rPr>
          <w:rFonts w:ascii="Times New Roman" w:hAnsi="Times New Roman" w:cs="Times New Roman"/>
          <w:b/>
          <w:bCs/>
          <w:color w:val="000000" w:themeColor="text1"/>
          <w:lang w:val="en-US"/>
        </w:rPr>
      </w:pPr>
    </w:p>
    <w:p w14:paraId="3634A003" w14:textId="4BC54513" w:rsidR="00AA6900" w:rsidRPr="00B0212F" w:rsidRDefault="00AA6900" w:rsidP="00AA6900">
      <w:pPr>
        <w:rPr>
          <w:rFonts w:ascii="Times New Roman" w:hAnsi="Times New Roman" w:cs="Times New Roman"/>
          <w:b/>
          <w:bCs/>
          <w:color w:val="000000" w:themeColor="text1"/>
          <w:lang w:val="en-US"/>
        </w:rPr>
      </w:pPr>
      <w:r w:rsidRPr="00B0212F">
        <w:rPr>
          <w:rFonts w:ascii="Times New Roman" w:hAnsi="Times New Roman" w:cs="Times New Roman"/>
          <w:b/>
          <w:bCs/>
          <w:color w:val="000000" w:themeColor="text1"/>
          <w:lang w:val="en-US"/>
        </w:rPr>
        <w:t>Table 3: Variables associated with number of unmet care needs</w:t>
      </w:r>
      <w:r w:rsidR="00D1280A">
        <w:rPr>
          <w:rFonts w:ascii="Times New Roman" w:hAnsi="Times New Roman" w:cs="Times New Roman"/>
          <w:b/>
          <w:bCs/>
          <w:color w:val="000000" w:themeColor="text1"/>
          <w:lang w:val="en-US"/>
        </w:rPr>
        <w:t xml:space="preserve"> or barriers to care</w:t>
      </w:r>
      <w:r w:rsidRPr="00B0212F">
        <w:rPr>
          <w:rFonts w:ascii="Times New Roman" w:hAnsi="Times New Roman" w:cs="Times New Roman"/>
          <w:b/>
          <w:bCs/>
          <w:color w:val="000000" w:themeColor="text1"/>
          <w:lang w:val="en-US"/>
        </w:rPr>
        <w:t xml:space="preserve"> among high emergency department (ED) users – Negative binomial regression</w:t>
      </w:r>
    </w:p>
    <w:p w14:paraId="1BEB52A2" w14:textId="77777777" w:rsidR="00AA6900" w:rsidRPr="00B0212F" w:rsidRDefault="00AA6900" w:rsidP="00AA6900">
      <w:pPr>
        <w:rPr>
          <w:rFonts w:ascii="Times New Roman" w:hAnsi="Times New Roman" w:cs="Times New Roman"/>
          <w:b/>
          <w:bCs/>
          <w:color w:val="000000" w:themeColor="text1"/>
          <w:lang w:val="en-US"/>
        </w:rPr>
      </w:pPr>
    </w:p>
    <w:tbl>
      <w:tblPr>
        <w:tblW w:w="1247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77"/>
        <w:gridCol w:w="68"/>
        <w:gridCol w:w="1654"/>
        <w:gridCol w:w="396"/>
        <w:gridCol w:w="724"/>
        <w:gridCol w:w="247"/>
        <w:gridCol w:w="636"/>
        <w:gridCol w:w="77"/>
        <w:gridCol w:w="228"/>
        <w:gridCol w:w="1332"/>
        <w:gridCol w:w="1843"/>
        <w:gridCol w:w="142"/>
        <w:gridCol w:w="2552"/>
      </w:tblGrid>
      <w:tr w:rsidR="00AA6900" w:rsidRPr="00B0212F" w14:paraId="7294B47B" w14:textId="77777777" w:rsidTr="00BB427C">
        <w:trPr>
          <w:trHeight w:val="63"/>
          <w:jc w:val="center"/>
        </w:trPr>
        <w:tc>
          <w:tcPr>
            <w:tcW w:w="4299" w:type="dxa"/>
            <w:gridSpan w:val="3"/>
          </w:tcPr>
          <w:p w14:paraId="2DCDC587" w14:textId="77777777" w:rsidR="00AA6900" w:rsidRPr="00B0212F" w:rsidRDefault="00AA6900" w:rsidP="00BB427C">
            <w:pPr>
              <w:rPr>
                <w:rFonts w:ascii="Times New Roman" w:hAnsi="Times New Roman" w:cs="Times New Roman"/>
                <w:b/>
                <w:bCs/>
                <w:color w:val="000000" w:themeColor="text1"/>
                <w:lang w:val="en-US"/>
              </w:rPr>
            </w:pPr>
          </w:p>
        </w:tc>
        <w:tc>
          <w:tcPr>
            <w:tcW w:w="8177" w:type="dxa"/>
            <w:gridSpan w:val="10"/>
            <w:shd w:val="clear" w:color="auto" w:fill="auto"/>
            <w:noWrap/>
            <w:vAlign w:val="bottom"/>
            <w:hideMark/>
          </w:tcPr>
          <w:p w14:paraId="4A1F9A1E" w14:textId="77777777" w:rsidR="00AA6900" w:rsidRPr="00B0212F" w:rsidRDefault="00AA6900" w:rsidP="00BB427C">
            <w:pPr>
              <w:suppressAutoHyphens/>
              <w:autoSpaceDE w:val="0"/>
              <w:autoSpaceDN w:val="0"/>
              <w:adjustRightInd w:val="0"/>
              <w:jc w:val="center"/>
              <w:rPr>
                <w:rFonts w:ascii="Times New Roman" w:hAnsi="Times New Roman" w:cs="Times New Roman"/>
                <w:b/>
                <w:bCs/>
                <w:lang w:val="en-US"/>
              </w:rPr>
            </w:pPr>
            <w:r w:rsidRPr="00B0212F">
              <w:rPr>
                <w:rFonts w:ascii="Times New Roman" w:hAnsi="Times New Roman" w:cs="Times New Roman"/>
                <w:b/>
                <w:bCs/>
                <w:lang w:val="en-US"/>
              </w:rPr>
              <w:t>Unmet Needs</w:t>
            </w:r>
          </w:p>
          <w:p w14:paraId="39685514" w14:textId="7ED086C3" w:rsidR="00AA6900" w:rsidRPr="00B0212F" w:rsidRDefault="00AA6900" w:rsidP="00BB427C">
            <w:pPr>
              <w:suppressAutoHyphens/>
              <w:autoSpaceDE w:val="0"/>
              <w:autoSpaceDN w:val="0"/>
              <w:adjustRightInd w:val="0"/>
              <w:jc w:val="center"/>
              <w:rPr>
                <w:rFonts w:ascii="Times New Roman" w:hAnsi="Times New Roman" w:cs="Times New Roman"/>
                <w:b/>
                <w:bCs/>
                <w:color w:val="000000" w:themeColor="text1"/>
                <w:lang w:val="en-US"/>
              </w:rPr>
            </w:pPr>
            <w:r w:rsidRPr="00B0212F">
              <w:rPr>
                <w:rFonts w:ascii="Times New Roman" w:hAnsi="Times New Roman" w:cs="Times New Roman"/>
                <w:b/>
                <w:bCs/>
                <w:lang w:val="en-US"/>
              </w:rPr>
              <w:t>(Number of barriers</w:t>
            </w:r>
            <w:r w:rsidR="00D12C9E">
              <w:rPr>
                <w:rFonts w:ascii="Times New Roman" w:hAnsi="Times New Roman" w:cs="Times New Roman"/>
                <w:b/>
                <w:bCs/>
                <w:lang w:val="en-US"/>
              </w:rPr>
              <w:t xml:space="preserve"> to care</w:t>
            </w:r>
            <w:r w:rsidRPr="00B0212F">
              <w:rPr>
                <w:rFonts w:ascii="Times New Roman" w:hAnsi="Times New Roman" w:cs="Times New Roman"/>
                <w:b/>
                <w:bCs/>
                <w:lang w:val="en-US"/>
              </w:rPr>
              <w:t>: 0-9)</w:t>
            </w:r>
            <w:r w:rsidRPr="00B0212F">
              <w:rPr>
                <w:rFonts w:ascii="Times New Roman" w:hAnsi="Times New Roman" w:cs="Times New Roman"/>
                <w:b/>
                <w:bCs/>
                <w:color w:val="000000" w:themeColor="text1"/>
                <w:lang w:val="en-US"/>
              </w:rPr>
              <w:t xml:space="preserve"> </w:t>
            </w:r>
          </w:p>
        </w:tc>
      </w:tr>
      <w:tr w:rsidR="00AA6900" w:rsidRPr="00B0212F" w14:paraId="4E2754ED" w14:textId="77777777" w:rsidTr="00BB427C">
        <w:trPr>
          <w:trHeight w:val="300"/>
          <w:jc w:val="center"/>
        </w:trPr>
        <w:tc>
          <w:tcPr>
            <w:tcW w:w="4299" w:type="dxa"/>
            <w:gridSpan w:val="3"/>
          </w:tcPr>
          <w:p w14:paraId="4DDCD92E" w14:textId="77777777" w:rsidR="00AA6900" w:rsidRPr="00B0212F" w:rsidRDefault="00AA6900" w:rsidP="00BB427C">
            <w:pPr>
              <w:rPr>
                <w:rFonts w:ascii="Times New Roman" w:hAnsi="Times New Roman" w:cs="Times New Roman"/>
                <w:b/>
                <w:color w:val="000000" w:themeColor="text1"/>
                <w:lang w:eastAsia="zh-CN"/>
              </w:rPr>
            </w:pPr>
          </w:p>
        </w:tc>
        <w:tc>
          <w:tcPr>
            <w:tcW w:w="1367" w:type="dxa"/>
            <w:gridSpan w:val="3"/>
            <w:shd w:val="clear" w:color="auto" w:fill="auto"/>
            <w:noWrap/>
            <w:vAlign w:val="bottom"/>
            <w:hideMark/>
          </w:tcPr>
          <w:p w14:paraId="2C84955A" w14:textId="77777777" w:rsidR="00AA6900" w:rsidRPr="00B0212F" w:rsidRDefault="00AA6900" w:rsidP="00BB427C">
            <w:pPr>
              <w:jc w:val="center"/>
              <w:rPr>
                <w:rFonts w:ascii="Times New Roman" w:hAnsi="Times New Roman" w:cs="Times New Roman"/>
                <w:b/>
                <w:color w:val="000000" w:themeColor="text1"/>
                <w:lang w:eastAsia="zh-CN"/>
              </w:rPr>
            </w:pPr>
          </w:p>
        </w:tc>
        <w:tc>
          <w:tcPr>
            <w:tcW w:w="636" w:type="dxa"/>
            <w:shd w:val="clear" w:color="auto" w:fill="auto"/>
            <w:noWrap/>
            <w:vAlign w:val="bottom"/>
            <w:hideMark/>
          </w:tcPr>
          <w:p w14:paraId="756256CA" w14:textId="77777777" w:rsidR="00AA6900" w:rsidRPr="00B0212F" w:rsidRDefault="00AA6900" w:rsidP="00BB427C">
            <w:pPr>
              <w:jc w:val="center"/>
              <w:rPr>
                <w:rFonts w:ascii="Times New Roman" w:hAnsi="Times New Roman" w:cs="Times New Roman"/>
                <w:b/>
                <w:color w:val="000000" w:themeColor="text1"/>
                <w:lang w:eastAsia="zh-CN"/>
              </w:rPr>
            </w:pPr>
          </w:p>
        </w:tc>
        <w:tc>
          <w:tcPr>
            <w:tcW w:w="305" w:type="dxa"/>
            <w:gridSpan w:val="2"/>
            <w:shd w:val="clear" w:color="auto" w:fill="auto"/>
            <w:noWrap/>
            <w:vAlign w:val="bottom"/>
            <w:hideMark/>
          </w:tcPr>
          <w:p w14:paraId="58A86CF5" w14:textId="77777777" w:rsidR="00AA6900" w:rsidRPr="00B0212F" w:rsidRDefault="00AA6900" w:rsidP="00BB427C">
            <w:pPr>
              <w:jc w:val="center"/>
              <w:rPr>
                <w:rFonts w:ascii="Times New Roman" w:hAnsi="Times New Roman" w:cs="Times New Roman"/>
                <w:b/>
                <w:color w:val="000000" w:themeColor="text1"/>
                <w:lang w:eastAsia="zh-CN"/>
              </w:rPr>
            </w:pPr>
          </w:p>
        </w:tc>
        <w:tc>
          <w:tcPr>
            <w:tcW w:w="1332" w:type="dxa"/>
            <w:shd w:val="clear" w:color="auto" w:fill="auto"/>
            <w:noWrap/>
            <w:vAlign w:val="bottom"/>
          </w:tcPr>
          <w:p w14:paraId="5068CA4B"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 xml:space="preserve">IRR </w:t>
            </w:r>
          </w:p>
        </w:tc>
        <w:tc>
          <w:tcPr>
            <w:tcW w:w="1843" w:type="dxa"/>
            <w:shd w:val="clear" w:color="auto" w:fill="auto"/>
            <w:noWrap/>
            <w:vAlign w:val="bottom"/>
            <w:hideMark/>
          </w:tcPr>
          <w:p w14:paraId="5F259089"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95% CI</w:t>
            </w:r>
          </w:p>
        </w:tc>
        <w:tc>
          <w:tcPr>
            <w:tcW w:w="2694" w:type="dxa"/>
            <w:gridSpan w:val="2"/>
            <w:vAlign w:val="bottom"/>
          </w:tcPr>
          <w:p w14:paraId="3F26CA2F" w14:textId="77777777" w:rsidR="00AA6900" w:rsidRPr="00B0212F" w:rsidRDefault="00AA6900" w:rsidP="00BB427C">
            <w:pPr>
              <w:jc w:val="center"/>
              <w:rPr>
                <w:rFonts w:ascii="Times New Roman" w:hAnsi="Times New Roman" w:cs="Times New Roman"/>
                <w:b/>
                <w:color w:val="000000" w:themeColor="text1"/>
                <w:lang w:eastAsia="zh-CN"/>
              </w:rPr>
            </w:pPr>
            <w:r w:rsidRPr="00B0212F">
              <w:rPr>
                <w:rFonts w:ascii="Times New Roman" w:hAnsi="Times New Roman" w:cs="Times New Roman"/>
                <w:b/>
                <w:color w:val="000000" w:themeColor="text1"/>
                <w:lang w:eastAsia="zh-CN"/>
              </w:rPr>
              <w:t>p-value</w:t>
            </w:r>
          </w:p>
        </w:tc>
      </w:tr>
      <w:tr w:rsidR="00AA6900" w:rsidRPr="00B0212F" w14:paraId="3A0B5628" w14:textId="77777777" w:rsidTr="00BB427C">
        <w:trPr>
          <w:gridAfter w:val="11"/>
          <w:wAfter w:w="9831" w:type="dxa"/>
          <w:trHeight w:val="265"/>
          <w:jc w:val="center"/>
        </w:trPr>
        <w:tc>
          <w:tcPr>
            <w:tcW w:w="2645" w:type="dxa"/>
            <w:gridSpan w:val="2"/>
          </w:tcPr>
          <w:p w14:paraId="55F1D87F" w14:textId="6C285EE0" w:rsidR="00AA6900" w:rsidRPr="008448E3" w:rsidRDefault="009A3954" w:rsidP="009A3954">
            <w:pPr>
              <w:rPr>
                <w:rFonts w:ascii="Times New Roman" w:hAnsi="Times New Roman" w:cs="Times New Roman"/>
                <w:b/>
                <w:bCs/>
                <w:color w:val="000000" w:themeColor="text1"/>
                <w:lang w:eastAsia="zh-CN"/>
              </w:rPr>
            </w:pPr>
            <w:r w:rsidRPr="008448E3">
              <w:rPr>
                <w:rFonts w:ascii="Times New Roman" w:hAnsi="Times New Roman" w:cs="Times New Roman"/>
                <w:b/>
                <w:bCs/>
                <w:color w:val="000000" w:themeColor="text1"/>
                <w:lang w:eastAsia="zh-CN"/>
              </w:rPr>
              <w:t>Sociodemographic characteristics</w:t>
            </w:r>
          </w:p>
        </w:tc>
      </w:tr>
      <w:tr w:rsidR="00AA6900" w:rsidRPr="00B0212F" w14:paraId="24D65EB5" w14:textId="77777777" w:rsidTr="00BB427C">
        <w:trPr>
          <w:trHeight w:val="197"/>
          <w:jc w:val="center"/>
        </w:trPr>
        <w:tc>
          <w:tcPr>
            <w:tcW w:w="2577" w:type="dxa"/>
            <w:vAlign w:val="center"/>
          </w:tcPr>
          <w:p w14:paraId="5FF50416" w14:textId="29540E7C"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Age</w:t>
            </w:r>
            <w:r w:rsidRPr="00B0212F">
              <w:rPr>
                <w:rFonts w:ascii="Times New Roman" w:hAnsi="Times New Roman" w:cs="Times New Roman"/>
                <w:color w:val="000000" w:themeColor="text1"/>
                <w:vertAlign w:val="superscript"/>
                <w:lang w:val="en-US" w:eastAsia="zh-CN"/>
              </w:rPr>
              <w:t xml:space="preserve"> </w:t>
            </w:r>
            <w:r w:rsidRPr="00B0212F">
              <w:rPr>
                <w:rFonts w:ascii="Times New Roman" w:hAnsi="Times New Roman" w:cs="Times New Roman"/>
                <w:color w:val="000000" w:themeColor="text1"/>
                <w:lang w:val="en-US" w:eastAsia="zh-CN"/>
              </w:rPr>
              <w:t>(ref.:</w:t>
            </w:r>
            <w:r w:rsidR="00F13B8B">
              <w:rPr>
                <w:rFonts w:ascii="Times New Roman" w:hAnsi="Times New Roman" w:cs="Times New Roman"/>
                <w:color w:val="000000" w:themeColor="text1"/>
                <w:lang w:val="en-US" w:eastAsia="zh-CN"/>
              </w:rPr>
              <w:t xml:space="preserve"> </w:t>
            </w:r>
            <w:r w:rsidRPr="00B0212F">
              <w:rPr>
                <w:rFonts w:ascii="Times New Roman" w:hAnsi="Times New Roman" w:cs="Times New Roman"/>
                <w:color w:val="000000" w:themeColor="text1"/>
                <w:lang w:val="en-US" w:eastAsia="zh-CN"/>
              </w:rPr>
              <w:t>18-49 years)</w:t>
            </w:r>
          </w:p>
        </w:tc>
        <w:tc>
          <w:tcPr>
            <w:tcW w:w="1722" w:type="dxa"/>
            <w:gridSpan w:val="2"/>
            <w:shd w:val="clear" w:color="auto" w:fill="auto"/>
            <w:vAlign w:val="bottom"/>
          </w:tcPr>
          <w:p w14:paraId="55AAABBD"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50+ years</w:t>
            </w:r>
          </w:p>
        </w:tc>
        <w:tc>
          <w:tcPr>
            <w:tcW w:w="396" w:type="dxa"/>
            <w:shd w:val="clear" w:color="auto" w:fill="auto"/>
            <w:noWrap/>
            <w:vAlign w:val="bottom"/>
          </w:tcPr>
          <w:p w14:paraId="0F8B5325"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6F0171FA"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257E8539" w14:textId="77777777" w:rsidR="00AA6900" w:rsidRPr="00B0212F" w:rsidRDefault="00AA6900"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01C9A9D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0.57</w:t>
            </w:r>
          </w:p>
        </w:tc>
        <w:tc>
          <w:tcPr>
            <w:tcW w:w="1985" w:type="dxa"/>
            <w:gridSpan w:val="2"/>
            <w:shd w:val="clear" w:color="auto" w:fill="auto"/>
            <w:noWrap/>
            <w:vAlign w:val="bottom"/>
          </w:tcPr>
          <w:p w14:paraId="308621B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0.32-1.00</w:t>
            </w:r>
          </w:p>
        </w:tc>
        <w:tc>
          <w:tcPr>
            <w:tcW w:w="2552" w:type="dxa"/>
            <w:vAlign w:val="bottom"/>
          </w:tcPr>
          <w:p w14:paraId="24C7ECDB"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0.049</w:t>
            </w:r>
          </w:p>
        </w:tc>
      </w:tr>
      <w:tr w:rsidR="00AA6900" w:rsidRPr="00B0212F" w14:paraId="080530F7" w14:textId="77777777" w:rsidTr="00BB427C">
        <w:trPr>
          <w:trHeight w:val="197"/>
          <w:jc w:val="center"/>
        </w:trPr>
        <w:tc>
          <w:tcPr>
            <w:tcW w:w="2577" w:type="dxa"/>
            <w:vAlign w:val="center"/>
          </w:tcPr>
          <w:p w14:paraId="37B40EA5" w14:textId="51C8CE38"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eastAsia="zh-CN"/>
              </w:rPr>
              <w:t>High mental health stigma (ref.: low)</w:t>
            </w:r>
          </w:p>
        </w:tc>
        <w:tc>
          <w:tcPr>
            <w:tcW w:w="1722" w:type="dxa"/>
            <w:gridSpan w:val="2"/>
            <w:shd w:val="clear" w:color="auto" w:fill="auto"/>
            <w:vAlign w:val="bottom"/>
          </w:tcPr>
          <w:p w14:paraId="11A29913"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25D72C2B"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4AC64549"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335CEF4A" w14:textId="77777777" w:rsidR="00AA6900" w:rsidRPr="00B0212F" w:rsidRDefault="00AA6900"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0F54C7B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2.31</w:t>
            </w:r>
          </w:p>
        </w:tc>
        <w:tc>
          <w:tcPr>
            <w:tcW w:w="1985" w:type="dxa"/>
            <w:gridSpan w:val="2"/>
            <w:shd w:val="clear" w:color="auto" w:fill="auto"/>
            <w:noWrap/>
            <w:vAlign w:val="bottom"/>
          </w:tcPr>
          <w:p w14:paraId="427DBB06"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1.41-3.78</w:t>
            </w:r>
          </w:p>
        </w:tc>
        <w:tc>
          <w:tcPr>
            <w:tcW w:w="2552" w:type="dxa"/>
            <w:vAlign w:val="bottom"/>
          </w:tcPr>
          <w:p w14:paraId="6C7CBA5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0.001</w:t>
            </w:r>
          </w:p>
        </w:tc>
      </w:tr>
      <w:tr w:rsidR="00B65B1B" w:rsidRPr="00B0212F" w14:paraId="494F1337" w14:textId="77777777" w:rsidTr="00BB427C">
        <w:trPr>
          <w:trHeight w:val="197"/>
          <w:jc w:val="center"/>
        </w:trPr>
        <w:tc>
          <w:tcPr>
            <w:tcW w:w="2577" w:type="dxa"/>
            <w:vAlign w:val="center"/>
          </w:tcPr>
          <w:p w14:paraId="78F41BE2" w14:textId="1CC9087F" w:rsidR="00B65B1B" w:rsidRPr="00975EE6" w:rsidRDefault="00B65B1B" w:rsidP="00BB427C">
            <w:pPr>
              <w:rPr>
                <w:rFonts w:ascii="Times New Roman" w:hAnsi="Times New Roman" w:cs="Times New Roman"/>
                <w:b/>
                <w:bCs/>
                <w:color w:val="000000" w:themeColor="text1"/>
                <w:lang w:eastAsia="zh-CN"/>
              </w:rPr>
            </w:pPr>
            <w:r w:rsidRPr="00975EE6">
              <w:rPr>
                <w:rFonts w:ascii="Times New Roman" w:hAnsi="Times New Roman" w:cs="Times New Roman"/>
                <w:b/>
                <w:bCs/>
                <w:color w:val="000000" w:themeColor="text1"/>
                <w:lang w:eastAsia="zh-CN"/>
              </w:rPr>
              <w:t>Clinical characteristics</w:t>
            </w:r>
          </w:p>
        </w:tc>
        <w:tc>
          <w:tcPr>
            <w:tcW w:w="1722" w:type="dxa"/>
            <w:gridSpan w:val="2"/>
            <w:shd w:val="clear" w:color="auto" w:fill="auto"/>
            <w:vAlign w:val="bottom"/>
          </w:tcPr>
          <w:p w14:paraId="47DEB2D9" w14:textId="77777777" w:rsidR="00B65B1B" w:rsidRPr="00B0212F" w:rsidRDefault="00B65B1B"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45801183" w14:textId="77777777" w:rsidR="00B65B1B" w:rsidRPr="00B0212F" w:rsidRDefault="00B65B1B"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5D2CB0E5" w14:textId="77777777" w:rsidR="00B65B1B" w:rsidRPr="00B0212F" w:rsidRDefault="00B65B1B"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168B2706" w14:textId="77777777" w:rsidR="00B65B1B" w:rsidRPr="00B0212F" w:rsidRDefault="00B65B1B"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7364BEE2" w14:textId="77777777" w:rsidR="00B65B1B" w:rsidRPr="00B0212F" w:rsidRDefault="00B65B1B" w:rsidP="00BB427C">
            <w:pPr>
              <w:suppressAutoHyphens/>
              <w:jc w:val="center"/>
              <w:rPr>
                <w:rFonts w:ascii="Times New Roman" w:hAnsi="Times New Roman" w:cs="Times New Roman"/>
                <w:color w:val="000000" w:themeColor="text1"/>
                <w:lang w:eastAsia="zh-CN"/>
              </w:rPr>
            </w:pPr>
          </w:p>
        </w:tc>
        <w:tc>
          <w:tcPr>
            <w:tcW w:w="1985" w:type="dxa"/>
            <w:gridSpan w:val="2"/>
            <w:shd w:val="clear" w:color="auto" w:fill="auto"/>
            <w:noWrap/>
            <w:vAlign w:val="bottom"/>
          </w:tcPr>
          <w:p w14:paraId="7AFBDCA8" w14:textId="77777777" w:rsidR="00B65B1B" w:rsidRPr="00B0212F" w:rsidRDefault="00B65B1B" w:rsidP="00BB427C">
            <w:pPr>
              <w:suppressAutoHyphens/>
              <w:jc w:val="center"/>
              <w:rPr>
                <w:rFonts w:ascii="Times New Roman" w:hAnsi="Times New Roman" w:cs="Times New Roman"/>
                <w:color w:val="000000" w:themeColor="text1"/>
                <w:lang w:eastAsia="zh-CN"/>
              </w:rPr>
            </w:pPr>
          </w:p>
        </w:tc>
        <w:tc>
          <w:tcPr>
            <w:tcW w:w="2552" w:type="dxa"/>
            <w:vAlign w:val="bottom"/>
          </w:tcPr>
          <w:p w14:paraId="2B4D2347" w14:textId="77777777" w:rsidR="00B65B1B" w:rsidRPr="00B0212F" w:rsidRDefault="00B65B1B" w:rsidP="00BB427C">
            <w:pPr>
              <w:suppressAutoHyphens/>
              <w:jc w:val="center"/>
              <w:rPr>
                <w:rFonts w:ascii="Times New Roman" w:hAnsi="Times New Roman" w:cs="Times New Roman"/>
                <w:color w:val="000000" w:themeColor="text1"/>
                <w:lang w:eastAsia="zh-CN"/>
              </w:rPr>
            </w:pPr>
          </w:p>
        </w:tc>
      </w:tr>
      <w:tr w:rsidR="00AA6900" w:rsidRPr="00B0212F" w14:paraId="6B87389C" w14:textId="77777777" w:rsidTr="00BB427C">
        <w:trPr>
          <w:trHeight w:val="197"/>
          <w:jc w:val="center"/>
        </w:trPr>
        <w:tc>
          <w:tcPr>
            <w:tcW w:w="2577" w:type="dxa"/>
            <w:vAlign w:val="center"/>
          </w:tcPr>
          <w:p w14:paraId="4A341E5D"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Suicidal behaviors (suicide ideation or attempt)</w:t>
            </w:r>
          </w:p>
        </w:tc>
        <w:tc>
          <w:tcPr>
            <w:tcW w:w="1722" w:type="dxa"/>
            <w:gridSpan w:val="2"/>
            <w:shd w:val="clear" w:color="auto" w:fill="auto"/>
            <w:vAlign w:val="bottom"/>
          </w:tcPr>
          <w:p w14:paraId="4C7DBD30"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0ECFA764"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4F556FB5"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1BAB5E6E" w14:textId="77777777" w:rsidR="00AA6900" w:rsidRPr="00B0212F" w:rsidRDefault="00AA6900"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1852561D"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0.61</w:t>
            </w:r>
          </w:p>
        </w:tc>
        <w:tc>
          <w:tcPr>
            <w:tcW w:w="1985" w:type="dxa"/>
            <w:gridSpan w:val="2"/>
            <w:shd w:val="clear" w:color="auto" w:fill="auto"/>
            <w:noWrap/>
            <w:vAlign w:val="bottom"/>
          </w:tcPr>
          <w:p w14:paraId="29BE5A32"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0.37-1.00</w:t>
            </w:r>
          </w:p>
        </w:tc>
        <w:tc>
          <w:tcPr>
            <w:tcW w:w="2552" w:type="dxa"/>
            <w:vAlign w:val="bottom"/>
          </w:tcPr>
          <w:p w14:paraId="06970AD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0.048</w:t>
            </w:r>
          </w:p>
        </w:tc>
      </w:tr>
      <w:tr w:rsidR="00AA6900" w:rsidRPr="00B0212F" w14:paraId="45E22B50" w14:textId="77777777" w:rsidTr="00BB427C">
        <w:trPr>
          <w:trHeight w:val="197"/>
          <w:jc w:val="center"/>
        </w:trPr>
        <w:tc>
          <w:tcPr>
            <w:tcW w:w="2577" w:type="dxa"/>
            <w:vAlign w:val="center"/>
          </w:tcPr>
          <w:p w14:paraId="3D93B175" w14:textId="77777777" w:rsidR="00AA6900" w:rsidRPr="00B0212F" w:rsidRDefault="00AA6900" w:rsidP="00BB427C">
            <w:pP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val="en-US" w:eastAsia="zh-CN"/>
              </w:rPr>
              <w:t xml:space="preserve">Poor perceived mental/physical health conditions (ref.: good) </w:t>
            </w:r>
          </w:p>
        </w:tc>
        <w:tc>
          <w:tcPr>
            <w:tcW w:w="1722" w:type="dxa"/>
            <w:gridSpan w:val="2"/>
            <w:shd w:val="clear" w:color="auto" w:fill="auto"/>
            <w:vAlign w:val="bottom"/>
          </w:tcPr>
          <w:p w14:paraId="660BA7D9"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68332192"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0C9BD3E8"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511D140B" w14:textId="77777777" w:rsidR="00AA6900" w:rsidRPr="00B0212F" w:rsidRDefault="00AA6900"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6396BCA4"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2.32</w:t>
            </w:r>
          </w:p>
        </w:tc>
        <w:tc>
          <w:tcPr>
            <w:tcW w:w="1985" w:type="dxa"/>
            <w:gridSpan w:val="2"/>
            <w:shd w:val="clear" w:color="auto" w:fill="auto"/>
            <w:noWrap/>
            <w:vAlign w:val="bottom"/>
          </w:tcPr>
          <w:p w14:paraId="28CFC6D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1.26-4.26</w:t>
            </w:r>
          </w:p>
        </w:tc>
        <w:tc>
          <w:tcPr>
            <w:tcW w:w="2552" w:type="dxa"/>
            <w:vAlign w:val="bottom"/>
          </w:tcPr>
          <w:p w14:paraId="460B9865"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0.007</w:t>
            </w:r>
          </w:p>
        </w:tc>
      </w:tr>
      <w:tr w:rsidR="00D36997" w:rsidRPr="00B0212F" w14:paraId="72C9F654" w14:textId="77777777" w:rsidTr="00BB427C">
        <w:trPr>
          <w:trHeight w:val="197"/>
          <w:jc w:val="center"/>
        </w:trPr>
        <w:tc>
          <w:tcPr>
            <w:tcW w:w="2577" w:type="dxa"/>
            <w:vAlign w:val="center"/>
          </w:tcPr>
          <w:p w14:paraId="580BDA06" w14:textId="24B6003F" w:rsidR="00D36997" w:rsidRPr="00541953" w:rsidRDefault="00D36997" w:rsidP="00BB427C">
            <w:pPr>
              <w:rPr>
                <w:rFonts w:ascii="Times New Roman" w:hAnsi="Times New Roman" w:cs="Times New Roman"/>
                <w:b/>
                <w:bCs/>
                <w:color w:val="000000" w:themeColor="text1"/>
                <w:lang w:val="en-US" w:eastAsia="zh-CN"/>
              </w:rPr>
            </w:pPr>
            <w:r w:rsidRPr="00541953">
              <w:rPr>
                <w:rFonts w:ascii="Times New Roman" w:hAnsi="Times New Roman" w:cs="Times New Roman"/>
                <w:b/>
                <w:bCs/>
                <w:color w:val="000000" w:themeColor="text1"/>
                <w:lang w:val="en-US" w:eastAsia="zh-CN"/>
              </w:rPr>
              <w:t xml:space="preserve">Service </w:t>
            </w:r>
            <w:r w:rsidR="00B2580E">
              <w:rPr>
                <w:rFonts w:ascii="Times New Roman" w:hAnsi="Times New Roman" w:cs="Times New Roman"/>
                <w:b/>
                <w:bCs/>
                <w:color w:val="000000" w:themeColor="text1"/>
                <w:lang w:val="en-US" w:eastAsia="zh-CN"/>
              </w:rPr>
              <w:t xml:space="preserve">use </w:t>
            </w:r>
          </w:p>
        </w:tc>
        <w:tc>
          <w:tcPr>
            <w:tcW w:w="1722" w:type="dxa"/>
            <w:gridSpan w:val="2"/>
            <w:shd w:val="clear" w:color="auto" w:fill="auto"/>
            <w:vAlign w:val="bottom"/>
          </w:tcPr>
          <w:p w14:paraId="59B7EC2C" w14:textId="77777777" w:rsidR="00D36997" w:rsidRPr="00B0212F" w:rsidRDefault="00D36997"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7FEC4592" w14:textId="77777777" w:rsidR="00D36997" w:rsidRPr="00B0212F" w:rsidRDefault="00D36997"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26360054" w14:textId="77777777" w:rsidR="00D36997" w:rsidRPr="00B0212F" w:rsidRDefault="00D36997"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00B76DF6" w14:textId="77777777" w:rsidR="00D36997" w:rsidRPr="00B0212F" w:rsidRDefault="00D36997"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180228DF" w14:textId="77777777" w:rsidR="00D36997" w:rsidRPr="00B0212F" w:rsidRDefault="00D36997" w:rsidP="00BB427C">
            <w:pPr>
              <w:suppressAutoHyphens/>
              <w:jc w:val="center"/>
              <w:rPr>
                <w:rFonts w:ascii="Times New Roman" w:hAnsi="Times New Roman" w:cs="Times New Roman"/>
                <w:color w:val="000000" w:themeColor="text1"/>
                <w:lang w:eastAsia="zh-CN"/>
              </w:rPr>
            </w:pPr>
          </w:p>
        </w:tc>
        <w:tc>
          <w:tcPr>
            <w:tcW w:w="1985" w:type="dxa"/>
            <w:gridSpan w:val="2"/>
            <w:shd w:val="clear" w:color="auto" w:fill="auto"/>
            <w:noWrap/>
            <w:vAlign w:val="bottom"/>
          </w:tcPr>
          <w:p w14:paraId="25E6B6D3" w14:textId="77777777" w:rsidR="00D36997" w:rsidRPr="00B0212F" w:rsidRDefault="00D36997" w:rsidP="00BB427C">
            <w:pPr>
              <w:suppressAutoHyphens/>
              <w:jc w:val="center"/>
              <w:rPr>
                <w:rFonts w:ascii="Times New Roman" w:hAnsi="Times New Roman" w:cs="Times New Roman"/>
                <w:color w:val="000000" w:themeColor="text1"/>
                <w:lang w:eastAsia="zh-CN"/>
              </w:rPr>
            </w:pPr>
          </w:p>
        </w:tc>
        <w:tc>
          <w:tcPr>
            <w:tcW w:w="2552" w:type="dxa"/>
            <w:vAlign w:val="bottom"/>
          </w:tcPr>
          <w:p w14:paraId="1F008A65" w14:textId="77777777" w:rsidR="00D36997" w:rsidRPr="00B0212F" w:rsidRDefault="00D36997" w:rsidP="00BB427C">
            <w:pPr>
              <w:suppressAutoHyphens/>
              <w:jc w:val="center"/>
              <w:rPr>
                <w:rFonts w:ascii="Times New Roman" w:hAnsi="Times New Roman" w:cs="Times New Roman"/>
                <w:color w:val="000000" w:themeColor="text1"/>
                <w:lang w:eastAsia="zh-CN"/>
              </w:rPr>
            </w:pPr>
          </w:p>
        </w:tc>
      </w:tr>
      <w:tr w:rsidR="00AA6900" w:rsidRPr="00B0212F" w14:paraId="4683AADB" w14:textId="77777777" w:rsidTr="00BB427C">
        <w:trPr>
          <w:trHeight w:val="197"/>
          <w:jc w:val="center"/>
        </w:trPr>
        <w:tc>
          <w:tcPr>
            <w:tcW w:w="2577" w:type="dxa"/>
            <w:vAlign w:val="center"/>
          </w:tcPr>
          <w:p w14:paraId="10A486FD" w14:textId="77777777" w:rsidR="00AA6900" w:rsidRPr="00B0212F" w:rsidRDefault="00AA6900" w:rsidP="00BB427C">
            <w:pPr>
              <w:rPr>
                <w:rFonts w:ascii="Times New Roman" w:hAnsi="Times New Roman" w:cs="Times New Roman"/>
                <w:color w:val="000000" w:themeColor="text1"/>
                <w:lang w:val="en-US" w:eastAsia="zh-CN"/>
              </w:rPr>
            </w:pPr>
            <w:r w:rsidRPr="00B0212F">
              <w:rPr>
                <w:rFonts w:ascii="Times New Roman" w:hAnsi="Times New Roman" w:cs="Times New Roman"/>
                <w:color w:val="000000" w:themeColor="text1"/>
                <w:lang w:val="en-US" w:eastAsia="zh-CN"/>
              </w:rPr>
              <w:t>Poor knowledge of mental health or addiction services</w:t>
            </w:r>
          </w:p>
        </w:tc>
        <w:tc>
          <w:tcPr>
            <w:tcW w:w="1722" w:type="dxa"/>
            <w:gridSpan w:val="2"/>
            <w:shd w:val="clear" w:color="auto" w:fill="auto"/>
            <w:vAlign w:val="bottom"/>
          </w:tcPr>
          <w:p w14:paraId="12DB531B"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030FF952"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16DC6F58"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21A8516C" w14:textId="77777777" w:rsidR="00AA6900" w:rsidRPr="00B0212F" w:rsidRDefault="00AA6900"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51486D88"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1.93</w:t>
            </w:r>
          </w:p>
        </w:tc>
        <w:tc>
          <w:tcPr>
            <w:tcW w:w="1985" w:type="dxa"/>
            <w:gridSpan w:val="2"/>
            <w:shd w:val="clear" w:color="auto" w:fill="auto"/>
            <w:noWrap/>
            <w:vAlign w:val="bottom"/>
          </w:tcPr>
          <w:p w14:paraId="629ED751"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1.07-3.49</w:t>
            </w:r>
          </w:p>
        </w:tc>
        <w:tc>
          <w:tcPr>
            <w:tcW w:w="2552" w:type="dxa"/>
            <w:vAlign w:val="bottom"/>
          </w:tcPr>
          <w:p w14:paraId="02B72143"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0.029</w:t>
            </w:r>
          </w:p>
        </w:tc>
      </w:tr>
      <w:tr w:rsidR="00AA6900" w:rsidRPr="00B0212F" w14:paraId="2E02E2DC" w14:textId="77777777" w:rsidTr="00BB427C">
        <w:trPr>
          <w:trHeight w:val="197"/>
          <w:jc w:val="center"/>
        </w:trPr>
        <w:tc>
          <w:tcPr>
            <w:tcW w:w="2577" w:type="dxa"/>
            <w:vAlign w:val="center"/>
          </w:tcPr>
          <w:p w14:paraId="443E7125" w14:textId="4EB324C2" w:rsidR="00AA6900" w:rsidRPr="00B0212F" w:rsidRDefault="00AA6900" w:rsidP="00BB427C">
            <w:pPr>
              <w:rPr>
                <w:rFonts w:ascii="Times New Roman" w:hAnsi="Times New Roman" w:cs="Times New Roman"/>
                <w:color w:val="FF0000"/>
                <w:lang w:val="en-US" w:eastAsia="zh-CN"/>
              </w:rPr>
            </w:pPr>
            <w:r w:rsidRPr="00B0212F">
              <w:rPr>
                <w:rFonts w:ascii="Times New Roman" w:hAnsi="Times New Roman" w:cs="Times New Roman"/>
                <w:color w:val="000000" w:themeColor="text1"/>
                <w:lang w:eastAsia="zh-CN"/>
              </w:rPr>
              <w:lastRenderedPageBreak/>
              <w:t>Satisfaction with outpatient services (mean/SD.)</w:t>
            </w:r>
            <w:r w:rsidR="006D3516">
              <w:rPr>
                <w:rFonts w:ascii="Times New Roman" w:hAnsi="Times New Roman" w:cs="Times New Roman"/>
                <w:color w:val="000000" w:themeColor="text1"/>
                <w:lang w:eastAsia="zh-CN"/>
              </w:rPr>
              <w:t xml:space="preserve"> </w:t>
            </w:r>
            <w:r w:rsidR="006D3516" w:rsidRPr="00706D61">
              <w:rPr>
                <w:rFonts w:ascii="Times New Roman" w:hAnsi="Times New Roman" w:cs="Times New Roman"/>
                <w:color w:val="000000" w:themeColor="text1"/>
                <w:vertAlign w:val="superscript"/>
                <w:lang w:eastAsia="zh-CN"/>
              </w:rPr>
              <w:t>a</w:t>
            </w:r>
            <w:r w:rsidR="006D3516">
              <w:rPr>
                <w:rFonts w:ascii="Times New Roman" w:hAnsi="Times New Roman" w:cs="Times New Roman"/>
                <w:color w:val="000000" w:themeColor="text1"/>
                <w:vertAlign w:val="superscript"/>
                <w:lang w:eastAsia="zh-CN"/>
              </w:rPr>
              <w:t xml:space="preserve"> </w:t>
            </w:r>
          </w:p>
        </w:tc>
        <w:tc>
          <w:tcPr>
            <w:tcW w:w="1722" w:type="dxa"/>
            <w:gridSpan w:val="2"/>
            <w:shd w:val="clear" w:color="auto" w:fill="auto"/>
            <w:vAlign w:val="bottom"/>
          </w:tcPr>
          <w:p w14:paraId="2A878444" w14:textId="77777777" w:rsidR="00AA6900" w:rsidRPr="00B0212F" w:rsidRDefault="00AA6900" w:rsidP="00BB427C">
            <w:pPr>
              <w:rPr>
                <w:rFonts w:ascii="Times New Roman" w:hAnsi="Times New Roman" w:cs="Times New Roman"/>
                <w:color w:val="000000" w:themeColor="text1"/>
                <w:lang w:eastAsia="zh-CN"/>
              </w:rPr>
            </w:pPr>
          </w:p>
        </w:tc>
        <w:tc>
          <w:tcPr>
            <w:tcW w:w="396" w:type="dxa"/>
            <w:shd w:val="clear" w:color="auto" w:fill="auto"/>
            <w:noWrap/>
            <w:vAlign w:val="bottom"/>
          </w:tcPr>
          <w:p w14:paraId="2BE9E6CB"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724" w:type="dxa"/>
            <w:shd w:val="clear" w:color="auto" w:fill="auto"/>
            <w:noWrap/>
            <w:vAlign w:val="bottom"/>
          </w:tcPr>
          <w:p w14:paraId="4747B52A" w14:textId="77777777" w:rsidR="00AA6900" w:rsidRPr="00B0212F" w:rsidRDefault="00AA6900" w:rsidP="00BB427C">
            <w:pPr>
              <w:suppressAutoHyphens/>
              <w:jc w:val="center"/>
              <w:rPr>
                <w:rFonts w:ascii="Times New Roman" w:hAnsi="Times New Roman" w:cs="Times New Roman"/>
                <w:color w:val="000000" w:themeColor="text1"/>
                <w:lang w:eastAsia="zh-CN"/>
              </w:rPr>
            </w:pPr>
          </w:p>
        </w:tc>
        <w:tc>
          <w:tcPr>
            <w:tcW w:w="960" w:type="dxa"/>
            <w:gridSpan w:val="3"/>
            <w:shd w:val="clear" w:color="auto" w:fill="auto"/>
            <w:noWrap/>
            <w:vAlign w:val="bottom"/>
          </w:tcPr>
          <w:p w14:paraId="24FDE7AC" w14:textId="77777777" w:rsidR="00AA6900" w:rsidRPr="00B0212F" w:rsidRDefault="00AA6900" w:rsidP="00BB427C">
            <w:pPr>
              <w:suppressAutoHyphens/>
              <w:jc w:val="right"/>
              <w:rPr>
                <w:rFonts w:ascii="Times New Roman" w:hAnsi="Times New Roman" w:cs="Times New Roman"/>
                <w:color w:val="000000" w:themeColor="text1"/>
                <w:lang w:eastAsia="zh-CN"/>
              </w:rPr>
            </w:pPr>
          </w:p>
        </w:tc>
        <w:tc>
          <w:tcPr>
            <w:tcW w:w="1560" w:type="dxa"/>
            <w:gridSpan w:val="2"/>
            <w:shd w:val="clear" w:color="auto" w:fill="auto"/>
            <w:noWrap/>
            <w:vAlign w:val="bottom"/>
          </w:tcPr>
          <w:p w14:paraId="3BAD7C0A"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0.57</w:t>
            </w:r>
          </w:p>
        </w:tc>
        <w:tc>
          <w:tcPr>
            <w:tcW w:w="1985" w:type="dxa"/>
            <w:gridSpan w:val="2"/>
            <w:shd w:val="clear" w:color="auto" w:fill="auto"/>
            <w:noWrap/>
            <w:vAlign w:val="bottom"/>
          </w:tcPr>
          <w:p w14:paraId="097C5B36"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0.45-0.89</w:t>
            </w:r>
          </w:p>
        </w:tc>
        <w:tc>
          <w:tcPr>
            <w:tcW w:w="2552" w:type="dxa"/>
            <w:vAlign w:val="bottom"/>
          </w:tcPr>
          <w:p w14:paraId="02C3D65A" w14:textId="77777777" w:rsidR="00AA6900" w:rsidRPr="00B0212F" w:rsidRDefault="00AA6900" w:rsidP="00BB427C">
            <w:pPr>
              <w:suppressAutoHyphens/>
              <w:jc w:val="center"/>
              <w:rPr>
                <w:rFonts w:ascii="Times New Roman" w:hAnsi="Times New Roman" w:cs="Times New Roman"/>
                <w:color w:val="000000" w:themeColor="text1"/>
                <w:lang w:eastAsia="zh-CN"/>
              </w:rPr>
            </w:pPr>
            <w:r w:rsidRPr="00B0212F">
              <w:rPr>
                <w:rFonts w:ascii="Times New Roman" w:hAnsi="Times New Roman" w:cs="Times New Roman"/>
                <w:color w:val="000000" w:themeColor="text1"/>
                <w:lang w:eastAsia="zh-CN"/>
              </w:rPr>
              <w:t xml:space="preserve">  0.009</w:t>
            </w:r>
          </w:p>
        </w:tc>
      </w:tr>
    </w:tbl>
    <w:p w14:paraId="62D4997A" w14:textId="3E63904C" w:rsidR="006D7369" w:rsidRPr="00B97DCE" w:rsidRDefault="006D3516" w:rsidP="00B97DCE">
      <w:pPr>
        <w:ind w:left="426" w:right="-138"/>
        <w:rPr>
          <w:rFonts w:ascii="Times New Roman" w:hAnsi="Times New Roman" w:cs="Times New Roman"/>
          <w:color w:val="000000"/>
        </w:rPr>
      </w:pPr>
      <w:r w:rsidRPr="00706D61">
        <w:rPr>
          <w:rFonts w:ascii="Times New Roman" w:hAnsi="Times New Roman" w:cs="Times New Roman"/>
          <w:color w:val="000000" w:themeColor="text1"/>
          <w:vertAlign w:val="superscript"/>
          <w:lang w:eastAsia="zh-CN"/>
        </w:rPr>
        <w:t>a</w:t>
      </w:r>
      <w:r>
        <w:rPr>
          <w:rFonts w:ascii="Times New Roman" w:hAnsi="Times New Roman" w:cs="Times New Roman"/>
          <w:color w:val="000000" w:themeColor="text1"/>
          <w:vertAlign w:val="superscript"/>
          <w:lang w:eastAsia="zh-CN"/>
        </w:rPr>
        <w:t xml:space="preserve"> </w:t>
      </w:r>
      <w:r w:rsidRPr="00706D61">
        <w:rPr>
          <w:rFonts w:ascii="Times New Roman" w:hAnsi="Times New Roman" w:cs="Times New Roman"/>
          <w:color w:val="000000"/>
        </w:rPr>
        <w:t xml:space="preserve">Higher scores indicate greater or increased conditions or situations. </w:t>
      </w:r>
    </w:p>
    <w:p w14:paraId="42DCFBCE" w14:textId="77777777" w:rsidR="00F13B8B" w:rsidRDefault="00F13B8B" w:rsidP="00616D1D">
      <w:pPr>
        <w:rPr>
          <w:rFonts w:ascii="Times New Roman" w:hAnsi="Times New Roman" w:cs="Times New Roman"/>
          <w:b/>
          <w:bCs/>
          <w:color w:val="000000" w:themeColor="text1"/>
          <w:lang w:val="en-US"/>
        </w:rPr>
      </w:pPr>
    </w:p>
    <w:p w14:paraId="5FBE79D0" w14:textId="77777777" w:rsidR="00F13B8B" w:rsidRDefault="00F13B8B" w:rsidP="00616D1D">
      <w:pPr>
        <w:rPr>
          <w:rFonts w:ascii="Times New Roman" w:hAnsi="Times New Roman" w:cs="Times New Roman"/>
          <w:b/>
          <w:bCs/>
          <w:color w:val="000000" w:themeColor="text1"/>
          <w:lang w:val="en-US"/>
        </w:rPr>
      </w:pPr>
    </w:p>
    <w:p w14:paraId="2CB6BD89" w14:textId="32B4DE3C" w:rsidR="00BC0616" w:rsidRPr="00616D1D" w:rsidRDefault="00BC0616" w:rsidP="00616D1D">
      <w:pPr>
        <w:rPr>
          <w:rFonts w:ascii="Times New Roman" w:hAnsi="Times New Roman" w:cs="Times New Roman"/>
          <w:b/>
          <w:bCs/>
          <w:color w:val="000000" w:themeColor="text1"/>
          <w:lang w:val="en-US"/>
        </w:rPr>
      </w:pPr>
      <w:r w:rsidRPr="00616D1D">
        <w:rPr>
          <w:rFonts w:ascii="Times New Roman" w:hAnsi="Times New Roman" w:cs="Times New Roman"/>
          <w:b/>
          <w:bCs/>
          <w:color w:val="000000" w:themeColor="text1"/>
          <w:lang w:val="en-US"/>
        </w:rPr>
        <w:t xml:space="preserve">Table 4: </w:t>
      </w:r>
      <w:r w:rsidR="003E4DA3">
        <w:rPr>
          <w:rFonts w:ascii="Times New Roman" w:hAnsi="Times New Roman" w:cs="Times New Roman"/>
          <w:b/>
          <w:bCs/>
          <w:color w:val="000000" w:themeColor="text1"/>
          <w:lang w:val="en-US"/>
        </w:rPr>
        <w:t>Q</w:t>
      </w:r>
      <w:r w:rsidR="00BF22CE" w:rsidRPr="00616D1D">
        <w:rPr>
          <w:rFonts w:ascii="Times New Roman" w:hAnsi="Times New Roman" w:cs="Times New Roman"/>
          <w:b/>
          <w:bCs/>
          <w:color w:val="000000" w:themeColor="text1"/>
          <w:lang w:val="en-US"/>
        </w:rPr>
        <w:t>uotes</w:t>
      </w:r>
      <w:r w:rsidR="00E93548" w:rsidRPr="00616D1D">
        <w:rPr>
          <w:rFonts w:ascii="Times New Roman" w:hAnsi="Times New Roman" w:cs="Times New Roman"/>
          <w:b/>
          <w:bCs/>
          <w:color w:val="000000" w:themeColor="text1"/>
          <w:lang w:val="en-US"/>
        </w:rPr>
        <w:t xml:space="preserve"> from </w:t>
      </w:r>
      <w:r w:rsidR="002635A8">
        <w:rPr>
          <w:rFonts w:ascii="Times New Roman" w:hAnsi="Times New Roman" w:cs="Times New Roman"/>
          <w:b/>
          <w:bCs/>
          <w:color w:val="000000" w:themeColor="text1"/>
          <w:lang w:val="en-US"/>
        </w:rPr>
        <w:t xml:space="preserve">the </w:t>
      </w:r>
      <w:r w:rsidR="002635A8" w:rsidRPr="00616D1D">
        <w:rPr>
          <w:rFonts w:ascii="Times New Roman" w:hAnsi="Times New Roman" w:cs="Times New Roman"/>
          <w:b/>
          <w:bCs/>
          <w:color w:val="000000" w:themeColor="text1"/>
          <w:lang w:val="en-US"/>
        </w:rPr>
        <w:t>20-patient</w:t>
      </w:r>
      <w:r w:rsidR="00C926C9" w:rsidRPr="00616D1D">
        <w:rPr>
          <w:rFonts w:ascii="Times New Roman" w:hAnsi="Times New Roman" w:cs="Times New Roman"/>
          <w:b/>
          <w:bCs/>
          <w:color w:val="000000" w:themeColor="text1"/>
          <w:lang w:val="en-US"/>
        </w:rPr>
        <w:t xml:space="preserve"> subgroup </w:t>
      </w:r>
      <w:r w:rsidR="003E4DA3">
        <w:rPr>
          <w:rFonts w:ascii="Times New Roman" w:hAnsi="Times New Roman" w:cs="Times New Roman"/>
          <w:b/>
          <w:bCs/>
          <w:color w:val="000000" w:themeColor="text1"/>
          <w:lang w:val="en-US"/>
        </w:rPr>
        <w:t>interviews aimed at</w:t>
      </w:r>
      <w:r w:rsidR="00A356BB" w:rsidRPr="00616D1D">
        <w:rPr>
          <w:rFonts w:ascii="Times New Roman" w:hAnsi="Times New Roman" w:cs="Times New Roman"/>
          <w:b/>
          <w:bCs/>
          <w:color w:val="000000" w:themeColor="text1"/>
          <w:lang w:val="en-US"/>
        </w:rPr>
        <w:t xml:space="preserve"> </w:t>
      </w:r>
      <w:r w:rsidR="00F53F55" w:rsidRPr="00616D1D">
        <w:rPr>
          <w:rFonts w:ascii="Times New Roman" w:hAnsi="Times New Roman" w:cs="Times New Roman"/>
          <w:b/>
          <w:bCs/>
          <w:color w:val="000000" w:themeColor="text1"/>
          <w:lang w:val="en-US"/>
        </w:rPr>
        <w:t xml:space="preserve">structural and motivational </w:t>
      </w:r>
      <w:r w:rsidR="008B45B8" w:rsidRPr="00616D1D">
        <w:rPr>
          <w:rFonts w:ascii="Times New Roman" w:hAnsi="Times New Roman" w:cs="Times New Roman"/>
          <w:b/>
          <w:bCs/>
          <w:color w:val="000000" w:themeColor="text1"/>
          <w:lang w:val="en-US"/>
        </w:rPr>
        <w:t>barriers</w:t>
      </w:r>
      <w:r w:rsidR="008827D8">
        <w:rPr>
          <w:rFonts w:ascii="Times New Roman" w:hAnsi="Times New Roman" w:cs="Times New Roman"/>
          <w:b/>
          <w:bCs/>
          <w:color w:val="000000" w:themeColor="text1"/>
          <w:lang w:val="en-US"/>
        </w:rPr>
        <w:t xml:space="preserve"> to care</w:t>
      </w:r>
      <w:r w:rsidR="003E4DA3">
        <w:rPr>
          <w:rFonts w:ascii="Times New Roman" w:hAnsi="Times New Roman" w:cs="Times New Roman"/>
          <w:b/>
          <w:bCs/>
          <w:color w:val="000000" w:themeColor="text1"/>
          <w:lang w:val="en-US"/>
        </w:rPr>
        <w:t>, comparing patients</w:t>
      </w:r>
      <w:r w:rsidR="007D070D" w:rsidRPr="00616D1D">
        <w:rPr>
          <w:rFonts w:ascii="Times New Roman" w:hAnsi="Times New Roman" w:cs="Times New Roman"/>
          <w:b/>
          <w:bCs/>
          <w:color w:val="000000" w:themeColor="text1"/>
          <w:lang w:val="en-US"/>
        </w:rPr>
        <w:t xml:space="preserve"> </w:t>
      </w:r>
      <w:r w:rsidR="003E4DA3">
        <w:rPr>
          <w:rFonts w:ascii="Times New Roman" w:hAnsi="Times New Roman" w:cs="Times New Roman"/>
          <w:b/>
          <w:bCs/>
          <w:color w:val="000000" w:themeColor="text1"/>
          <w:lang w:val="en-US"/>
        </w:rPr>
        <w:t xml:space="preserve">with </w:t>
      </w:r>
      <w:r w:rsidR="00A83264">
        <w:rPr>
          <w:rFonts w:ascii="Times New Roman" w:hAnsi="Times New Roman" w:cs="Times New Roman"/>
          <w:b/>
          <w:bCs/>
          <w:color w:val="000000" w:themeColor="text1"/>
          <w:lang w:val="en-US"/>
        </w:rPr>
        <w:t xml:space="preserve">no unmet </w:t>
      </w:r>
      <w:r w:rsidR="003E4DA3">
        <w:rPr>
          <w:rFonts w:ascii="Times New Roman" w:hAnsi="Times New Roman" w:cs="Times New Roman"/>
          <w:b/>
          <w:bCs/>
          <w:color w:val="000000" w:themeColor="text1"/>
          <w:lang w:val="en-US"/>
        </w:rPr>
        <w:t xml:space="preserve">care </w:t>
      </w:r>
      <w:r w:rsidR="00A83264">
        <w:rPr>
          <w:rFonts w:ascii="Times New Roman" w:hAnsi="Times New Roman" w:cs="Times New Roman"/>
          <w:b/>
          <w:bCs/>
          <w:color w:val="000000" w:themeColor="text1"/>
          <w:lang w:val="en-US"/>
        </w:rPr>
        <w:t xml:space="preserve">needs </w:t>
      </w:r>
      <w:r w:rsidR="003E4DA3">
        <w:rPr>
          <w:rFonts w:ascii="Times New Roman" w:hAnsi="Times New Roman" w:cs="Times New Roman"/>
          <w:b/>
          <w:bCs/>
          <w:color w:val="000000" w:themeColor="text1"/>
          <w:lang w:val="en-US"/>
        </w:rPr>
        <w:t xml:space="preserve">or </w:t>
      </w:r>
      <w:r w:rsidR="00757CCC">
        <w:rPr>
          <w:rFonts w:ascii="Times New Roman" w:hAnsi="Times New Roman" w:cs="Times New Roman"/>
          <w:b/>
          <w:bCs/>
          <w:color w:val="000000" w:themeColor="text1"/>
          <w:lang w:val="en-US"/>
        </w:rPr>
        <w:t>barriers to care</w:t>
      </w:r>
      <w:r w:rsidR="00A356BB" w:rsidRPr="00616D1D">
        <w:rPr>
          <w:rFonts w:ascii="Times New Roman" w:hAnsi="Times New Roman" w:cs="Times New Roman"/>
          <w:b/>
          <w:bCs/>
          <w:color w:val="000000" w:themeColor="text1"/>
          <w:lang w:val="en-US"/>
        </w:rPr>
        <w:t xml:space="preserve"> </w:t>
      </w:r>
      <w:r w:rsidR="003E4DA3">
        <w:rPr>
          <w:rFonts w:ascii="Times New Roman" w:hAnsi="Times New Roman" w:cs="Times New Roman"/>
          <w:b/>
          <w:bCs/>
          <w:color w:val="000000" w:themeColor="text1"/>
          <w:lang w:val="en-US"/>
        </w:rPr>
        <w:t xml:space="preserve">to those with </w:t>
      </w:r>
      <w:r w:rsidR="00A356BB" w:rsidRPr="00616D1D">
        <w:rPr>
          <w:rFonts w:ascii="Times New Roman" w:hAnsi="Times New Roman" w:cs="Times New Roman"/>
          <w:b/>
          <w:bCs/>
          <w:color w:val="000000" w:themeColor="text1"/>
          <w:lang w:val="en-US"/>
        </w:rPr>
        <w:t xml:space="preserve">unmet </w:t>
      </w:r>
      <w:r w:rsidR="008827D8">
        <w:rPr>
          <w:rFonts w:ascii="Times New Roman" w:hAnsi="Times New Roman" w:cs="Times New Roman"/>
          <w:b/>
          <w:bCs/>
          <w:color w:val="000000" w:themeColor="text1"/>
          <w:lang w:val="en-US"/>
        </w:rPr>
        <w:t xml:space="preserve">care </w:t>
      </w:r>
      <w:r w:rsidR="00A356BB" w:rsidRPr="00616D1D">
        <w:rPr>
          <w:rFonts w:ascii="Times New Roman" w:hAnsi="Times New Roman" w:cs="Times New Roman"/>
          <w:b/>
          <w:bCs/>
          <w:color w:val="000000" w:themeColor="text1"/>
          <w:lang w:val="en-US"/>
        </w:rPr>
        <w:t>needs</w:t>
      </w:r>
      <w:r w:rsidR="003E4DA3">
        <w:rPr>
          <w:rFonts w:ascii="Times New Roman" w:hAnsi="Times New Roman" w:cs="Times New Roman"/>
          <w:b/>
          <w:bCs/>
          <w:color w:val="000000" w:themeColor="text1"/>
          <w:lang w:val="en-US"/>
        </w:rPr>
        <w:t xml:space="preserve"> and</w:t>
      </w:r>
      <w:r w:rsidR="00757CCC">
        <w:rPr>
          <w:rFonts w:ascii="Times New Roman" w:hAnsi="Times New Roman" w:cs="Times New Roman"/>
          <w:b/>
          <w:bCs/>
          <w:color w:val="000000" w:themeColor="text1"/>
          <w:lang w:val="en-US"/>
        </w:rPr>
        <w:t xml:space="preserve"> high barriers to care</w:t>
      </w:r>
    </w:p>
    <w:p w14:paraId="54194B34" w14:textId="77777777" w:rsidR="00BC0616" w:rsidRPr="00616D1D" w:rsidRDefault="00BC0616" w:rsidP="00616D1D">
      <w:pPr>
        <w:rPr>
          <w:rFonts w:ascii="Times New Roman" w:hAnsi="Times New Roman" w:cs="Times New Roman"/>
        </w:rPr>
      </w:pPr>
    </w:p>
    <w:tbl>
      <w:tblPr>
        <w:tblStyle w:val="TableGrid"/>
        <w:tblW w:w="13036" w:type="dxa"/>
        <w:tblLook w:val="04A0" w:firstRow="1" w:lastRow="0" w:firstColumn="1" w:lastColumn="0" w:noHBand="0" w:noVBand="1"/>
      </w:tblPr>
      <w:tblGrid>
        <w:gridCol w:w="2830"/>
        <w:gridCol w:w="4962"/>
        <w:gridCol w:w="5244"/>
      </w:tblGrid>
      <w:tr w:rsidR="005F7533" w:rsidRPr="00616D1D" w14:paraId="1378FCC7" w14:textId="77777777" w:rsidTr="00E36D05">
        <w:tc>
          <w:tcPr>
            <w:tcW w:w="2830" w:type="dxa"/>
          </w:tcPr>
          <w:p w14:paraId="4CE7616D" w14:textId="343639E0" w:rsidR="005F7533" w:rsidRPr="00616D1D" w:rsidRDefault="000C60F2" w:rsidP="00616D1D">
            <w:pPr>
              <w:jc w:val="both"/>
              <w:rPr>
                <w:rFonts w:ascii="Times New Roman" w:hAnsi="Times New Roman" w:cs="Times New Roman"/>
                <w:color w:val="156082" w:themeColor="accent1"/>
              </w:rPr>
            </w:pPr>
            <w:r w:rsidRPr="00616D1D">
              <w:rPr>
                <w:rFonts w:ascii="Times New Roman" w:hAnsi="Times New Roman" w:cs="Times New Roman"/>
                <w:color w:val="000000" w:themeColor="text1"/>
              </w:rPr>
              <w:t>Dimensions</w:t>
            </w:r>
          </w:p>
        </w:tc>
        <w:tc>
          <w:tcPr>
            <w:tcW w:w="4962" w:type="dxa"/>
          </w:tcPr>
          <w:p w14:paraId="6391617F" w14:textId="146BBD41" w:rsidR="005F7533" w:rsidRPr="00616D1D" w:rsidRDefault="00965828" w:rsidP="00616D1D">
            <w:pPr>
              <w:jc w:val="center"/>
              <w:rPr>
                <w:rFonts w:ascii="Times New Roman" w:hAnsi="Times New Roman" w:cs="Times New Roman"/>
                <w:color w:val="156082" w:themeColor="accent1"/>
              </w:rPr>
            </w:pPr>
            <w:r>
              <w:rPr>
                <w:rFonts w:ascii="Times New Roman" w:hAnsi="Times New Roman" w:cs="Times New Roman"/>
                <w:b/>
                <w:bCs/>
              </w:rPr>
              <w:t>No unmet</w:t>
            </w:r>
            <w:r w:rsidR="00DB6322">
              <w:rPr>
                <w:rFonts w:ascii="Times New Roman" w:hAnsi="Times New Roman" w:cs="Times New Roman"/>
                <w:b/>
                <w:bCs/>
              </w:rPr>
              <w:t xml:space="preserve"> need</w:t>
            </w:r>
            <w:r w:rsidR="004024A4">
              <w:rPr>
                <w:rFonts w:ascii="Times New Roman" w:hAnsi="Times New Roman" w:cs="Times New Roman"/>
                <w:b/>
                <w:bCs/>
              </w:rPr>
              <w:t>s</w:t>
            </w:r>
            <w:r w:rsidR="003E4DA3">
              <w:rPr>
                <w:rFonts w:ascii="Times New Roman" w:hAnsi="Times New Roman" w:cs="Times New Roman"/>
                <w:b/>
                <w:bCs/>
              </w:rPr>
              <w:t xml:space="preserve"> or</w:t>
            </w:r>
            <w:r w:rsidR="007F2E02">
              <w:rPr>
                <w:rFonts w:ascii="Times New Roman" w:hAnsi="Times New Roman" w:cs="Times New Roman"/>
                <w:b/>
                <w:bCs/>
              </w:rPr>
              <w:t xml:space="preserve"> barriers to care</w:t>
            </w:r>
          </w:p>
        </w:tc>
        <w:tc>
          <w:tcPr>
            <w:tcW w:w="5244" w:type="dxa"/>
          </w:tcPr>
          <w:p w14:paraId="5B56293D" w14:textId="5C9C5BD8" w:rsidR="005F7533" w:rsidRPr="00616D1D" w:rsidRDefault="00DB6322" w:rsidP="00616D1D">
            <w:pPr>
              <w:jc w:val="center"/>
              <w:rPr>
                <w:rFonts w:ascii="Times New Roman" w:hAnsi="Times New Roman" w:cs="Times New Roman"/>
                <w:color w:val="156082" w:themeColor="accent1"/>
              </w:rPr>
            </w:pPr>
            <w:r>
              <w:rPr>
                <w:rFonts w:ascii="Times New Roman" w:hAnsi="Times New Roman" w:cs="Times New Roman"/>
                <w:b/>
                <w:bCs/>
              </w:rPr>
              <w:t xml:space="preserve">Unmet needs </w:t>
            </w:r>
            <w:r w:rsidR="003E4DA3">
              <w:rPr>
                <w:rFonts w:ascii="Times New Roman" w:hAnsi="Times New Roman" w:cs="Times New Roman"/>
                <w:b/>
                <w:bCs/>
              </w:rPr>
              <w:t xml:space="preserve">and </w:t>
            </w:r>
            <w:r>
              <w:rPr>
                <w:rFonts w:ascii="Times New Roman" w:hAnsi="Times New Roman" w:cs="Times New Roman"/>
                <w:b/>
                <w:bCs/>
              </w:rPr>
              <w:t>h</w:t>
            </w:r>
            <w:r w:rsidR="007F2E02">
              <w:rPr>
                <w:rFonts w:ascii="Times New Roman" w:hAnsi="Times New Roman" w:cs="Times New Roman"/>
                <w:b/>
                <w:bCs/>
              </w:rPr>
              <w:t>igh barriers to care</w:t>
            </w:r>
          </w:p>
        </w:tc>
      </w:tr>
      <w:tr w:rsidR="008F4F35" w:rsidRPr="00616D1D" w14:paraId="2EE5F0F9" w14:textId="77777777" w:rsidTr="00E36D05">
        <w:trPr>
          <w:trHeight w:val="629"/>
        </w:trPr>
        <w:tc>
          <w:tcPr>
            <w:tcW w:w="2830" w:type="dxa"/>
          </w:tcPr>
          <w:p w14:paraId="3533C23F" w14:textId="31DA9FC4" w:rsidR="00557549" w:rsidRPr="00616D1D" w:rsidRDefault="008F4F35" w:rsidP="00E36D05">
            <w:pPr>
              <w:rPr>
                <w:rFonts w:ascii="Times New Roman" w:hAnsi="Times New Roman" w:cs="Times New Roman"/>
              </w:rPr>
            </w:pPr>
            <w:r w:rsidRPr="00616D1D">
              <w:rPr>
                <w:rFonts w:ascii="Times New Roman" w:hAnsi="Times New Roman" w:cs="Times New Roman"/>
              </w:rPr>
              <w:t xml:space="preserve">1. </w:t>
            </w:r>
            <w:r w:rsidR="0093687C" w:rsidRPr="00616D1D">
              <w:rPr>
                <w:rFonts w:ascii="Times New Roman" w:hAnsi="Times New Roman" w:cs="Times New Roman"/>
              </w:rPr>
              <w:t xml:space="preserve">Structural barriers </w:t>
            </w:r>
          </w:p>
          <w:p w14:paraId="24FDDA4D" w14:textId="7352DA53" w:rsidR="00557549" w:rsidRPr="00616D1D" w:rsidRDefault="00557549" w:rsidP="00E36D05">
            <w:pPr>
              <w:rPr>
                <w:rFonts w:ascii="Times New Roman" w:hAnsi="Times New Roman" w:cs="Times New Roman"/>
                <w:i/>
                <w:iCs/>
              </w:rPr>
            </w:pPr>
            <w:r w:rsidRPr="00616D1D">
              <w:rPr>
                <w:rFonts w:ascii="Times New Roman" w:hAnsi="Times New Roman" w:cs="Times New Roman"/>
                <w:i/>
                <w:iCs/>
              </w:rPr>
              <w:t>Access</w:t>
            </w:r>
            <w:r w:rsidR="00C561B0" w:rsidRPr="00616D1D">
              <w:rPr>
                <w:rFonts w:ascii="Times New Roman" w:hAnsi="Times New Roman" w:cs="Times New Roman"/>
                <w:i/>
                <w:iCs/>
              </w:rPr>
              <w:t>ibility</w:t>
            </w:r>
            <w:r w:rsidR="00C1465E">
              <w:rPr>
                <w:rFonts w:ascii="Times New Roman" w:hAnsi="Times New Roman" w:cs="Times New Roman"/>
                <w:i/>
                <w:iCs/>
              </w:rPr>
              <w:t xml:space="preserve"> of care</w:t>
            </w:r>
          </w:p>
          <w:p w14:paraId="47DADF3B" w14:textId="77777777" w:rsidR="000502C3" w:rsidRPr="00616D1D" w:rsidRDefault="000502C3" w:rsidP="00E36D05">
            <w:pPr>
              <w:rPr>
                <w:rFonts w:ascii="Times New Roman" w:hAnsi="Times New Roman" w:cs="Times New Roman"/>
                <w:i/>
                <w:iCs/>
              </w:rPr>
            </w:pPr>
          </w:p>
          <w:p w14:paraId="0CCED233" w14:textId="77777777" w:rsidR="000502C3" w:rsidRPr="00616D1D" w:rsidRDefault="000502C3" w:rsidP="00E36D05">
            <w:pPr>
              <w:rPr>
                <w:rFonts w:ascii="Times New Roman" w:hAnsi="Times New Roman" w:cs="Times New Roman"/>
                <w:i/>
                <w:iCs/>
              </w:rPr>
            </w:pPr>
          </w:p>
          <w:p w14:paraId="5192F606" w14:textId="77777777" w:rsidR="000502C3" w:rsidRPr="00616D1D" w:rsidRDefault="000502C3" w:rsidP="00E36D05">
            <w:pPr>
              <w:rPr>
                <w:rFonts w:ascii="Times New Roman" w:hAnsi="Times New Roman" w:cs="Times New Roman"/>
                <w:i/>
                <w:iCs/>
              </w:rPr>
            </w:pPr>
          </w:p>
          <w:p w14:paraId="090AFDF5" w14:textId="77777777" w:rsidR="000F0665" w:rsidRPr="00616D1D" w:rsidRDefault="000F0665" w:rsidP="00E36D05">
            <w:pPr>
              <w:rPr>
                <w:rFonts w:ascii="Times New Roman" w:hAnsi="Times New Roman" w:cs="Times New Roman"/>
                <w:i/>
                <w:iCs/>
              </w:rPr>
            </w:pPr>
          </w:p>
          <w:p w14:paraId="25A3A97D" w14:textId="77777777" w:rsidR="00352BB7" w:rsidRPr="00616D1D" w:rsidRDefault="00352BB7" w:rsidP="00E36D05">
            <w:pPr>
              <w:rPr>
                <w:rFonts w:ascii="Times New Roman" w:hAnsi="Times New Roman" w:cs="Times New Roman"/>
                <w:i/>
                <w:iCs/>
              </w:rPr>
            </w:pPr>
          </w:p>
          <w:p w14:paraId="06425E87" w14:textId="77777777" w:rsidR="00756627" w:rsidRPr="00616D1D" w:rsidRDefault="00756627" w:rsidP="00E36D05">
            <w:pPr>
              <w:rPr>
                <w:rFonts w:ascii="Times New Roman" w:hAnsi="Times New Roman" w:cs="Times New Roman"/>
                <w:i/>
                <w:iCs/>
              </w:rPr>
            </w:pPr>
          </w:p>
          <w:p w14:paraId="665A1390" w14:textId="77777777" w:rsidR="00756627" w:rsidRPr="00616D1D" w:rsidRDefault="00756627" w:rsidP="00E36D05">
            <w:pPr>
              <w:rPr>
                <w:rFonts w:ascii="Times New Roman" w:hAnsi="Times New Roman" w:cs="Times New Roman"/>
                <w:i/>
                <w:iCs/>
              </w:rPr>
            </w:pPr>
          </w:p>
          <w:p w14:paraId="7574BFF4" w14:textId="77777777" w:rsidR="00ED5F5B" w:rsidRPr="00616D1D" w:rsidRDefault="00ED5F5B" w:rsidP="00E36D05">
            <w:pPr>
              <w:rPr>
                <w:rFonts w:ascii="Times New Roman" w:hAnsi="Times New Roman" w:cs="Times New Roman"/>
                <w:i/>
                <w:iCs/>
              </w:rPr>
            </w:pPr>
          </w:p>
          <w:p w14:paraId="3FDFD260" w14:textId="77777777" w:rsidR="00ED5F5B" w:rsidRPr="00616D1D" w:rsidRDefault="00ED5F5B" w:rsidP="00E36D05">
            <w:pPr>
              <w:rPr>
                <w:rFonts w:ascii="Times New Roman" w:hAnsi="Times New Roman" w:cs="Times New Roman"/>
                <w:i/>
                <w:iCs/>
              </w:rPr>
            </w:pPr>
          </w:p>
          <w:p w14:paraId="102B5E22" w14:textId="77777777" w:rsidR="00ED5F5B" w:rsidRPr="00616D1D" w:rsidRDefault="00ED5F5B" w:rsidP="00E36D05">
            <w:pPr>
              <w:rPr>
                <w:rFonts w:ascii="Times New Roman" w:hAnsi="Times New Roman" w:cs="Times New Roman"/>
                <w:i/>
                <w:iCs/>
              </w:rPr>
            </w:pPr>
          </w:p>
          <w:p w14:paraId="40B13A2E" w14:textId="77777777" w:rsidR="00CD41FC" w:rsidRPr="00616D1D" w:rsidRDefault="00CD41FC" w:rsidP="00E36D05">
            <w:pPr>
              <w:rPr>
                <w:rFonts w:ascii="Times New Roman" w:hAnsi="Times New Roman" w:cs="Times New Roman"/>
                <w:i/>
                <w:iCs/>
              </w:rPr>
            </w:pPr>
          </w:p>
          <w:p w14:paraId="4929DB01" w14:textId="77777777" w:rsidR="00CD41FC" w:rsidRPr="00616D1D" w:rsidRDefault="00CD41FC" w:rsidP="00E36D05">
            <w:pPr>
              <w:rPr>
                <w:rFonts w:ascii="Times New Roman" w:hAnsi="Times New Roman" w:cs="Times New Roman"/>
                <w:i/>
                <w:iCs/>
              </w:rPr>
            </w:pPr>
          </w:p>
          <w:p w14:paraId="1CDA92BA" w14:textId="77777777" w:rsidR="00CD41FC" w:rsidRPr="00616D1D" w:rsidRDefault="00CD41FC" w:rsidP="00E36D05">
            <w:pPr>
              <w:rPr>
                <w:rFonts w:ascii="Times New Roman" w:hAnsi="Times New Roman" w:cs="Times New Roman"/>
                <w:i/>
                <w:iCs/>
              </w:rPr>
            </w:pPr>
          </w:p>
          <w:p w14:paraId="03572682" w14:textId="77777777" w:rsidR="00747742" w:rsidRPr="00616D1D" w:rsidRDefault="00747742" w:rsidP="00E36D05">
            <w:pPr>
              <w:rPr>
                <w:rFonts w:ascii="Times New Roman" w:hAnsi="Times New Roman" w:cs="Times New Roman"/>
                <w:i/>
                <w:iCs/>
              </w:rPr>
            </w:pPr>
          </w:p>
          <w:p w14:paraId="0DA2F181" w14:textId="77777777" w:rsidR="00747742" w:rsidRPr="00616D1D" w:rsidRDefault="00747742" w:rsidP="00E36D05">
            <w:pPr>
              <w:rPr>
                <w:rFonts w:ascii="Times New Roman" w:hAnsi="Times New Roman" w:cs="Times New Roman"/>
                <w:i/>
                <w:iCs/>
              </w:rPr>
            </w:pPr>
          </w:p>
          <w:p w14:paraId="0B0E39C7" w14:textId="77777777" w:rsidR="00DB34E5" w:rsidRPr="00616D1D" w:rsidRDefault="00DB34E5" w:rsidP="00E36D05">
            <w:pPr>
              <w:rPr>
                <w:rFonts w:ascii="Times New Roman" w:hAnsi="Times New Roman" w:cs="Times New Roman"/>
                <w:i/>
                <w:iCs/>
              </w:rPr>
            </w:pPr>
          </w:p>
          <w:p w14:paraId="7F66800D" w14:textId="77777777" w:rsidR="00DB34E5" w:rsidRPr="00616D1D" w:rsidRDefault="00DB34E5" w:rsidP="00E36D05">
            <w:pPr>
              <w:rPr>
                <w:rFonts w:ascii="Times New Roman" w:hAnsi="Times New Roman" w:cs="Times New Roman"/>
                <w:i/>
                <w:iCs/>
              </w:rPr>
            </w:pPr>
          </w:p>
          <w:p w14:paraId="5D9887D8" w14:textId="77777777" w:rsidR="00DB34E5" w:rsidRPr="00616D1D" w:rsidRDefault="00DB34E5" w:rsidP="00E36D05">
            <w:pPr>
              <w:rPr>
                <w:rFonts w:ascii="Times New Roman" w:hAnsi="Times New Roman" w:cs="Times New Roman"/>
                <w:i/>
                <w:iCs/>
              </w:rPr>
            </w:pPr>
          </w:p>
          <w:p w14:paraId="02EC97BF" w14:textId="77777777" w:rsidR="00DB34E5" w:rsidRPr="00616D1D" w:rsidRDefault="00DB34E5" w:rsidP="00E36D05">
            <w:pPr>
              <w:rPr>
                <w:rFonts w:ascii="Times New Roman" w:hAnsi="Times New Roman" w:cs="Times New Roman"/>
                <w:i/>
                <w:iCs/>
              </w:rPr>
            </w:pPr>
          </w:p>
          <w:p w14:paraId="75D003F7" w14:textId="77777777" w:rsidR="0015553F" w:rsidRPr="00616D1D" w:rsidRDefault="0015553F" w:rsidP="00E36D05">
            <w:pPr>
              <w:rPr>
                <w:rFonts w:ascii="Times New Roman" w:hAnsi="Times New Roman" w:cs="Times New Roman"/>
                <w:i/>
                <w:iCs/>
              </w:rPr>
            </w:pPr>
          </w:p>
          <w:p w14:paraId="37711EEB" w14:textId="77777777" w:rsidR="0015553F" w:rsidRPr="00616D1D" w:rsidRDefault="0015553F" w:rsidP="00E36D05">
            <w:pPr>
              <w:rPr>
                <w:rFonts w:ascii="Times New Roman" w:hAnsi="Times New Roman" w:cs="Times New Roman"/>
                <w:i/>
                <w:iCs/>
              </w:rPr>
            </w:pPr>
          </w:p>
          <w:p w14:paraId="08E843D7" w14:textId="77777777" w:rsidR="00747742" w:rsidRPr="00616D1D" w:rsidRDefault="00747742" w:rsidP="00E36D05">
            <w:pPr>
              <w:rPr>
                <w:rFonts w:ascii="Times New Roman" w:hAnsi="Times New Roman" w:cs="Times New Roman"/>
                <w:i/>
                <w:iCs/>
              </w:rPr>
            </w:pPr>
          </w:p>
          <w:p w14:paraId="7EC5B7D8" w14:textId="77777777" w:rsidR="000E07D0" w:rsidRPr="00616D1D" w:rsidRDefault="000E07D0" w:rsidP="00E36D05">
            <w:pPr>
              <w:rPr>
                <w:rFonts w:ascii="Times New Roman" w:hAnsi="Times New Roman" w:cs="Times New Roman"/>
                <w:i/>
                <w:iCs/>
              </w:rPr>
            </w:pPr>
          </w:p>
          <w:p w14:paraId="3FF35868" w14:textId="77777777" w:rsidR="000E07D0" w:rsidRPr="00616D1D" w:rsidRDefault="000E07D0" w:rsidP="00E36D05">
            <w:pPr>
              <w:rPr>
                <w:rFonts w:ascii="Times New Roman" w:hAnsi="Times New Roman" w:cs="Times New Roman"/>
                <w:i/>
                <w:iCs/>
              </w:rPr>
            </w:pPr>
          </w:p>
          <w:p w14:paraId="6237D9EF" w14:textId="77777777" w:rsidR="007E046F" w:rsidRPr="00616D1D" w:rsidRDefault="007E046F" w:rsidP="00E36D05">
            <w:pPr>
              <w:rPr>
                <w:rFonts w:ascii="Times New Roman" w:hAnsi="Times New Roman" w:cs="Times New Roman"/>
                <w:i/>
                <w:iCs/>
              </w:rPr>
            </w:pPr>
          </w:p>
          <w:p w14:paraId="4111591E" w14:textId="77777777" w:rsidR="008B266D" w:rsidRPr="00616D1D" w:rsidRDefault="008B266D" w:rsidP="00E36D05">
            <w:pPr>
              <w:rPr>
                <w:rFonts w:ascii="Times New Roman" w:hAnsi="Times New Roman" w:cs="Times New Roman"/>
                <w:i/>
                <w:iCs/>
              </w:rPr>
            </w:pPr>
          </w:p>
          <w:p w14:paraId="690B1929" w14:textId="7A34CFAF" w:rsidR="009F3D46" w:rsidRPr="00616D1D" w:rsidRDefault="009F3D46" w:rsidP="00E36D05">
            <w:pPr>
              <w:rPr>
                <w:rFonts w:ascii="Times New Roman" w:hAnsi="Times New Roman" w:cs="Times New Roman"/>
                <w:i/>
                <w:iCs/>
              </w:rPr>
            </w:pPr>
          </w:p>
        </w:tc>
        <w:tc>
          <w:tcPr>
            <w:tcW w:w="4962" w:type="dxa"/>
          </w:tcPr>
          <w:p w14:paraId="3311B4BB" w14:textId="18B98677" w:rsidR="00965F14" w:rsidRDefault="001A7932" w:rsidP="00616D1D">
            <w:pPr>
              <w:shd w:val="clear" w:color="auto" w:fill="FFFFFF"/>
              <w:rPr>
                <w:rFonts w:ascii="Times New Roman" w:hAnsi="Times New Roman" w:cs="Times New Roman"/>
                <w:color w:val="000000" w:themeColor="text1"/>
              </w:rPr>
            </w:pPr>
            <w:r w:rsidRPr="004F1E0F">
              <w:rPr>
                <w:rFonts w:ascii="Times New Roman" w:hAnsi="Times New Roman" w:cs="Times New Roman"/>
                <w:color w:val="000000" w:themeColor="text1"/>
              </w:rPr>
              <w:lastRenderedPageBreak/>
              <w:t>“</w:t>
            </w:r>
            <w:r w:rsidR="006810AC">
              <w:rPr>
                <w:rFonts w:ascii="Times New Roman" w:hAnsi="Times New Roman" w:cs="Times New Roman"/>
                <w:color w:val="000000" w:themeColor="text1"/>
              </w:rPr>
              <w:t>I</w:t>
            </w:r>
            <w:r w:rsidRPr="004F1E0F">
              <w:rPr>
                <w:rFonts w:ascii="Times New Roman" w:hAnsi="Times New Roman" w:cs="Times New Roman"/>
                <w:color w:val="000000" w:themeColor="text1"/>
              </w:rPr>
              <w:t>t takes week</w:t>
            </w:r>
            <w:r w:rsidR="007F5542">
              <w:rPr>
                <w:rFonts w:ascii="Times New Roman" w:hAnsi="Times New Roman" w:cs="Times New Roman"/>
                <w:color w:val="000000" w:themeColor="text1"/>
              </w:rPr>
              <w:t>s</w:t>
            </w:r>
            <w:r w:rsidRPr="004F1E0F">
              <w:rPr>
                <w:rFonts w:ascii="Times New Roman" w:hAnsi="Times New Roman" w:cs="Times New Roman"/>
                <w:color w:val="000000" w:themeColor="text1"/>
              </w:rPr>
              <w:t xml:space="preserve"> to see the family </w:t>
            </w:r>
            <w:r w:rsidRPr="003D4BBE">
              <w:rPr>
                <w:rFonts w:ascii="Times New Roman" w:hAnsi="Times New Roman" w:cs="Times New Roman"/>
                <w:color w:val="000000" w:themeColor="text1"/>
              </w:rPr>
              <w:t>doctor.</w:t>
            </w:r>
            <w:r w:rsidR="009D06CF" w:rsidRPr="003D4BBE">
              <w:rPr>
                <w:rFonts w:ascii="Times New Roman" w:hAnsi="Times New Roman" w:cs="Times New Roman"/>
                <w:color w:val="000000" w:themeColor="text1"/>
              </w:rPr>
              <w:t xml:space="preserve"> It was not accessible, due to these reasons I stopped seeing my family doctor before going to the ED.</w:t>
            </w:r>
            <w:r w:rsidRPr="003D4BBE">
              <w:rPr>
                <w:rFonts w:ascii="Times New Roman" w:hAnsi="Times New Roman" w:cs="Times New Roman"/>
                <w:color w:val="000000" w:themeColor="text1"/>
              </w:rPr>
              <w:t xml:space="preserve">” </w:t>
            </w:r>
          </w:p>
          <w:p w14:paraId="6E398CAE" w14:textId="4DF03CF9" w:rsidR="00A227EB" w:rsidRPr="007056E9" w:rsidRDefault="00A227EB" w:rsidP="00616D1D">
            <w:pPr>
              <w:shd w:val="clear" w:color="auto" w:fill="FFFFFF"/>
              <w:spacing w:beforeAutospacing="1" w:afterAutospacing="1"/>
              <w:rPr>
                <w:rFonts w:ascii="Times New Roman" w:hAnsi="Times New Roman" w:cs="Times New Roman"/>
                <w:color w:val="000000" w:themeColor="text1"/>
              </w:rPr>
            </w:pPr>
            <w:r w:rsidRPr="007056E9">
              <w:rPr>
                <w:rFonts w:ascii="Times New Roman" w:hAnsi="Times New Roman" w:cs="Times New Roman"/>
                <w:color w:val="000000" w:themeColor="text1"/>
              </w:rPr>
              <w:t>“The waiting time for psychologists is a big problem. I was lucky getting my current psychologist, but before I had tried to contact 3-4 psychologists, they all had 2-4 months wait lists</w:t>
            </w:r>
            <w:r w:rsidR="00683A9A" w:rsidRPr="007056E9">
              <w:rPr>
                <w:rFonts w:ascii="Times New Roman" w:hAnsi="Times New Roman" w:cs="Times New Roman"/>
                <w:color w:val="000000" w:themeColor="text1"/>
              </w:rPr>
              <w:t>,</w:t>
            </w:r>
            <w:r w:rsidRPr="007056E9">
              <w:rPr>
                <w:rFonts w:ascii="Times New Roman" w:hAnsi="Times New Roman" w:cs="Times New Roman"/>
                <w:color w:val="000000" w:themeColor="text1"/>
              </w:rPr>
              <w:t xml:space="preserve"> it's unacceptable to wait during that critical time.” </w:t>
            </w:r>
          </w:p>
          <w:p w14:paraId="55AA4689" w14:textId="262A2213" w:rsidR="002554E3" w:rsidRDefault="009C1B12" w:rsidP="007E4666">
            <w:pPr>
              <w:shd w:val="clear" w:color="auto" w:fill="FFFFFF"/>
              <w:spacing w:beforeAutospacing="1" w:afterAutospacing="1"/>
              <w:rPr>
                <w:rFonts w:ascii="Times New Roman" w:hAnsi="Times New Roman" w:cs="Times New Roman"/>
                <w:color w:val="000000" w:themeColor="text1"/>
              </w:rPr>
            </w:pPr>
            <w:r w:rsidRPr="001D232A">
              <w:rPr>
                <w:rFonts w:ascii="Times New Roman" w:hAnsi="Times New Roman" w:cs="Times New Roman"/>
                <w:color w:val="000000" w:themeColor="text1"/>
              </w:rPr>
              <w:t xml:space="preserve">“In the evening when we call the crisis centers, the appointment is the next day. Because the appointment is the next day, I won’t go because I can’t wait.” </w:t>
            </w:r>
          </w:p>
          <w:p w14:paraId="2F24B017" w14:textId="74EA1CA9" w:rsidR="001C3C04" w:rsidRPr="003F65B7" w:rsidRDefault="001C3C04" w:rsidP="007E4666">
            <w:pPr>
              <w:shd w:val="clear" w:color="auto" w:fill="FFFFFF"/>
              <w:spacing w:beforeAutospacing="1" w:afterAutospacing="1"/>
              <w:rPr>
                <w:rFonts w:ascii="Times New Roman" w:hAnsi="Times New Roman" w:cs="Times New Roman"/>
                <w:color w:val="FF0000"/>
              </w:rPr>
            </w:pPr>
            <w:r w:rsidRPr="000271ED">
              <w:rPr>
                <w:rFonts w:ascii="Times New Roman" w:hAnsi="Times New Roman" w:cs="Times New Roman"/>
                <w:color w:val="000000" w:themeColor="text1"/>
              </w:rPr>
              <w:t xml:space="preserve">“I had one psychiatrist, but I wanted to see someone else because it wasn't working. They brought me back to the same psychiatrist. I was not doing well, I was in crisis... so I went to the ED 3 times. The psychiatrist I had, and whom I </w:t>
            </w:r>
            <w:r w:rsidRPr="000271ED">
              <w:rPr>
                <w:rFonts w:ascii="Times New Roman" w:hAnsi="Times New Roman" w:cs="Times New Roman"/>
                <w:color w:val="000000" w:themeColor="text1"/>
              </w:rPr>
              <w:lastRenderedPageBreak/>
              <w:t xml:space="preserve">didn't want anymore, still refuses to transfer my file.” </w:t>
            </w:r>
          </w:p>
          <w:p w14:paraId="69D13659" w14:textId="38510D6B" w:rsidR="00577CCC" w:rsidRPr="00616D1D" w:rsidRDefault="000A4C51" w:rsidP="00616D1D">
            <w:pPr>
              <w:shd w:val="clear" w:color="auto" w:fill="FFFFFF"/>
              <w:spacing w:beforeAutospacing="1" w:afterAutospacing="1"/>
              <w:rPr>
                <w:rFonts w:ascii="Times New Roman" w:hAnsi="Times New Roman" w:cs="Times New Roman"/>
                <w:color w:val="242424"/>
              </w:rPr>
            </w:pPr>
            <w:r w:rsidRPr="002554E3">
              <w:rPr>
                <w:rFonts w:ascii="Times New Roman" w:hAnsi="Times New Roman" w:cs="Times New Roman"/>
                <w:color w:val="000000" w:themeColor="text1"/>
              </w:rPr>
              <w:t xml:space="preserve">“When I called 811 the last times because I needed to know what I can do in such a situation, whether I should go to the </w:t>
            </w:r>
            <w:r w:rsidR="00A15A58">
              <w:rPr>
                <w:rFonts w:ascii="Times New Roman" w:hAnsi="Times New Roman" w:cs="Times New Roman"/>
                <w:color w:val="000000" w:themeColor="text1"/>
              </w:rPr>
              <w:t>ED</w:t>
            </w:r>
            <w:r w:rsidRPr="002554E3">
              <w:rPr>
                <w:rFonts w:ascii="Times New Roman" w:hAnsi="Times New Roman" w:cs="Times New Roman"/>
                <w:color w:val="000000" w:themeColor="text1"/>
              </w:rPr>
              <w:t xml:space="preserve"> or anything else, they don't answer anymore. It's like 811 is a number that doesn't serve anymore.” </w:t>
            </w:r>
          </w:p>
        </w:tc>
        <w:tc>
          <w:tcPr>
            <w:tcW w:w="5244" w:type="dxa"/>
          </w:tcPr>
          <w:p w14:paraId="18C5C864" w14:textId="481D83E8" w:rsidR="00F132AE" w:rsidRDefault="006E6069" w:rsidP="00616D1D">
            <w:pPr>
              <w:shd w:val="clear" w:color="auto" w:fill="FFFFFF"/>
              <w:rPr>
                <w:rFonts w:ascii="Times New Roman" w:hAnsi="Times New Roman" w:cs="Times New Roman"/>
                <w:color w:val="000000"/>
              </w:rPr>
            </w:pPr>
            <w:r w:rsidRPr="00616D1D">
              <w:rPr>
                <w:rFonts w:ascii="Times New Roman" w:hAnsi="Times New Roman" w:cs="Times New Roman"/>
                <w:color w:val="000000"/>
              </w:rPr>
              <w:lastRenderedPageBreak/>
              <w:t>“Access to the family doctor is not easy, access to appointments is very long, you have to wait half an hour on the phone with the secretary to get an appointment</w:t>
            </w:r>
            <w:r w:rsidR="00537F8E">
              <w:rPr>
                <w:rFonts w:ascii="Times New Roman" w:hAnsi="Times New Roman" w:cs="Times New Roman"/>
                <w:color w:val="000000"/>
              </w:rPr>
              <w:t xml:space="preserve">, </w:t>
            </w:r>
            <w:r w:rsidRPr="00616D1D">
              <w:rPr>
                <w:rFonts w:ascii="Times New Roman" w:hAnsi="Times New Roman" w:cs="Times New Roman"/>
                <w:color w:val="000000"/>
              </w:rPr>
              <w:t xml:space="preserve">there is a lack of accessibility for my family doctor.” </w:t>
            </w:r>
          </w:p>
          <w:p w14:paraId="1A50E101" w14:textId="77777777" w:rsidR="003D41A7" w:rsidRDefault="003D41A7" w:rsidP="00616D1D">
            <w:pPr>
              <w:shd w:val="clear" w:color="auto" w:fill="FFFFFF"/>
              <w:rPr>
                <w:rFonts w:ascii="Times New Roman" w:hAnsi="Times New Roman" w:cs="Times New Roman"/>
                <w:color w:val="000000"/>
              </w:rPr>
            </w:pPr>
          </w:p>
          <w:p w14:paraId="070A3968" w14:textId="145FEDE8" w:rsidR="00702620" w:rsidRDefault="003D41A7" w:rsidP="00616D1D">
            <w:pPr>
              <w:shd w:val="clear" w:color="auto" w:fill="FFFFFF"/>
              <w:rPr>
                <w:rFonts w:ascii="Times New Roman" w:hAnsi="Times New Roman" w:cs="Times New Roman"/>
                <w:color w:val="000000" w:themeColor="text1"/>
              </w:rPr>
            </w:pPr>
            <w:r w:rsidRPr="00616D1D">
              <w:rPr>
                <w:rFonts w:ascii="Times New Roman" w:hAnsi="Times New Roman" w:cs="Times New Roman"/>
                <w:color w:val="000000" w:themeColor="text1"/>
              </w:rPr>
              <w:t xml:space="preserve">“I never see my psychiatrist. I don't see enough of her for the needs I have. I haven't seen her in </w:t>
            </w:r>
            <w:r w:rsidR="000A205C">
              <w:rPr>
                <w:rFonts w:ascii="Times New Roman" w:hAnsi="Times New Roman" w:cs="Times New Roman"/>
                <w:color w:val="000000" w:themeColor="text1"/>
              </w:rPr>
              <w:t>an entire</w:t>
            </w:r>
            <w:r w:rsidRPr="00616D1D">
              <w:rPr>
                <w:rFonts w:ascii="Times New Roman" w:hAnsi="Times New Roman" w:cs="Times New Roman"/>
                <w:color w:val="000000" w:themeColor="text1"/>
              </w:rPr>
              <w:t xml:space="preserve"> year.” </w:t>
            </w:r>
          </w:p>
          <w:p w14:paraId="6C4727DE" w14:textId="52F0E224" w:rsidR="00ED5F5B" w:rsidRPr="00616D1D" w:rsidRDefault="00ED5F5B" w:rsidP="00616D1D">
            <w:pPr>
              <w:shd w:val="clear" w:color="auto" w:fill="FFFFFF"/>
              <w:rPr>
                <w:rFonts w:ascii="Times New Roman" w:hAnsi="Times New Roman" w:cs="Times New Roman"/>
                <w:color w:val="FF0000"/>
              </w:rPr>
            </w:pPr>
          </w:p>
          <w:p w14:paraId="7B3AD4E2" w14:textId="2404CE1F" w:rsidR="00BF3D35" w:rsidRDefault="00451CA8" w:rsidP="00BF3D35">
            <w:pPr>
              <w:shd w:val="clear" w:color="auto" w:fill="FFFFFF"/>
              <w:textAlignment w:val="baseline"/>
              <w:rPr>
                <w:rFonts w:ascii="Times New Roman" w:hAnsi="Times New Roman" w:cs="Times New Roman"/>
                <w:color w:val="000000" w:themeColor="text1"/>
                <w:lang w:val="en-US"/>
              </w:rPr>
            </w:pPr>
            <w:r>
              <w:rPr>
                <w:rFonts w:ascii="Times New Roman" w:hAnsi="Times New Roman" w:cs="Times New Roman"/>
                <w:color w:val="262626"/>
                <w:lang w:val="en-US"/>
              </w:rPr>
              <w:t>“</w:t>
            </w:r>
            <w:r w:rsidR="0085082C" w:rsidRPr="00616D1D">
              <w:rPr>
                <w:rFonts w:ascii="Times New Roman" w:hAnsi="Times New Roman" w:cs="Times New Roman"/>
                <w:color w:val="262626"/>
                <w:lang w:val="en-US"/>
              </w:rPr>
              <w:t xml:space="preserve">I am not very satisfied with the accessibility </w:t>
            </w:r>
            <w:r w:rsidR="0075514F" w:rsidRPr="00616D1D">
              <w:rPr>
                <w:rFonts w:ascii="Times New Roman" w:hAnsi="Times New Roman" w:cs="Times New Roman"/>
                <w:color w:val="262626"/>
                <w:lang w:val="en-US"/>
              </w:rPr>
              <w:t xml:space="preserve">of the </w:t>
            </w:r>
            <w:r w:rsidR="007934BB" w:rsidRPr="00616D1D">
              <w:rPr>
                <w:rFonts w:ascii="Times New Roman" w:hAnsi="Times New Roman" w:cs="Times New Roman"/>
                <w:color w:val="262626"/>
                <w:lang w:val="en-US"/>
              </w:rPr>
              <w:t xml:space="preserve">addiction </w:t>
            </w:r>
            <w:r w:rsidR="00C80664" w:rsidRPr="00616D1D">
              <w:rPr>
                <w:rFonts w:ascii="Times New Roman" w:hAnsi="Times New Roman" w:cs="Times New Roman"/>
                <w:color w:val="262626"/>
                <w:lang w:val="en-US"/>
              </w:rPr>
              <w:t xml:space="preserve">treatment </w:t>
            </w:r>
            <w:r w:rsidR="009B0DE9" w:rsidRPr="00616D1D">
              <w:rPr>
                <w:rFonts w:ascii="Times New Roman" w:hAnsi="Times New Roman" w:cs="Times New Roman"/>
                <w:color w:val="262626"/>
                <w:lang w:val="en-US"/>
              </w:rPr>
              <w:t>center</w:t>
            </w:r>
            <w:r w:rsidR="00D521B8" w:rsidRPr="00616D1D">
              <w:rPr>
                <w:rFonts w:ascii="Times New Roman" w:hAnsi="Times New Roman" w:cs="Times New Roman"/>
                <w:color w:val="262626"/>
                <w:lang w:val="en-US"/>
              </w:rPr>
              <w:t xml:space="preserve">. </w:t>
            </w:r>
            <w:r w:rsidR="0085082C" w:rsidRPr="00616D1D">
              <w:rPr>
                <w:rFonts w:ascii="Times New Roman" w:hAnsi="Times New Roman" w:cs="Times New Roman"/>
                <w:color w:val="262626"/>
                <w:lang w:val="en-US"/>
              </w:rPr>
              <w:t xml:space="preserve">It either takes referrals or you have to call them, then often when I call them, they take me to the hospital, because I don't have access to </w:t>
            </w:r>
            <w:r w:rsidR="0085082C" w:rsidRPr="00616D1D">
              <w:rPr>
                <w:rFonts w:ascii="Times New Roman" w:hAnsi="Times New Roman" w:cs="Times New Roman"/>
                <w:color w:val="000000" w:themeColor="text1"/>
                <w:lang w:val="en-US"/>
              </w:rPr>
              <w:t>a bed.</w:t>
            </w:r>
            <w:r w:rsidR="00DF6A74" w:rsidRPr="00616D1D">
              <w:rPr>
                <w:rFonts w:ascii="Times New Roman" w:hAnsi="Times New Roman" w:cs="Times New Roman"/>
                <w:color w:val="000000" w:themeColor="text1"/>
                <w:lang w:val="en-US"/>
              </w:rPr>
              <w:t>”</w:t>
            </w:r>
            <w:r w:rsidR="00050DAB" w:rsidRPr="00616D1D">
              <w:rPr>
                <w:rFonts w:ascii="Times New Roman" w:hAnsi="Times New Roman" w:cs="Times New Roman"/>
                <w:color w:val="000000" w:themeColor="text1"/>
                <w:lang w:val="en-US"/>
              </w:rPr>
              <w:t xml:space="preserve"> </w:t>
            </w:r>
          </w:p>
          <w:p w14:paraId="321BBF0F" w14:textId="77777777" w:rsidR="00BA1CBE" w:rsidRDefault="00BA1CBE" w:rsidP="00BF3D35">
            <w:pPr>
              <w:shd w:val="clear" w:color="auto" w:fill="FFFFFF"/>
              <w:textAlignment w:val="baseline"/>
              <w:rPr>
                <w:rFonts w:ascii="Times New Roman" w:hAnsi="Times New Roman" w:cs="Times New Roman"/>
                <w:color w:val="0070C0"/>
              </w:rPr>
            </w:pPr>
          </w:p>
          <w:p w14:paraId="1A1EE939" w14:textId="6D044F25" w:rsidR="00C97BCF" w:rsidRPr="000164D6" w:rsidRDefault="001C5826" w:rsidP="00BF3D35">
            <w:pPr>
              <w:shd w:val="clear" w:color="auto" w:fill="FFFFFF"/>
              <w:textAlignment w:val="baseline"/>
              <w:rPr>
                <w:rFonts w:ascii="Times New Roman" w:hAnsi="Times New Roman" w:cs="Times New Roman"/>
                <w:color w:val="000000" w:themeColor="text1"/>
                <w:lang w:val="en-US"/>
              </w:rPr>
            </w:pPr>
            <w:r w:rsidRPr="000164D6">
              <w:rPr>
                <w:rFonts w:ascii="Times New Roman" w:hAnsi="Times New Roman" w:cs="Times New Roman"/>
                <w:color w:val="000000" w:themeColor="text1"/>
              </w:rPr>
              <w:t xml:space="preserve">“I feel like accessibility of the services in English is really tough. I feel like there should be enough places where English people would still be comfortable. </w:t>
            </w:r>
          </w:p>
        </w:tc>
      </w:tr>
      <w:tr w:rsidR="00350BA6" w:rsidRPr="00616D1D" w14:paraId="290C87A3" w14:textId="77777777" w:rsidTr="00E36D05">
        <w:tc>
          <w:tcPr>
            <w:tcW w:w="2830" w:type="dxa"/>
          </w:tcPr>
          <w:p w14:paraId="7E68ABF7" w14:textId="77777777" w:rsidR="006A618D" w:rsidRPr="00616D1D" w:rsidRDefault="006A618D" w:rsidP="00E36D05">
            <w:pPr>
              <w:rPr>
                <w:rFonts w:ascii="Times New Roman" w:hAnsi="Times New Roman" w:cs="Times New Roman"/>
                <w:i/>
                <w:iCs/>
              </w:rPr>
            </w:pPr>
            <w:r w:rsidRPr="00616D1D">
              <w:rPr>
                <w:rFonts w:ascii="Times New Roman" w:hAnsi="Times New Roman" w:cs="Times New Roman"/>
                <w:i/>
                <w:iCs/>
              </w:rPr>
              <w:t>Continuity of care</w:t>
            </w:r>
          </w:p>
          <w:p w14:paraId="6AB71D67" w14:textId="77777777" w:rsidR="00350BA6" w:rsidRPr="00616D1D" w:rsidRDefault="00350BA6" w:rsidP="00E36D05">
            <w:pPr>
              <w:rPr>
                <w:rFonts w:ascii="Times New Roman" w:hAnsi="Times New Roman" w:cs="Times New Roman"/>
                <w:i/>
                <w:iCs/>
                <w:lang w:val="en-US"/>
              </w:rPr>
            </w:pPr>
          </w:p>
        </w:tc>
        <w:tc>
          <w:tcPr>
            <w:tcW w:w="4962" w:type="dxa"/>
          </w:tcPr>
          <w:p w14:paraId="60BC3594" w14:textId="7EEC7A65" w:rsidR="00350BA6" w:rsidRPr="008170E9" w:rsidRDefault="00350BA6" w:rsidP="00616D1D">
            <w:pPr>
              <w:shd w:val="clear" w:color="auto" w:fill="FFFFFF"/>
              <w:rPr>
                <w:rFonts w:ascii="Times New Roman" w:hAnsi="Times New Roman" w:cs="Times New Roman"/>
                <w:color w:val="000000" w:themeColor="text1"/>
              </w:rPr>
            </w:pPr>
            <w:r w:rsidRPr="008170E9">
              <w:rPr>
                <w:rFonts w:ascii="Times New Roman" w:hAnsi="Times New Roman" w:cs="Times New Roman"/>
                <w:color w:val="000000" w:themeColor="text1"/>
              </w:rPr>
              <w:t xml:space="preserve">“I didn’t have these services before, but I started a follow-up with </w:t>
            </w:r>
            <w:r w:rsidR="003C74F5">
              <w:rPr>
                <w:rFonts w:ascii="Times New Roman" w:hAnsi="Times New Roman" w:cs="Times New Roman"/>
                <w:color w:val="000000" w:themeColor="text1"/>
              </w:rPr>
              <w:t>intensive case management</w:t>
            </w:r>
            <w:r w:rsidRPr="008170E9">
              <w:rPr>
                <w:rFonts w:ascii="Times New Roman" w:hAnsi="Times New Roman" w:cs="Times New Roman"/>
                <w:color w:val="000000" w:themeColor="text1"/>
              </w:rPr>
              <w:t xml:space="preserve"> recently. I </w:t>
            </w:r>
            <w:r w:rsidR="00E5037B" w:rsidRPr="008170E9">
              <w:rPr>
                <w:rFonts w:ascii="Times New Roman" w:hAnsi="Times New Roman" w:cs="Times New Roman"/>
                <w:color w:val="000000" w:themeColor="text1"/>
              </w:rPr>
              <w:t xml:space="preserve">now </w:t>
            </w:r>
            <w:r w:rsidRPr="008170E9">
              <w:rPr>
                <w:rFonts w:ascii="Times New Roman" w:hAnsi="Times New Roman" w:cs="Times New Roman"/>
                <w:color w:val="000000" w:themeColor="text1"/>
              </w:rPr>
              <w:t xml:space="preserve">have </w:t>
            </w:r>
            <w:r w:rsidR="005D2607">
              <w:rPr>
                <w:rFonts w:ascii="Times New Roman" w:hAnsi="Times New Roman" w:cs="Times New Roman"/>
                <w:color w:val="000000" w:themeColor="text1"/>
              </w:rPr>
              <w:t>c</w:t>
            </w:r>
            <w:r w:rsidR="000A1422">
              <w:rPr>
                <w:rFonts w:ascii="Times New Roman" w:hAnsi="Times New Roman" w:cs="Times New Roman"/>
                <w:color w:val="000000" w:themeColor="text1"/>
              </w:rPr>
              <w:t xml:space="preserve">are </w:t>
            </w:r>
            <w:r w:rsidRPr="008170E9">
              <w:rPr>
                <w:rFonts w:ascii="Times New Roman" w:hAnsi="Times New Roman" w:cs="Times New Roman"/>
                <w:color w:val="000000" w:themeColor="text1"/>
              </w:rPr>
              <w:t xml:space="preserve">monitoring in my daily life, </w:t>
            </w:r>
            <w:r w:rsidR="00E2591B" w:rsidRPr="008170E9">
              <w:rPr>
                <w:rFonts w:ascii="Times New Roman" w:hAnsi="Times New Roman" w:cs="Times New Roman"/>
                <w:color w:val="000000" w:themeColor="text1"/>
              </w:rPr>
              <w:t>which helps me</w:t>
            </w:r>
            <w:r w:rsidRPr="008170E9">
              <w:rPr>
                <w:rFonts w:ascii="Times New Roman" w:hAnsi="Times New Roman" w:cs="Times New Roman"/>
                <w:color w:val="000000" w:themeColor="text1"/>
              </w:rPr>
              <w:t xml:space="preserve"> function well, because I had a lot of difficulty functioning at home, alone.” </w:t>
            </w:r>
          </w:p>
          <w:p w14:paraId="46C35F0A" w14:textId="77777777" w:rsidR="0036317F" w:rsidRDefault="0036317F" w:rsidP="00E4176D">
            <w:pPr>
              <w:shd w:val="clear" w:color="auto" w:fill="FFFFFF"/>
              <w:rPr>
                <w:rFonts w:ascii="Times New Roman" w:hAnsi="Times New Roman" w:cs="Times New Roman"/>
                <w:color w:val="FF0000"/>
              </w:rPr>
            </w:pPr>
          </w:p>
          <w:p w14:paraId="5D1AE8B8" w14:textId="3F36A1C4" w:rsidR="00B44BFB" w:rsidRPr="00EC5488" w:rsidRDefault="0036317F" w:rsidP="00EC5488">
            <w:pPr>
              <w:rPr>
                <w:rFonts w:ascii="Times New Roman" w:hAnsi="Times New Roman" w:cs="Times New Roman"/>
                <w:color w:val="000000" w:themeColor="text1"/>
              </w:rPr>
            </w:pPr>
            <w:r w:rsidRPr="005D5E39">
              <w:rPr>
                <w:rFonts w:ascii="Times New Roman" w:hAnsi="Times New Roman" w:cs="Times New Roman"/>
                <w:color w:val="000000" w:themeColor="text1"/>
              </w:rPr>
              <w:t>“</w:t>
            </w:r>
            <w:r w:rsidR="00B1457F" w:rsidRPr="005D5E39">
              <w:rPr>
                <w:rFonts w:ascii="Times New Roman" w:hAnsi="Times New Roman" w:cs="Times New Roman"/>
                <w:color w:val="000000" w:themeColor="text1"/>
              </w:rPr>
              <w:t>I now have better</w:t>
            </w:r>
            <w:r w:rsidRPr="005D5E39">
              <w:rPr>
                <w:rFonts w:ascii="Times New Roman" w:hAnsi="Times New Roman" w:cs="Times New Roman"/>
                <w:color w:val="000000" w:themeColor="text1"/>
              </w:rPr>
              <w:t xml:space="preserve"> </w:t>
            </w:r>
            <w:r w:rsidR="000A1422">
              <w:rPr>
                <w:rFonts w:ascii="Times New Roman" w:hAnsi="Times New Roman" w:cs="Times New Roman"/>
                <w:color w:val="000000" w:themeColor="text1"/>
              </w:rPr>
              <w:t xml:space="preserve">outpatient care </w:t>
            </w:r>
            <w:r w:rsidRPr="005D5E39">
              <w:rPr>
                <w:rFonts w:ascii="Times New Roman" w:hAnsi="Times New Roman" w:cs="Times New Roman"/>
                <w:color w:val="000000" w:themeColor="text1"/>
              </w:rPr>
              <w:t xml:space="preserve">monitoring. </w:t>
            </w:r>
            <w:r w:rsidR="00553D32">
              <w:rPr>
                <w:rFonts w:ascii="Times New Roman" w:hAnsi="Times New Roman" w:cs="Times New Roman"/>
                <w:color w:val="000000" w:themeColor="text1"/>
              </w:rPr>
              <w:t>I</w:t>
            </w:r>
            <w:r w:rsidRPr="005D5E39">
              <w:rPr>
                <w:rFonts w:ascii="Times New Roman" w:hAnsi="Times New Roman" w:cs="Times New Roman"/>
                <w:color w:val="000000" w:themeColor="text1"/>
              </w:rPr>
              <w:t xml:space="preserve">t </w:t>
            </w:r>
            <w:r w:rsidR="00546FAF">
              <w:rPr>
                <w:rFonts w:ascii="Times New Roman" w:hAnsi="Times New Roman" w:cs="Times New Roman"/>
                <w:color w:val="000000" w:themeColor="text1"/>
              </w:rPr>
              <w:t xml:space="preserve">however </w:t>
            </w:r>
            <w:r w:rsidRPr="005D5E39">
              <w:rPr>
                <w:rFonts w:ascii="Times New Roman" w:hAnsi="Times New Roman" w:cs="Times New Roman"/>
                <w:color w:val="000000" w:themeColor="text1"/>
              </w:rPr>
              <w:t xml:space="preserve">took me a long time before </w:t>
            </w:r>
            <w:r w:rsidR="00546FAF">
              <w:rPr>
                <w:rFonts w:ascii="Times New Roman" w:hAnsi="Times New Roman" w:cs="Times New Roman"/>
                <w:color w:val="000000" w:themeColor="text1"/>
              </w:rPr>
              <w:t xml:space="preserve">acceding </w:t>
            </w:r>
            <w:r w:rsidRPr="005D5E39">
              <w:rPr>
                <w:rFonts w:ascii="Times New Roman" w:hAnsi="Times New Roman" w:cs="Times New Roman"/>
                <w:color w:val="000000" w:themeColor="text1"/>
              </w:rPr>
              <w:t xml:space="preserve">community follow-up, it took me several years.” </w:t>
            </w:r>
          </w:p>
          <w:p w14:paraId="0DEFF540" w14:textId="77777777" w:rsidR="00350BA6" w:rsidRPr="00616D1D" w:rsidRDefault="00350BA6" w:rsidP="00616D1D">
            <w:pPr>
              <w:shd w:val="clear" w:color="auto" w:fill="FFFFFF"/>
              <w:rPr>
                <w:rFonts w:ascii="Times New Roman" w:hAnsi="Times New Roman" w:cs="Times New Roman"/>
                <w:color w:val="242424"/>
              </w:rPr>
            </w:pPr>
          </w:p>
        </w:tc>
        <w:tc>
          <w:tcPr>
            <w:tcW w:w="5244" w:type="dxa"/>
          </w:tcPr>
          <w:p w14:paraId="1FE53FDC" w14:textId="40832AD0" w:rsidR="00B3490F" w:rsidRPr="003E7E80" w:rsidRDefault="00B3490F" w:rsidP="00B3490F">
            <w:pPr>
              <w:shd w:val="clear" w:color="auto" w:fill="FFFFFF"/>
              <w:rPr>
                <w:rFonts w:ascii="Times New Roman" w:hAnsi="Times New Roman" w:cs="Times New Roman"/>
                <w:color w:val="242424"/>
              </w:rPr>
            </w:pPr>
            <w:r w:rsidRPr="00616D1D">
              <w:rPr>
                <w:rFonts w:ascii="Times New Roman" w:hAnsi="Times New Roman" w:cs="Times New Roman"/>
                <w:color w:val="242424"/>
              </w:rPr>
              <w:t>“I really enjoy meetings with my psychologist</w:t>
            </w:r>
            <w:r w:rsidR="00FF5F27">
              <w:rPr>
                <w:rFonts w:ascii="Times New Roman" w:hAnsi="Times New Roman" w:cs="Times New Roman"/>
                <w:color w:val="242424"/>
              </w:rPr>
              <w:t xml:space="preserve"> </w:t>
            </w:r>
            <w:r w:rsidR="00F65DC1">
              <w:rPr>
                <w:rFonts w:ascii="Times New Roman" w:hAnsi="Times New Roman" w:cs="Times New Roman"/>
                <w:color w:val="242424"/>
              </w:rPr>
              <w:t>[</w:t>
            </w:r>
            <w:r w:rsidR="00FF5F27">
              <w:rPr>
                <w:rFonts w:ascii="Times New Roman" w:hAnsi="Times New Roman" w:cs="Times New Roman"/>
                <w:color w:val="242424"/>
              </w:rPr>
              <w:t xml:space="preserve">in </w:t>
            </w:r>
            <w:r w:rsidR="00523D28">
              <w:rPr>
                <w:rFonts w:ascii="Times New Roman" w:hAnsi="Times New Roman" w:cs="Times New Roman"/>
                <w:color w:val="242424"/>
              </w:rPr>
              <w:t>community healthcare centers</w:t>
            </w:r>
            <w:r w:rsidR="000652E7">
              <w:rPr>
                <w:rFonts w:ascii="Times New Roman" w:hAnsi="Times New Roman" w:cs="Times New Roman"/>
                <w:color w:val="242424"/>
              </w:rPr>
              <w:t>]</w:t>
            </w:r>
            <w:r w:rsidRPr="00616D1D">
              <w:rPr>
                <w:rFonts w:ascii="Times New Roman" w:hAnsi="Times New Roman" w:cs="Times New Roman"/>
                <w:color w:val="242424"/>
              </w:rPr>
              <w:t>, but when you've had your 12 meetings, after that it's over. Then there's nothing more. Would appreciate continuation. It's good, but it doesn't last</w:t>
            </w:r>
            <w:r>
              <w:rPr>
                <w:rFonts w:ascii="Times New Roman" w:hAnsi="Times New Roman" w:cs="Times New Roman"/>
                <w:color w:val="242424"/>
              </w:rPr>
              <w:t>.”</w:t>
            </w:r>
          </w:p>
          <w:p w14:paraId="422BA853" w14:textId="77777777" w:rsidR="00B3490F" w:rsidRDefault="00B3490F" w:rsidP="00BA013A">
            <w:pPr>
              <w:jc w:val="both"/>
              <w:rPr>
                <w:rFonts w:ascii="Times New Roman" w:hAnsi="Times New Roman" w:cs="Times New Roman"/>
                <w:color w:val="000000" w:themeColor="text1"/>
              </w:rPr>
            </w:pPr>
          </w:p>
          <w:p w14:paraId="259D112B" w14:textId="458EA2D3" w:rsidR="002221F5" w:rsidRDefault="00BA013A" w:rsidP="00FF412B">
            <w:pPr>
              <w:jc w:val="both"/>
              <w:rPr>
                <w:rFonts w:ascii="Times New Roman" w:hAnsi="Times New Roman" w:cs="Times New Roman"/>
                <w:color w:val="000000" w:themeColor="text1"/>
              </w:rPr>
            </w:pPr>
            <w:r w:rsidRPr="00BC734A">
              <w:rPr>
                <w:rFonts w:ascii="Times New Roman" w:hAnsi="Times New Roman" w:cs="Times New Roman"/>
                <w:color w:val="000000" w:themeColor="text1"/>
              </w:rPr>
              <w:t>“There were vacation periods where I went almost a month without talking to my counselor…</w:t>
            </w:r>
            <w:r w:rsidR="00CE0F22">
              <w:rPr>
                <w:rFonts w:ascii="Times New Roman" w:hAnsi="Times New Roman" w:cs="Times New Roman"/>
                <w:color w:val="000000" w:themeColor="text1"/>
              </w:rPr>
              <w:t>T</w:t>
            </w:r>
            <w:r w:rsidRPr="00BC734A">
              <w:rPr>
                <w:rFonts w:ascii="Times New Roman" w:hAnsi="Times New Roman" w:cs="Times New Roman"/>
                <w:color w:val="000000" w:themeColor="text1"/>
              </w:rPr>
              <w:t xml:space="preserve">here was no replacement. They acted like I could take vacations from my addiction difficulties, from my need to receive services.” </w:t>
            </w:r>
          </w:p>
          <w:p w14:paraId="2ECC43E6" w14:textId="77777777" w:rsidR="006D65EF" w:rsidRDefault="006D65EF" w:rsidP="00FF412B">
            <w:pPr>
              <w:jc w:val="both"/>
              <w:rPr>
                <w:rFonts w:ascii="Times New Roman" w:hAnsi="Times New Roman" w:cs="Times New Roman"/>
                <w:color w:val="000000" w:themeColor="text1"/>
              </w:rPr>
            </w:pPr>
          </w:p>
          <w:p w14:paraId="22630F8C" w14:textId="6DCB00F1" w:rsidR="00E03EF8" w:rsidRDefault="006D65EF">
            <w:pPr>
              <w:shd w:val="clear" w:color="auto" w:fill="FFFFFF"/>
              <w:rPr>
                <w:rFonts w:ascii="Times New Roman" w:hAnsi="Times New Roman" w:cs="Times New Roman"/>
                <w:color w:val="000000" w:themeColor="text1"/>
              </w:rPr>
            </w:pPr>
            <w:r w:rsidRPr="00FA2680">
              <w:rPr>
                <w:rFonts w:ascii="Times New Roman" w:hAnsi="Times New Roman" w:cs="Times New Roman"/>
                <w:color w:val="000000" w:themeColor="text1"/>
              </w:rPr>
              <w:t xml:space="preserve">“I've been asking for </w:t>
            </w:r>
            <w:r w:rsidR="00A92380">
              <w:rPr>
                <w:rFonts w:ascii="Times New Roman" w:hAnsi="Times New Roman" w:cs="Times New Roman"/>
                <w:color w:val="000000" w:themeColor="text1"/>
              </w:rPr>
              <w:t>follow</w:t>
            </w:r>
            <w:r w:rsidR="003E4DA3">
              <w:rPr>
                <w:rFonts w:ascii="Times New Roman" w:hAnsi="Times New Roman" w:cs="Times New Roman"/>
                <w:color w:val="000000" w:themeColor="text1"/>
              </w:rPr>
              <w:t>-</w:t>
            </w:r>
            <w:r w:rsidR="00A92380">
              <w:rPr>
                <w:rFonts w:ascii="Times New Roman" w:hAnsi="Times New Roman" w:cs="Times New Roman"/>
                <w:color w:val="000000" w:themeColor="text1"/>
              </w:rPr>
              <w:t xml:space="preserve">up with </w:t>
            </w:r>
            <w:r w:rsidRPr="00FA2680">
              <w:rPr>
                <w:rFonts w:ascii="Times New Roman" w:hAnsi="Times New Roman" w:cs="Times New Roman"/>
                <w:color w:val="000000" w:themeColor="text1"/>
              </w:rPr>
              <w:t>a psychiatrist for the last 10 years to deal with my trauma</w:t>
            </w:r>
            <w:r w:rsidR="003E4DA3">
              <w:rPr>
                <w:rFonts w:ascii="Times New Roman" w:hAnsi="Times New Roman" w:cs="Times New Roman"/>
                <w:color w:val="000000" w:themeColor="text1"/>
              </w:rPr>
              <w:t>. D</w:t>
            </w:r>
            <w:r w:rsidRPr="00FA2680">
              <w:rPr>
                <w:rFonts w:ascii="Times New Roman" w:hAnsi="Times New Roman" w:cs="Times New Roman"/>
                <w:color w:val="000000" w:themeColor="text1"/>
              </w:rPr>
              <w:t>o you know what</w:t>
            </w:r>
            <w:r w:rsidR="00295112">
              <w:rPr>
                <w:rFonts w:ascii="Times New Roman" w:hAnsi="Times New Roman" w:cs="Times New Roman"/>
                <w:color w:val="000000" w:themeColor="text1"/>
              </w:rPr>
              <w:t xml:space="preserve"> she said</w:t>
            </w:r>
            <w:r w:rsidRPr="00FA2680">
              <w:rPr>
                <w:rFonts w:ascii="Times New Roman" w:hAnsi="Times New Roman" w:cs="Times New Roman"/>
                <w:color w:val="000000" w:themeColor="text1"/>
              </w:rPr>
              <w:t xml:space="preserve">? That I don't really need </w:t>
            </w:r>
            <w:r w:rsidR="008F185E">
              <w:rPr>
                <w:rFonts w:ascii="Times New Roman" w:hAnsi="Times New Roman" w:cs="Times New Roman"/>
                <w:color w:val="000000" w:themeColor="text1"/>
              </w:rPr>
              <w:t>a psychiat</w:t>
            </w:r>
            <w:r w:rsidR="0023643F">
              <w:rPr>
                <w:rFonts w:ascii="Times New Roman" w:hAnsi="Times New Roman" w:cs="Times New Roman"/>
                <w:color w:val="000000" w:themeColor="text1"/>
              </w:rPr>
              <w:t>rist</w:t>
            </w:r>
            <w:r w:rsidRPr="00FA2680">
              <w:rPr>
                <w:rFonts w:ascii="Times New Roman" w:hAnsi="Times New Roman" w:cs="Times New Roman"/>
                <w:color w:val="000000" w:themeColor="text1"/>
              </w:rPr>
              <w:t xml:space="preserve"> and that she can't provide</w:t>
            </w:r>
            <w:r w:rsidR="008A6773">
              <w:rPr>
                <w:rFonts w:ascii="Times New Roman" w:hAnsi="Times New Roman" w:cs="Times New Roman"/>
                <w:color w:val="000000" w:themeColor="text1"/>
              </w:rPr>
              <w:t xml:space="preserve"> one to me</w:t>
            </w:r>
            <w:r w:rsidRPr="00FA2680">
              <w:rPr>
                <w:rFonts w:ascii="Times New Roman" w:hAnsi="Times New Roman" w:cs="Times New Roman"/>
                <w:color w:val="000000" w:themeColor="text1"/>
              </w:rPr>
              <w:t xml:space="preserve">.” </w:t>
            </w:r>
          </w:p>
          <w:p w14:paraId="49A06341" w14:textId="1A528B8C" w:rsidR="00BC6441" w:rsidRPr="00737827" w:rsidRDefault="00E03EF8" w:rsidP="00394064">
            <w:pPr>
              <w:shd w:val="clear" w:color="auto" w:fill="FFFFFF"/>
              <w:spacing w:beforeAutospacing="1" w:afterAutospacing="1"/>
              <w:rPr>
                <w:rFonts w:ascii="Times New Roman" w:hAnsi="Times New Roman" w:cs="Times New Roman"/>
                <w:color w:val="000000" w:themeColor="text1"/>
              </w:rPr>
            </w:pPr>
            <w:r w:rsidRPr="00E46DFE">
              <w:rPr>
                <w:rFonts w:ascii="Times New Roman" w:hAnsi="Times New Roman" w:cs="Times New Roman"/>
                <w:color w:val="000000" w:themeColor="text1"/>
              </w:rPr>
              <w:t>“</w:t>
            </w:r>
            <w:r>
              <w:rPr>
                <w:rFonts w:ascii="Times New Roman" w:hAnsi="Times New Roman" w:cs="Times New Roman"/>
                <w:color w:val="000000" w:themeColor="text1"/>
              </w:rPr>
              <w:t>T</w:t>
            </w:r>
            <w:r w:rsidRPr="00E46DFE">
              <w:rPr>
                <w:rFonts w:ascii="Times New Roman" w:hAnsi="Times New Roman" w:cs="Times New Roman"/>
                <w:color w:val="000000" w:themeColor="text1"/>
              </w:rPr>
              <w:t xml:space="preserve">here is lack of consistency with </w:t>
            </w:r>
            <w:r w:rsidR="00294D2B">
              <w:rPr>
                <w:rFonts w:ascii="Times New Roman" w:hAnsi="Times New Roman" w:cs="Times New Roman"/>
                <w:color w:val="000000" w:themeColor="text1"/>
              </w:rPr>
              <w:t>clinicians</w:t>
            </w:r>
            <w:r w:rsidRPr="00E46DFE">
              <w:rPr>
                <w:rFonts w:ascii="Times New Roman" w:hAnsi="Times New Roman" w:cs="Times New Roman"/>
                <w:color w:val="000000" w:themeColor="text1"/>
              </w:rPr>
              <w:t>. Hard to form good connections with the worker</w:t>
            </w:r>
            <w:r>
              <w:rPr>
                <w:rFonts w:ascii="Times New Roman" w:hAnsi="Times New Roman" w:cs="Times New Roman"/>
                <w:color w:val="000000" w:themeColor="text1"/>
              </w:rPr>
              <w:t>s</w:t>
            </w:r>
            <w:r w:rsidRPr="00E46DFE">
              <w:rPr>
                <w:rFonts w:ascii="Times New Roman" w:hAnsi="Times New Roman" w:cs="Times New Roman"/>
                <w:color w:val="000000" w:themeColor="text1"/>
              </w:rPr>
              <w:t xml:space="preserve"> who takes care of us since they only stay for a short period of time before they leave because they found another job</w:t>
            </w:r>
            <w:r>
              <w:rPr>
                <w:rFonts w:ascii="Times New Roman" w:hAnsi="Times New Roman" w:cs="Times New Roman"/>
                <w:color w:val="000000" w:themeColor="text1"/>
              </w:rPr>
              <w:t>. T</w:t>
            </w:r>
            <w:r w:rsidRPr="00E46DFE">
              <w:rPr>
                <w:rFonts w:ascii="Times New Roman" w:hAnsi="Times New Roman" w:cs="Times New Roman"/>
                <w:color w:val="000000" w:themeColor="text1"/>
              </w:rPr>
              <w:t xml:space="preserve">here is no consistency in the </w:t>
            </w:r>
            <w:r w:rsidR="00294D2B">
              <w:rPr>
                <w:rFonts w:ascii="Times New Roman" w:hAnsi="Times New Roman" w:cs="Times New Roman"/>
                <w:color w:val="000000" w:themeColor="text1"/>
              </w:rPr>
              <w:t>clinicians</w:t>
            </w:r>
            <w:r w:rsidRPr="00E46DFE">
              <w:rPr>
                <w:rFonts w:ascii="Times New Roman" w:hAnsi="Times New Roman" w:cs="Times New Roman"/>
                <w:color w:val="000000" w:themeColor="text1"/>
              </w:rPr>
              <w:t>, which does not help us to continue our efforts towards good health.”</w:t>
            </w:r>
          </w:p>
        </w:tc>
      </w:tr>
      <w:tr w:rsidR="00667574" w:rsidRPr="00616D1D" w14:paraId="1CD5B809" w14:textId="77777777" w:rsidTr="00E36D05">
        <w:tc>
          <w:tcPr>
            <w:tcW w:w="2830" w:type="dxa"/>
          </w:tcPr>
          <w:p w14:paraId="21FFE44D" w14:textId="77777777" w:rsidR="00667574" w:rsidRPr="00616D1D" w:rsidRDefault="00667574" w:rsidP="00E36D05">
            <w:pPr>
              <w:rPr>
                <w:rFonts w:ascii="Times New Roman" w:hAnsi="Times New Roman" w:cs="Times New Roman"/>
                <w:i/>
                <w:iCs/>
                <w:lang w:val="en-US"/>
              </w:rPr>
            </w:pPr>
            <w:r w:rsidRPr="00616D1D">
              <w:rPr>
                <w:rFonts w:ascii="Times New Roman" w:hAnsi="Times New Roman" w:cs="Times New Roman"/>
                <w:i/>
                <w:iCs/>
                <w:lang w:val="en-US"/>
              </w:rPr>
              <w:lastRenderedPageBreak/>
              <w:t>Adequacy of care</w:t>
            </w:r>
          </w:p>
          <w:p w14:paraId="3321C095" w14:textId="77777777" w:rsidR="00667574" w:rsidRPr="00616D1D" w:rsidRDefault="00667574">
            <w:pPr>
              <w:rPr>
                <w:rFonts w:ascii="Times New Roman" w:hAnsi="Times New Roman" w:cs="Times New Roman"/>
                <w:i/>
                <w:iCs/>
                <w:lang w:val="en-US"/>
              </w:rPr>
            </w:pPr>
          </w:p>
        </w:tc>
        <w:tc>
          <w:tcPr>
            <w:tcW w:w="4962" w:type="dxa"/>
          </w:tcPr>
          <w:p w14:paraId="741588D9" w14:textId="77777777" w:rsidR="00556B6B" w:rsidRPr="00616D1D" w:rsidRDefault="00556B6B" w:rsidP="00556B6B">
            <w:pPr>
              <w:shd w:val="clear" w:color="auto" w:fill="FFFFFF"/>
              <w:textAlignment w:val="baseline"/>
              <w:rPr>
                <w:rFonts w:ascii="Times New Roman" w:hAnsi="Times New Roman" w:cs="Times New Roman"/>
                <w:color w:val="000000"/>
                <w:bdr w:val="none" w:sz="0" w:space="0" w:color="auto" w:frame="1"/>
              </w:rPr>
            </w:pPr>
            <w:r w:rsidRPr="00616D1D">
              <w:rPr>
                <w:rFonts w:ascii="Times New Roman" w:hAnsi="Times New Roman" w:cs="Times New Roman"/>
                <w:color w:val="262626"/>
                <w:shd w:val="clear" w:color="auto" w:fill="FFFFFF"/>
                <w:lang w:val="en-US"/>
              </w:rPr>
              <w:t xml:space="preserve">“Depends on who you get; on the hotline sometimes, you get someone that is on the phone that is really helpful and sometimes some people that are not very helpful.” </w:t>
            </w:r>
          </w:p>
          <w:p w14:paraId="199B40E6" w14:textId="77777777" w:rsidR="00556B6B" w:rsidRDefault="00556B6B" w:rsidP="0021793D">
            <w:pPr>
              <w:shd w:val="clear" w:color="auto" w:fill="FFFFFF"/>
              <w:rPr>
                <w:rFonts w:ascii="Times New Roman" w:hAnsi="Times New Roman" w:cs="Times New Roman"/>
                <w:color w:val="000000" w:themeColor="text1"/>
              </w:rPr>
            </w:pPr>
          </w:p>
          <w:p w14:paraId="3E890BC0" w14:textId="19D7DC34" w:rsidR="0021793D" w:rsidRDefault="0021793D" w:rsidP="0021793D">
            <w:pPr>
              <w:shd w:val="clear" w:color="auto" w:fill="FFFFFF"/>
              <w:rPr>
                <w:rFonts w:ascii="Times New Roman" w:hAnsi="Times New Roman" w:cs="Times New Roman"/>
                <w:color w:val="000000" w:themeColor="text1"/>
              </w:rPr>
            </w:pPr>
            <w:r w:rsidRPr="008164A6">
              <w:rPr>
                <w:rFonts w:ascii="Times New Roman" w:hAnsi="Times New Roman" w:cs="Times New Roman"/>
                <w:color w:val="000000" w:themeColor="text1"/>
              </w:rPr>
              <w:t>“Crisis centres helped me, but normally</w:t>
            </w:r>
            <w:r w:rsidR="00997FC3">
              <w:rPr>
                <w:rFonts w:ascii="Times New Roman" w:hAnsi="Times New Roman" w:cs="Times New Roman"/>
                <w:color w:val="000000" w:themeColor="text1"/>
              </w:rPr>
              <w:t>,</w:t>
            </w:r>
            <w:r w:rsidRPr="008164A6">
              <w:rPr>
                <w:rFonts w:ascii="Times New Roman" w:hAnsi="Times New Roman" w:cs="Times New Roman"/>
                <w:color w:val="000000" w:themeColor="text1"/>
              </w:rPr>
              <w:t xml:space="preserve"> when I feel like I have to go to the </w:t>
            </w:r>
            <w:r w:rsidR="00062B52">
              <w:rPr>
                <w:rFonts w:ascii="Times New Roman" w:hAnsi="Times New Roman" w:cs="Times New Roman"/>
                <w:color w:val="000000" w:themeColor="text1"/>
              </w:rPr>
              <w:t>ED</w:t>
            </w:r>
            <w:r w:rsidRPr="008164A6">
              <w:rPr>
                <w:rFonts w:ascii="Times New Roman" w:hAnsi="Times New Roman" w:cs="Times New Roman"/>
                <w:color w:val="000000" w:themeColor="text1"/>
              </w:rPr>
              <w:t xml:space="preserve">, there's nothing that helps me.” </w:t>
            </w:r>
          </w:p>
          <w:p w14:paraId="072AD50A" w14:textId="77777777" w:rsidR="00294409" w:rsidRPr="008164A6" w:rsidRDefault="00294409" w:rsidP="0021793D">
            <w:pPr>
              <w:shd w:val="clear" w:color="auto" w:fill="FFFFFF"/>
              <w:rPr>
                <w:rFonts w:ascii="Times New Roman" w:hAnsi="Times New Roman" w:cs="Times New Roman"/>
                <w:color w:val="000000" w:themeColor="text1"/>
              </w:rPr>
            </w:pPr>
          </w:p>
          <w:p w14:paraId="30E5D192" w14:textId="55ABF73F" w:rsidR="002256DE" w:rsidRPr="00D63596" w:rsidRDefault="00464EA1" w:rsidP="00394064">
            <w:pPr>
              <w:shd w:val="clear" w:color="auto" w:fill="FFFFFF"/>
              <w:textAlignment w:val="baseline"/>
              <w:rPr>
                <w:rFonts w:ascii="Times New Roman" w:hAnsi="Times New Roman" w:cs="Times New Roman"/>
                <w:color w:val="262626"/>
                <w:lang w:val="en-US"/>
              </w:rPr>
            </w:pPr>
            <w:r w:rsidRPr="00E46DFE">
              <w:rPr>
                <w:rFonts w:ascii="Times New Roman" w:hAnsi="Times New Roman" w:cs="Times New Roman"/>
                <w:color w:val="000000" w:themeColor="text1"/>
              </w:rPr>
              <w:t xml:space="preserve"> </w:t>
            </w:r>
            <w:r w:rsidR="002F5B74" w:rsidRPr="00616D1D">
              <w:rPr>
                <w:rFonts w:ascii="Times New Roman" w:hAnsi="Times New Roman" w:cs="Times New Roman"/>
                <w:color w:val="262626"/>
                <w:lang w:val="en-US"/>
              </w:rPr>
              <w:t>“I like the crisis centres. But with the suicide prevention center, I find that they are too formal in their very standardized questions, I have the impression as soon as they read my file, they make assumptions of what to do. They are not responsive enough.”</w:t>
            </w:r>
          </w:p>
        </w:tc>
        <w:tc>
          <w:tcPr>
            <w:tcW w:w="5244" w:type="dxa"/>
          </w:tcPr>
          <w:p w14:paraId="527B1458" w14:textId="2A5D89E7" w:rsidR="00561665" w:rsidRPr="00332891" w:rsidRDefault="00667574" w:rsidP="00616D1D">
            <w:pPr>
              <w:shd w:val="clear" w:color="auto" w:fill="FFFFFF"/>
              <w:rPr>
                <w:rFonts w:ascii="Times New Roman" w:hAnsi="Times New Roman" w:cs="Times New Roman"/>
                <w:color w:val="242424"/>
              </w:rPr>
            </w:pPr>
            <w:r w:rsidRPr="00616D1D">
              <w:rPr>
                <w:rFonts w:ascii="Times New Roman" w:hAnsi="Times New Roman" w:cs="Times New Roman"/>
                <w:color w:val="242424"/>
              </w:rPr>
              <w:t>“</w:t>
            </w:r>
            <w:r w:rsidR="001754D2">
              <w:rPr>
                <w:rFonts w:ascii="Times New Roman" w:hAnsi="Times New Roman" w:cs="Times New Roman"/>
                <w:color w:val="242424"/>
              </w:rPr>
              <w:t>For crisis line,</w:t>
            </w:r>
            <w:r w:rsidRPr="00616D1D">
              <w:rPr>
                <w:rFonts w:ascii="Times New Roman" w:hAnsi="Times New Roman" w:cs="Times New Roman"/>
                <w:color w:val="262626"/>
                <w:lang w:val="en-US"/>
              </w:rPr>
              <w:t xml:space="preserve"> </w:t>
            </w:r>
            <w:r w:rsidR="00F6514D">
              <w:rPr>
                <w:rFonts w:ascii="Times New Roman" w:hAnsi="Times New Roman" w:cs="Times New Roman"/>
                <w:color w:val="262626"/>
                <w:lang w:val="en-US"/>
              </w:rPr>
              <w:t xml:space="preserve">I </w:t>
            </w:r>
            <w:r w:rsidRPr="00616D1D">
              <w:rPr>
                <w:rFonts w:ascii="Times New Roman" w:hAnsi="Times New Roman" w:cs="Times New Roman"/>
                <w:color w:val="262626"/>
                <w:lang w:val="en-US"/>
              </w:rPr>
              <w:t>have the impression that they don't know what to do with me, that I'm a lost cause…</w:t>
            </w:r>
            <w:r w:rsidR="00F6514D">
              <w:rPr>
                <w:rFonts w:ascii="Times New Roman" w:hAnsi="Times New Roman" w:cs="Times New Roman"/>
                <w:color w:val="262626"/>
                <w:lang w:val="en-US"/>
              </w:rPr>
              <w:t xml:space="preserve"> They </w:t>
            </w:r>
            <w:r w:rsidR="00F6514D" w:rsidRPr="00616D1D">
              <w:rPr>
                <w:rFonts w:ascii="Times New Roman" w:hAnsi="Times New Roman" w:cs="Times New Roman"/>
                <w:color w:val="242424"/>
              </w:rPr>
              <w:t>need</w:t>
            </w:r>
            <w:r w:rsidRPr="00616D1D">
              <w:rPr>
                <w:rFonts w:ascii="Times New Roman" w:hAnsi="Times New Roman" w:cs="Times New Roman"/>
                <w:color w:val="242424"/>
              </w:rPr>
              <w:t xml:space="preserve"> better training and awareness of mental health. </w:t>
            </w:r>
            <w:r w:rsidR="00520541">
              <w:rPr>
                <w:rFonts w:ascii="Times New Roman" w:hAnsi="Times New Roman" w:cs="Times New Roman"/>
                <w:color w:val="242424"/>
              </w:rPr>
              <w:t>They n</w:t>
            </w:r>
            <w:r w:rsidRPr="00616D1D">
              <w:rPr>
                <w:rFonts w:ascii="Times New Roman" w:hAnsi="Times New Roman" w:cs="Times New Roman"/>
                <w:color w:val="242424"/>
              </w:rPr>
              <w:t>eed better listening, better sensitivity, more empathy.</w:t>
            </w:r>
            <w:r w:rsidR="00765CF4">
              <w:rPr>
                <w:rFonts w:ascii="Times New Roman" w:hAnsi="Times New Roman" w:cs="Times New Roman"/>
                <w:color w:val="242424"/>
              </w:rPr>
              <w:t xml:space="preserve"> They always end up telling me to go to ED anyways.</w:t>
            </w:r>
            <w:r w:rsidRPr="00616D1D">
              <w:rPr>
                <w:rFonts w:ascii="Times New Roman" w:hAnsi="Times New Roman" w:cs="Times New Roman"/>
                <w:color w:val="242424"/>
              </w:rPr>
              <w:t>”</w:t>
            </w:r>
          </w:p>
          <w:p w14:paraId="7BA5A5C7" w14:textId="3C20129E" w:rsidR="00FC47FB" w:rsidRPr="00616D1D" w:rsidRDefault="00561665">
            <w:pPr>
              <w:shd w:val="clear" w:color="auto" w:fill="FFFFFF"/>
              <w:spacing w:beforeAutospacing="1" w:afterAutospacing="1"/>
              <w:rPr>
                <w:rFonts w:ascii="Times New Roman" w:hAnsi="Times New Roman" w:cs="Times New Roman"/>
                <w:color w:val="262626"/>
                <w:lang w:val="en-US"/>
              </w:rPr>
            </w:pPr>
            <w:r w:rsidRPr="002876AD">
              <w:rPr>
                <w:rFonts w:ascii="Times New Roman" w:hAnsi="Times New Roman" w:cs="Times New Roman"/>
                <w:color w:val="262626"/>
                <w:lang w:val="en-US"/>
              </w:rPr>
              <w:t xml:space="preserve">“I called friends and the </w:t>
            </w:r>
            <w:r w:rsidR="00246D9F">
              <w:rPr>
                <w:rFonts w:ascii="Times New Roman" w:hAnsi="Times New Roman" w:cs="Times New Roman"/>
                <w:color w:val="262626"/>
                <w:lang w:val="en-US"/>
              </w:rPr>
              <w:t>community healthcare center</w:t>
            </w:r>
            <w:r w:rsidRPr="002876AD">
              <w:rPr>
                <w:rFonts w:ascii="Times New Roman" w:hAnsi="Times New Roman" w:cs="Times New Roman"/>
                <w:color w:val="262626"/>
                <w:lang w:val="en-US"/>
              </w:rPr>
              <w:t xml:space="preserve">s before going to the </w:t>
            </w:r>
            <w:r w:rsidR="00D42B27">
              <w:rPr>
                <w:rFonts w:ascii="Times New Roman" w:hAnsi="Times New Roman" w:cs="Times New Roman"/>
                <w:color w:val="262626"/>
                <w:lang w:val="en-US"/>
              </w:rPr>
              <w:t>ED</w:t>
            </w:r>
            <w:r w:rsidRPr="002876AD">
              <w:rPr>
                <w:rFonts w:ascii="Times New Roman" w:hAnsi="Times New Roman" w:cs="Times New Roman"/>
                <w:color w:val="262626"/>
                <w:lang w:val="en-US"/>
              </w:rPr>
              <w:t xml:space="preserve">, the answers were not favorable and then it was difficult to contact someone competent there.” </w:t>
            </w:r>
          </w:p>
        </w:tc>
      </w:tr>
      <w:tr w:rsidR="003A1671" w:rsidRPr="00616D1D" w14:paraId="3B0913F0" w14:textId="77777777" w:rsidTr="00E36D05">
        <w:tc>
          <w:tcPr>
            <w:tcW w:w="2830" w:type="dxa"/>
          </w:tcPr>
          <w:p w14:paraId="4FA6842C" w14:textId="77777777" w:rsidR="00EC1206" w:rsidRPr="00A14D87" w:rsidRDefault="00EC1206">
            <w:pPr>
              <w:rPr>
                <w:rFonts w:ascii="Times New Roman" w:hAnsi="Times New Roman" w:cs="Times New Roman"/>
                <w:i/>
                <w:iCs/>
                <w:lang w:val="en-US"/>
              </w:rPr>
            </w:pPr>
            <w:r w:rsidRPr="00A14D87">
              <w:rPr>
                <w:rFonts w:ascii="Times New Roman" w:hAnsi="Times New Roman" w:cs="Times New Roman"/>
                <w:i/>
                <w:iCs/>
                <w:lang w:val="en-US"/>
              </w:rPr>
              <w:t>Satisfaction with outpatient services</w:t>
            </w:r>
          </w:p>
          <w:p w14:paraId="247C609A" w14:textId="77777777" w:rsidR="003A1671" w:rsidRPr="00616D1D" w:rsidRDefault="003A1671">
            <w:pPr>
              <w:rPr>
                <w:rFonts w:ascii="Times New Roman" w:hAnsi="Times New Roman" w:cs="Times New Roman"/>
                <w:i/>
                <w:iCs/>
                <w:lang w:val="en-US"/>
              </w:rPr>
            </w:pPr>
          </w:p>
        </w:tc>
        <w:tc>
          <w:tcPr>
            <w:tcW w:w="4962" w:type="dxa"/>
          </w:tcPr>
          <w:p w14:paraId="31453806" w14:textId="6FB1636F" w:rsidR="00F30ECE" w:rsidRPr="00535541" w:rsidRDefault="00F30ECE" w:rsidP="000F637B">
            <w:pPr>
              <w:shd w:val="clear" w:color="auto" w:fill="FFFFFF"/>
              <w:spacing w:beforeAutospacing="1" w:afterAutospacing="1"/>
              <w:rPr>
                <w:rFonts w:ascii="Times New Roman" w:hAnsi="Times New Roman" w:cs="Times New Roman"/>
                <w:color w:val="000000" w:themeColor="text1"/>
              </w:rPr>
            </w:pPr>
            <w:r w:rsidRPr="00535541">
              <w:rPr>
                <w:rFonts w:ascii="Times New Roman" w:hAnsi="Times New Roman" w:cs="Times New Roman"/>
                <w:color w:val="000000" w:themeColor="text1"/>
              </w:rPr>
              <w:t xml:space="preserve">“Personally, addiction </w:t>
            </w:r>
            <w:r w:rsidR="009E631A">
              <w:rPr>
                <w:rFonts w:ascii="Times New Roman" w:hAnsi="Times New Roman" w:cs="Times New Roman"/>
                <w:color w:val="000000" w:themeColor="text1"/>
              </w:rPr>
              <w:t>treatment</w:t>
            </w:r>
            <w:r w:rsidRPr="00535541">
              <w:rPr>
                <w:rFonts w:ascii="Times New Roman" w:hAnsi="Times New Roman" w:cs="Times New Roman"/>
                <w:color w:val="000000" w:themeColor="text1"/>
              </w:rPr>
              <w:t xml:space="preserve"> centre helped me... </w:t>
            </w:r>
            <w:r w:rsidR="005A0C80">
              <w:rPr>
                <w:rFonts w:ascii="Times New Roman" w:hAnsi="Times New Roman" w:cs="Times New Roman"/>
                <w:color w:val="000000" w:themeColor="text1"/>
              </w:rPr>
              <w:t>A</w:t>
            </w:r>
            <w:r w:rsidRPr="00535541">
              <w:rPr>
                <w:rFonts w:ascii="Times New Roman" w:hAnsi="Times New Roman" w:cs="Times New Roman"/>
                <w:color w:val="000000" w:themeColor="text1"/>
              </w:rPr>
              <w:t xml:space="preserve">lthough the services were excellent, it didn't really help me to stop drinking. I know that this decision, to stop drinking, must come from me… The services helped me, but it didn't solve the problem. But the services were great.” </w:t>
            </w:r>
          </w:p>
          <w:p w14:paraId="63A6382A" w14:textId="24299B15" w:rsidR="000F637B" w:rsidRPr="00535541" w:rsidRDefault="00A340B3" w:rsidP="00616D1D">
            <w:pPr>
              <w:shd w:val="clear" w:color="auto" w:fill="FFFFFF"/>
              <w:spacing w:beforeAutospacing="1" w:afterAutospacing="1"/>
              <w:rPr>
                <w:rFonts w:ascii="Times New Roman" w:hAnsi="Times New Roman" w:cs="Times New Roman"/>
                <w:color w:val="000000" w:themeColor="text1"/>
              </w:rPr>
            </w:pPr>
            <w:r w:rsidRPr="00535541">
              <w:rPr>
                <w:rFonts w:ascii="Times New Roman" w:hAnsi="Times New Roman" w:cs="Times New Roman"/>
                <w:color w:val="000000" w:themeColor="text1"/>
              </w:rPr>
              <w:t>“When the intervention plan didn't work because there was no improvement in my consumption level, they terminated my services. After a month, I can</w:t>
            </w:r>
            <w:r w:rsidR="00FB4776">
              <w:rPr>
                <w:rFonts w:ascii="Times New Roman" w:hAnsi="Times New Roman" w:cs="Times New Roman"/>
                <w:color w:val="000000" w:themeColor="text1"/>
              </w:rPr>
              <w:t>’t</w:t>
            </w:r>
            <w:r w:rsidRPr="00535541">
              <w:rPr>
                <w:rFonts w:ascii="Times New Roman" w:hAnsi="Times New Roman" w:cs="Times New Roman"/>
                <w:color w:val="000000" w:themeColor="text1"/>
              </w:rPr>
              <w:t xml:space="preserve"> call them back. I find it frustrating during the times that I need services more, even if I haven't been good lately, they terminate my services.” </w:t>
            </w:r>
          </w:p>
          <w:p w14:paraId="5292A94B" w14:textId="58D237BE" w:rsidR="006837D2" w:rsidRPr="00394064" w:rsidRDefault="007648F5" w:rsidP="00394064">
            <w:pPr>
              <w:shd w:val="clear" w:color="auto" w:fill="FFFFFF"/>
              <w:jc w:val="both"/>
              <w:rPr>
                <w:rFonts w:ascii="Times New Roman" w:hAnsi="Times New Roman" w:cs="Times New Roman"/>
                <w:color w:val="000000" w:themeColor="text1"/>
              </w:rPr>
            </w:pPr>
            <w:r w:rsidRPr="00535541">
              <w:rPr>
                <w:rFonts w:ascii="Times New Roman" w:hAnsi="Times New Roman" w:cs="Times New Roman"/>
                <w:color w:val="000000" w:themeColor="text1"/>
              </w:rPr>
              <w:t>“</w:t>
            </w:r>
            <w:r w:rsidR="00FE2A2F">
              <w:rPr>
                <w:rFonts w:ascii="Times New Roman" w:hAnsi="Times New Roman" w:cs="Times New Roman"/>
                <w:color w:val="000000" w:themeColor="text1"/>
              </w:rPr>
              <w:t>My s</w:t>
            </w:r>
            <w:r w:rsidRPr="00535541">
              <w:rPr>
                <w:rFonts w:ascii="Times New Roman" w:hAnsi="Times New Roman" w:cs="Times New Roman"/>
                <w:color w:val="000000" w:themeColor="text1"/>
              </w:rPr>
              <w:t>atisfaction</w:t>
            </w:r>
            <w:r w:rsidR="00FE2A2F">
              <w:rPr>
                <w:rFonts w:ascii="Times New Roman" w:hAnsi="Times New Roman" w:cs="Times New Roman"/>
                <w:color w:val="000000" w:themeColor="text1"/>
              </w:rPr>
              <w:t xml:space="preserve"> with the services I received,</w:t>
            </w:r>
            <w:r w:rsidRPr="00535541">
              <w:rPr>
                <w:rFonts w:ascii="Times New Roman" w:hAnsi="Times New Roman" w:cs="Times New Roman"/>
                <w:color w:val="000000" w:themeColor="text1"/>
              </w:rPr>
              <w:t xml:space="preserve"> </w:t>
            </w:r>
            <w:r w:rsidR="00571ACC" w:rsidRPr="00535541">
              <w:rPr>
                <w:rFonts w:ascii="Times New Roman" w:hAnsi="Times New Roman" w:cs="Times New Roman"/>
                <w:color w:val="000000" w:themeColor="text1"/>
              </w:rPr>
              <w:t xml:space="preserve">I </w:t>
            </w:r>
            <w:r w:rsidR="00CF4B07" w:rsidRPr="00535541">
              <w:rPr>
                <w:rFonts w:ascii="Times New Roman" w:hAnsi="Times New Roman" w:cs="Times New Roman"/>
                <w:color w:val="000000" w:themeColor="text1"/>
              </w:rPr>
              <w:t xml:space="preserve">rated </w:t>
            </w:r>
            <w:r w:rsidRPr="00535541">
              <w:rPr>
                <w:rFonts w:ascii="Times New Roman" w:hAnsi="Times New Roman" w:cs="Times New Roman"/>
                <w:color w:val="000000" w:themeColor="text1"/>
              </w:rPr>
              <w:t xml:space="preserve">3/5 </w:t>
            </w:r>
            <w:r w:rsidR="00656DBA" w:rsidRPr="00535541">
              <w:rPr>
                <w:rFonts w:ascii="Times New Roman" w:hAnsi="Times New Roman" w:cs="Times New Roman"/>
                <w:color w:val="000000" w:themeColor="text1"/>
              </w:rPr>
              <w:t>because</w:t>
            </w:r>
            <w:r w:rsidRPr="00535541">
              <w:rPr>
                <w:rFonts w:ascii="Times New Roman" w:hAnsi="Times New Roman" w:cs="Times New Roman"/>
                <w:color w:val="000000" w:themeColor="text1"/>
              </w:rPr>
              <w:t xml:space="preserve"> some </w:t>
            </w:r>
            <w:r w:rsidR="00776D67" w:rsidRPr="00535541">
              <w:rPr>
                <w:rFonts w:ascii="Times New Roman" w:hAnsi="Times New Roman" w:cs="Times New Roman"/>
                <w:color w:val="000000" w:themeColor="text1"/>
              </w:rPr>
              <w:t xml:space="preserve">workers </w:t>
            </w:r>
            <w:r w:rsidRPr="00535541">
              <w:rPr>
                <w:rFonts w:ascii="Times New Roman" w:hAnsi="Times New Roman" w:cs="Times New Roman"/>
                <w:color w:val="000000" w:themeColor="text1"/>
              </w:rPr>
              <w:t xml:space="preserve">are </w:t>
            </w:r>
            <w:r w:rsidR="00BC5FF3" w:rsidRPr="00535541">
              <w:rPr>
                <w:rFonts w:ascii="Times New Roman" w:hAnsi="Times New Roman" w:cs="Times New Roman"/>
                <w:color w:val="000000" w:themeColor="text1"/>
              </w:rPr>
              <w:t>nice,</w:t>
            </w:r>
            <w:r w:rsidRPr="00535541">
              <w:rPr>
                <w:rFonts w:ascii="Times New Roman" w:hAnsi="Times New Roman" w:cs="Times New Roman"/>
                <w:color w:val="000000" w:themeColor="text1"/>
              </w:rPr>
              <w:t xml:space="preserve"> </w:t>
            </w:r>
            <w:r w:rsidR="00BF06AC" w:rsidRPr="00535541">
              <w:rPr>
                <w:rFonts w:ascii="Times New Roman" w:hAnsi="Times New Roman" w:cs="Times New Roman"/>
                <w:color w:val="000000" w:themeColor="text1"/>
              </w:rPr>
              <w:t>but</w:t>
            </w:r>
            <w:r w:rsidRPr="00535541">
              <w:rPr>
                <w:rFonts w:ascii="Times New Roman" w:hAnsi="Times New Roman" w:cs="Times New Roman"/>
                <w:color w:val="000000" w:themeColor="text1"/>
              </w:rPr>
              <w:t xml:space="preserve"> </w:t>
            </w:r>
            <w:r w:rsidRPr="00535541">
              <w:rPr>
                <w:rFonts w:ascii="Times New Roman" w:hAnsi="Times New Roman" w:cs="Times New Roman"/>
                <w:color w:val="000000" w:themeColor="text1"/>
              </w:rPr>
              <w:lastRenderedPageBreak/>
              <w:t>some don't really know what to say when I talk to them</w:t>
            </w:r>
            <w:r w:rsidR="004C6C75" w:rsidRPr="00535541">
              <w:rPr>
                <w:rFonts w:ascii="Times New Roman" w:hAnsi="Times New Roman" w:cs="Times New Roman"/>
                <w:color w:val="000000" w:themeColor="text1"/>
              </w:rPr>
              <w:t>.</w:t>
            </w:r>
            <w:r w:rsidR="005755EB" w:rsidRPr="00535541">
              <w:rPr>
                <w:rFonts w:ascii="Times New Roman" w:hAnsi="Times New Roman" w:cs="Times New Roman"/>
                <w:color w:val="000000" w:themeColor="text1"/>
              </w:rPr>
              <w:t xml:space="preserve">” </w:t>
            </w:r>
          </w:p>
        </w:tc>
        <w:tc>
          <w:tcPr>
            <w:tcW w:w="5244" w:type="dxa"/>
          </w:tcPr>
          <w:p w14:paraId="2300CB8F" w14:textId="3CA78D8F" w:rsidR="004412BF" w:rsidRPr="004B7291" w:rsidRDefault="004412BF" w:rsidP="004B7291">
            <w:pPr>
              <w:shd w:val="clear" w:color="auto" w:fill="FFFFFF"/>
              <w:textAlignment w:val="baseline"/>
              <w:rPr>
                <w:rFonts w:ascii="Times New Roman" w:hAnsi="Times New Roman" w:cs="Times New Roman"/>
                <w:color w:val="262626"/>
                <w:lang w:val="en-US"/>
              </w:rPr>
            </w:pPr>
            <w:r w:rsidRPr="00616D1D">
              <w:rPr>
                <w:rFonts w:ascii="Times New Roman" w:hAnsi="Times New Roman" w:cs="Times New Roman"/>
                <w:color w:val="262626"/>
                <w:lang w:val="en-US"/>
              </w:rPr>
              <w:lastRenderedPageBreak/>
              <w:t xml:space="preserve">“My dissatisfaction comes from the fact that it took two hospitalizations over several months for my psychiatrist to believe me…to understand that I needed help. That's why I can't be completely satisfied, and I can never be because I've had so many stupid things said to me </w:t>
            </w:r>
            <w:r w:rsidR="00742DD0">
              <w:rPr>
                <w:rFonts w:ascii="Times New Roman" w:hAnsi="Times New Roman" w:cs="Times New Roman"/>
                <w:color w:val="262626"/>
                <w:lang w:val="en-US"/>
              </w:rPr>
              <w:t xml:space="preserve">up to </w:t>
            </w:r>
            <w:r w:rsidRPr="00616D1D">
              <w:rPr>
                <w:rFonts w:ascii="Times New Roman" w:hAnsi="Times New Roman" w:cs="Times New Roman"/>
                <w:color w:val="262626"/>
                <w:lang w:val="en-US"/>
              </w:rPr>
              <w:t>now.”</w:t>
            </w:r>
          </w:p>
          <w:p w14:paraId="12233684" w14:textId="77777777" w:rsidR="004412BF" w:rsidRDefault="004412BF" w:rsidP="00616D1D">
            <w:pPr>
              <w:shd w:val="clear" w:color="auto" w:fill="FFFFFF"/>
              <w:rPr>
                <w:rFonts w:ascii="Times New Roman" w:hAnsi="Times New Roman" w:cs="Times New Roman"/>
                <w:color w:val="000000" w:themeColor="text1"/>
              </w:rPr>
            </w:pPr>
          </w:p>
          <w:p w14:paraId="09D0F6D3" w14:textId="6A6EF7DE" w:rsidR="003A1671" w:rsidRPr="00616D1D" w:rsidRDefault="003A1671" w:rsidP="00616D1D">
            <w:pPr>
              <w:shd w:val="clear" w:color="auto" w:fill="FFFFFF"/>
              <w:rPr>
                <w:rFonts w:ascii="Times New Roman" w:hAnsi="Times New Roman" w:cs="Times New Roman"/>
                <w:color w:val="242424"/>
              </w:rPr>
            </w:pPr>
            <w:r w:rsidRPr="00616D1D">
              <w:rPr>
                <w:rFonts w:ascii="Times New Roman" w:hAnsi="Times New Roman" w:cs="Times New Roman"/>
                <w:color w:val="000000" w:themeColor="text1"/>
              </w:rPr>
              <w:t>“</w:t>
            </w:r>
            <w:r w:rsidRPr="00616D1D">
              <w:rPr>
                <w:rFonts w:ascii="Times New Roman" w:hAnsi="Times New Roman" w:cs="Times New Roman"/>
                <w:color w:val="242424"/>
              </w:rPr>
              <w:t xml:space="preserve">You know what they offer, they're really more temporary solutions or things like that. It doesn't help to have a temporary accommodation and then have no support for the real problems we have, [the problem] keeps coming back. It persists and we return to the </w:t>
            </w:r>
            <w:r w:rsidR="00C76B9C">
              <w:rPr>
                <w:rFonts w:ascii="Times New Roman" w:hAnsi="Times New Roman" w:cs="Times New Roman"/>
                <w:color w:val="242424"/>
              </w:rPr>
              <w:t>ED</w:t>
            </w:r>
            <w:r w:rsidRPr="00616D1D">
              <w:rPr>
                <w:rFonts w:ascii="Times New Roman" w:hAnsi="Times New Roman" w:cs="Times New Roman"/>
                <w:color w:val="242424"/>
              </w:rPr>
              <w:t xml:space="preserve">.” </w:t>
            </w:r>
          </w:p>
          <w:p w14:paraId="161D3019" w14:textId="77777777" w:rsidR="003A1671" w:rsidRPr="00616D1D" w:rsidRDefault="003A1671" w:rsidP="00616D1D">
            <w:pPr>
              <w:shd w:val="clear" w:color="auto" w:fill="FFFFFF"/>
              <w:rPr>
                <w:rFonts w:ascii="Times New Roman" w:hAnsi="Times New Roman" w:cs="Times New Roman"/>
                <w:color w:val="000000"/>
                <w:bdr w:val="none" w:sz="0" w:space="0" w:color="auto" w:frame="1"/>
              </w:rPr>
            </w:pPr>
          </w:p>
          <w:p w14:paraId="5F7588AC" w14:textId="24DA6B1B" w:rsidR="0079683C" w:rsidRPr="00774ED2" w:rsidRDefault="003A1671" w:rsidP="00774ED2">
            <w:pPr>
              <w:shd w:val="clear" w:color="auto" w:fill="FFFFFF"/>
              <w:rPr>
                <w:rFonts w:ascii="Times New Roman" w:hAnsi="Times New Roman" w:cs="Times New Roman"/>
                <w:color w:val="000000"/>
                <w:bdr w:val="none" w:sz="0" w:space="0" w:color="auto" w:frame="1"/>
              </w:rPr>
            </w:pPr>
            <w:r w:rsidRPr="00616D1D">
              <w:rPr>
                <w:rFonts w:ascii="Times New Roman" w:hAnsi="Times New Roman" w:cs="Times New Roman"/>
                <w:color w:val="000000"/>
                <w:bdr w:val="none" w:sz="0" w:space="0" w:color="auto" w:frame="1"/>
              </w:rPr>
              <w:t>“</w:t>
            </w:r>
            <w:r w:rsidRPr="00616D1D">
              <w:rPr>
                <w:rFonts w:ascii="Times New Roman" w:hAnsi="Times New Roman" w:cs="Times New Roman"/>
                <w:color w:val="242424"/>
              </w:rPr>
              <w:t xml:space="preserve">Not enough time allocated to each patient, not enough listening…bad patient history. Need to be more attentive.” </w:t>
            </w:r>
          </w:p>
        </w:tc>
      </w:tr>
      <w:tr w:rsidR="009C5912" w:rsidRPr="00616D1D" w14:paraId="7903D54D" w14:textId="77777777" w:rsidTr="00E36D05">
        <w:tc>
          <w:tcPr>
            <w:tcW w:w="2830" w:type="dxa"/>
          </w:tcPr>
          <w:p w14:paraId="2F1D40FE" w14:textId="77777777" w:rsidR="009C5912" w:rsidRPr="00A14D87" w:rsidRDefault="009C5912">
            <w:pPr>
              <w:rPr>
                <w:rFonts w:ascii="Times New Roman" w:hAnsi="Times New Roman" w:cs="Times New Roman"/>
                <w:i/>
                <w:iCs/>
              </w:rPr>
            </w:pPr>
            <w:r w:rsidRPr="00A14D87">
              <w:rPr>
                <w:rFonts w:ascii="Times New Roman" w:hAnsi="Times New Roman" w:cs="Times New Roman"/>
                <w:i/>
                <w:iCs/>
                <w:lang w:val="en-US"/>
              </w:rPr>
              <w:lastRenderedPageBreak/>
              <w:t>Knowledge of mental health and addiction services</w:t>
            </w:r>
          </w:p>
          <w:p w14:paraId="2D0358DF" w14:textId="77777777" w:rsidR="009C5912" w:rsidRPr="00616D1D" w:rsidRDefault="009C5912" w:rsidP="00E36D05">
            <w:pPr>
              <w:rPr>
                <w:rFonts w:ascii="Times New Roman" w:hAnsi="Times New Roman" w:cs="Times New Roman"/>
              </w:rPr>
            </w:pPr>
          </w:p>
        </w:tc>
        <w:tc>
          <w:tcPr>
            <w:tcW w:w="4962" w:type="dxa"/>
          </w:tcPr>
          <w:p w14:paraId="0B2D6E0D" w14:textId="1172B0B0" w:rsidR="00D370B9" w:rsidRPr="00A539A7" w:rsidRDefault="00432290" w:rsidP="000D15A4">
            <w:pPr>
              <w:shd w:val="clear" w:color="auto" w:fill="FFFFFF"/>
              <w:rPr>
                <w:rFonts w:ascii="Times New Roman" w:hAnsi="Times New Roman" w:cs="Times New Roman"/>
                <w:color w:val="000000" w:themeColor="text1"/>
              </w:rPr>
            </w:pPr>
            <w:r w:rsidRPr="00A539A7">
              <w:rPr>
                <w:rFonts w:ascii="Times New Roman" w:hAnsi="Times New Roman" w:cs="Times New Roman"/>
                <w:color w:val="000000" w:themeColor="text1"/>
              </w:rPr>
              <w:t xml:space="preserve">“I didn’t consult other places </w:t>
            </w:r>
            <w:r w:rsidRPr="00922145">
              <w:rPr>
                <w:rFonts w:ascii="Times New Roman" w:hAnsi="Times New Roman" w:cs="Times New Roman"/>
                <w:color w:val="000000" w:themeColor="text1"/>
              </w:rPr>
              <w:t>before ED the</w:t>
            </w:r>
            <w:r w:rsidRPr="00A539A7">
              <w:rPr>
                <w:rFonts w:ascii="Times New Roman" w:hAnsi="Times New Roman" w:cs="Times New Roman"/>
                <w:color w:val="000000" w:themeColor="text1"/>
              </w:rPr>
              <w:t xml:space="preserve"> first few times because I didn't know </w:t>
            </w:r>
            <w:r w:rsidR="00A50DD9">
              <w:rPr>
                <w:rFonts w:ascii="Times New Roman" w:hAnsi="Times New Roman" w:cs="Times New Roman"/>
                <w:color w:val="000000" w:themeColor="text1"/>
              </w:rPr>
              <w:t>other</w:t>
            </w:r>
            <w:r w:rsidRPr="00A539A7">
              <w:rPr>
                <w:rFonts w:ascii="Times New Roman" w:hAnsi="Times New Roman" w:cs="Times New Roman"/>
                <w:color w:val="000000" w:themeColor="text1"/>
              </w:rPr>
              <w:t xml:space="preserve"> help options. Now, yes. When I feel completely in control, I use the crisis center.” </w:t>
            </w:r>
          </w:p>
          <w:p w14:paraId="1BF23A54" w14:textId="52913AC1" w:rsidR="00C7488A" w:rsidRPr="00A11A5A" w:rsidRDefault="00C7488A" w:rsidP="000D15A4">
            <w:pPr>
              <w:shd w:val="clear" w:color="auto" w:fill="FFFFFF"/>
              <w:spacing w:beforeAutospacing="1" w:afterAutospacing="1"/>
              <w:rPr>
                <w:rFonts w:ascii="Times New Roman" w:hAnsi="Times New Roman" w:cs="Times New Roman"/>
                <w:color w:val="000000" w:themeColor="text1"/>
              </w:rPr>
            </w:pPr>
            <w:r w:rsidRPr="00A11A5A">
              <w:rPr>
                <w:rFonts w:ascii="Times New Roman" w:hAnsi="Times New Roman" w:cs="Times New Roman"/>
                <w:color w:val="000000" w:themeColor="text1"/>
              </w:rPr>
              <w:t xml:space="preserve">“I only called Info-Suicide once, I didn't know it existed before. I thought it was just for cigarettes. I went to </w:t>
            </w:r>
            <w:r w:rsidR="00C93F0E" w:rsidRPr="00A11A5A">
              <w:rPr>
                <w:rFonts w:ascii="Times New Roman" w:hAnsi="Times New Roman" w:cs="Times New Roman"/>
                <w:color w:val="000000" w:themeColor="text1"/>
              </w:rPr>
              <w:t>see,</w:t>
            </w:r>
            <w:r w:rsidR="000615A2" w:rsidRPr="00A11A5A">
              <w:rPr>
                <w:rFonts w:ascii="Times New Roman" w:hAnsi="Times New Roman" w:cs="Times New Roman"/>
                <w:color w:val="000000" w:themeColor="text1"/>
              </w:rPr>
              <w:t xml:space="preserve"> and t</w:t>
            </w:r>
            <w:r w:rsidRPr="00A11A5A">
              <w:rPr>
                <w:rFonts w:ascii="Times New Roman" w:hAnsi="Times New Roman" w:cs="Times New Roman"/>
                <w:color w:val="000000" w:themeColor="text1"/>
              </w:rPr>
              <w:t xml:space="preserve">hey helped me right away.” </w:t>
            </w:r>
          </w:p>
          <w:p w14:paraId="5EDCC829" w14:textId="1F020648" w:rsidR="00592BF7" w:rsidRPr="00C64082" w:rsidRDefault="00592BF7" w:rsidP="00592BF7">
            <w:pPr>
              <w:shd w:val="clear" w:color="auto" w:fill="FFFFFF"/>
              <w:rPr>
                <w:rFonts w:ascii="Times New Roman" w:hAnsi="Times New Roman" w:cs="Times New Roman"/>
                <w:color w:val="242424"/>
              </w:rPr>
            </w:pPr>
            <w:r w:rsidRPr="00C64082">
              <w:rPr>
                <w:rFonts w:ascii="Times New Roman" w:hAnsi="Times New Roman" w:cs="Times New Roman"/>
                <w:color w:val="242424"/>
              </w:rPr>
              <w:t>“I learned the important thing…that the AA</w:t>
            </w:r>
            <w:r w:rsidR="00C8786B">
              <w:rPr>
                <w:rFonts w:ascii="Times New Roman" w:hAnsi="Times New Roman" w:cs="Times New Roman"/>
                <w:color w:val="242424"/>
              </w:rPr>
              <w:t xml:space="preserve"> [Alcohol Anonymous]</w:t>
            </w:r>
            <w:r w:rsidRPr="00C64082">
              <w:rPr>
                <w:rFonts w:ascii="Times New Roman" w:hAnsi="Times New Roman" w:cs="Times New Roman"/>
                <w:color w:val="242424"/>
              </w:rPr>
              <w:t xml:space="preserve"> movement is complementary to psychological and medical help. I have borderline personality disorder, I was hyperactive, and the psychiatrist told me he would give me medication. But it made me understand that they are all complementary to each other.” </w:t>
            </w:r>
          </w:p>
          <w:p w14:paraId="4DC9A042" w14:textId="2AA3383B" w:rsidR="00084CBC" w:rsidRDefault="00084CBC" w:rsidP="00616D1D">
            <w:pPr>
              <w:rPr>
                <w:rFonts w:ascii="Times New Roman" w:hAnsi="Times New Roman" w:cs="Times New Roman"/>
                <w:color w:val="0070C0"/>
              </w:rPr>
            </w:pPr>
          </w:p>
          <w:p w14:paraId="747528D8" w14:textId="0841283D" w:rsidR="00094A46" w:rsidRPr="00616D1D" w:rsidRDefault="00094A46" w:rsidP="00616D1D">
            <w:pPr>
              <w:rPr>
                <w:rFonts w:ascii="Times New Roman" w:hAnsi="Times New Roman" w:cs="Times New Roman"/>
                <w:color w:val="242424"/>
              </w:rPr>
            </w:pPr>
          </w:p>
        </w:tc>
        <w:tc>
          <w:tcPr>
            <w:tcW w:w="5244" w:type="dxa"/>
          </w:tcPr>
          <w:p w14:paraId="1E16D910" w14:textId="6974A98F" w:rsidR="00E3453D" w:rsidRPr="00616D1D" w:rsidRDefault="00E3453D" w:rsidP="00616D1D">
            <w:pPr>
              <w:shd w:val="clear" w:color="auto" w:fill="FFFFFF"/>
              <w:rPr>
                <w:rFonts w:ascii="Times New Roman" w:hAnsi="Times New Roman" w:cs="Times New Roman"/>
                <w:color w:val="000000"/>
                <w:bdr w:val="none" w:sz="0" w:space="0" w:color="auto" w:frame="1"/>
              </w:rPr>
            </w:pPr>
            <w:r w:rsidRPr="00616D1D">
              <w:rPr>
                <w:rFonts w:ascii="Times New Roman" w:hAnsi="Times New Roman" w:cs="Times New Roman"/>
                <w:color w:val="262626"/>
                <w:lang w:val="en-US"/>
              </w:rPr>
              <w:t xml:space="preserve">“Lack of information on the government programs that are available for people who </w:t>
            </w:r>
            <w:r w:rsidR="007C09FB">
              <w:rPr>
                <w:rFonts w:ascii="Times New Roman" w:hAnsi="Times New Roman" w:cs="Times New Roman"/>
                <w:color w:val="262626"/>
                <w:lang w:val="en-US"/>
              </w:rPr>
              <w:t xml:space="preserve">have </w:t>
            </w:r>
            <w:r w:rsidRPr="00616D1D">
              <w:rPr>
                <w:rFonts w:ascii="Times New Roman" w:hAnsi="Times New Roman" w:cs="Times New Roman"/>
                <w:color w:val="262626"/>
                <w:lang w:val="en-US"/>
              </w:rPr>
              <w:t>mental</w:t>
            </w:r>
            <w:r w:rsidR="001D0C69">
              <w:rPr>
                <w:rFonts w:ascii="Times New Roman" w:hAnsi="Times New Roman" w:cs="Times New Roman"/>
                <w:color w:val="262626"/>
                <w:lang w:val="en-US"/>
              </w:rPr>
              <w:t xml:space="preserve"> disorders</w:t>
            </w:r>
            <w:r w:rsidRPr="00616D1D">
              <w:rPr>
                <w:rFonts w:ascii="Times New Roman" w:hAnsi="Times New Roman" w:cs="Times New Roman"/>
                <w:color w:val="262626"/>
                <w:lang w:val="en-US"/>
              </w:rPr>
              <w:t xml:space="preserve">. I don't know who to contact for this.” </w:t>
            </w:r>
          </w:p>
          <w:p w14:paraId="6D92018B" w14:textId="77777777" w:rsidR="00E3453D" w:rsidRPr="00616D1D" w:rsidRDefault="00E3453D" w:rsidP="00616D1D">
            <w:pPr>
              <w:shd w:val="clear" w:color="auto" w:fill="FFFFFF"/>
              <w:rPr>
                <w:rFonts w:ascii="Times New Roman" w:hAnsi="Times New Roman" w:cs="Times New Roman"/>
                <w:color w:val="000000"/>
                <w:bdr w:val="none" w:sz="0" w:space="0" w:color="auto" w:frame="1"/>
              </w:rPr>
            </w:pPr>
          </w:p>
          <w:p w14:paraId="15521D52" w14:textId="0C44B3EE" w:rsidR="00E3453D" w:rsidRPr="00616D1D" w:rsidRDefault="00E3453D" w:rsidP="00616D1D">
            <w:pPr>
              <w:shd w:val="clear" w:color="auto" w:fill="FFFFFF"/>
              <w:rPr>
                <w:rFonts w:ascii="Times New Roman" w:hAnsi="Times New Roman" w:cs="Times New Roman"/>
                <w:color w:val="000000"/>
                <w:bdr w:val="none" w:sz="0" w:space="0" w:color="auto" w:frame="1"/>
              </w:rPr>
            </w:pPr>
            <w:r w:rsidRPr="00616D1D">
              <w:rPr>
                <w:rFonts w:ascii="Times New Roman" w:hAnsi="Times New Roman" w:cs="Times New Roman"/>
                <w:color w:val="000000"/>
                <w:bdr w:val="none" w:sz="0" w:space="0" w:color="auto" w:frame="1"/>
              </w:rPr>
              <w:t>“</w:t>
            </w:r>
            <w:r w:rsidR="004A79BC">
              <w:rPr>
                <w:rFonts w:ascii="Times New Roman" w:hAnsi="Times New Roman" w:cs="Times New Roman"/>
                <w:color w:val="242424"/>
              </w:rPr>
              <w:t>I am new in Quebec</w:t>
            </w:r>
            <w:r w:rsidRPr="00616D1D">
              <w:rPr>
                <w:rFonts w:ascii="Times New Roman" w:hAnsi="Times New Roman" w:cs="Times New Roman"/>
                <w:color w:val="242424"/>
              </w:rPr>
              <w:t xml:space="preserve">, not sure what is covered by </w:t>
            </w:r>
            <w:r w:rsidRPr="00006F18">
              <w:rPr>
                <w:rFonts w:ascii="Times New Roman" w:hAnsi="Times New Roman" w:cs="Times New Roman"/>
                <w:color w:val="242424"/>
              </w:rPr>
              <w:t>insurance, ED</w:t>
            </w:r>
            <w:r w:rsidRPr="00616D1D">
              <w:rPr>
                <w:rFonts w:ascii="Times New Roman" w:hAnsi="Times New Roman" w:cs="Times New Roman"/>
                <w:color w:val="242424"/>
              </w:rPr>
              <w:t xml:space="preserve"> is for sure…</w:t>
            </w:r>
            <w:r w:rsidR="0071361D">
              <w:rPr>
                <w:rFonts w:ascii="Times New Roman" w:hAnsi="Times New Roman" w:cs="Times New Roman"/>
                <w:color w:val="242424"/>
              </w:rPr>
              <w:t xml:space="preserve">I am </w:t>
            </w:r>
            <w:r w:rsidRPr="00616D1D">
              <w:rPr>
                <w:rFonts w:ascii="Times New Roman" w:hAnsi="Times New Roman" w:cs="Times New Roman"/>
                <w:color w:val="242424"/>
              </w:rPr>
              <w:t xml:space="preserve">not informed of other options.” </w:t>
            </w:r>
          </w:p>
          <w:p w14:paraId="3F563ED6" w14:textId="77777777" w:rsidR="00E3453D" w:rsidRPr="00616D1D" w:rsidRDefault="00E3453D" w:rsidP="00616D1D">
            <w:pPr>
              <w:shd w:val="clear" w:color="auto" w:fill="FFFFFF"/>
              <w:rPr>
                <w:rFonts w:ascii="Times New Roman" w:hAnsi="Times New Roman" w:cs="Times New Roman"/>
                <w:color w:val="242424"/>
              </w:rPr>
            </w:pPr>
          </w:p>
          <w:p w14:paraId="6AB562AB" w14:textId="3A649669" w:rsidR="00E3453D" w:rsidRDefault="00E3453D" w:rsidP="00616D1D">
            <w:pPr>
              <w:shd w:val="clear" w:color="auto" w:fill="FFFFFF"/>
              <w:rPr>
                <w:rFonts w:ascii="Times New Roman" w:hAnsi="Times New Roman" w:cs="Times New Roman"/>
                <w:color w:val="242424"/>
              </w:rPr>
            </w:pPr>
            <w:r w:rsidRPr="00616D1D">
              <w:rPr>
                <w:rFonts w:ascii="Times New Roman" w:hAnsi="Times New Roman" w:cs="Times New Roman"/>
                <w:color w:val="242424"/>
              </w:rPr>
              <w:t xml:space="preserve">“I never knew you could go to </w:t>
            </w:r>
            <w:r w:rsidR="0021435B">
              <w:rPr>
                <w:rFonts w:ascii="Times New Roman" w:hAnsi="Times New Roman" w:cs="Times New Roman"/>
                <w:color w:val="262626"/>
                <w:lang w:val="en-US"/>
              </w:rPr>
              <w:t>community healthcare center</w:t>
            </w:r>
            <w:r w:rsidR="0021435B" w:rsidRPr="002876AD">
              <w:rPr>
                <w:rFonts w:ascii="Times New Roman" w:hAnsi="Times New Roman" w:cs="Times New Roman"/>
                <w:color w:val="262626"/>
                <w:lang w:val="en-US"/>
              </w:rPr>
              <w:t>s</w:t>
            </w:r>
            <w:r w:rsidRPr="00616D1D">
              <w:rPr>
                <w:rFonts w:ascii="Times New Roman" w:hAnsi="Times New Roman" w:cs="Times New Roman"/>
                <w:color w:val="242424"/>
              </w:rPr>
              <w:t xml:space="preserve"> for mental health reasons. I also didn’t know crisis centres existed until recently. There is a lack of information of the programs that are available for people who have mental health problems. Lack of info means I stay in situation x and y. I don’t know who to contact for this.” </w:t>
            </w:r>
          </w:p>
          <w:p w14:paraId="12E14E4A" w14:textId="77777777" w:rsidR="00461165" w:rsidRDefault="00461165" w:rsidP="00884ADE">
            <w:pPr>
              <w:shd w:val="clear" w:color="auto" w:fill="FFFFFF"/>
              <w:rPr>
                <w:rFonts w:ascii="Times New Roman" w:hAnsi="Times New Roman" w:cs="Times New Roman"/>
                <w:color w:val="242424"/>
              </w:rPr>
            </w:pPr>
          </w:p>
          <w:p w14:paraId="6FF01C13" w14:textId="226BC665" w:rsidR="005E15B6" w:rsidRDefault="00461165" w:rsidP="00461165">
            <w:pPr>
              <w:rPr>
                <w:rFonts w:ascii="Times New Roman" w:hAnsi="Times New Roman" w:cs="Times New Roman"/>
                <w:color w:val="242424"/>
              </w:rPr>
            </w:pPr>
            <w:r w:rsidRPr="00616D1D">
              <w:rPr>
                <w:rFonts w:ascii="Times New Roman" w:hAnsi="Times New Roman" w:cs="Times New Roman"/>
                <w:color w:val="242424"/>
              </w:rPr>
              <w:t xml:space="preserve">“I don't know where I'm going anymore. I know where I would like to go, but I don't really know which door to take to get there. Because I'm like, how can I put it, I'm left to my own devices here all alone in my little corner, and I find it extremely difficult.” </w:t>
            </w:r>
          </w:p>
          <w:p w14:paraId="7FA7FC4D" w14:textId="4FBD88E4" w:rsidR="005E15B6" w:rsidRPr="003551E5" w:rsidRDefault="005E15B6" w:rsidP="005E15B6">
            <w:pPr>
              <w:shd w:val="clear" w:color="auto" w:fill="FFFFFF"/>
              <w:spacing w:beforeAutospacing="1" w:afterAutospacing="1"/>
              <w:rPr>
                <w:rFonts w:ascii="Times New Roman" w:hAnsi="Times New Roman" w:cs="Times New Roman"/>
                <w:color w:val="000000" w:themeColor="text1"/>
              </w:rPr>
            </w:pPr>
            <w:r w:rsidRPr="003551E5">
              <w:rPr>
                <w:rFonts w:ascii="Times New Roman" w:hAnsi="Times New Roman" w:cs="Times New Roman"/>
                <w:color w:val="000000" w:themeColor="text1"/>
              </w:rPr>
              <w:t xml:space="preserve">“I think I don't have all the services I need. I don't know what exists, so... I don't know. I feel lonely in this. I would like to know what services are accessible, which I could be entitled to.” </w:t>
            </w:r>
          </w:p>
          <w:p w14:paraId="4DACCB66" w14:textId="3B99C417" w:rsidR="009C5912" w:rsidRPr="00616D1D" w:rsidRDefault="00956A0D" w:rsidP="00E36D05">
            <w:pPr>
              <w:shd w:val="clear" w:color="auto" w:fill="FFFFFF"/>
              <w:rPr>
                <w:rFonts w:ascii="Times New Roman" w:hAnsi="Times New Roman" w:cs="Times New Roman"/>
                <w:b/>
                <w:bCs/>
                <w:i/>
                <w:iCs/>
              </w:rPr>
            </w:pPr>
            <w:r w:rsidRPr="00616D1D">
              <w:rPr>
                <w:rFonts w:ascii="Times New Roman" w:hAnsi="Times New Roman" w:cs="Times New Roman"/>
                <w:color w:val="242424"/>
              </w:rPr>
              <w:t xml:space="preserve">“I come for help and to know more about my mental disorder.” </w:t>
            </w:r>
          </w:p>
        </w:tc>
      </w:tr>
      <w:tr w:rsidR="00FE2975" w:rsidRPr="00616D1D" w14:paraId="79691230" w14:textId="77777777" w:rsidTr="00E36D05">
        <w:tc>
          <w:tcPr>
            <w:tcW w:w="2830" w:type="dxa"/>
          </w:tcPr>
          <w:p w14:paraId="0FAAE3C1" w14:textId="5D48F249" w:rsidR="00DA298C" w:rsidRPr="00616D1D" w:rsidRDefault="00394064" w:rsidP="00E36D05">
            <w:pPr>
              <w:rPr>
                <w:rFonts w:ascii="Times New Roman" w:hAnsi="Times New Roman" w:cs="Times New Roman"/>
              </w:rPr>
            </w:pPr>
            <w:r>
              <w:rPr>
                <w:rFonts w:ascii="Times New Roman" w:hAnsi="Times New Roman" w:cs="Times New Roman"/>
              </w:rPr>
              <w:lastRenderedPageBreak/>
              <w:t xml:space="preserve">2. </w:t>
            </w:r>
            <w:r w:rsidR="00482E48" w:rsidRPr="00616D1D">
              <w:rPr>
                <w:rFonts w:ascii="Times New Roman" w:hAnsi="Times New Roman" w:cs="Times New Roman"/>
              </w:rPr>
              <w:t>Motivational barriers</w:t>
            </w:r>
          </w:p>
          <w:p w14:paraId="4681A667" w14:textId="5F473270" w:rsidR="00567CB3" w:rsidRPr="003E637D" w:rsidRDefault="003B0AC7">
            <w:pPr>
              <w:rPr>
                <w:rFonts w:ascii="Times New Roman" w:hAnsi="Times New Roman" w:cs="Times New Roman"/>
                <w:i/>
                <w:iCs/>
                <w:lang w:val="en-US"/>
              </w:rPr>
            </w:pPr>
            <w:r w:rsidRPr="003E637D">
              <w:rPr>
                <w:rFonts w:ascii="Times New Roman" w:hAnsi="Times New Roman" w:cs="Times New Roman"/>
                <w:i/>
                <w:iCs/>
                <w:lang w:val="en-US"/>
              </w:rPr>
              <w:t>Health seeking</w:t>
            </w:r>
            <w:r w:rsidR="00495481" w:rsidRPr="003E637D">
              <w:rPr>
                <w:rFonts w:ascii="Times New Roman" w:hAnsi="Times New Roman" w:cs="Times New Roman"/>
                <w:i/>
                <w:iCs/>
                <w:lang w:val="en-US"/>
              </w:rPr>
              <w:t xml:space="preserve"> </w:t>
            </w:r>
            <w:r w:rsidR="00FD0CB6" w:rsidRPr="003E637D">
              <w:rPr>
                <w:rFonts w:ascii="Times New Roman" w:hAnsi="Times New Roman" w:cs="Times New Roman"/>
                <w:i/>
                <w:iCs/>
                <w:lang w:val="en-US"/>
              </w:rPr>
              <w:t>behavior</w:t>
            </w:r>
            <w:r w:rsidR="007E3D29" w:rsidRPr="003E637D">
              <w:rPr>
                <w:rFonts w:ascii="Times New Roman" w:hAnsi="Times New Roman" w:cs="Times New Roman"/>
                <w:i/>
                <w:iCs/>
                <w:lang w:val="en-US"/>
              </w:rPr>
              <w:t>s</w:t>
            </w:r>
          </w:p>
          <w:p w14:paraId="0FC4222C" w14:textId="77777777" w:rsidR="00A428F5" w:rsidRPr="00616D1D" w:rsidRDefault="00A428F5">
            <w:pPr>
              <w:rPr>
                <w:rFonts w:ascii="Times New Roman" w:hAnsi="Times New Roman" w:cs="Times New Roman"/>
                <w:i/>
                <w:iCs/>
                <w:lang w:val="en-US"/>
              </w:rPr>
            </w:pPr>
          </w:p>
          <w:p w14:paraId="588126E0" w14:textId="77777777" w:rsidR="00A428F5" w:rsidRPr="00616D1D" w:rsidRDefault="00A428F5">
            <w:pPr>
              <w:rPr>
                <w:rFonts w:ascii="Times New Roman" w:hAnsi="Times New Roman" w:cs="Times New Roman"/>
                <w:i/>
                <w:iCs/>
                <w:lang w:val="en-US"/>
              </w:rPr>
            </w:pPr>
          </w:p>
          <w:p w14:paraId="5C810CD0" w14:textId="77777777" w:rsidR="00A46529" w:rsidRPr="00616D1D" w:rsidRDefault="00A46529">
            <w:pPr>
              <w:rPr>
                <w:rFonts w:ascii="Times New Roman" w:hAnsi="Times New Roman" w:cs="Times New Roman"/>
                <w:i/>
                <w:iCs/>
                <w:lang w:val="en-US"/>
              </w:rPr>
            </w:pPr>
          </w:p>
          <w:p w14:paraId="601A462A" w14:textId="77777777" w:rsidR="00A46529" w:rsidRPr="00616D1D" w:rsidRDefault="00A46529">
            <w:pPr>
              <w:rPr>
                <w:rFonts w:ascii="Times New Roman" w:hAnsi="Times New Roman" w:cs="Times New Roman"/>
                <w:i/>
                <w:iCs/>
                <w:lang w:val="en-US"/>
              </w:rPr>
            </w:pPr>
          </w:p>
          <w:p w14:paraId="4B5D27FB" w14:textId="4259F23F" w:rsidR="007066F7" w:rsidRPr="00616D1D" w:rsidRDefault="007066F7">
            <w:pPr>
              <w:rPr>
                <w:rFonts w:ascii="Times New Roman" w:hAnsi="Times New Roman" w:cs="Times New Roman"/>
              </w:rPr>
            </w:pPr>
          </w:p>
        </w:tc>
        <w:tc>
          <w:tcPr>
            <w:tcW w:w="4962" w:type="dxa"/>
          </w:tcPr>
          <w:p w14:paraId="0892F388" w14:textId="3975BE64" w:rsidR="006235D5" w:rsidRPr="00B50C49" w:rsidRDefault="006235D5" w:rsidP="00450DB7">
            <w:pPr>
              <w:shd w:val="clear" w:color="auto" w:fill="FFFFFF"/>
              <w:spacing w:beforeAutospacing="1" w:afterAutospacing="1"/>
              <w:rPr>
                <w:rFonts w:ascii="Times New Roman" w:hAnsi="Times New Roman" w:cs="Times New Roman"/>
                <w:color w:val="000000" w:themeColor="text1"/>
              </w:rPr>
            </w:pPr>
            <w:r w:rsidRPr="00B50C49">
              <w:rPr>
                <w:rFonts w:ascii="Times New Roman" w:hAnsi="Times New Roman" w:cs="Times New Roman"/>
                <w:color w:val="000000" w:themeColor="text1"/>
              </w:rPr>
              <w:t xml:space="preserve">“I went </w:t>
            </w:r>
            <w:r w:rsidR="00B67926" w:rsidRPr="00546E3C">
              <w:rPr>
                <w:rFonts w:ascii="Times New Roman" w:hAnsi="Times New Roman" w:cs="Times New Roman"/>
                <w:color w:val="000000" w:themeColor="text1"/>
              </w:rPr>
              <w:t xml:space="preserve">to </w:t>
            </w:r>
            <w:r w:rsidRPr="00546E3C">
              <w:rPr>
                <w:rFonts w:ascii="Times New Roman" w:hAnsi="Times New Roman" w:cs="Times New Roman"/>
                <w:color w:val="000000" w:themeColor="text1"/>
              </w:rPr>
              <w:t xml:space="preserve">addiction </w:t>
            </w:r>
            <w:r w:rsidR="00C311BB" w:rsidRPr="00546E3C">
              <w:rPr>
                <w:rFonts w:ascii="Times New Roman" w:hAnsi="Times New Roman" w:cs="Times New Roman"/>
                <w:color w:val="000000" w:themeColor="text1"/>
              </w:rPr>
              <w:t xml:space="preserve">treatment </w:t>
            </w:r>
            <w:r w:rsidRPr="00546E3C">
              <w:rPr>
                <w:rFonts w:ascii="Times New Roman" w:hAnsi="Times New Roman" w:cs="Times New Roman"/>
                <w:color w:val="000000" w:themeColor="text1"/>
              </w:rPr>
              <w:t>center a few</w:t>
            </w:r>
            <w:r w:rsidRPr="00B50C49">
              <w:rPr>
                <w:rFonts w:ascii="Times New Roman" w:hAnsi="Times New Roman" w:cs="Times New Roman"/>
                <w:color w:val="000000" w:themeColor="text1"/>
              </w:rPr>
              <w:t xml:space="preserve"> times, it helps, I started again, then I stopped then</w:t>
            </w:r>
            <w:r w:rsidR="00507A8A">
              <w:rPr>
                <w:rFonts w:ascii="Times New Roman" w:hAnsi="Times New Roman" w:cs="Times New Roman"/>
                <w:color w:val="000000" w:themeColor="text1"/>
              </w:rPr>
              <w:t>,</w:t>
            </w:r>
            <w:r w:rsidRPr="00B50C49">
              <w:rPr>
                <w:rFonts w:ascii="Times New Roman" w:hAnsi="Times New Roman" w:cs="Times New Roman"/>
                <w:color w:val="000000" w:themeColor="text1"/>
              </w:rPr>
              <w:t xml:space="preserve"> I started again then, you're never satisfied there you know. You are not satisfied, this is not related to the services, it’s me. It didn’t provide any value for me. At one point</w:t>
            </w:r>
            <w:r w:rsidR="0068416A">
              <w:rPr>
                <w:rFonts w:ascii="Times New Roman" w:hAnsi="Times New Roman" w:cs="Times New Roman"/>
                <w:color w:val="000000" w:themeColor="text1"/>
              </w:rPr>
              <w:t>,</w:t>
            </w:r>
            <w:r w:rsidRPr="00B50C49">
              <w:rPr>
                <w:rFonts w:ascii="Times New Roman" w:hAnsi="Times New Roman" w:cs="Times New Roman"/>
                <w:color w:val="000000" w:themeColor="text1"/>
              </w:rPr>
              <w:t xml:space="preserve"> I asked myself the question, what do you want there, what do you want to get, what do you need? Then I realized, I don’t even know the answer myself.” </w:t>
            </w:r>
          </w:p>
          <w:p w14:paraId="198EA006" w14:textId="23AC4A91" w:rsidR="007D0BC3" w:rsidRPr="00B50C49" w:rsidRDefault="007D0BC3" w:rsidP="00450DB7">
            <w:pPr>
              <w:shd w:val="clear" w:color="auto" w:fill="FFFFFF"/>
              <w:spacing w:beforeAutospacing="1" w:afterAutospacing="1"/>
              <w:rPr>
                <w:rFonts w:ascii="Times New Roman" w:hAnsi="Times New Roman" w:cs="Times New Roman"/>
                <w:color w:val="000000" w:themeColor="text1"/>
              </w:rPr>
            </w:pPr>
            <w:r w:rsidRPr="00B50C49">
              <w:rPr>
                <w:rFonts w:ascii="Times New Roman" w:hAnsi="Times New Roman" w:cs="Times New Roman"/>
                <w:color w:val="000000" w:themeColor="text1"/>
              </w:rPr>
              <w:t xml:space="preserve">“I had very good follow-up with </w:t>
            </w:r>
            <w:r w:rsidR="00617FFA">
              <w:rPr>
                <w:rFonts w:ascii="Times New Roman" w:hAnsi="Times New Roman" w:cs="Times New Roman"/>
                <w:color w:val="000000" w:themeColor="text1"/>
              </w:rPr>
              <w:t xml:space="preserve">the </w:t>
            </w:r>
            <w:r w:rsidR="00F663C1">
              <w:rPr>
                <w:rFonts w:ascii="Times New Roman" w:hAnsi="Times New Roman" w:cs="Times New Roman"/>
                <w:color w:val="000000" w:themeColor="text1"/>
              </w:rPr>
              <w:t>community healthcare center</w:t>
            </w:r>
            <w:r w:rsidRPr="00B50C49">
              <w:rPr>
                <w:rFonts w:ascii="Times New Roman" w:hAnsi="Times New Roman" w:cs="Times New Roman"/>
                <w:color w:val="000000" w:themeColor="text1"/>
              </w:rPr>
              <w:t xml:space="preserve"> and </w:t>
            </w:r>
            <w:r w:rsidR="00BF3D58">
              <w:rPr>
                <w:rFonts w:ascii="Times New Roman" w:hAnsi="Times New Roman" w:cs="Times New Roman"/>
                <w:color w:val="000000" w:themeColor="text1"/>
              </w:rPr>
              <w:t>addiction treatment</w:t>
            </w:r>
            <w:r w:rsidRPr="00B50C49">
              <w:rPr>
                <w:rFonts w:ascii="Times New Roman" w:hAnsi="Times New Roman" w:cs="Times New Roman"/>
                <w:color w:val="000000" w:themeColor="text1"/>
              </w:rPr>
              <w:t xml:space="preserve"> cente</w:t>
            </w:r>
            <w:r w:rsidR="00A462A6">
              <w:rPr>
                <w:rFonts w:ascii="Times New Roman" w:hAnsi="Times New Roman" w:cs="Times New Roman"/>
                <w:color w:val="000000" w:themeColor="text1"/>
              </w:rPr>
              <w:t>r</w:t>
            </w:r>
            <w:r w:rsidRPr="00B50C49">
              <w:rPr>
                <w:rFonts w:ascii="Times New Roman" w:hAnsi="Times New Roman" w:cs="Times New Roman"/>
                <w:color w:val="000000" w:themeColor="text1"/>
              </w:rPr>
              <w:t xml:space="preserve">, they often called me to make appointments in the last few months, but I must say that it was me who chose not to continue. It's a personal choice, I told myself that I preferred to continue sending my stuff to my doctor at the hospital, I didn't think I needed care like that.” </w:t>
            </w:r>
          </w:p>
          <w:p w14:paraId="4FD39AC1" w14:textId="15BBFFB9" w:rsidR="00CC4547" w:rsidRPr="006C703F" w:rsidRDefault="0061220E" w:rsidP="00616D1D">
            <w:pPr>
              <w:shd w:val="clear" w:color="auto" w:fill="FFFFFF"/>
              <w:rPr>
                <w:rFonts w:ascii="Times New Roman" w:hAnsi="Times New Roman" w:cs="Times New Roman"/>
                <w:color w:val="000000"/>
                <w:bdr w:val="none" w:sz="0" w:space="0" w:color="auto" w:frame="1"/>
              </w:rPr>
            </w:pPr>
            <w:r w:rsidRPr="00616D1D">
              <w:rPr>
                <w:rFonts w:ascii="Times New Roman" w:hAnsi="Times New Roman" w:cs="Times New Roman"/>
                <w:color w:val="000000"/>
                <w:bdr w:val="none" w:sz="0" w:space="0" w:color="auto" w:frame="1"/>
              </w:rPr>
              <w:t xml:space="preserve">“I don’t like social workers. They insist I have to get involved in something, but I don’t want to.” </w:t>
            </w:r>
          </w:p>
        </w:tc>
        <w:tc>
          <w:tcPr>
            <w:tcW w:w="5244" w:type="dxa"/>
          </w:tcPr>
          <w:p w14:paraId="77B7B086" w14:textId="3C2C79EB" w:rsidR="00633C38" w:rsidRPr="003253E1" w:rsidRDefault="00633C38" w:rsidP="00633C38">
            <w:pPr>
              <w:shd w:val="clear" w:color="auto" w:fill="FFFFFF"/>
              <w:spacing w:beforeAutospacing="1" w:afterAutospacing="1"/>
              <w:rPr>
                <w:rFonts w:ascii="Times New Roman" w:hAnsi="Times New Roman" w:cs="Times New Roman"/>
                <w:color w:val="000000" w:themeColor="text1"/>
              </w:rPr>
            </w:pPr>
            <w:r w:rsidRPr="003253E1">
              <w:rPr>
                <w:rFonts w:ascii="Times New Roman" w:hAnsi="Times New Roman" w:cs="Times New Roman"/>
                <w:color w:val="000000" w:themeColor="text1"/>
              </w:rPr>
              <w:t xml:space="preserve">“Well, that’s more me, I have to do it. I have to call [services outside of ED] when I need it before it's too late for me to vocalize my needs. It's more me who needs to improve there, it's not the system, it's up to me to adapt to the system then.” </w:t>
            </w:r>
          </w:p>
          <w:p w14:paraId="33F3DA9A" w14:textId="72A00D6E" w:rsidR="00F62439" w:rsidRPr="003253E1" w:rsidRDefault="00FA5E9D" w:rsidP="00633C38">
            <w:pPr>
              <w:shd w:val="clear" w:color="auto" w:fill="FFFFFF"/>
              <w:rPr>
                <w:rFonts w:ascii="Times New Roman" w:hAnsi="Times New Roman" w:cs="Times New Roman"/>
                <w:color w:val="000000" w:themeColor="text1"/>
              </w:rPr>
            </w:pPr>
            <w:r w:rsidRPr="003253E1">
              <w:rPr>
                <w:rFonts w:ascii="Times New Roman" w:hAnsi="Times New Roman" w:cs="Times New Roman"/>
                <w:color w:val="000000" w:themeColor="text1"/>
              </w:rPr>
              <w:t>It’s not service dissatisfaction; the services are very good. It's more my self-confidence. I said it was scary having a</w:t>
            </w:r>
            <w:r w:rsidR="00E41953">
              <w:rPr>
                <w:rFonts w:ascii="Times New Roman" w:hAnsi="Times New Roman" w:cs="Times New Roman"/>
                <w:color w:val="000000" w:themeColor="text1"/>
              </w:rPr>
              <w:t>n intervenor</w:t>
            </w:r>
            <w:r w:rsidRPr="003253E1">
              <w:rPr>
                <w:rFonts w:ascii="Times New Roman" w:hAnsi="Times New Roman" w:cs="Times New Roman"/>
                <w:color w:val="000000" w:themeColor="text1"/>
              </w:rPr>
              <w:t xml:space="preserve"> who was too serious. If I have one, I'm sure it will work, but it scares me to disappoint him.” </w:t>
            </w:r>
          </w:p>
          <w:p w14:paraId="12D31D8A" w14:textId="77777777" w:rsidR="00BD6C42" w:rsidRPr="00616D1D" w:rsidRDefault="00BD6C42" w:rsidP="00616D1D">
            <w:pPr>
              <w:shd w:val="clear" w:color="auto" w:fill="FFFFFF"/>
              <w:rPr>
                <w:rFonts w:ascii="Times New Roman" w:hAnsi="Times New Roman" w:cs="Times New Roman"/>
                <w:color w:val="000000"/>
                <w:bdr w:val="none" w:sz="0" w:space="0" w:color="auto" w:frame="1"/>
              </w:rPr>
            </w:pPr>
          </w:p>
          <w:p w14:paraId="03E4BE66" w14:textId="77777777" w:rsidR="005858BB" w:rsidRPr="00616D1D" w:rsidRDefault="005858BB" w:rsidP="00F061DD">
            <w:pPr>
              <w:shd w:val="clear" w:color="auto" w:fill="FFFFFF"/>
              <w:textAlignment w:val="baseline"/>
              <w:rPr>
                <w:rFonts w:ascii="Times New Roman" w:hAnsi="Times New Roman" w:cs="Times New Roman"/>
                <w:b/>
                <w:bCs/>
                <w:i/>
                <w:iCs/>
              </w:rPr>
            </w:pPr>
          </w:p>
        </w:tc>
      </w:tr>
      <w:tr w:rsidR="00460325" w:rsidRPr="00616D1D" w14:paraId="3E800183" w14:textId="77777777" w:rsidTr="00E36D05">
        <w:tc>
          <w:tcPr>
            <w:tcW w:w="2830" w:type="dxa"/>
          </w:tcPr>
          <w:p w14:paraId="77D6D639" w14:textId="77777777" w:rsidR="003B5703" w:rsidRPr="000C559D" w:rsidRDefault="003B5703" w:rsidP="00E36D05">
            <w:pPr>
              <w:rPr>
                <w:rFonts w:ascii="Times New Roman" w:hAnsi="Times New Roman" w:cs="Times New Roman"/>
                <w:i/>
                <w:iCs/>
              </w:rPr>
            </w:pPr>
            <w:r w:rsidRPr="000C559D">
              <w:rPr>
                <w:rFonts w:ascii="Times New Roman" w:hAnsi="Times New Roman" w:cs="Times New Roman"/>
                <w:i/>
                <w:iCs/>
                <w:lang w:val="en-US"/>
              </w:rPr>
              <w:t>Mental health stigma</w:t>
            </w:r>
          </w:p>
          <w:p w14:paraId="02F4791C" w14:textId="77777777" w:rsidR="003B5703" w:rsidRDefault="003B5703" w:rsidP="00E36D05">
            <w:pPr>
              <w:rPr>
                <w:rFonts w:ascii="Times New Roman" w:hAnsi="Times New Roman" w:cs="Times New Roman"/>
              </w:rPr>
            </w:pPr>
          </w:p>
          <w:p w14:paraId="32E12807" w14:textId="3F7D0797" w:rsidR="00CA1A0B" w:rsidRDefault="00CA1A0B" w:rsidP="00E36D05">
            <w:pPr>
              <w:rPr>
                <w:rFonts w:ascii="Times New Roman" w:hAnsi="Times New Roman" w:cs="Times New Roman"/>
              </w:rPr>
            </w:pPr>
          </w:p>
        </w:tc>
        <w:tc>
          <w:tcPr>
            <w:tcW w:w="4962" w:type="dxa"/>
          </w:tcPr>
          <w:p w14:paraId="30455E67" w14:textId="2C824E06" w:rsidR="005875EA" w:rsidRPr="005D1CA8" w:rsidRDefault="005875EA" w:rsidP="005875EA">
            <w:pPr>
              <w:rPr>
                <w:rFonts w:ascii="Times New Roman" w:hAnsi="Times New Roman" w:cs="Times New Roman"/>
                <w:color w:val="262626"/>
                <w:lang w:val="en-US"/>
              </w:rPr>
            </w:pPr>
            <w:r w:rsidRPr="005D1CA8">
              <w:rPr>
                <w:rFonts w:ascii="Times New Roman" w:hAnsi="Times New Roman" w:cs="Times New Roman"/>
                <w:color w:val="262626"/>
                <w:lang w:val="en-US"/>
              </w:rPr>
              <w:t xml:space="preserve">“The outpatient services at other hospitals I had good experiences, but at one location, I really didn't feel listened to, and I didn't feel understood. It wasn't fun at all.” </w:t>
            </w:r>
          </w:p>
          <w:p w14:paraId="6449DD14" w14:textId="77777777" w:rsidR="005875EA" w:rsidRPr="005D1CA8" w:rsidRDefault="005875EA" w:rsidP="005875EA">
            <w:pPr>
              <w:shd w:val="clear" w:color="auto" w:fill="FFFFFF"/>
              <w:rPr>
                <w:rFonts w:ascii="Times New Roman" w:hAnsi="Times New Roman" w:cs="Times New Roman"/>
                <w:color w:val="262626"/>
                <w:lang w:val="en-US"/>
              </w:rPr>
            </w:pPr>
          </w:p>
          <w:p w14:paraId="02C97415" w14:textId="4D837CC0" w:rsidR="005875EA" w:rsidRPr="005D1CA8" w:rsidRDefault="005875EA" w:rsidP="00535541">
            <w:pPr>
              <w:shd w:val="clear" w:color="auto" w:fill="FFFFFF"/>
              <w:rPr>
                <w:rFonts w:ascii="Times New Roman" w:hAnsi="Times New Roman" w:cs="Times New Roman"/>
                <w:color w:val="000000" w:themeColor="text1"/>
                <w:lang w:val="en-US"/>
              </w:rPr>
            </w:pPr>
            <w:r w:rsidRPr="005D1CA8">
              <w:rPr>
                <w:rFonts w:ascii="Times New Roman" w:hAnsi="Times New Roman" w:cs="Times New Roman"/>
                <w:color w:val="000000" w:themeColor="text1"/>
                <w:lang w:val="en-US"/>
              </w:rPr>
              <w:t>“My family doctor had difficulty believing what I told him about my mental health symptoms, and I had to go to the ED to meet another doctor, a psychiatrist.”</w:t>
            </w:r>
          </w:p>
        </w:tc>
        <w:tc>
          <w:tcPr>
            <w:tcW w:w="5244" w:type="dxa"/>
          </w:tcPr>
          <w:p w14:paraId="1ABDDDAC" w14:textId="15048AD6" w:rsidR="00B24B63" w:rsidRPr="005D1CA8" w:rsidRDefault="00B24B63" w:rsidP="00F21BD3">
            <w:pPr>
              <w:shd w:val="clear" w:color="auto" w:fill="FFFFFF"/>
              <w:textAlignment w:val="baseline"/>
              <w:rPr>
                <w:rFonts w:ascii="Times New Roman" w:hAnsi="Times New Roman" w:cs="Times New Roman"/>
                <w:color w:val="262626"/>
                <w:lang w:val="en-US"/>
              </w:rPr>
            </w:pPr>
            <w:r w:rsidRPr="005D1CA8">
              <w:rPr>
                <w:rFonts w:ascii="Times New Roman" w:hAnsi="Times New Roman" w:cs="Times New Roman"/>
                <w:color w:val="262626"/>
                <w:lang w:val="en-US"/>
              </w:rPr>
              <w:t>“Nurses assume I am aggressive, making assumptions</w:t>
            </w:r>
            <w:r w:rsidR="00F734EC" w:rsidRPr="005D1CA8">
              <w:rPr>
                <w:rFonts w:ascii="Times New Roman" w:hAnsi="Times New Roman" w:cs="Times New Roman"/>
                <w:color w:val="262626"/>
                <w:lang w:val="en-US"/>
              </w:rPr>
              <w:t xml:space="preserve">, </w:t>
            </w:r>
            <w:r w:rsidRPr="005D1CA8">
              <w:rPr>
                <w:rFonts w:ascii="Times New Roman" w:hAnsi="Times New Roman" w:cs="Times New Roman"/>
                <w:color w:val="262626"/>
                <w:lang w:val="en-US"/>
              </w:rPr>
              <w:t xml:space="preserve">jumping to conclusion. It is unpredictable how they treat you.” </w:t>
            </w:r>
          </w:p>
          <w:p w14:paraId="3EDB4C54" w14:textId="77777777" w:rsidR="00B24B63" w:rsidRPr="005D1CA8" w:rsidRDefault="00B24B63" w:rsidP="00F21BD3">
            <w:pPr>
              <w:shd w:val="clear" w:color="auto" w:fill="FFFFFF"/>
              <w:textAlignment w:val="baseline"/>
              <w:rPr>
                <w:rFonts w:ascii="Times New Roman" w:hAnsi="Times New Roman" w:cs="Times New Roman"/>
                <w:color w:val="000000"/>
                <w:bdr w:val="none" w:sz="0" w:space="0" w:color="auto" w:frame="1"/>
              </w:rPr>
            </w:pPr>
          </w:p>
          <w:p w14:paraId="3011D2E2" w14:textId="65DFBEBE" w:rsidR="00B24B63" w:rsidRDefault="00B24B63" w:rsidP="00F21BD3">
            <w:pPr>
              <w:shd w:val="clear" w:color="auto" w:fill="FFFFFF"/>
              <w:rPr>
                <w:rFonts w:ascii="Times New Roman" w:hAnsi="Times New Roman" w:cs="Times New Roman"/>
                <w:color w:val="262626"/>
                <w:lang w:val="en-US"/>
              </w:rPr>
            </w:pPr>
            <w:r w:rsidRPr="005D1CA8">
              <w:rPr>
                <w:rFonts w:ascii="Times New Roman" w:hAnsi="Times New Roman" w:cs="Times New Roman"/>
                <w:color w:val="262626"/>
                <w:lang w:val="en-US"/>
              </w:rPr>
              <w:t xml:space="preserve">“I'm at </w:t>
            </w:r>
            <w:r w:rsidR="00F734EC" w:rsidRPr="005D1CA8">
              <w:rPr>
                <w:rFonts w:ascii="Times New Roman" w:hAnsi="Times New Roman" w:cs="Times New Roman"/>
                <w:color w:val="262626"/>
                <w:lang w:val="en-US"/>
              </w:rPr>
              <w:t xml:space="preserve">the </w:t>
            </w:r>
            <w:r w:rsidRPr="005D1CA8">
              <w:rPr>
                <w:rFonts w:ascii="Times New Roman" w:hAnsi="Times New Roman" w:cs="Times New Roman"/>
                <w:color w:val="262626"/>
                <w:lang w:val="en-US"/>
              </w:rPr>
              <w:t xml:space="preserve">ED because I have a particular need, because no one wants to help me and because no one believes me. That’s it, I wasn’t taken seriously, in short. If they had taken me seriously the first time and given me the right care afterwards, I wouldn't have needed to return there.” </w:t>
            </w:r>
          </w:p>
          <w:p w14:paraId="0CEF5E30" w14:textId="77777777" w:rsidR="00394064" w:rsidRPr="00394064" w:rsidRDefault="00394064" w:rsidP="00F21BD3">
            <w:pPr>
              <w:shd w:val="clear" w:color="auto" w:fill="FFFFFF"/>
              <w:rPr>
                <w:rFonts w:ascii="Times New Roman" w:hAnsi="Times New Roman" w:cs="Times New Roman"/>
                <w:color w:val="262626"/>
                <w:lang w:val="en-US"/>
              </w:rPr>
            </w:pPr>
          </w:p>
          <w:p w14:paraId="0576ED73" w14:textId="1FF01D61" w:rsidR="007D1E0F" w:rsidRPr="005D1CA8" w:rsidRDefault="00B24B63">
            <w:pPr>
              <w:rPr>
                <w:rFonts w:ascii="Times New Roman" w:hAnsi="Times New Roman" w:cs="Times New Roman"/>
                <w:b/>
                <w:bCs/>
                <w:i/>
                <w:iCs/>
              </w:rPr>
            </w:pPr>
            <w:r w:rsidRPr="005D1CA8">
              <w:rPr>
                <w:rFonts w:ascii="Times New Roman" w:hAnsi="Times New Roman" w:cs="Times New Roman"/>
                <w:color w:val="262626"/>
                <w:lang w:val="en-US"/>
              </w:rPr>
              <w:lastRenderedPageBreak/>
              <w:t xml:space="preserve">“I feel stigma when using suicide prevention </w:t>
            </w:r>
            <w:r w:rsidR="003E4DA3" w:rsidRPr="005D1CA8">
              <w:rPr>
                <w:rFonts w:ascii="Times New Roman" w:hAnsi="Times New Roman" w:cs="Times New Roman"/>
                <w:color w:val="262626"/>
                <w:lang w:val="en-US"/>
              </w:rPr>
              <w:t>center</w:t>
            </w:r>
            <w:r w:rsidR="003E4DA3">
              <w:rPr>
                <w:rFonts w:ascii="Times New Roman" w:hAnsi="Times New Roman" w:cs="Times New Roman"/>
                <w:color w:val="262626"/>
                <w:lang w:val="en-US"/>
              </w:rPr>
              <w:t>s</w:t>
            </w:r>
            <w:r w:rsidRPr="005D1CA8">
              <w:rPr>
                <w:rFonts w:ascii="Times New Roman" w:hAnsi="Times New Roman" w:cs="Times New Roman"/>
                <w:color w:val="262626"/>
                <w:lang w:val="en-US"/>
              </w:rPr>
              <w:t>. I think because of my diagnosis</w:t>
            </w:r>
            <w:r w:rsidR="00D52A15" w:rsidRPr="005D1CA8">
              <w:rPr>
                <w:rFonts w:ascii="Times New Roman" w:hAnsi="Times New Roman" w:cs="Times New Roman"/>
                <w:color w:val="262626"/>
                <w:lang w:val="en-US"/>
              </w:rPr>
              <w:t>, w</w:t>
            </w:r>
            <w:r w:rsidRPr="005D1CA8">
              <w:rPr>
                <w:rFonts w:ascii="Times New Roman" w:hAnsi="Times New Roman" w:cs="Times New Roman"/>
                <w:color w:val="262626"/>
                <w:lang w:val="en-US"/>
              </w:rPr>
              <w:t>hich is BPD</w:t>
            </w:r>
            <w:r w:rsidR="00A56320" w:rsidRPr="005D1CA8">
              <w:rPr>
                <w:rFonts w:ascii="Times New Roman" w:hAnsi="Times New Roman" w:cs="Times New Roman"/>
                <w:color w:val="262626"/>
                <w:lang w:val="en-US"/>
              </w:rPr>
              <w:t>,</w:t>
            </w:r>
            <w:r w:rsidR="00D20FDA" w:rsidRPr="005D1CA8">
              <w:rPr>
                <w:rFonts w:ascii="Times New Roman" w:hAnsi="Times New Roman" w:cs="Times New Roman"/>
                <w:color w:val="262626"/>
                <w:lang w:val="en-US"/>
              </w:rPr>
              <w:t xml:space="preserve"> [bipolar disorder</w:t>
            </w:r>
            <w:r w:rsidR="00A04C3A" w:rsidRPr="005D1CA8">
              <w:rPr>
                <w:rFonts w:ascii="Times New Roman" w:hAnsi="Times New Roman" w:cs="Times New Roman"/>
                <w:color w:val="262626"/>
                <w:lang w:val="en-US"/>
              </w:rPr>
              <w:t>]</w:t>
            </w:r>
            <w:r w:rsidR="007A3D52" w:rsidRPr="005D1CA8">
              <w:rPr>
                <w:rFonts w:ascii="Times New Roman" w:hAnsi="Times New Roman" w:cs="Times New Roman"/>
                <w:color w:val="262626"/>
                <w:lang w:val="en-US"/>
              </w:rPr>
              <w:t>…</w:t>
            </w:r>
            <w:r w:rsidRPr="005D1CA8">
              <w:rPr>
                <w:rFonts w:ascii="Times New Roman" w:hAnsi="Times New Roman" w:cs="Times New Roman"/>
                <w:color w:val="262626"/>
                <w:lang w:val="en-US"/>
              </w:rPr>
              <w:t>well it's stigmatiz</w:t>
            </w:r>
            <w:r w:rsidR="00234591" w:rsidRPr="005D1CA8">
              <w:rPr>
                <w:rFonts w:ascii="Times New Roman" w:hAnsi="Times New Roman" w:cs="Times New Roman"/>
                <w:color w:val="262626"/>
                <w:lang w:val="en-US"/>
              </w:rPr>
              <w:t>ing</w:t>
            </w:r>
            <w:r w:rsidRPr="005D1CA8">
              <w:rPr>
                <w:rFonts w:ascii="Times New Roman" w:hAnsi="Times New Roman" w:cs="Times New Roman"/>
                <w:color w:val="262626"/>
                <w:lang w:val="en-US"/>
              </w:rPr>
              <w:t xml:space="preserve">, so it's not taken seriously, the suffering is not taken seriously enough.” </w:t>
            </w:r>
          </w:p>
        </w:tc>
      </w:tr>
      <w:tr w:rsidR="00B97546" w:rsidRPr="00616D1D" w14:paraId="49C7F38C" w14:textId="77777777" w:rsidTr="00E36D05">
        <w:tc>
          <w:tcPr>
            <w:tcW w:w="2830" w:type="dxa"/>
          </w:tcPr>
          <w:p w14:paraId="16D70E84" w14:textId="057FB4CE" w:rsidR="00B97546" w:rsidRPr="003D2F0C" w:rsidRDefault="00B97546" w:rsidP="00E36D05">
            <w:pPr>
              <w:rPr>
                <w:rFonts w:ascii="Times New Roman" w:hAnsi="Times New Roman" w:cs="Times New Roman"/>
                <w:i/>
                <w:iCs/>
              </w:rPr>
            </w:pPr>
            <w:r w:rsidRPr="003D2F0C">
              <w:rPr>
                <w:rFonts w:ascii="Times New Roman" w:hAnsi="Times New Roman" w:cs="Times New Roman"/>
                <w:i/>
                <w:iCs/>
              </w:rPr>
              <w:lastRenderedPageBreak/>
              <w:t>Patient profile</w:t>
            </w:r>
            <w:r w:rsidR="003C4A19" w:rsidRPr="003D2F0C">
              <w:rPr>
                <w:rFonts w:ascii="Times New Roman" w:hAnsi="Times New Roman" w:cs="Times New Roman"/>
                <w:i/>
                <w:iCs/>
              </w:rPr>
              <w:t>s</w:t>
            </w:r>
          </w:p>
          <w:p w14:paraId="13EFE47F" w14:textId="71D12B8A" w:rsidR="00806E22" w:rsidRPr="00806E22" w:rsidRDefault="00B97546">
            <w:pPr>
              <w:pStyle w:val="NormalWeb"/>
              <w:rPr>
                <w:i/>
                <w:iCs/>
              </w:rPr>
            </w:pPr>
            <w:r w:rsidRPr="00806E22">
              <w:rPr>
                <w:i/>
                <w:iCs/>
              </w:rPr>
              <w:t>Social issues</w:t>
            </w:r>
            <w:r w:rsidR="00806E22" w:rsidRPr="00806E22">
              <w:rPr>
                <w:i/>
                <w:iCs/>
              </w:rPr>
              <w:t xml:space="preserve">: job loss; financial, housing or food difficulties; lack of support to develop autonomy; or crisis (e.g., death of a loved one, separation, conflict) </w:t>
            </w:r>
          </w:p>
          <w:p w14:paraId="53548A76" w14:textId="751DA7D0" w:rsidR="00B97546" w:rsidRDefault="00B97546" w:rsidP="00E36D05">
            <w:pPr>
              <w:rPr>
                <w:rFonts w:ascii="Times New Roman" w:hAnsi="Times New Roman" w:cs="Times New Roman"/>
              </w:rPr>
            </w:pPr>
          </w:p>
          <w:p w14:paraId="1B561F67" w14:textId="77777777" w:rsidR="00B97546" w:rsidRPr="00A958F9" w:rsidRDefault="00B97546" w:rsidP="00E36D05">
            <w:pPr>
              <w:rPr>
                <w:rFonts w:ascii="Times New Roman" w:hAnsi="Times New Roman" w:cs="Times New Roman"/>
                <w:lang w:val="en-US"/>
              </w:rPr>
            </w:pPr>
          </w:p>
        </w:tc>
        <w:tc>
          <w:tcPr>
            <w:tcW w:w="4962" w:type="dxa"/>
          </w:tcPr>
          <w:p w14:paraId="07BC1370" w14:textId="630D2E8C" w:rsidR="00940849" w:rsidRPr="0079748F" w:rsidRDefault="00940849" w:rsidP="00940849">
            <w:pPr>
              <w:shd w:val="clear" w:color="auto" w:fill="FFFFFF"/>
              <w:rPr>
                <w:rFonts w:ascii="Times New Roman" w:hAnsi="Times New Roman" w:cs="Times New Roman"/>
                <w:color w:val="000000" w:themeColor="text1"/>
              </w:rPr>
            </w:pPr>
            <w:r w:rsidRPr="0079748F">
              <w:rPr>
                <w:rFonts w:ascii="Times New Roman" w:hAnsi="Times New Roman" w:cs="Times New Roman"/>
                <w:color w:val="000000" w:themeColor="text1"/>
              </w:rPr>
              <w:t>“No, my mother died there, everything is over. I lost everything when my mother died there, it was 5 years ago, I lost everything you know.</w:t>
            </w:r>
            <w:r w:rsidR="0079748F">
              <w:rPr>
                <w:rFonts w:ascii="Times New Roman" w:hAnsi="Times New Roman" w:cs="Times New Roman"/>
                <w:color w:val="000000" w:themeColor="text1"/>
              </w:rPr>
              <w:t>”</w:t>
            </w:r>
            <w:r w:rsidR="00CD75B6">
              <w:rPr>
                <w:rFonts w:ascii="Times New Roman" w:hAnsi="Times New Roman" w:cs="Times New Roman"/>
                <w:color w:val="000000" w:themeColor="text1"/>
              </w:rPr>
              <w:t xml:space="preserve"> </w:t>
            </w:r>
          </w:p>
          <w:p w14:paraId="62FA34FA" w14:textId="55427346" w:rsidR="00940849" w:rsidRDefault="00940849" w:rsidP="00FC67C2">
            <w:pPr>
              <w:shd w:val="clear" w:color="auto" w:fill="FFFFFF"/>
              <w:textAlignment w:val="baseline"/>
              <w:rPr>
                <w:rFonts w:ascii="Times New Roman" w:hAnsi="Times New Roman" w:cs="Times New Roman"/>
                <w:color w:val="262626"/>
                <w:shd w:val="clear" w:color="auto" w:fill="FFFFFF"/>
                <w:lang w:val="en-US"/>
              </w:rPr>
            </w:pPr>
          </w:p>
          <w:p w14:paraId="51FF7C99" w14:textId="18F5495F" w:rsidR="00AF39E1" w:rsidRPr="000C1DC0" w:rsidRDefault="00C168DE" w:rsidP="000C1DC0">
            <w:pPr>
              <w:shd w:val="clear" w:color="auto" w:fill="FFFFFF"/>
              <w:textAlignment w:val="baseline"/>
              <w:rPr>
                <w:rFonts w:ascii="Times New Roman" w:hAnsi="Times New Roman" w:cs="Times New Roman"/>
                <w:color w:val="000000" w:themeColor="text1"/>
              </w:rPr>
            </w:pPr>
            <w:r w:rsidRPr="009C55CF">
              <w:rPr>
                <w:rFonts w:ascii="Times New Roman" w:hAnsi="Times New Roman" w:cs="Times New Roman"/>
                <w:color w:val="000000" w:themeColor="text1"/>
              </w:rPr>
              <w:t>“I need to talk to someone. I need love, I need to talk about my emotions then</w:t>
            </w:r>
            <w:r w:rsidR="00CD1B36">
              <w:rPr>
                <w:rFonts w:ascii="Times New Roman" w:hAnsi="Times New Roman" w:cs="Times New Roman"/>
                <w:color w:val="000000" w:themeColor="text1"/>
              </w:rPr>
              <w:t>,</w:t>
            </w:r>
            <w:r w:rsidRPr="009C55CF">
              <w:rPr>
                <w:rFonts w:ascii="Times New Roman" w:hAnsi="Times New Roman" w:cs="Times New Roman"/>
                <w:color w:val="000000" w:themeColor="text1"/>
              </w:rPr>
              <w:t xml:space="preserve"> to be listened to then</w:t>
            </w:r>
            <w:r w:rsidR="00BD357E">
              <w:rPr>
                <w:rFonts w:ascii="Times New Roman" w:hAnsi="Times New Roman" w:cs="Times New Roman"/>
                <w:color w:val="000000" w:themeColor="text1"/>
              </w:rPr>
              <w:t>,</w:t>
            </w:r>
            <w:r w:rsidRPr="009C55CF">
              <w:rPr>
                <w:rFonts w:ascii="Times New Roman" w:hAnsi="Times New Roman" w:cs="Times New Roman"/>
                <w:color w:val="000000" w:themeColor="text1"/>
              </w:rPr>
              <w:t xml:space="preserve"> to be helped on this subject. That's what I miss</w:t>
            </w:r>
            <w:r w:rsidR="00BD357E">
              <w:rPr>
                <w:rFonts w:ascii="Times New Roman" w:hAnsi="Times New Roman" w:cs="Times New Roman"/>
                <w:color w:val="000000" w:themeColor="text1"/>
              </w:rPr>
              <w:t xml:space="preserve">, </w:t>
            </w:r>
            <w:r w:rsidRPr="009C55CF">
              <w:rPr>
                <w:rFonts w:ascii="Times New Roman" w:hAnsi="Times New Roman" w:cs="Times New Roman"/>
                <w:color w:val="000000" w:themeColor="text1"/>
              </w:rPr>
              <w:t xml:space="preserve">and that's what I need. I don't need to be put in a little locker in a bed with a little blanket. That's not what I want. I would like to talk to someone competent.” </w:t>
            </w:r>
          </w:p>
        </w:tc>
        <w:tc>
          <w:tcPr>
            <w:tcW w:w="5244" w:type="dxa"/>
          </w:tcPr>
          <w:p w14:paraId="2A4BA980" w14:textId="150C8BEB" w:rsidR="00164807" w:rsidRDefault="00164807" w:rsidP="00164807">
            <w:pPr>
              <w:rPr>
                <w:rFonts w:ascii="Times New Roman" w:hAnsi="Times New Roman" w:cs="Times New Roman"/>
                <w:color w:val="000000" w:themeColor="text1"/>
                <w:bdr w:val="none" w:sz="0" w:space="0" w:color="auto" w:frame="1"/>
              </w:rPr>
            </w:pPr>
            <w:r w:rsidRPr="00616D1D">
              <w:rPr>
                <w:rFonts w:ascii="Times New Roman" w:hAnsi="Times New Roman" w:cs="Times New Roman"/>
                <w:color w:val="000000" w:themeColor="text1"/>
              </w:rPr>
              <w:t xml:space="preserve">“I need more stability in my life. My father died, then we lost the </w:t>
            </w:r>
            <w:r w:rsidRPr="00D8316D">
              <w:rPr>
                <w:rFonts w:ascii="Times New Roman" w:hAnsi="Times New Roman" w:cs="Times New Roman"/>
                <w:color w:val="000000" w:themeColor="text1"/>
              </w:rPr>
              <w:t xml:space="preserve">house. There is no water anymore and I lacked basic </w:t>
            </w:r>
            <w:r w:rsidR="00974E35" w:rsidRPr="00D8316D">
              <w:rPr>
                <w:rFonts w:ascii="Times New Roman" w:hAnsi="Times New Roman" w:cs="Times New Roman"/>
                <w:color w:val="000000" w:themeColor="text1"/>
              </w:rPr>
              <w:t>resources,</w:t>
            </w:r>
            <w:r w:rsidRPr="00D8316D">
              <w:rPr>
                <w:rFonts w:ascii="Times New Roman" w:hAnsi="Times New Roman" w:cs="Times New Roman"/>
                <w:color w:val="000000" w:themeColor="text1"/>
              </w:rPr>
              <w:t xml:space="preserve"> and now I am with big debts and my family is not rich. So, I was in ED because of the cost of living</w:t>
            </w:r>
            <w:r w:rsidR="00704827" w:rsidRPr="00D8316D">
              <w:rPr>
                <w:rFonts w:ascii="Times New Roman" w:hAnsi="Times New Roman" w:cs="Times New Roman"/>
                <w:color w:val="000000" w:themeColor="text1"/>
              </w:rPr>
              <w:t>.</w:t>
            </w:r>
            <w:r w:rsidRPr="00D8316D">
              <w:rPr>
                <w:rFonts w:ascii="Times New Roman" w:hAnsi="Times New Roman" w:cs="Times New Roman"/>
                <w:color w:val="000000" w:themeColor="text1"/>
              </w:rPr>
              <w:t>”</w:t>
            </w:r>
            <w:r w:rsidRPr="00616D1D">
              <w:rPr>
                <w:rFonts w:ascii="Times New Roman" w:hAnsi="Times New Roman" w:cs="Times New Roman"/>
                <w:color w:val="000000" w:themeColor="text1"/>
              </w:rPr>
              <w:t xml:space="preserve"> </w:t>
            </w:r>
          </w:p>
          <w:p w14:paraId="136AD953" w14:textId="77777777" w:rsidR="00291B4B" w:rsidRDefault="00291B4B" w:rsidP="00164807">
            <w:pPr>
              <w:rPr>
                <w:rFonts w:ascii="Times New Roman" w:hAnsi="Times New Roman" w:cs="Times New Roman"/>
                <w:color w:val="000000" w:themeColor="text1"/>
                <w:bdr w:val="none" w:sz="0" w:space="0" w:color="auto" w:frame="1"/>
              </w:rPr>
            </w:pPr>
          </w:p>
          <w:p w14:paraId="0CF4566E" w14:textId="34900A97" w:rsidR="00F061DD" w:rsidRDefault="00291B4B" w:rsidP="00164807">
            <w:pPr>
              <w:rPr>
                <w:rFonts w:ascii="Times New Roman" w:hAnsi="Times New Roman" w:cs="Times New Roman"/>
                <w:color w:val="000000" w:themeColor="text1"/>
              </w:rPr>
            </w:pPr>
            <w:r w:rsidRPr="00581CC3">
              <w:rPr>
                <w:rFonts w:ascii="Times New Roman" w:hAnsi="Times New Roman" w:cs="Times New Roman"/>
                <w:color w:val="000000" w:themeColor="text1"/>
              </w:rPr>
              <w:t>“</w:t>
            </w:r>
            <w:r w:rsidR="00A01B7A">
              <w:rPr>
                <w:rFonts w:ascii="Times New Roman" w:hAnsi="Times New Roman" w:cs="Times New Roman"/>
                <w:color w:val="000000" w:themeColor="text1"/>
              </w:rPr>
              <w:t>They ga</w:t>
            </w:r>
            <w:r w:rsidRPr="00581CC3">
              <w:rPr>
                <w:rFonts w:ascii="Times New Roman" w:hAnsi="Times New Roman" w:cs="Times New Roman"/>
                <w:color w:val="000000" w:themeColor="text1"/>
              </w:rPr>
              <w:t>ve me medicine on time and g</w:t>
            </w:r>
            <w:r w:rsidR="00A01B7A">
              <w:rPr>
                <w:rFonts w:ascii="Times New Roman" w:hAnsi="Times New Roman" w:cs="Times New Roman"/>
                <w:color w:val="000000" w:themeColor="text1"/>
              </w:rPr>
              <w:t>a</w:t>
            </w:r>
            <w:r w:rsidRPr="00581CC3">
              <w:rPr>
                <w:rFonts w:ascii="Times New Roman" w:hAnsi="Times New Roman" w:cs="Times New Roman"/>
                <w:color w:val="000000" w:themeColor="text1"/>
              </w:rPr>
              <w:t>ve me food. The group home is not addressing my needs, it lacks healthcare services, so I need to go seek them myself</w:t>
            </w:r>
            <w:r w:rsidR="006A7967">
              <w:rPr>
                <w:rFonts w:ascii="Times New Roman" w:hAnsi="Times New Roman" w:cs="Times New Roman"/>
                <w:color w:val="000000" w:themeColor="text1"/>
              </w:rPr>
              <w:t>.”</w:t>
            </w:r>
          </w:p>
          <w:p w14:paraId="430C4386" w14:textId="77777777" w:rsidR="007B595D" w:rsidRDefault="007B595D" w:rsidP="00F061DD">
            <w:pPr>
              <w:shd w:val="clear" w:color="auto" w:fill="FFFFFF"/>
              <w:textAlignment w:val="baseline"/>
              <w:rPr>
                <w:rFonts w:ascii="Aptos" w:hAnsi="Aptos" w:cs="Segoe UI"/>
                <w:color w:val="262626"/>
                <w:kern w:val="0"/>
                <w:shd w:val="clear" w:color="auto" w:fill="FFFFFF"/>
                <w:lang w:val="en-US"/>
                <w14:ligatures w14:val="none"/>
              </w:rPr>
            </w:pPr>
          </w:p>
          <w:p w14:paraId="7F36C922" w14:textId="77777777" w:rsidR="00164807" w:rsidRDefault="007B595D" w:rsidP="00E36D05">
            <w:pPr>
              <w:shd w:val="clear" w:color="auto" w:fill="FFFFFF"/>
              <w:rPr>
                <w:rFonts w:ascii="Times New Roman" w:hAnsi="Times New Roman" w:cs="Times New Roman"/>
                <w:color w:val="242424"/>
              </w:rPr>
            </w:pPr>
            <w:r w:rsidRPr="00616D1D">
              <w:rPr>
                <w:rFonts w:ascii="Times New Roman" w:hAnsi="Times New Roman" w:cs="Times New Roman"/>
                <w:color w:val="242424"/>
              </w:rPr>
              <w:t>“They often offer me the crisis center instead of hospitalizing me. Well, I don't go to the crisis center because my former partner, he's there, and I don't want to know anything about him. He already hit me. It’s like that, so there aren’t many alternatives other than that.</w:t>
            </w:r>
            <w:r w:rsidR="00923E0E">
              <w:rPr>
                <w:rFonts w:ascii="Times New Roman" w:hAnsi="Times New Roman" w:cs="Times New Roman"/>
                <w:color w:val="242424"/>
              </w:rPr>
              <w:t>”</w:t>
            </w:r>
          </w:p>
          <w:p w14:paraId="3203624E" w14:textId="77777777" w:rsidR="00754ABF" w:rsidRDefault="00754ABF" w:rsidP="00E36D05">
            <w:pPr>
              <w:shd w:val="clear" w:color="auto" w:fill="FFFFFF"/>
              <w:rPr>
                <w:rFonts w:ascii="Times New Roman" w:hAnsi="Times New Roman" w:cs="Times New Roman"/>
                <w:color w:val="242424"/>
              </w:rPr>
            </w:pPr>
          </w:p>
          <w:p w14:paraId="515BCCAD" w14:textId="10228250" w:rsidR="00E5063A" w:rsidRPr="00394064" w:rsidRDefault="00754ABF" w:rsidP="00E36D05">
            <w:pPr>
              <w:shd w:val="clear" w:color="auto" w:fill="FFFFFF"/>
              <w:rPr>
                <w:rFonts w:ascii="Times New Roman" w:hAnsi="Times New Roman" w:cs="Times New Roman"/>
                <w:color w:val="242424"/>
              </w:rPr>
            </w:pPr>
            <w:r w:rsidRPr="00EA169E">
              <w:rPr>
                <w:rFonts w:ascii="Times New Roman" w:hAnsi="Times New Roman" w:cs="Times New Roman"/>
                <w:color w:val="000000" w:themeColor="text1"/>
                <w:bdr w:val="none" w:sz="0" w:space="0" w:color="auto" w:frame="1"/>
              </w:rPr>
              <w:t xml:space="preserve">“I am struggling with my mental health. I want to think that </w:t>
            </w:r>
            <w:r w:rsidRPr="00EA169E">
              <w:rPr>
                <w:rFonts w:ascii="Times New Roman" w:hAnsi="Times New Roman" w:cs="Times New Roman"/>
                <w:color w:val="000000" w:themeColor="text1"/>
              </w:rPr>
              <w:t xml:space="preserve">better support from family and friends would help me avoid escalating to the ED, but sometimes nothing ever feels enough.” </w:t>
            </w:r>
          </w:p>
        </w:tc>
      </w:tr>
      <w:tr w:rsidR="002C712E" w:rsidRPr="00616D1D" w14:paraId="29A58B8C" w14:textId="77777777" w:rsidTr="00E36D05">
        <w:tc>
          <w:tcPr>
            <w:tcW w:w="2830" w:type="dxa"/>
          </w:tcPr>
          <w:p w14:paraId="2EAF9EFD" w14:textId="548E6C06" w:rsidR="00055306" w:rsidRPr="009D4E9E" w:rsidRDefault="00AD3992">
            <w:pPr>
              <w:rPr>
                <w:rFonts w:ascii="Times New Roman" w:hAnsi="Times New Roman" w:cs="Times New Roman"/>
                <w:i/>
                <w:iCs/>
                <w:lang w:val="en-US"/>
              </w:rPr>
            </w:pPr>
            <w:r w:rsidRPr="00E36D05">
              <w:rPr>
                <w:rFonts w:ascii="Times New Roman" w:hAnsi="Times New Roman" w:cs="Times New Roman"/>
                <w:i/>
                <w:iCs/>
              </w:rPr>
              <w:t>Health</w:t>
            </w:r>
            <w:r w:rsidR="00801A5F" w:rsidRPr="00E36D05">
              <w:rPr>
                <w:rFonts w:ascii="Times New Roman" w:hAnsi="Times New Roman" w:cs="Times New Roman"/>
                <w:i/>
                <w:iCs/>
              </w:rPr>
              <w:t xml:space="preserve"> </w:t>
            </w:r>
            <w:r w:rsidR="003217EE" w:rsidRPr="00E36D05">
              <w:rPr>
                <w:rFonts w:ascii="Times New Roman" w:hAnsi="Times New Roman" w:cs="Times New Roman"/>
                <w:i/>
                <w:iCs/>
              </w:rPr>
              <w:t>issues</w:t>
            </w:r>
            <w:r w:rsidR="003F1B43">
              <w:rPr>
                <w:rFonts w:ascii="Times New Roman" w:hAnsi="Times New Roman" w:cs="Times New Roman"/>
                <w:i/>
                <w:iCs/>
              </w:rPr>
              <w:t>: suicidal behavior</w:t>
            </w:r>
            <w:r w:rsidR="000C099C">
              <w:rPr>
                <w:rFonts w:ascii="Times New Roman" w:hAnsi="Times New Roman" w:cs="Times New Roman"/>
                <w:i/>
                <w:iCs/>
              </w:rPr>
              <w:t>,</w:t>
            </w:r>
            <w:r w:rsidR="003F1B43">
              <w:rPr>
                <w:rFonts w:ascii="Times New Roman" w:hAnsi="Times New Roman" w:cs="Times New Roman"/>
                <w:i/>
                <w:iCs/>
              </w:rPr>
              <w:t xml:space="preserve"> </w:t>
            </w:r>
            <w:r w:rsidR="00B64E1E">
              <w:rPr>
                <w:rFonts w:ascii="Times New Roman" w:hAnsi="Times New Roman" w:cs="Times New Roman"/>
                <w:i/>
                <w:iCs/>
              </w:rPr>
              <w:t>perceived mental and physical health</w:t>
            </w:r>
            <w:r w:rsidR="008D2B8C" w:rsidRPr="00E36D05">
              <w:rPr>
                <w:rFonts w:ascii="Times New Roman" w:hAnsi="Times New Roman" w:cs="Times New Roman"/>
                <w:i/>
                <w:iCs/>
              </w:rPr>
              <w:t xml:space="preserve"> </w:t>
            </w:r>
          </w:p>
          <w:p w14:paraId="55A5773D" w14:textId="77777777" w:rsidR="002C712E" w:rsidRPr="00616D1D" w:rsidRDefault="002C712E" w:rsidP="00E36D05">
            <w:pPr>
              <w:rPr>
                <w:rFonts w:ascii="Times New Roman" w:hAnsi="Times New Roman" w:cs="Times New Roman"/>
              </w:rPr>
            </w:pPr>
          </w:p>
        </w:tc>
        <w:tc>
          <w:tcPr>
            <w:tcW w:w="4962" w:type="dxa"/>
          </w:tcPr>
          <w:p w14:paraId="5FDE96AE" w14:textId="55DC334F" w:rsidR="00C81EBC" w:rsidRPr="00EA169E" w:rsidRDefault="00C81EBC" w:rsidP="00616D1D">
            <w:pPr>
              <w:shd w:val="clear" w:color="auto" w:fill="FFFFFF"/>
              <w:rPr>
                <w:rFonts w:ascii="Times New Roman" w:hAnsi="Times New Roman" w:cs="Times New Roman"/>
                <w:color w:val="000000" w:themeColor="text1"/>
                <w:shd w:val="clear" w:color="auto" w:fill="FFFFFF"/>
                <w:lang w:val="en-US"/>
              </w:rPr>
            </w:pPr>
            <w:r w:rsidRPr="00EA169E">
              <w:rPr>
                <w:rFonts w:ascii="Times New Roman" w:hAnsi="Times New Roman" w:cs="Times New Roman"/>
                <w:color w:val="000000" w:themeColor="text1"/>
                <w:shd w:val="clear" w:color="auto" w:fill="FFFFFF"/>
                <w:lang w:val="en-US"/>
              </w:rPr>
              <w:t>“What I appreciate most is that I feel that I am not judged and that they listen to me, that they respect the situation and that they are understanding</w:t>
            </w:r>
            <w:r w:rsidR="0047363E">
              <w:rPr>
                <w:rFonts w:ascii="Times New Roman" w:hAnsi="Times New Roman" w:cs="Times New Roman"/>
                <w:color w:val="000000" w:themeColor="text1"/>
                <w:shd w:val="clear" w:color="auto" w:fill="FFFFFF"/>
                <w:lang w:val="en-US"/>
              </w:rPr>
              <w:t xml:space="preserve"> </w:t>
            </w:r>
            <w:r w:rsidR="003D6847">
              <w:rPr>
                <w:rFonts w:ascii="Times New Roman" w:hAnsi="Times New Roman" w:cs="Times New Roman"/>
                <w:color w:val="000000" w:themeColor="text1"/>
                <w:shd w:val="clear" w:color="auto" w:fill="FFFFFF"/>
                <w:lang w:val="en-US"/>
              </w:rPr>
              <w:t>[</w:t>
            </w:r>
            <w:r w:rsidR="0047363E">
              <w:rPr>
                <w:rFonts w:ascii="Times New Roman" w:hAnsi="Times New Roman" w:cs="Times New Roman"/>
                <w:color w:val="000000" w:themeColor="text1"/>
                <w:shd w:val="clear" w:color="auto" w:fill="FFFFFF"/>
                <w:lang w:val="en-US"/>
              </w:rPr>
              <w:t>suicidal behaviors</w:t>
            </w:r>
            <w:r w:rsidR="003D6847">
              <w:rPr>
                <w:rFonts w:ascii="Times New Roman" w:hAnsi="Times New Roman" w:cs="Times New Roman"/>
                <w:color w:val="000000" w:themeColor="text1"/>
                <w:shd w:val="clear" w:color="auto" w:fill="FFFFFF"/>
                <w:lang w:val="en-US"/>
              </w:rPr>
              <w:t>]</w:t>
            </w:r>
            <w:r w:rsidRPr="00EA169E">
              <w:rPr>
                <w:rFonts w:ascii="Times New Roman" w:hAnsi="Times New Roman" w:cs="Times New Roman"/>
                <w:color w:val="000000" w:themeColor="text1"/>
                <w:shd w:val="clear" w:color="auto" w:fill="FFFFFF"/>
                <w:lang w:val="en-US"/>
              </w:rPr>
              <w:t xml:space="preserve">.” </w:t>
            </w:r>
          </w:p>
          <w:p w14:paraId="1BEF7398" w14:textId="77777777" w:rsidR="0021418B" w:rsidRPr="00EA169E" w:rsidRDefault="0021418B" w:rsidP="00616D1D">
            <w:pPr>
              <w:shd w:val="clear" w:color="auto" w:fill="FFFFFF"/>
              <w:rPr>
                <w:rFonts w:ascii="Times New Roman" w:hAnsi="Times New Roman" w:cs="Times New Roman"/>
                <w:color w:val="000000" w:themeColor="text1"/>
                <w:shd w:val="clear" w:color="auto" w:fill="FFFFFF"/>
                <w:lang w:val="en-US"/>
              </w:rPr>
            </w:pPr>
          </w:p>
          <w:p w14:paraId="3A47C5F9" w14:textId="26C3AC43" w:rsidR="0052329C" w:rsidRPr="00EA169E" w:rsidRDefault="0052329C" w:rsidP="00616D1D">
            <w:pPr>
              <w:shd w:val="clear" w:color="auto" w:fill="FFFFFF"/>
              <w:rPr>
                <w:rFonts w:ascii="Times New Roman" w:hAnsi="Times New Roman" w:cs="Times New Roman"/>
                <w:color w:val="000000" w:themeColor="text1"/>
                <w:shd w:val="clear" w:color="auto" w:fill="FFFFFF"/>
                <w:lang w:val="en-US"/>
              </w:rPr>
            </w:pPr>
            <w:r w:rsidRPr="00EA169E">
              <w:rPr>
                <w:rFonts w:ascii="Times New Roman" w:hAnsi="Times New Roman" w:cs="Times New Roman"/>
                <w:color w:val="000000" w:themeColor="text1"/>
              </w:rPr>
              <w:lastRenderedPageBreak/>
              <w:t>“</w:t>
            </w:r>
            <w:r w:rsidRPr="00EA169E">
              <w:rPr>
                <w:rFonts w:ascii="Times New Roman" w:hAnsi="Times New Roman" w:cs="Times New Roman"/>
                <w:color w:val="000000" w:themeColor="text1"/>
                <w:shd w:val="clear" w:color="auto" w:fill="FFFFFF"/>
                <w:lang w:val="en-US"/>
              </w:rPr>
              <w:t xml:space="preserve">At the crisis center they listen </w:t>
            </w:r>
            <w:r w:rsidR="00E0263D" w:rsidRPr="00EA169E">
              <w:rPr>
                <w:rFonts w:ascii="Times New Roman" w:hAnsi="Times New Roman" w:cs="Times New Roman"/>
                <w:color w:val="000000" w:themeColor="text1"/>
                <w:shd w:val="clear" w:color="auto" w:fill="FFFFFF"/>
                <w:lang w:val="en-US"/>
              </w:rPr>
              <w:t>more;</w:t>
            </w:r>
            <w:r w:rsidRPr="00EA169E">
              <w:rPr>
                <w:rFonts w:ascii="Times New Roman" w:hAnsi="Times New Roman" w:cs="Times New Roman"/>
                <w:color w:val="000000" w:themeColor="text1"/>
                <w:shd w:val="clear" w:color="auto" w:fill="FFFFFF"/>
                <w:lang w:val="en-US"/>
              </w:rPr>
              <w:t xml:space="preserve"> they are there to help you. But during COVID, I tried to join the crisis center, then SOS suicide, all that, but I was unable because there were too many </w:t>
            </w:r>
            <w:r w:rsidR="006740B8" w:rsidRPr="00EA169E">
              <w:rPr>
                <w:rFonts w:ascii="Times New Roman" w:hAnsi="Times New Roman" w:cs="Times New Roman"/>
                <w:color w:val="000000" w:themeColor="text1"/>
                <w:shd w:val="clear" w:color="auto" w:fill="FFFFFF"/>
                <w:lang w:val="en-US"/>
              </w:rPr>
              <w:t>calls,</w:t>
            </w:r>
            <w:r w:rsidRPr="00EA169E">
              <w:rPr>
                <w:rFonts w:ascii="Times New Roman" w:hAnsi="Times New Roman" w:cs="Times New Roman"/>
                <w:color w:val="000000" w:themeColor="text1"/>
                <w:shd w:val="clear" w:color="auto" w:fill="FFFFFF"/>
                <w:lang w:val="en-US"/>
              </w:rPr>
              <w:t xml:space="preserve"> and I was sent to ED anyways.” </w:t>
            </w:r>
          </w:p>
          <w:p w14:paraId="672FC915" w14:textId="77777777" w:rsidR="009E13D0" w:rsidRPr="00EA169E" w:rsidRDefault="009E13D0" w:rsidP="00616D1D">
            <w:pPr>
              <w:shd w:val="clear" w:color="auto" w:fill="FFFFFF"/>
              <w:rPr>
                <w:rFonts w:ascii="Times New Roman" w:hAnsi="Times New Roman" w:cs="Times New Roman"/>
                <w:color w:val="000000" w:themeColor="text1"/>
                <w:shd w:val="clear" w:color="auto" w:fill="FFFFFF"/>
                <w:lang w:val="en-US"/>
              </w:rPr>
            </w:pPr>
          </w:p>
          <w:p w14:paraId="77C4CA9E" w14:textId="2045C8DC" w:rsidR="00617A96" w:rsidRPr="0069078A" w:rsidRDefault="009E13D0" w:rsidP="0069078A">
            <w:pPr>
              <w:jc w:val="both"/>
              <w:rPr>
                <w:rFonts w:ascii="Times New Roman" w:hAnsi="Times New Roman" w:cs="Times New Roman"/>
                <w:color w:val="000000" w:themeColor="text1"/>
              </w:rPr>
            </w:pPr>
            <w:r w:rsidRPr="00EA169E">
              <w:rPr>
                <w:rFonts w:ascii="Times New Roman" w:hAnsi="Times New Roman" w:cs="Times New Roman"/>
                <w:color w:val="000000" w:themeColor="text1"/>
              </w:rPr>
              <w:t xml:space="preserve">“I realized there is no point in going to ED anymore. I stopped going there because I knew I wouldn't have any solution. The </w:t>
            </w:r>
            <w:r w:rsidR="00C858DF" w:rsidRPr="00EA169E">
              <w:rPr>
                <w:rFonts w:ascii="Times New Roman" w:hAnsi="Times New Roman" w:cs="Times New Roman"/>
                <w:color w:val="000000" w:themeColor="text1"/>
              </w:rPr>
              <w:t>ED</w:t>
            </w:r>
            <w:r w:rsidRPr="00EA169E">
              <w:rPr>
                <w:rFonts w:ascii="Times New Roman" w:hAnsi="Times New Roman" w:cs="Times New Roman"/>
                <w:color w:val="000000" w:themeColor="text1"/>
              </w:rPr>
              <w:t xml:space="preserve">, their mandate is that if </w:t>
            </w:r>
            <w:r w:rsidR="00021F60">
              <w:rPr>
                <w:rFonts w:ascii="Times New Roman" w:hAnsi="Times New Roman" w:cs="Times New Roman"/>
                <w:color w:val="000000" w:themeColor="text1"/>
              </w:rPr>
              <w:t>people are</w:t>
            </w:r>
            <w:r w:rsidRPr="00EA169E">
              <w:rPr>
                <w:rFonts w:ascii="Times New Roman" w:hAnsi="Times New Roman" w:cs="Times New Roman"/>
                <w:color w:val="000000" w:themeColor="text1"/>
              </w:rPr>
              <w:t xml:space="preserve"> dying, they can help them on the spot. But if you're not necessarily dying, it may not be the right place to go for chronic problems.”  </w:t>
            </w:r>
          </w:p>
          <w:p w14:paraId="77508D2C" w14:textId="77777777" w:rsidR="00585683" w:rsidRPr="00EA169E" w:rsidRDefault="00585683" w:rsidP="00027360">
            <w:pPr>
              <w:jc w:val="both"/>
              <w:rPr>
                <w:rFonts w:ascii="Times New Roman" w:hAnsi="Times New Roman" w:cs="Times New Roman"/>
                <w:color w:val="FF0000"/>
                <w:shd w:val="clear" w:color="auto" w:fill="FFFFFF"/>
                <w:lang w:val="en-US"/>
              </w:rPr>
            </w:pPr>
          </w:p>
          <w:p w14:paraId="47DC3939" w14:textId="77777777" w:rsidR="002C712E" w:rsidRPr="00EA169E" w:rsidRDefault="002C712E" w:rsidP="00D9241D">
            <w:pPr>
              <w:shd w:val="clear" w:color="auto" w:fill="FFFFFF"/>
              <w:rPr>
                <w:rFonts w:ascii="Times New Roman" w:hAnsi="Times New Roman" w:cs="Times New Roman"/>
                <w:color w:val="242424"/>
              </w:rPr>
            </w:pPr>
          </w:p>
        </w:tc>
        <w:tc>
          <w:tcPr>
            <w:tcW w:w="5244" w:type="dxa"/>
          </w:tcPr>
          <w:p w14:paraId="238CE827" w14:textId="7BA94433" w:rsidR="000A3B94" w:rsidRPr="00EA169E" w:rsidRDefault="000A3B94" w:rsidP="000A3B94">
            <w:pPr>
              <w:shd w:val="clear" w:color="auto" w:fill="FFFFFF"/>
              <w:rPr>
                <w:rFonts w:ascii="Times New Roman" w:hAnsi="Times New Roman" w:cs="Times New Roman"/>
                <w:color w:val="000000" w:themeColor="text1"/>
                <w:shd w:val="clear" w:color="auto" w:fill="FFFFFF"/>
                <w:lang w:val="en-US"/>
              </w:rPr>
            </w:pPr>
            <w:r w:rsidRPr="00EA169E">
              <w:rPr>
                <w:rFonts w:ascii="Times New Roman" w:hAnsi="Times New Roman" w:cs="Times New Roman"/>
                <w:color w:val="000000" w:themeColor="text1"/>
                <w:bdr w:val="none" w:sz="0" w:space="0" w:color="auto" w:frame="1"/>
              </w:rPr>
              <w:lastRenderedPageBreak/>
              <w:t>“</w:t>
            </w:r>
            <w:r w:rsidRPr="00EA169E">
              <w:rPr>
                <w:rFonts w:ascii="Times New Roman" w:hAnsi="Times New Roman" w:cs="Times New Roman"/>
                <w:color w:val="000000" w:themeColor="text1"/>
                <w:shd w:val="clear" w:color="auto" w:fill="FFFFFF"/>
                <w:lang w:val="en-US"/>
              </w:rPr>
              <w:t>I specifically like crisis centers</w:t>
            </w:r>
            <w:r w:rsidR="003E0734" w:rsidRPr="00EA169E">
              <w:rPr>
                <w:rFonts w:ascii="Times New Roman" w:hAnsi="Times New Roman" w:cs="Times New Roman"/>
                <w:color w:val="000000" w:themeColor="text1"/>
                <w:shd w:val="clear" w:color="auto" w:fill="FFFFFF"/>
                <w:lang w:val="en-US"/>
              </w:rPr>
              <w:t>.</w:t>
            </w:r>
            <w:r w:rsidRPr="00EA169E">
              <w:rPr>
                <w:rFonts w:ascii="Times New Roman" w:hAnsi="Times New Roman" w:cs="Times New Roman"/>
                <w:color w:val="000000" w:themeColor="text1"/>
                <w:shd w:val="clear" w:color="auto" w:fill="FFFFFF"/>
                <w:lang w:val="en-US"/>
              </w:rPr>
              <w:t xml:space="preserve"> I've got probably the best </w:t>
            </w:r>
            <w:r w:rsidR="00614F64">
              <w:rPr>
                <w:rFonts w:ascii="Times New Roman" w:hAnsi="Times New Roman" w:cs="Times New Roman"/>
                <w:color w:val="000000" w:themeColor="text1"/>
                <w:shd w:val="clear" w:color="auto" w:fill="FFFFFF"/>
                <w:lang w:val="en-US"/>
              </w:rPr>
              <w:t>care</w:t>
            </w:r>
            <w:r w:rsidRPr="00EA169E">
              <w:rPr>
                <w:rFonts w:ascii="Times New Roman" w:hAnsi="Times New Roman" w:cs="Times New Roman"/>
                <w:color w:val="000000" w:themeColor="text1"/>
                <w:shd w:val="clear" w:color="auto" w:fill="FFFFFF"/>
                <w:lang w:val="en-US"/>
              </w:rPr>
              <w:t xml:space="preserve"> from crisis center. They made me feel pretty at home and kind of welcome and not judged</w:t>
            </w:r>
            <w:r w:rsidR="00026776">
              <w:rPr>
                <w:rFonts w:ascii="Times New Roman" w:hAnsi="Times New Roman" w:cs="Times New Roman"/>
                <w:color w:val="000000" w:themeColor="text1"/>
                <w:shd w:val="clear" w:color="auto" w:fill="FFFFFF"/>
                <w:lang w:val="en-US"/>
              </w:rPr>
              <w:t xml:space="preserve"> [suicidal behaviors]</w:t>
            </w:r>
            <w:r w:rsidRPr="00EA169E">
              <w:rPr>
                <w:rFonts w:ascii="Times New Roman" w:hAnsi="Times New Roman" w:cs="Times New Roman"/>
                <w:color w:val="000000" w:themeColor="text1"/>
                <w:shd w:val="clear" w:color="auto" w:fill="FFFFFF"/>
                <w:lang w:val="en-US"/>
              </w:rPr>
              <w:t>.”</w:t>
            </w:r>
          </w:p>
          <w:p w14:paraId="73057828" w14:textId="77777777" w:rsidR="009775DF" w:rsidRPr="00EA169E" w:rsidRDefault="009775DF" w:rsidP="00616D1D">
            <w:pPr>
              <w:jc w:val="both"/>
              <w:rPr>
                <w:rFonts w:ascii="Times New Roman" w:hAnsi="Times New Roman" w:cs="Times New Roman"/>
                <w:b/>
                <w:bCs/>
                <w:i/>
                <w:iCs/>
              </w:rPr>
            </w:pPr>
          </w:p>
          <w:p w14:paraId="377ED818" w14:textId="2DB9FCF2" w:rsidR="0021487B" w:rsidRDefault="00C142CB" w:rsidP="00FF21D6">
            <w:pPr>
              <w:shd w:val="clear" w:color="auto" w:fill="FFFFFF"/>
              <w:rPr>
                <w:rFonts w:ascii="Times New Roman" w:hAnsi="Times New Roman" w:cs="Times New Roman"/>
                <w:color w:val="262626"/>
                <w:lang w:val="en-US"/>
              </w:rPr>
            </w:pPr>
            <w:r w:rsidRPr="00EA169E">
              <w:rPr>
                <w:rFonts w:ascii="Times New Roman" w:hAnsi="Times New Roman" w:cs="Times New Roman"/>
                <w:color w:val="262626"/>
                <w:lang w:val="en-US"/>
              </w:rPr>
              <w:lastRenderedPageBreak/>
              <w:t>“I sometimes call</w:t>
            </w:r>
            <w:r w:rsidR="000C008E" w:rsidRPr="00EA169E">
              <w:rPr>
                <w:rFonts w:ascii="Times New Roman" w:hAnsi="Times New Roman" w:cs="Times New Roman"/>
                <w:color w:val="262626"/>
                <w:lang w:val="en-US"/>
              </w:rPr>
              <w:t xml:space="preserve"> </w:t>
            </w:r>
            <w:r w:rsidR="0026124A" w:rsidRPr="00EA169E">
              <w:rPr>
                <w:rFonts w:ascii="Times New Roman" w:hAnsi="Times New Roman" w:cs="Times New Roman"/>
                <w:color w:val="262626"/>
                <w:lang w:val="en-US"/>
              </w:rPr>
              <w:t>an</w:t>
            </w:r>
            <w:r w:rsidRPr="00EA169E">
              <w:rPr>
                <w:rFonts w:ascii="Times New Roman" w:hAnsi="Times New Roman" w:cs="Times New Roman"/>
                <w:color w:val="262626"/>
                <w:lang w:val="en-US"/>
              </w:rPr>
              <w:t xml:space="preserve"> outpatient psychiatric clinic, but they direct me to the </w:t>
            </w:r>
            <w:r w:rsidR="00972940" w:rsidRPr="00EA169E">
              <w:rPr>
                <w:rFonts w:ascii="Times New Roman" w:hAnsi="Times New Roman" w:cs="Times New Roman"/>
                <w:color w:val="262626"/>
                <w:lang w:val="en-US"/>
              </w:rPr>
              <w:t>ED</w:t>
            </w:r>
            <w:r w:rsidRPr="00EA169E">
              <w:rPr>
                <w:rFonts w:ascii="Times New Roman" w:hAnsi="Times New Roman" w:cs="Times New Roman"/>
                <w:color w:val="262626"/>
                <w:lang w:val="en-US"/>
              </w:rPr>
              <w:t>. They tell me if it's urgent</w:t>
            </w:r>
            <w:r w:rsidR="00D2505F">
              <w:rPr>
                <w:rFonts w:ascii="Times New Roman" w:hAnsi="Times New Roman" w:cs="Times New Roman"/>
                <w:color w:val="262626"/>
                <w:lang w:val="en-US"/>
              </w:rPr>
              <w:t xml:space="preserve"> [suicidal behaviors]</w:t>
            </w:r>
            <w:r w:rsidRPr="00EA169E">
              <w:rPr>
                <w:rFonts w:ascii="Times New Roman" w:hAnsi="Times New Roman" w:cs="Times New Roman"/>
                <w:color w:val="262626"/>
                <w:lang w:val="en-US"/>
              </w:rPr>
              <w:t xml:space="preserve">, well you'll have to go to the </w:t>
            </w:r>
            <w:r w:rsidR="00CD2EB0" w:rsidRPr="00EA169E">
              <w:rPr>
                <w:rFonts w:ascii="Times New Roman" w:hAnsi="Times New Roman" w:cs="Times New Roman"/>
                <w:color w:val="262626"/>
                <w:lang w:val="en-US"/>
              </w:rPr>
              <w:t>ED</w:t>
            </w:r>
            <w:r w:rsidRPr="00EA169E">
              <w:rPr>
                <w:rFonts w:ascii="Times New Roman" w:hAnsi="Times New Roman" w:cs="Times New Roman"/>
                <w:color w:val="262626"/>
                <w:lang w:val="en-US"/>
              </w:rPr>
              <w:t xml:space="preserve"> because it's in the </w:t>
            </w:r>
            <w:r w:rsidR="007549CD" w:rsidRPr="00EA169E">
              <w:rPr>
                <w:rFonts w:ascii="Times New Roman" w:hAnsi="Times New Roman" w:cs="Times New Roman"/>
                <w:color w:val="262626"/>
                <w:lang w:val="en-US"/>
              </w:rPr>
              <w:t>ED</w:t>
            </w:r>
            <w:r w:rsidRPr="00EA169E">
              <w:rPr>
                <w:rFonts w:ascii="Times New Roman" w:hAnsi="Times New Roman" w:cs="Times New Roman"/>
                <w:color w:val="262626"/>
                <w:lang w:val="en-US"/>
              </w:rPr>
              <w:t xml:space="preserve"> that they can actually keep me in the psychiatry </w:t>
            </w:r>
            <w:r w:rsidR="00820B01" w:rsidRPr="00EA169E">
              <w:rPr>
                <w:rFonts w:ascii="Times New Roman" w:hAnsi="Times New Roman" w:cs="Times New Roman"/>
                <w:color w:val="262626"/>
                <w:lang w:val="en-US"/>
              </w:rPr>
              <w:t>department,</w:t>
            </w:r>
            <w:r w:rsidRPr="00EA169E">
              <w:rPr>
                <w:rFonts w:ascii="Times New Roman" w:hAnsi="Times New Roman" w:cs="Times New Roman"/>
                <w:color w:val="262626"/>
                <w:lang w:val="en-US"/>
              </w:rPr>
              <w:t xml:space="preserve"> so I'll receive adequate care.” </w:t>
            </w:r>
          </w:p>
          <w:p w14:paraId="15FC39D4" w14:textId="77777777" w:rsidR="00C510CE" w:rsidRPr="00EA169E" w:rsidRDefault="00C510CE" w:rsidP="00FF21D6">
            <w:pPr>
              <w:shd w:val="clear" w:color="auto" w:fill="FFFFFF"/>
              <w:rPr>
                <w:rFonts w:ascii="Times New Roman" w:hAnsi="Times New Roman" w:cs="Times New Roman"/>
                <w:color w:val="262626"/>
                <w:lang w:val="en-US"/>
              </w:rPr>
            </w:pPr>
          </w:p>
          <w:p w14:paraId="1ABFE8B5" w14:textId="5329A57B" w:rsidR="009E13D0" w:rsidRPr="00C111C3" w:rsidRDefault="008906A9" w:rsidP="00E36D05">
            <w:pPr>
              <w:shd w:val="clear" w:color="auto" w:fill="FFFFFF"/>
              <w:jc w:val="both"/>
              <w:rPr>
                <w:rFonts w:ascii="Times New Roman" w:hAnsi="Times New Roman" w:cs="Times New Roman"/>
                <w:color w:val="000000" w:themeColor="text1"/>
              </w:rPr>
            </w:pPr>
            <w:r w:rsidRPr="00EA169E">
              <w:rPr>
                <w:rFonts w:ascii="Times New Roman" w:hAnsi="Times New Roman" w:cs="Times New Roman"/>
                <w:color w:val="000000" w:themeColor="text1"/>
              </w:rPr>
              <w:t>“Sometimes</w:t>
            </w:r>
            <w:r w:rsidR="00432BAE">
              <w:rPr>
                <w:rFonts w:ascii="Times New Roman" w:hAnsi="Times New Roman" w:cs="Times New Roman"/>
                <w:color w:val="000000" w:themeColor="text1"/>
              </w:rPr>
              <w:t>,</w:t>
            </w:r>
            <w:r w:rsidRPr="00EA169E">
              <w:rPr>
                <w:rFonts w:ascii="Times New Roman" w:hAnsi="Times New Roman" w:cs="Times New Roman"/>
                <w:color w:val="000000" w:themeColor="text1"/>
              </w:rPr>
              <w:t xml:space="preserve"> I call other services, but my reflex is to go to the ED when something is not going well, then I feel that I am more in control of what is happening in my head</w:t>
            </w:r>
            <w:r w:rsidR="00DD0E36">
              <w:rPr>
                <w:rFonts w:ascii="Times New Roman" w:hAnsi="Times New Roman" w:cs="Times New Roman"/>
                <w:color w:val="000000" w:themeColor="text1"/>
              </w:rPr>
              <w:t xml:space="preserve"> [suicidal behaviors]</w:t>
            </w:r>
            <w:r w:rsidRPr="00EA169E">
              <w:rPr>
                <w:rFonts w:ascii="Times New Roman" w:hAnsi="Times New Roman" w:cs="Times New Roman"/>
                <w:color w:val="000000" w:themeColor="text1"/>
              </w:rPr>
              <w:t>.”</w:t>
            </w:r>
          </w:p>
          <w:p w14:paraId="668C2648" w14:textId="1BF33EEF" w:rsidR="009E13D0" w:rsidRPr="00394064" w:rsidRDefault="009E13D0" w:rsidP="00394064">
            <w:pPr>
              <w:shd w:val="clear" w:color="auto" w:fill="FFFFFF"/>
              <w:spacing w:beforeAutospacing="1" w:afterAutospacing="1"/>
              <w:rPr>
                <w:rFonts w:ascii="Times New Roman" w:hAnsi="Times New Roman" w:cs="Times New Roman"/>
                <w:color w:val="000000" w:themeColor="text1"/>
              </w:rPr>
            </w:pPr>
            <w:r w:rsidRPr="00EA169E">
              <w:rPr>
                <w:rFonts w:ascii="Times New Roman" w:hAnsi="Times New Roman" w:cs="Times New Roman"/>
                <w:color w:val="000000" w:themeColor="text1"/>
              </w:rPr>
              <w:t xml:space="preserve">“No matter how much they do anything, no matter how much they give all the advice, we're going to go back the ED </w:t>
            </w:r>
            <w:r w:rsidR="001745DD">
              <w:rPr>
                <w:rFonts w:ascii="Times New Roman" w:hAnsi="Times New Roman" w:cs="Times New Roman"/>
                <w:color w:val="000000" w:themeColor="text1"/>
              </w:rPr>
              <w:t xml:space="preserve">the </w:t>
            </w:r>
            <w:r w:rsidRPr="00EA169E">
              <w:rPr>
                <w:rFonts w:ascii="Times New Roman" w:hAnsi="Times New Roman" w:cs="Times New Roman"/>
                <w:color w:val="000000" w:themeColor="text1"/>
              </w:rPr>
              <w:t xml:space="preserve">same way.” </w:t>
            </w:r>
          </w:p>
        </w:tc>
      </w:tr>
    </w:tbl>
    <w:p w14:paraId="41B05D10" w14:textId="77777777" w:rsidR="003A41E9" w:rsidRPr="00616D1D" w:rsidRDefault="003A41E9" w:rsidP="00616D1D">
      <w:pPr>
        <w:rPr>
          <w:rFonts w:ascii="Times New Roman" w:hAnsi="Times New Roman" w:cs="Times New Roman"/>
        </w:rPr>
      </w:pPr>
    </w:p>
    <w:sectPr w:rsidR="003A41E9" w:rsidRPr="00616D1D" w:rsidSect="001D1C41">
      <w:foot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7CD2" w14:textId="77777777" w:rsidR="0033710C" w:rsidRDefault="0033710C" w:rsidP="0033710C">
      <w:r>
        <w:separator/>
      </w:r>
    </w:p>
  </w:endnote>
  <w:endnote w:type="continuationSeparator" w:id="0">
    <w:p w14:paraId="5977AF63" w14:textId="77777777" w:rsidR="0033710C" w:rsidRDefault="0033710C" w:rsidP="0033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441876"/>
      <w:docPartObj>
        <w:docPartGallery w:val="Page Numbers (Bottom of Page)"/>
        <w:docPartUnique/>
      </w:docPartObj>
    </w:sdtPr>
    <w:sdtEndPr>
      <w:rPr>
        <w:noProof/>
      </w:rPr>
    </w:sdtEndPr>
    <w:sdtContent>
      <w:p w14:paraId="248A21D2" w14:textId="546581FC" w:rsidR="0033710C" w:rsidRDefault="003371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C624F" w14:textId="77777777" w:rsidR="0033710C" w:rsidRDefault="00337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6FE4A" w14:textId="77777777" w:rsidR="0033710C" w:rsidRDefault="0033710C" w:rsidP="0033710C">
      <w:r>
        <w:separator/>
      </w:r>
    </w:p>
  </w:footnote>
  <w:footnote w:type="continuationSeparator" w:id="0">
    <w:p w14:paraId="77140B57" w14:textId="77777777" w:rsidR="0033710C" w:rsidRDefault="0033710C" w:rsidP="00337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9A8"/>
    <w:multiLevelType w:val="hybridMultilevel"/>
    <w:tmpl w:val="188C1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643E"/>
    <w:multiLevelType w:val="hybridMultilevel"/>
    <w:tmpl w:val="66CE5BA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8C15C6"/>
    <w:multiLevelType w:val="hybridMultilevel"/>
    <w:tmpl w:val="001A45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B6F93"/>
    <w:multiLevelType w:val="hybridMultilevel"/>
    <w:tmpl w:val="8B3A97A4"/>
    <w:lvl w:ilvl="0" w:tplc="19BA4FF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14C6A"/>
    <w:multiLevelType w:val="hybridMultilevel"/>
    <w:tmpl w:val="76CA8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C2B85"/>
    <w:multiLevelType w:val="hybridMultilevel"/>
    <w:tmpl w:val="AE86FB1A"/>
    <w:lvl w:ilvl="0" w:tplc="D3A88FFC">
      <w:start w:val="1"/>
      <w:numFmt w:val="bullet"/>
      <w:lvlText w:val="-"/>
      <w:lvlJc w:val="left"/>
      <w:pPr>
        <w:tabs>
          <w:tab w:val="num" w:pos="720"/>
        </w:tabs>
        <w:ind w:left="720" w:hanging="360"/>
      </w:pPr>
      <w:rPr>
        <w:rFonts w:ascii="Times New Roman" w:hAnsi="Times New Roman" w:hint="default"/>
      </w:rPr>
    </w:lvl>
    <w:lvl w:ilvl="1" w:tplc="1D4EAC14" w:tentative="1">
      <w:start w:val="1"/>
      <w:numFmt w:val="bullet"/>
      <w:lvlText w:val="-"/>
      <w:lvlJc w:val="left"/>
      <w:pPr>
        <w:tabs>
          <w:tab w:val="num" w:pos="1440"/>
        </w:tabs>
        <w:ind w:left="1440" w:hanging="360"/>
      </w:pPr>
      <w:rPr>
        <w:rFonts w:ascii="Times New Roman" w:hAnsi="Times New Roman" w:hint="default"/>
      </w:rPr>
    </w:lvl>
    <w:lvl w:ilvl="2" w:tplc="07A83A8C" w:tentative="1">
      <w:start w:val="1"/>
      <w:numFmt w:val="bullet"/>
      <w:lvlText w:val="-"/>
      <w:lvlJc w:val="left"/>
      <w:pPr>
        <w:tabs>
          <w:tab w:val="num" w:pos="2160"/>
        </w:tabs>
        <w:ind w:left="2160" w:hanging="360"/>
      </w:pPr>
      <w:rPr>
        <w:rFonts w:ascii="Times New Roman" w:hAnsi="Times New Roman" w:hint="default"/>
      </w:rPr>
    </w:lvl>
    <w:lvl w:ilvl="3" w:tplc="61B02FF8" w:tentative="1">
      <w:start w:val="1"/>
      <w:numFmt w:val="bullet"/>
      <w:lvlText w:val="-"/>
      <w:lvlJc w:val="left"/>
      <w:pPr>
        <w:tabs>
          <w:tab w:val="num" w:pos="2880"/>
        </w:tabs>
        <w:ind w:left="2880" w:hanging="360"/>
      </w:pPr>
      <w:rPr>
        <w:rFonts w:ascii="Times New Roman" w:hAnsi="Times New Roman" w:hint="default"/>
      </w:rPr>
    </w:lvl>
    <w:lvl w:ilvl="4" w:tplc="C4569FAC" w:tentative="1">
      <w:start w:val="1"/>
      <w:numFmt w:val="bullet"/>
      <w:lvlText w:val="-"/>
      <w:lvlJc w:val="left"/>
      <w:pPr>
        <w:tabs>
          <w:tab w:val="num" w:pos="3600"/>
        </w:tabs>
        <w:ind w:left="3600" w:hanging="360"/>
      </w:pPr>
      <w:rPr>
        <w:rFonts w:ascii="Times New Roman" w:hAnsi="Times New Roman" w:hint="default"/>
      </w:rPr>
    </w:lvl>
    <w:lvl w:ilvl="5" w:tplc="1B8653C6" w:tentative="1">
      <w:start w:val="1"/>
      <w:numFmt w:val="bullet"/>
      <w:lvlText w:val="-"/>
      <w:lvlJc w:val="left"/>
      <w:pPr>
        <w:tabs>
          <w:tab w:val="num" w:pos="4320"/>
        </w:tabs>
        <w:ind w:left="4320" w:hanging="360"/>
      </w:pPr>
      <w:rPr>
        <w:rFonts w:ascii="Times New Roman" w:hAnsi="Times New Roman" w:hint="default"/>
      </w:rPr>
    </w:lvl>
    <w:lvl w:ilvl="6" w:tplc="62D04AAC" w:tentative="1">
      <w:start w:val="1"/>
      <w:numFmt w:val="bullet"/>
      <w:lvlText w:val="-"/>
      <w:lvlJc w:val="left"/>
      <w:pPr>
        <w:tabs>
          <w:tab w:val="num" w:pos="5040"/>
        </w:tabs>
        <w:ind w:left="5040" w:hanging="360"/>
      </w:pPr>
      <w:rPr>
        <w:rFonts w:ascii="Times New Roman" w:hAnsi="Times New Roman" w:hint="default"/>
      </w:rPr>
    </w:lvl>
    <w:lvl w:ilvl="7" w:tplc="1DACA856" w:tentative="1">
      <w:start w:val="1"/>
      <w:numFmt w:val="bullet"/>
      <w:lvlText w:val="-"/>
      <w:lvlJc w:val="left"/>
      <w:pPr>
        <w:tabs>
          <w:tab w:val="num" w:pos="5760"/>
        </w:tabs>
        <w:ind w:left="5760" w:hanging="360"/>
      </w:pPr>
      <w:rPr>
        <w:rFonts w:ascii="Times New Roman" w:hAnsi="Times New Roman" w:hint="default"/>
      </w:rPr>
    </w:lvl>
    <w:lvl w:ilvl="8" w:tplc="849A967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39029EF"/>
    <w:multiLevelType w:val="hybridMultilevel"/>
    <w:tmpl w:val="DFE61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9B6066"/>
    <w:multiLevelType w:val="hybridMultilevel"/>
    <w:tmpl w:val="D3503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B25592"/>
    <w:multiLevelType w:val="hybridMultilevel"/>
    <w:tmpl w:val="0714CA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843009"/>
    <w:multiLevelType w:val="hybridMultilevel"/>
    <w:tmpl w:val="41223EF0"/>
    <w:lvl w:ilvl="0" w:tplc="D286020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0142F3"/>
    <w:multiLevelType w:val="hybridMultilevel"/>
    <w:tmpl w:val="4CDCF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4975D1"/>
    <w:multiLevelType w:val="hybridMultilevel"/>
    <w:tmpl w:val="54302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7E4750"/>
    <w:multiLevelType w:val="hybridMultilevel"/>
    <w:tmpl w:val="FC1C7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075E47"/>
    <w:multiLevelType w:val="hybridMultilevel"/>
    <w:tmpl w:val="0728F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457A81"/>
    <w:multiLevelType w:val="hybridMultilevel"/>
    <w:tmpl w:val="DD7A1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8B0D2A"/>
    <w:multiLevelType w:val="hybridMultilevel"/>
    <w:tmpl w:val="68364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7511B"/>
    <w:multiLevelType w:val="hybridMultilevel"/>
    <w:tmpl w:val="89F02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95238F"/>
    <w:multiLevelType w:val="hybridMultilevel"/>
    <w:tmpl w:val="F998F3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BE3D42"/>
    <w:multiLevelType w:val="hybridMultilevel"/>
    <w:tmpl w:val="9F889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C33F0"/>
    <w:multiLevelType w:val="hybridMultilevel"/>
    <w:tmpl w:val="64848D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6"/>
  </w:num>
  <w:num w:numId="4">
    <w:abstractNumId w:val="1"/>
  </w:num>
  <w:num w:numId="5">
    <w:abstractNumId w:val="3"/>
  </w:num>
  <w:num w:numId="6">
    <w:abstractNumId w:val="13"/>
  </w:num>
  <w:num w:numId="7">
    <w:abstractNumId w:val="10"/>
  </w:num>
  <w:num w:numId="8">
    <w:abstractNumId w:val="11"/>
  </w:num>
  <w:num w:numId="9">
    <w:abstractNumId w:val="7"/>
  </w:num>
  <w:num w:numId="10">
    <w:abstractNumId w:val="15"/>
  </w:num>
  <w:num w:numId="11">
    <w:abstractNumId w:val="6"/>
  </w:num>
  <w:num w:numId="12">
    <w:abstractNumId w:val="4"/>
  </w:num>
  <w:num w:numId="13">
    <w:abstractNumId w:val="14"/>
  </w:num>
  <w:num w:numId="14">
    <w:abstractNumId w:val="12"/>
  </w:num>
  <w:num w:numId="15">
    <w:abstractNumId w:val="18"/>
  </w:num>
  <w:num w:numId="16">
    <w:abstractNumId w:val="8"/>
  </w:num>
  <w:num w:numId="17">
    <w:abstractNumId w:val="0"/>
  </w:num>
  <w:num w:numId="18">
    <w:abstractNumId w:val="19"/>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64"/>
    <w:rsid w:val="00000222"/>
    <w:rsid w:val="00001298"/>
    <w:rsid w:val="000036E0"/>
    <w:rsid w:val="00003ACA"/>
    <w:rsid w:val="0000482D"/>
    <w:rsid w:val="00005DD6"/>
    <w:rsid w:val="000064DD"/>
    <w:rsid w:val="0000681C"/>
    <w:rsid w:val="00006F18"/>
    <w:rsid w:val="000104A0"/>
    <w:rsid w:val="00010792"/>
    <w:rsid w:val="00010A02"/>
    <w:rsid w:val="00010BBF"/>
    <w:rsid w:val="00010FEA"/>
    <w:rsid w:val="00012970"/>
    <w:rsid w:val="000137A6"/>
    <w:rsid w:val="0001524A"/>
    <w:rsid w:val="00015B3E"/>
    <w:rsid w:val="00015D92"/>
    <w:rsid w:val="000164D6"/>
    <w:rsid w:val="000165A9"/>
    <w:rsid w:val="00016C06"/>
    <w:rsid w:val="0002081E"/>
    <w:rsid w:val="00020B88"/>
    <w:rsid w:val="00021F60"/>
    <w:rsid w:val="0002367D"/>
    <w:rsid w:val="00023696"/>
    <w:rsid w:val="000238CB"/>
    <w:rsid w:val="00023BAB"/>
    <w:rsid w:val="000242DD"/>
    <w:rsid w:val="00024626"/>
    <w:rsid w:val="00024E3A"/>
    <w:rsid w:val="00025265"/>
    <w:rsid w:val="000253EE"/>
    <w:rsid w:val="000256CA"/>
    <w:rsid w:val="000260C4"/>
    <w:rsid w:val="00026776"/>
    <w:rsid w:val="000271ED"/>
    <w:rsid w:val="00027360"/>
    <w:rsid w:val="00027C32"/>
    <w:rsid w:val="00027CFA"/>
    <w:rsid w:val="00030092"/>
    <w:rsid w:val="00030194"/>
    <w:rsid w:val="000308ED"/>
    <w:rsid w:val="00031D38"/>
    <w:rsid w:val="0003284A"/>
    <w:rsid w:val="00033A67"/>
    <w:rsid w:val="0003501F"/>
    <w:rsid w:val="000357F3"/>
    <w:rsid w:val="00037C75"/>
    <w:rsid w:val="00043120"/>
    <w:rsid w:val="000433D2"/>
    <w:rsid w:val="00043F24"/>
    <w:rsid w:val="000440BD"/>
    <w:rsid w:val="000443DB"/>
    <w:rsid w:val="00044F08"/>
    <w:rsid w:val="000455C6"/>
    <w:rsid w:val="00045C05"/>
    <w:rsid w:val="00045F25"/>
    <w:rsid w:val="000500D6"/>
    <w:rsid w:val="000502C3"/>
    <w:rsid w:val="00050DAB"/>
    <w:rsid w:val="00051D88"/>
    <w:rsid w:val="00054961"/>
    <w:rsid w:val="00055249"/>
    <w:rsid w:val="00055306"/>
    <w:rsid w:val="00055F6A"/>
    <w:rsid w:val="000571A4"/>
    <w:rsid w:val="000573D2"/>
    <w:rsid w:val="00057B24"/>
    <w:rsid w:val="00057B87"/>
    <w:rsid w:val="000602EA"/>
    <w:rsid w:val="000615A2"/>
    <w:rsid w:val="00062365"/>
    <w:rsid w:val="00062A86"/>
    <w:rsid w:val="00062B52"/>
    <w:rsid w:val="00062CE5"/>
    <w:rsid w:val="000652E7"/>
    <w:rsid w:val="000676C1"/>
    <w:rsid w:val="00070125"/>
    <w:rsid w:val="00071D26"/>
    <w:rsid w:val="0007245B"/>
    <w:rsid w:val="000730BD"/>
    <w:rsid w:val="00074075"/>
    <w:rsid w:val="00075365"/>
    <w:rsid w:val="00076383"/>
    <w:rsid w:val="00076753"/>
    <w:rsid w:val="000777FB"/>
    <w:rsid w:val="00080166"/>
    <w:rsid w:val="0008041D"/>
    <w:rsid w:val="00080A1A"/>
    <w:rsid w:val="000830FA"/>
    <w:rsid w:val="0008357F"/>
    <w:rsid w:val="000846C7"/>
    <w:rsid w:val="00084CBC"/>
    <w:rsid w:val="000850C5"/>
    <w:rsid w:val="00092752"/>
    <w:rsid w:val="00092937"/>
    <w:rsid w:val="00093C38"/>
    <w:rsid w:val="00094034"/>
    <w:rsid w:val="0009410A"/>
    <w:rsid w:val="000943FD"/>
    <w:rsid w:val="00094A46"/>
    <w:rsid w:val="00094D89"/>
    <w:rsid w:val="00094EC0"/>
    <w:rsid w:val="000952CB"/>
    <w:rsid w:val="00095C65"/>
    <w:rsid w:val="00096091"/>
    <w:rsid w:val="00096905"/>
    <w:rsid w:val="0009753F"/>
    <w:rsid w:val="000978D0"/>
    <w:rsid w:val="000A0B9A"/>
    <w:rsid w:val="000A0DAC"/>
    <w:rsid w:val="000A0F2C"/>
    <w:rsid w:val="000A1422"/>
    <w:rsid w:val="000A1642"/>
    <w:rsid w:val="000A1886"/>
    <w:rsid w:val="000A1D8F"/>
    <w:rsid w:val="000A205C"/>
    <w:rsid w:val="000A2941"/>
    <w:rsid w:val="000A3B6E"/>
    <w:rsid w:val="000A3B94"/>
    <w:rsid w:val="000A4893"/>
    <w:rsid w:val="000A4C51"/>
    <w:rsid w:val="000A50F1"/>
    <w:rsid w:val="000A52EE"/>
    <w:rsid w:val="000A61FF"/>
    <w:rsid w:val="000A6228"/>
    <w:rsid w:val="000B45CE"/>
    <w:rsid w:val="000B4DBF"/>
    <w:rsid w:val="000B5843"/>
    <w:rsid w:val="000B65F2"/>
    <w:rsid w:val="000B7B79"/>
    <w:rsid w:val="000C008E"/>
    <w:rsid w:val="000C099C"/>
    <w:rsid w:val="000C0B3A"/>
    <w:rsid w:val="000C164F"/>
    <w:rsid w:val="000C1DC0"/>
    <w:rsid w:val="000C305D"/>
    <w:rsid w:val="000C3CC0"/>
    <w:rsid w:val="000C5036"/>
    <w:rsid w:val="000C559D"/>
    <w:rsid w:val="000C60F2"/>
    <w:rsid w:val="000C6DE4"/>
    <w:rsid w:val="000C78A6"/>
    <w:rsid w:val="000C7BBB"/>
    <w:rsid w:val="000C7C72"/>
    <w:rsid w:val="000C7FC2"/>
    <w:rsid w:val="000D00BE"/>
    <w:rsid w:val="000D15A4"/>
    <w:rsid w:val="000D1A6C"/>
    <w:rsid w:val="000D2945"/>
    <w:rsid w:val="000D3F16"/>
    <w:rsid w:val="000D4ED7"/>
    <w:rsid w:val="000D59E7"/>
    <w:rsid w:val="000D5D69"/>
    <w:rsid w:val="000D654B"/>
    <w:rsid w:val="000D7338"/>
    <w:rsid w:val="000D7B67"/>
    <w:rsid w:val="000E07D0"/>
    <w:rsid w:val="000E14EE"/>
    <w:rsid w:val="000E35E8"/>
    <w:rsid w:val="000E389E"/>
    <w:rsid w:val="000E530B"/>
    <w:rsid w:val="000E63A0"/>
    <w:rsid w:val="000E6722"/>
    <w:rsid w:val="000E6D6A"/>
    <w:rsid w:val="000E6FBE"/>
    <w:rsid w:val="000F0470"/>
    <w:rsid w:val="000F054E"/>
    <w:rsid w:val="000F0594"/>
    <w:rsid w:val="000F0665"/>
    <w:rsid w:val="000F1304"/>
    <w:rsid w:val="000F1ED6"/>
    <w:rsid w:val="000F3162"/>
    <w:rsid w:val="000F3286"/>
    <w:rsid w:val="000F6032"/>
    <w:rsid w:val="000F618D"/>
    <w:rsid w:val="000F62AB"/>
    <w:rsid w:val="000F637B"/>
    <w:rsid w:val="000F755B"/>
    <w:rsid w:val="000F7E11"/>
    <w:rsid w:val="001000CB"/>
    <w:rsid w:val="0010099F"/>
    <w:rsid w:val="00101B31"/>
    <w:rsid w:val="001030B4"/>
    <w:rsid w:val="001036D2"/>
    <w:rsid w:val="0010376D"/>
    <w:rsid w:val="00104285"/>
    <w:rsid w:val="001049BE"/>
    <w:rsid w:val="00104AB0"/>
    <w:rsid w:val="00104E66"/>
    <w:rsid w:val="001054FC"/>
    <w:rsid w:val="00105757"/>
    <w:rsid w:val="00106802"/>
    <w:rsid w:val="001071C2"/>
    <w:rsid w:val="00110395"/>
    <w:rsid w:val="0011155B"/>
    <w:rsid w:val="00112227"/>
    <w:rsid w:val="00112A20"/>
    <w:rsid w:val="00113017"/>
    <w:rsid w:val="00113E49"/>
    <w:rsid w:val="00114E03"/>
    <w:rsid w:val="001160A2"/>
    <w:rsid w:val="001169DB"/>
    <w:rsid w:val="0011701E"/>
    <w:rsid w:val="00117B3D"/>
    <w:rsid w:val="00121CA1"/>
    <w:rsid w:val="00121FB0"/>
    <w:rsid w:val="00122E14"/>
    <w:rsid w:val="00124B67"/>
    <w:rsid w:val="001252E9"/>
    <w:rsid w:val="0012613C"/>
    <w:rsid w:val="0012674C"/>
    <w:rsid w:val="001279B3"/>
    <w:rsid w:val="001308FC"/>
    <w:rsid w:val="0013132C"/>
    <w:rsid w:val="001337E8"/>
    <w:rsid w:val="0013418E"/>
    <w:rsid w:val="00134739"/>
    <w:rsid w:val="0013529D"/>
    <w:rsid w:val="00135EFD"/>
    <w:rsid w:val="0013609B"/>
    <w:rsid w:val="00136E14"/>
    <w:rsid w:val="00137B7F"/>
    <w:rsid w:val="00141744"/>
    <w:rsid w:val="00141A7B"/>
    <w:rsid w:val="00141BC5"/>
    <w:rsid w:val="001421A0"/>
    <w:rsid w:val="00143731"/>
    <w:rsid w:val="00143A77"/>
    <w:rsid w:val="00143B99"/>
    <w:rsid w:val="001450FA"/>
    <w:rsid w:val="0014657B"/>
    <w:rsid w:val="00146729"/>
    <w:rsid w:val="00147397"/>
    <w:rsid w:val="00147E22"/>
    <w:rsid w:val="00150358"/>
    <w:rsid w:val="00152643"/>
    <w:rsid w:val="001533A5"/>
    <w:rsid w:val="00153766"/>
    <w:rsid w:val="00153EE5"/>
    <w:rsid w:val="00154B3E"/>
    <w:rsid w:val="00154D7E"/>
    <w:rsid w:val="0015553F"/>
    <w:rsid w:val="00157413"/>
    <w:rsid w:val="00157CB1"/>
    <w:rsid w:val="001606AD"/>
    <w:rsid w:val="0016172A"/>
    <w:rsid w:val="001620DE"/>
    <w:rsid w:val="001624DF"/>
    <w:rsid w:val="001634A3"/>
    <w:rsid w:val="001637A9"/>
    <w:rsid w:val="00163B15"/>
    <w:rsid w:val="00164632"/>
    <w:rsid w:val="00164807"/>
    <w:rsid w:val="00164CA5"/>
    <w:rsid w:val="001656A5"/>
    <w:rsid w:val="00165DA7"/>
    <w:rsid w:val="00170FAF"/>
    <w:rsid w:val="00171841"/>
    <w:rsid w:val="00172000"/>
    <w:rsid w:val="001722C8"/>
    <w:rsid w:val="001728EB"/>
    <w:rsid w:val="0017303B"/>
    <w:rsid w:val="00173135"/>
    <w:rsid w:val="001745DD"/>
    <w:rsid w:val="0017509C"/>
    <w:rsid w:val="001754D2"/>
    <w:rsid w:val="001758DB"/>
    <w:rsid w:val="00175ABE"/>
    <w:rsid w:val="00175E1C"/>
    <w:rsid w:val="00175EC2"/>
    <w:rsid w:val="001761D4"/>
    <w:rsid w:val="00176584"/>
    <w:rsid w:val="0017686B"/>
    <w:rsid w:val="00177EB3"/>
    <w:rsid w:val="001823B4"/>
    <w:rsid w:val="0018296E"/>
    <w:rsid w:val="00183E89"/>
    <w:rsid w:val="00184860"/>
    <w:rsid w:val="001867C9"/>
    <w:rsid w:val="00190AE6"/>
    <w:rsid w:val="00190B5A"/>
    <w:rsid w:val="00190BE3"/>
    <w:rsid w:val="00190C3C"/>
    <w:rsid w:val="0019125A"/>
    <w:rsid w:val="0019200B"/>
    <w:rsid w:val="001920DE"/>
    <w:rsid w:val="00193F55"/>
    <w:rsid w:val="001943D5"/>
    <w:rsid w:val="0019504E"/>
    <w:rsid w:val="00196B04"/>
    <w:rsid w:val="00196BEE"/>
    <w:rsid w:val="001A00C7"/>
    <w:rsid w:val="001A091F"/>
    <w:rsid w:val="001A2692"/>
    <w:rsid w:val="001A3D47"/>
    <w:rsid w:val="001A3FE7"/>
    <w:rsid w:val="001A4857"/>
    <w:rsid w:val="001A49F9"/>
    <w:rsid w:val="001A4E91"/>
    <w:rsid w:val="001A5EE9"/>
    <w:rsid w:val="001A64FB"/>
    <w:rsid w:val="001A7382"/>
    <w:rsid w:val="001A786C"/>
    <w:rsid w:val="001A792B"/>
    <w:rsid w:val="001A7932"/>
    <w:rsid w:val="001A7A24"/>
    <w:rsid w:val="001B0BE0"/>
    <w:rsid w:val="001B113C"/>
    <w:rsid w:val="001B3981"/>
    <w:rsid w:val="001B39C6"/>
    <w:rsid w:val="001B3DE9"/>
    <w:rsid w:val="001B77CB"/>
    <w:rsid w:val="001C023D"/>
    <w:rsid w:val="001C1465"/>
    <w:rsid w:val="001C178B"/>
    <w:rsid w:val="001C29E1"/>
    <w:rsid w:val="001C34F9"/>
    <w:rsid w:val="001C3C04"/>
    <w:rsid w:val="001C45A8"/>
    <w:rsid w:val="001C4B71"/>
    <w:rsid w:val="001C5486"/>
    <w:rsid w:val="001C556E"/>
    <w:rsid w:val="001C5826"/>
    <w:rsid w:val="001C5FCC"/>
    <w:rsid w:val="001C63D8"/>
    <w:rsid w:val="001C72CF"/>
    <w:rsid w:val="001D00F4"/>
    <w:rsid w:val="001D032B"/>
    <w:rsid w:val="001D0728"/>
    <w:rsid w:val="001D0C69"/>
    <w:rsid w:val="001D1359"/>
    <w:rsid w:val="001D135B"/>
    <w:rsid w:val="001D1C41"/>
    <w:rsid w:val="001D232A"/>
    <w:rsid w:val="001D3E3F"/>
    <w:rsid w:val="001D47BE"/>
    <w:rsid w:val="001D6510"/>
    <w:rsid w:val="001E01DD"/>
    <w:rsid w:val="001E0FF4"/>
    <w:rsid w:val="001E1148"/>
    <w:rsid w:val="001E2051"/>
    <w:rsid w:val="001E2AAB"/>
    <w:rsid w:val="001E49AB"/>
    <w:rsid w:val="001E5C37"/>
    <w:rsid w:val="001E6278"/>
    <w:rsid w:val="001E6787"/>
    <w:rsid w:val="001E6AD6"/>
    <w:rsid w:val="001E6C8A"/>
    <w:rsid w:val="001E7460"/>
    <w:rsid w:val="001E7759"/>
    <w:rsid w:val="001F03A4"/>
    <w:rsid w:val="001F0AB6"/>
    <w:rsid w:val="001F1850"/>
    <w:rsid w:val="001F1E57"/>
    <w:rsid w:val="001F2A6F"/>
    <w:rsid w:val="001F31CA"/>
    <w:rsid w:val="001F3322"/>
    <w:rsid w:val="001F3964"/>
    <w:rsid w:val="001F3A69"/>
    <w:rsid w:val="001F40F6"/>
    <w:rsid w:val="001F417C"/>
    <w:rsid w:val="001F4713"/>
    <w:rsid w:val="001F5963"/>
    <w:rsid w:val="001F6541"/>
    <w:rsid w:val="001F7CAF"/>
    <w:rsid w:val="00200844"/>
    <w:rsid w:val="002023DC"/>
    <w:rsid w:val="00202BBF"/>
    <w:rsid w:val="00204001"/>
    <w:rsid w:val="00204BCB"/>
    <w:rsid w:val="00204C53"/>
    <w:rsid w:val="00206961"/>
    <w:rsid w:val="002106A4"/>
    <w:rsid w:val="0021115C"/>
    <w:rsid w:val="00211909"/>
    <w:rsid w:val="00212CFD"/>
    <w:rsid w:val="0021316A"/>
    <w:rsid w:val="00213AE5"/>
    <w:rsid w:val="00214041"/>
    <w:rsid w:val="0021418B"/>
    <w:rsid w:val="0021435B"/>
    <w:rsid w:val="0021445B"/>
    <w:rsid w:val="0021487B"/>
    <w:rsid w:val="0021523D"/>
    <w:rsid w:val="00215518"/>
    <w:rsid w:val="0021721A"/>
    <w:rsid w:val="0021793D"/>
    <w:rsid w:val="00221660"/>
    <w:rsid w:val="002221F5"/>
    <w:rsid w:val="00222203"/>
    <w:rsid w:val="002225F5"/>
    <w:rsid w:val="00222AA8"/>
    <w:rsid w:val="00223297"/>
    <w:rsid w:val="002243E4"/>
    <w:rsid w:val="002256DE"/>
    <w:rsid w:val="00230995"/>
    <w:rsid w:val="00230EC2"/>
    <w:rsid w:val="00231411"/>
    <w:rsid w:val="002315D1"/>
    <w:rsid w:val="00231F68"/>
    <w:rsid w:val="002322EA"/>
    <w:rsid w:val="002339BE"/>
    <w:rsid w:val="00233D55"/>
    <w:rsid w:val="002341F4"/>
    <w:rsid w:val="00234591"/>
    <w:rsid w:val="00234D19"/>
    <w:rsid w:val="002351C7"/>
    <w:rsid w:val="002355A5"/>
    <w:rsid w:val="0023643F"/>
    <w:rsid w:val="0023651F"/>
    <w:rsid w:val="00237CEE"/>
    <w:rsid w:val="00237D5D"/>
    <w:rsid w:val="002400B8"/>
    <w:rsid w:val="00240CCE"/>
    <w:rsid w:val="00243F0D"/>
    <w:rsid w:val="00245997"/>
    <w:rsid w:val="00246753"/>
    <w:rsid w:val="00246A16"/>
    <w:rsid w:val="00246D9F"/>
    <w:rsid w:val="0024748E"/>
    <w:rsid w:val="002524C2"/>
    <w:rsid w:val="00252823"/>
    <w:rsid w:val="002530B0"/>
    <w:rsid w:val="002547B7"/>
    <w:rsid w:val="002554E3"/>
    <w:rsid w:val="00255E25"/>
    <w:rsid w:val="002602B0"/>
    <w:rsid w:val="0026090C"/>
    <w:rsid w:val="0026106F"/>
    <w:rsid w:val="0026124A"/>
    <w:rsid w:val="00262130"/>
    <w:rsid w:val="00262BE3"/>
    <w:rsid w:val="002635A8"/>
    <w:rsid w:val="002647AD"/>
    <w:rsid w:val="0026617F"/>
    <w:rsid w:val="0027022C"/>
    <w:rsid w:val="00276190"/>
    <w:rsid w:val="00277689"/>
    <w:rsid w:val="00277A9D"/>
    <w:rsid w:val="00277B05"/>
    <w:rsid w:val="00280941"/>
    <w:rsid w:val="002819F1"/>
    <w:rsid w:val="0028205F"/>
    <w:rsid w:val="00283A9E"/>
    <w:rsid w:val="00283C24"/>
    <w:rsid w:val="00284348"/>
    <w:rsid w:val="0028450C"/>
    <w:rsid w:val="0028482A"/>
    <w:rsid w:val="00284990"/>
    <w:rsid w:val="00284A38"/>
    <w:rsid w:val="00284AE9"/>
    <w:rsid w:val="00284B3D"/>
    <w:rsid w:val="00285048"/>
    <w:rsid w:val="0028504C"/>
    <w:rsid w:val="00285516"/>
    <w:rsid w:val="002863BE"/>
    <w:rsid w:val="00287417"/>
    <w:rsid w:val="002876AD"/>
    <w:rsid w:val="002905BD"/>
    <w:rsid w:val="002905D2"/>
    <w:rsid w:val="00290D03"/>
    <w:rsid w:val="00291B4B"/>
    <w:rsid w:val="00291B60"/>
    <w:rsid w:val="00291E97"/>
    <w:rsid w:val="00293296"/>
    <w:rsid w:val="00294409"/>
    <w:rsid w:val="00294533"/>
    <w:rsid w:val="00294D2B"/>
    <w:rsid w:val="00295112"/>
    <w:rsid w:val="002953C0"/>
    <w:rsid w:val="002A091A"/>
    <w:rsid w:val="002A0947"/>
    <w:rsid w:val="002A0F86"/>
    <w:rsid w:val="002A1EF4"/>
    <w:rsid w:val="002A358D"/>
    <w:rsid w:val="002A36EE"/>
    <w:rsid w:val="002A44AE"/>
    <w:rsid w:val="002A47B5"/>
    <w:rsid w:val="002A4CFE"/>
    <w:rsid w:val="002A762D"/>
    <w:rsid w:val="002A76F9"/>
    <w:rsid w:val="002A7AB6"/>
    <w:rsid w:val="002A7AC0"/>
    <w:rsid w:val="002B00E2"/>
    <w:rsid w:val="002B089D"/>
    <w:rsid w:val="002B0CFB"/>
    <w:rsid w:val="002B0D39"/>
    <w:rsid w:val="002B13A4"/>
    <w:rsid w:val="002B2B1E"/>
    <w:rsid w:val="002B2C40"/>
    <w:rsid w:val="002B2ECF"/>
    <w:rsid w:val="002B319A"/>
    <w:rsid w:val="002B4359"/>
    <w:rsid w:val="002B4E03"/>
    <w:rsid w:val="002B5036"/>
    <w:rsid w:val="002B75DA"/>
    <w:rsid w:val="002C0F9D"/>
    <w:rsid w:val="002C2692"/>
    <w:rsid w:val="002C28C8"/>
    <w:rsid w:val="002C2C23"/>
    <w:rsid w:val="002C3AAB"/>
    <w:rsid w:val="002C3F70"/>
    <w:rsid w:val="002C43C2"/>
    <w:rsid w:val="002C4EE9"/>
    <w:rsid w:val="002C5D9A"/>
    <w:rsid w:val="002C647B"/>
    <w:rsid w:val="002C712E"/>
    <w:rsid w:val="002C7355"/>
    <w:rsid w:val="002D009F"/>
    <w:rsid w:val="002D224E"/>
    <w:rsid w:val="002D3BDE"/>
    <w:rsid w:val="002D3E4E"/>
    <w:rsid w:val="002D4820"/>
    <w:rsid w:val="002D52EE"/>
    <w:rsid w:val="002D575B"/>
    <w:rsid w:val="002D67BF"/>
    <w:rsid w:val="002D6E35"/>
    <w:rsid w:val="002E0822"/>
    <w:rsid w:val="002E0A92"/>
    <w:rsid w:val="002E1C59"/>
    <w:rsid w:val="002E29AA"/>
    <w:rsid w:val="002E4D32"/>
    <w:rsid w:val="002E5186"/>
    <w:rsid w:val="002E5467"/>
    <w:rsid w:val="002E5A59"/>
    <w:rsid w:val="002E6480"/>
    <w:rsid w:val="002E6559"/>
    <w:rsid w:val="002E6615"/>
    <w:rsid w:val="002E71AB"/>
    <w:rsid w:val="002E7728"/>
    <w:rsid w:val="002E7D2F"/>
    <w:rsid w:val="002E7D67"/>
    <w:rsid w:val="002E7EC4"/>
    <w:rsid w:val="002F049E"/>
    <w:rsid w:val="002F0C87"/>
    <w:rsid w:val="002F0E05"/>
    <w:rsid w:val="002F2089"/>
    <w:rsid w:val="002F3D13"/>
    <w:rsid w:val="002F4DAB"/>
    <w:rsid w:val="002F5328"/>
    <w:rsid w:val="002F5A96"/>
    <w:rsid w:val="002F5B74"/>
    <w:rsid w:val="002F6069"/>
    <w:rsid w:val="002F6A1A"/>
    <w:rsid w:val="00300E07"/>
    <w:rsid w:val="00302540"/>
    <w:rsid w:val="00302751"/>
    <w:rsid w:val="00302F36"/>
    <w:rsid w:val="003040AF"/>
    <w:rsid w:val="003043AD"/>
    <w:rsid w:val="00307661"/>
    <w:rsid w:val="003078E4"/>
    <w:rsid w:val="00307912"/>
    <w:rsid w:val="00310077"/>
    <w:rsid w:val="003109FE"/>
    <w:rsid w:val="003125E6"/>
    <w:rsid w:val="003126B0"/>
    <w:rsid w:val="0031387D"/>
    <w:rsid w:val="00315C8D"/>
    <w:rsid w:val="00316608"/>
    <w:rsid w:val="00316844"/>
    <w:rsid w:val="00316D19"/>
    <w:rsid w:val="00320F8E"/>
    <w:rsid w:val="0032117C"/>
    <w:rsid w:val="00321189"/>
    <w:rsid w:val="003217EE"/>
    <w:rsid w:val="0032250C"/>
    <w:rsid w:val="00322597"/>
    <w:rsid w:val="003231E6"/>
    <w:rsid w:val="00323CDE"/>
    <w:rsid w:val="00323D9B"/>
    <w:rsid w:val="003253E1"/>
    <w:rsid w:val="00325BE2"/>
    <w:rsid w:val="00326230"/>
    <w:rsid w:val="00326DAD"/>
    <w:rsid w:val="00327E18"/>
    <w:rsid w:val="0033098A"/>
    <w:rsid w:val="00332891"/>
    <w:rsid w:val="00332B91"/>
    <w:rsid w:val="00333C05"/>
    <w:rsid w:val="00334C71"/>
    <w:rsid w:val="003350FE"/>
    <w:rsid w:val="003355AF"/>
    <w:rsid w:val="00335A16"/>
    <w:rsid w:val="00335F95"/>
    <w:rsid w:val="0033710C"/>
    <w:rsid w:val="00337689"/>
    <w:rsid w:val="00337AF1"/>
    <w:rsid w:val="00341670"/>
    <w:rsid w:val="00341775"/>
    <w:rsid w:val="00341AE1"/>
    <w:rsid w:val="00341C2F"/>
    <w:rsid w:val="00343405"/>
    <w:rsid w:val="003443A2"/>
    <w:rsid w:val="003447CC"/>
    <w:rsid w:val="00345085"/>
    <w:rsid w:val="0034653E"/>
    <w:rsid w:val="00350BA6"/>
    <w:rsid w:val="00351192"/>
    <w:rsid w:val="00352BB7"/>
    <w:rsid w:val="00352EAC"/>
    <w:rsid w:val="00352EE0"/>
    <w:rsid w:val="00354593"/>
    <w:rsid w:val="003549D7"/>
    <w:rsid w:val="00354FE9"/>
    <w:rsid w:val="003551E5"/>
    <w:rsid w:val="00355C68"/>
    <w:rsid w:val="0035609D"/>
    <w:rsid w:val="00362130"/>
    <w:rsid w:val="0036249D"/>
    <w:rsid w:val="003624D7"/>
    <w:rsid w:val="00362616"/>
    <w:rsid w:val="0036317F"/>
    <w:rsid w:val="00363704"/>
    <w:rsid w:val="00363898"/>
    <w:rsid w:val="00363BC3"/>
    <w:rsid w:val="00364A35"/>
    <w:rsid w:val="00365A87"/>
    <w:rsid w:val="003665C5"/>
    <w:rsid w:val="003674A6"/>
    <w:rsid w:val="0036785B"/>
    <w:rsid w:val="0037073E"/>
    <w:rsid w:val="00371B8B"/>
    <w:rsid w:val="00371C29"/>
    <w:rsid w:val="0037397B"/>
    <w:rsid w:val="00374976"/>
    <w:rsid w:val="003752B8"/>
    <w:rsid w:val="00375F17"/>
    <w:rsid w:val="00376FB0"/>
    <w:rsid w:val="00377C60"/>
    <w:rsid w:val="00380530"/>
    <w:rsid w:val="003816C5"/>
    <w:rsid w:val="00381FCD"/>
    <w:rsid w:val="003823F4"/>
    <w:rsid w:val="0038324F"/>
    <w:rsid w:val="0038352C"/>
    <w:rsid w:val="003839A6"/>
    <w:rsid w:val="003840BE"/>
    <w:rsid w:val="003841A4"/>
    <w:rsid w:val="00384786"/>
    <w:rsid w:val="00385415"/>
    <w:rsid w:val="00386A8D"/>
    <w:rsid w:val="00386AAF"/>
    <w:rsid w:val="00386E18"/>
    <w:rsid w:val="003876E4"/>
    <w:rsid w:val="00387B9C"/>
    <w:rsid w:val="0039075A"/>
    <w:rsid w:val="0039136A"/>
    <w:rsid w:val="00391C57"/>
    <w:rsid w:val="0039384E"/>
    <w:rsid w:val="00393A42"/>
    <w:rsid w:val="00394064"/>
    <w:rsid w:val="00395D22"/>
    <w:rsid w:val="003971A0"/>
    <w:rsid w:val="003972CD"/>
    <w:rsid w:val="00397EA8"/>
    <w:rsid w:val="00397F89"/>
    <w:rsid w:val="003A030A"/>
    <w:rsid w:val="003A0375"/>
    <w:rsid w:val="003A065E"/>
    <w:rsid w:val="003A06EF"/>
    <w:rsid w:val="003A15AA"/>
    <w:rsid w:val="003A1671"/>
    <w:rsid w:val="003A29BD"/>
    <w:rsid w:val="003A41E9"/>
    <w:rsid w:val="003A5CC7"/>
    <w:rsid w:val="003B0AC7"/>
    <w:rsid w:val="003B1D89"/>
    <w:rsid w:val="003B3301"/>
    <w:rsid w:val="003B44B7"/>
    <w:rsid w:val="003B5703"/>
    <w:rsid w:val="003B5EE1"/>
    <w:rsid w:val="003B6AC9"/>
    <w:rsid w:val="003B6C69"/>
    <w:rsid w:val="003B6CDA"/>
    <w:rsid w:val="003B7C5E"/>
    <w:rsid w:val="003C05FE"/>
    <w:rsid w:val="003C2A5E"/>
    <w:rsid w:val="003C2E47"/>
    <w:rsid w:val="003C3513"/>
    <w:rsid w:val="003C40BF"/>
    <w:rsid w:val="003C4A19"/>
    <w:rsid w:val="003C6265"/>
    <w:rsid w:val="003C74F5"/>
    <w:rsid w:val="003C77F0"/>
    <w:rsid w:val="003D0469"/>
    <w:rsid w:val="003D1F8A"/>
    <w:rsid w:val="003D2F0C"/>
    <w:rsid w:val="003D3347"/>
    <w:rsid w:val="003D3497"/>
    <w:rsid w:val="003D41A7"/>
    <w:rsid w:val="003D4B44"/>
    <w:rsid w:val="003D4BBE"/>
    <w:rsid w:val="003D4C97"/>
    <w:rsid w:val="003D5154"/>
    <w:rsid w:val="003D6847"/>
    <w:rsid w:val="003D7984"/>
    <w:rsid w:val="003E0734"/>
    <w:rsid w:val="003E0A12"/>
    <w:rsid w:val="003E1025"/>
    <w:rsid w:val="003E1330"/>
    <w:rsid w:val="003E1529"/>
    <w:rsid w:val="003E1D4E"/>
    <w:rsid w:val="003E2758"/>
    <w:rsid w:val="003E309D"/>
    <w:rsid w:val="003E450F"/>
    <w:rsid w:val="003E4DA3"/>
    <w:rsid w:val="003E556C"/>
    <w:rsid w:val="003E5BB6"/>
    <w:rsid w:val="003E60A2"/>
    <w:rsid w:val="003E637D"/>
    <w:rsid w:val="003E70D8"/>
    <w:rsid w:val="003E7519"/>
    <w:rsid w:val="003E7E80"/>
    <w:rsid w:val="003F1393"/>
    <w:rsid w:val="003F1B43"/>
    <w:rsid w:val="003F1C07"/>
    <w:rsid w:val="003F244B"/>
    <w:rsid w:val="003F2FAF"/>
    <w:rsid w:val="003F324B"/>
    <w:rsid w:val="003F32A3"/>
    <w:rsid w:val="003F467B"/>
    <w:rsid w:val="003F550C"/>
    <w:rsid w:val="003F579A"/>
    <w:rsid w:val="003F65B7"/>
    <w:rsid w:val="003F705E"/>
    <w:rsid w:val="003F79A5"/>
    <w:rsid w:val="00400392"/>
    <w:rsid w:val="004022C9"/>
    <w:rsid w:val="004024A4"/>
    <w:rsid w:val="004032E4"/>
    <w:rsid w:val="00403C76"/>
    <w:rsid w:val="00404862"/>
    <w:rsid w:val="00406E76"/>
    <w:rsid w:val="00407536"/>
    <w:rsid w:val="00407729"/>
    <w:rsid w:val="004079C0"/>
    <w:rsid w:val="00410B02"/>
    <w:rsid w:val="00410B11"/>
    <w:rsid w:val="00411862"/>
    <w:rsid w:val="00411C88"/>
    <w:rsid w:val="00413F2C"/>
    <w:rsid w:val="0041403A"/>
    <w:rsid w:val="004145F5"/>
    <w:rsid w:val="00414D44"/>
    <w:rsid w:val="004161D4"/>
    <w:rsid w:val="00416D05"/>
    <w:rsid w:val="0041761A"/>
    <w:rsid w:val="00417AAC"/>
    <w:rsid w:val="004213FD"/>
    <w:rsid w:val="00421737"/>
    <w:rsid w:val="00422780"/>
    <w:rsid w:val="00422B6C"/>
    <w:rsid w:val="00423E57"/>
    <w:rsid w:val="00424009"/>
    <w:rsid w:val="00424295"/>
    <w:rsid w:val="00424523"/>
    <w:rsid w:val="0042456C"/>
    <w:rsid w:val="00424639"/>
    <w:rsid w:val="004251CE"/>
    <w:rsid w:val="00425367"/>
    <w:rsid w:val="004268C9"/>
    <w:rsid w:val="00426F93"/>
    <w:rsid w:val="0043026A"/>
    <w:rsid w:val="00430BC8"/>
    <w:rsid w:val="00430E3E"/>
    <w:rsid w:val="004315F8"/>
    <w:rsid w:val="00432290"/>
    <w:rsid w:val="00432BAE"/>
    <w:rsid w:val="00434E06"/>
    <w:rsid w:val="00434E3E"/>
    <w:rsid w:val="00437BEF"/>
    <w:rsid w:val="004406ED"/>
    <w:rsid w:val="0044101E"/>
    <w:rsid w:val="004412BF"/>
    <w:rsid w:val="00441CA5"/>
    <w:rsid w:val="004420E0"/>
    <w:rsid w:val="0044271F"/>
    <w:rsid w:val="00442778"/>
    <w:rsid w:val="00443111"/>
    <w:rsid w:val="00445A38"/>
    <w:rsid w:val="00446B5A"/>
    <w:rsid w:val="00446C03"/>
    <w:rsid w:val="00450DB7"/>
    <w:rsid w:val="00451CA8"/>
    <w:rsid w:val="00452294"/>
    <w:rsid w:val="00452D00"/>
    <w:rsid w:val="00455E6F"/>
    <w:rsid w:val="004562F6"/>
    <w:rsid w:val="0045643B"/>
    <w:rsid w:val="00456831"/>
    <w:rsid w:val="004569EA"/>
    <w:rsid w:val="00457B30"/>
    <w:rsid w:val="00457F08"/>
    <w:rsid w:val="00460325"/>
    <w:rsid w:val="00461165"/>
    <w:rsid w:val="00461B7E"/>
    <w:rsid w:val="00464B48"/>
    <w:rsid w:val="00464DA3"/>
    <w:rsid w:val="00464EA1"/>
    <w:rsid w:val="00465B3C"/>
    <w:rsid w:val="004671CC"/>
    <w:rsid w:val="00472EE5"/>
    <w:rsid w:val="0047363E"/>
    <w:rsid w:val="0047543F"/>
    <w:rsid w:val="004770B9"/>
    <w:rsid w:val="0047777B"/>
    <w:rsid w:val="0048089C"/>
    <w:rsid w:val="0048097D"/>
    <w:rsid w:val="00480CE4"/>
    <w:rsid w:val="00482E48"/>
    <w:rsid w:val="00483B53"/>
    <w:rsid w:val="0048420F"/>
    <w:rsid w:val="00485510"/>
    <w:rsid w:val="00485F21"/>
    <w:rsid w:val="00486AFC"/>
    <w:rsid w:val="004872EE"/>
    <w:rsid w:val="004875AA"/>
    <w:rsid w:val="004907F3"/>
    <w:rsid w:val="00491BB5"/>
    <w:rsid w:val="00491C14"/>
    <w:rsid w:val="0049269F"/>
    <w:rsid w:val="00495481"/>
    <w:rsid w:val="00495BEC"/>
    <w:rsid w:val="004A037E"/>
    <w:rsid w:val="004A2335"/>
    <w:rsid w:val="004A26B3"/>
    <w:rsid w:val="004A3DA3"/>
    <w:rsid w:val="004A61CB"/>
    <w:rsid w:val="004A66DE"/>
    <w:rsid w:val="004A6F20"/>
    <w:rsid w:val="004A74F5"/>
    <w:rsid w:val="004A79BC"/>
    <w:rsid w:val="004B0E5B"/>
    <w:rsid w:val="004B0EE0"/>
    <w:rsid w:val="004B1BFA"/>
    <w:rsid w:val="004B22C9"/>
    <w:rsid w:val="004B256F"/>
    <w:rsid w:val="004B26B2"/>
    <w:rsid w:val="004B479C"/>
    <w:rsid w:val="004B55C5"/>
    <w:rsid w:val="004B581B"/>
    <w:rsid w:val="004B5C74"/>
    <w:rsid w:val="004B67D1"/>
    <w:rsid w:val="004B7291"/>
    <w:rsid w:val="004B7B18"/>
    <w:rsid w:val="004C0277"/>
    <w:rsid w:val="004C08DA"/>
    <w:rsid w:val="004C13DE"/>
    <w:rsid w:val="004C189A"/>
    <w:rsid w:val="004C1BDC"/>
    <w:rsid w:val="004C4E80"/>
    <w:rsid w:val="004C690C"/>
    <w:rsid w:val="004C6C75"/>
    <w:rsid w:val="004C760B"/>
    <w:rsid w:val="004D0B48"/>
    <w:rsid w:val="004D12C3"/>
    <w:rsid w:val="004D181C"/>
    <w:rsid w:val="004D1948"/>
    <w:rsid w:val="004D28A1"/>
    <w:rsid w:val="004D2A66"/>
    <w:rsid w:val="004D2B51"/>
    <w:rsid w:val="004D3BD1"/>
    <w:rsid w:val="004D408E"/>
    <w:rsid w:val="004D42AD"/>
    <w:rsid w:val="004D4979"/>
    <w:rsid w:val="004D6202"/>
    <w:rsid w:val="004D702E"/>
    <w:rsid w:val="004D7938"/>
    <w:rsid w:val="004D7F0E"/>
    <w:rsid w:val="004D7F4F"/>
    <w:rsid w:val="004E1395"/>
    <w:rsid w:val="004E2049"/>
    <w:rsid w:val="004E28D6"/>
    <w:rsid w:val="004E399F"/>
    <w:rsid w:val="004E4433"/>
    <w:rsid w:val="004E451F"/>
    <w:rsid w:val="004E5A27"/>
    <w:rsid w:val="004E5F9A"/>
    <w:rsid w:val="004E69DC"/>
    <w:rsid w:val="004E7473"/>
    <w:rsid w:val="004E751F"/>
    <w:rsid w:val="004F1B72"/>
    <w:rsid w:val="004F1D7E"/>
    <w:rsid w:val="004F1E0F"/>
    <w:rsid w:val="004F1E76"/>
    <w:rsid w:val="004F2FCB"/>
    <w:rsid w:val="004F3D0C"/>
    <w:rsid w:val="004F44ED"/>
    <w:rsid w:val="004F50A4"/>
    <w:rsid w:val="004F5147"/>
    <w:rsid w:val="004F5705"/>
    <w:rsid w:val="004F5FD3"/>
    <w:rsid w:val="004F6284"/>
    <w:rsid w:val="004F664E"/>
    <w:rsid w:val="004F6D2B"/>
    <w:rsid w:val="004F732F"/>
    <w:rsid w:val="004F7CBC"/>
    <w:rsid w:val="00500D96"/>
    <w:rsid w:val="00500F3F"/>
    <w:rsid w:val="00501414"/>
    <w:rsid w:val="00501DC0"/>
    <w:rsid w:val="00502B3D"/>
    <w:rsid w:val="00504551"/>
    <w:rsid w:val="00504B5E"/>
    <w:rsid w:val="00504FBD"/>
    <w:rsid w:val="00505F2D"/>
    <w:rsid w:val="005067FE"/>
    <w:rsid w:val="00506E9F"/>
    <w:rsid w:val="0050762E"/>
    <w:rsid w:val="00507A8A"/>
    <w:rsid w:val="005103FB"/>
    <w:rsid w:val="0051072B"/>
    <w:rsid w:val="0051141F"/>
    <w:rsid w:val="00512014"/>
    <w:rsid w:val="00514F88"/>
    <w:rsid w:val="00515189"/>
    <w:rsid w:val="00515700"/>
    <w:rsid w:val="0051609F"/>
    <w:rsid w:val="00516B60"/>
    <w:rsid w:val="00516D27"/>
    <w:rsid w:val="005171F1"/>
    <w:rsid w:val="00517C83"/>
    <w:rsid w:val="00520541"/>
    <w:rsid w:val="005208F2"/>
    <w:rsid w:val="00520E0C"/>
    <w:rsid w:val="00521512"/>
    <w:rsid w:val="00522252"/>
    <w:rsid w:val="005224B5"/>
    <w:rsid w:val="005228FE"/>
    <w:rsid w:val="0052329C"/>
    <w:rsid w:val="005238EE"/>
    <w:rsid w:val="00523D28"/>
    <w:rsid w:val="00525890"/>
    <w:rsid w:val="00527B1F"/>
    <w:rsid w:val="0053143E"/>
    <w:rsid w:val="0053254A"/>
    <w:rsid w:val="00532F2D"/>
    <w:rsid w:val="0053332B"/>
    <w:rsid w:val="00533A08"/>
    <w:rsid w:val="00533B50"/>
    <w:rsid w:val="00534A34"/>
    <w:rsid w:val="0053501F"/>
    <w:rsid w:val="005353DB"/>
    <w:rsid w:val="00535541"/>
    <w:rsid w:val="00535F35"/>
    <w:rsid w:val="00536202"/>
    <w:rsid w:val="00537F8E"/>
    <w:rsid w:val="00541953"/>
    <w:rsid w:val="005421B7"/>
    <w:rsid w:val="00542F38"/>
    <w:rsid w:val="00543B65"/>
    <w:rsid w:val="00543F3F"/>
    <w:rsid w:val="00546E3C"/>
    <w:rsid w:val="00546FAF"/>
    <w:rsid w:val="00550AE1"/>
    <w:rsid w:val="00550EA7"/>
    <w:rsid w:val="005521A3"/>
    <w:rsid w:val="00553D32"/>
    <w:rsid w:val="00554067"/>
    <w:rsid w:val="005541C8"/>
    <w:rsid w:val="005553CD"/>
    <w:rsid w:val="00555902"/>
    <w:rsid w:val="005564E0"/>
    <w:rsid w:val="00556B6B"/>
    <w:rsid w:val="00557295"/>
    <w:rsid w:val="00557549"/>
    <w:rsid w:val="00561665"/>
    <w:rsid w:val="00562869"/>
    <w:rsid w:val="005630C7"/>
    <w:rsid w:val="005637B6"/>
    <w:rsid w:val="00564010"/>
    <w:rsid w:val="005642D4"/>
    <w:rsid w:val="00564F39"/>
    <w:rsid w:val="00565C51"/>
    <w:rsid w:val="00567761"/>
    <w:rsid w:val="00567CB3"/>
    <w:rsid w:val="00570942"/>
    <w:rsid w:val="005711BF"/>
    <w:rsid w:val="00571ACC"/>
    <w:rsid w:val="005726D0"/>
    <w:rsid w:val="00572EBD"/>
    <w:rsid w:val="00572FF6"/>
    <w:rsid w:val="00573DBB"/>
    <w:rsid w:val="00573EF6"/>
    <w:rsid w:val="00574593"/>
    <w:rsid w:val="0057471C"/>
    <w:rsid w:val="00574D0D"/>
    <w:rsid w:val="005755EB"/>
    <w:rsid w:val="005759D2"/>
    <w:rsid w:val="00575F02"/>
    <w:rsid w:val="00576E10"/>
    <w:rsid w:val="00577CCC"/>
    <w:rsid w:val="00577FB4"/>
    <w:rsid w:val="0058013F"/>
    <w:rsid w:val="00580447"/>
    <w:rsid w:val="00581719"/>
    <w:rsid w:val="0058182C"/>
    <w:rsid w:val="00581CC3"/>
    <w:rsid w:val="00581EB2"/>
    <w:rsid w:val="005822F2"/>
    <w:rsid w:val="00583219"/>
    <w:rsid w:val="0058348C"/>
    <w:rsid w:val="005835EF"/>
    <w:rsid w:val="00583EA2"/>
    <w:rsid w:val="00583F6D"/>
    <w:rsid w:val="00584741"/>
    <w:rsid w:val="00585683"/>
    <w:rsid w:val="005858BB"/>
    <w:rsid w:val="00587354"/>
    <w:rsid w:val="005874FD"/>
    <w:rsid w:val="005875EA"/>
    <w:rsid w:val="00587C8B"/>
    <w:rsid w:val="005904A8"/>
    <w:rsid w:val="005913B1"/>
    <w:rsid w:val="00591736"/>
    <w:rsid w:val="00591831"/>
    <w:rsid w:val="00591B30"/>
    <w:rsid w:val="00591EF6"/>
    <w:rsid w:val="00592AAF"/>
    <w:rsid w:val="00592BF7"/>
    <w:rsid w:val="0059410A"/>
    <w:rsid w:val="00594A7F"/>
    <w:rsid w:val="00594D3D"/>
    <w:rsid w:val="00594F7D"/>
    <w:rsid w:val="00595562"/>
    <w:rsid w:val="005963E6"/>
    <w:rsid w:val="0059693F"/>
    <w:rsid w:val="00596E10"/>
    <w:rsid w:val="00596EFD"/>
    <w:rsid w:val="00597AAF"/>
    <w:rsid w:val="005A00C7"/>
    <w:rsid w:val="005A0B42"/>
    <w:rsid w:val="005A0C80"/>
    <w:rsid w:val="005A20CE"/>
    <w:rsid w:val="005A20FE"/>
    <w:rsid w:val="005A2825"/>
    <w:rsid w:val="005A2F66"/>
    <w:rsid w:val="005A53D0"/>
    <w:rsid w:val="005A5BA2"/>
    <w:rsid w:val="005A6AE1"/>
    <w:rsid w:val="005A7E22"/>
    <w:rsid w:val="005B0B71"/>
    <w:rsid w:val="005B1884"/>
    <w:rsid w:val="005B201F"/>
    <w:rsid w:val="005B23AE"/>
    <w:rsid w:val="005B2407"/>
    <w:rsid w:val="005B2EA0"/>
    <w:rsid w:val="005B4444"/>
    <w:rsid w:val="005B45A6"/>
    <w:rsid w:val="005B5B11"/>
    <w:rsid w:val="005B661C"/>
    <w:rsid w:val="005B6D36"/>
    <w:rsid w:val="005B7221"/>
    <w:rsid w:val="005C0406"/>
    <w:rsid w:val="005C0A92"/>
    <w:rsid w:val="005C115A"/>
    <w:rsid w:val="005C16E5"/>
    <w:rsid w:val="005C2BE3"/>
    <w:rsid w:val="005C2DC7"/>
    <w:rsid w:val="005C3581"/>
    <w:rsid w:val="005C3A55"/>
    <w:rsid w:val="005C4951"/>
    <w:rsid w:val="005C54AD"/>
    <w:rsid w:val="005C5D68"/>
    <w:rsid w:val="005C6DDC"/>
    <w:rsid w:val="005D005B"/>
    <w:rsid w:val="005D0806"/>
    <w:rsid w:val="005D1AA4"/>
    <w:rsid w:val="005D1CA8"/>
    <w:rsid w:val="005D209D"/>
    <w:rsid w:val="005D2607"/>
    <w:rsid w:val="005D2B4B"/>
    <w:rsid w:val="005D383F"/>
    <w:rsid w:val="005D53ED"/>
    <w:rsid w:val="005D5E39"/>
    <w:rsid w:val="005D63BE"/>
    <w:rsid w:val="005D7743"/>
    <w:rsid w:val="005E0EAF"/>
    <w:rsid w:val="005E1163"/>
    <w:rsid w:val="005E15B6"/>
    <w:rsid w:val="005E1A5C"/>
    <w:rsid w:val="005E2A35"/>
    <w:rsid w:val="005E3E08"/>
    <w:rsid w:val="005E455C"/>
    <w:rsid w:val="005E5183"/>
    <w:rsid w:val="005F0A22"/>
    <w:rsid w:val="005F1AAE"/>
    <w:rsid w:val="005F26C7"/>
    <w:rsid w:val="005F2915"/>
    <w:rsid w:val="005F2FF8"/>
    <w:rsid w:val="005F3034"/>
    <w:rsid w:val="005F3421"/>
    <w:rsid w:val="005F4806"/>
    <w:rsid w:val="005F4A36"/>
    <w:rsid w:val="005F5226"/>
    <w:rsid w:val="005F5BAA"/>
    <w:rsid w:val="005F6132"/>
    <w:rsid w:val="005F62A9"/>
    <w:rsid w:val="005F643D"/>
    <w:rsid w:val="005F72F3"/>
    <w:rsid w:val="005F7533"/>
    <w:rsid w:val="00600E69"/>
    <w:rsid w:val="00602320"/>
    <w:rsid w:val="00604B30"/>
    <w:rsid w:val="006055CB"/>
    <w:rsid w:val="00606395"/>
    <w:rsid w:val="00607067"/>
    <w:rsid w:val="00607441"/>
    <w:rsid w:val="006105F8"/>
    <w:rsid w:val="00610812"/>
    <w:rsid w:val="00610D5E"/>
    <w:rsid w:val="00611352"/>
    <w:rsid w:val="00611D09"/>
    <w:rsid w:val="0061220E"/>
    <w:rsid w:val="00612224"/>
    <w:rsid w:val="006135A2"/>
    <w:rsid w:val="00613858"/>
    <w:rsid w:val="006140F2"/>
    <w:rsid w:val="00614F64"/>
    <w:rsid w:val="006151C0"/>
    <w:rsid w:val="00616D1D"/>
    <w:rsid w:val="00616F4B"/>
    <w:rsid w:val="00617A96"/>
    <w:rsid w:val="00617FFA"/>
    <w:rsid w:val="00620DDC"/>
    <w:rsid w:val="006235D5"/>
    <w:rsid w:val="0062416B"/>
    <w:rsid w:val="006262EF"/>
    <w:rsid w:val="00627059"/>
    <w:rsid w:val="006276D7"/>
    <w:rsid w:val="006301B4"/>
    <w:rsid w:val="00630375"/>
    <w:rsid w:val="00630988"/>
    <w:rsid w:val="00632CC0"/>
    <w:rsid w:val="006336E6"/>
    <w:rsid w:val="00633C38"/>
    <w:rsid w:val="00634289"/>
    <w:rsid w:val="006342FA"/>
    <w:rsid w:val="006346D1"/>
    <w:rsid w:val="00635BF1"/>
    <w:rsid w:val="00635E8C"/>
    <w:rsid w:val="0063609C"/>
    <w:rsid w:val="00636219"/>
    <w:rsid w:val="0064160E"/>
    <w:rsid w:val="00642A64"/>
    <w:rsid w:val="006438E2"/>
    <w:rsid w:val="00643E5F"/>
    <w:rsid w:val="0064460A"/>
    <w:rsid w:val="006463D0"/>
    <w:rsid w:val="00647689"/>
    <w:rsid w:val="006510E5"/>
    <w:rsid w:val="00652D01"/>
    <w:rsid w:val="00652E9B"/>
    <w:rsid w:val="00652FE9"/>
    <w:rsid w:val="006562B6"/>
    <w:rsid w:val="006563E1"/>
    <w:rsid w:val="00656A22"/>
    <w:rsid w:val="00656DBA"/>
    <w:rsid w:val="00657046"/>
    <w:rsid w:val="006571CA"/>
    <w:rsid w:val="00661296"/>
    <w:rsid w:val="00662C71"/>
    <w:rsid w:val="006632B3"/>
    <w:rsid w:val="00664B0E"/>
    <w:rsid w:val="00665710"/>
    <w:rsid w:val="00665AA3"/>
    <w:rsid w:val="00665C63"/>
    <w:rsid w:val="00665E2A"/>
    <w:rsid w:val="00666363"/>
    <w:rsid w:val="006669B4"/>
    <w:rsid w:val="00666D88"/>
    <w:rsid w:val="00667574"/>
    <w:rsid w:val="00672756"/>
    <w:rsid w:val="0067334F"/>
    <w:rsid w:val="00673C9C"/>
    <w:rsid w:val="006740B8"/>
    <w:rsid w:val="006750A2"/>
    <w:rsid w:val="0067586A"/>
    <w:rsid w:val="0067770F"/>
    <w:rsid w:val="006807AB"/>
    <w:rsid w:val="00680ADB"/>
    <w:rsid w:val="00680F29"/>
    <w:rsid w:val="006810AC"/>
    <w:rsid w:val="0068309E"/>
    <w:rsid w:val="006831A4"/>
    <w:rsid w:val="00683643"/>
    <w:rsid w:val="006837D2"/>
    <w:rsid w:val="00683A9A"/>
    <w:rsid w:val="006840B5"/>
    <w:rsid w:val="0068416A"/>
    <w:rsid w:val="00684324"/>
    <w:rsid w:val="0068439A"/>
    <w:rsid w:val="00684A7D"/>
    <w:rsid w:val="00685707"/>
    <w:rsid w:val="00685E16"/>
    <w:rsid w:val="006871F5"/>
    <w:rsid w:val="00687AA6"/>
    <w:rsid w:val="00687C30"/>
    <w:rsid w:val="00687F47"/>
    <w:rsid w:val="0069078A"/>
    <w:rsid w:val="0069132A"/>
    <w:rsid w:val="006928C0"/>
    <w:rsid w:val="006935C3"/>
    <w:rsid w:val="00694074"/>
    <w:rsid w:val="006955CB"/>
    <w:rsid w:val="00695778"/>
    <w:rsid w:val="0069727C"/>
    <w:rsid w:val="00697736"/>
    <w:rsid w:val="00697CD7"/>
    <w:rsid w:val="00697DC2"/>
    <w:rsid w:val="006A0832"/>
    <w:rsid w:val="006A168A"/>
    <w:rsid w:val="006A618D"/>
    <w:rsid w:val="006A75D4"/>
    <w:rsid w:val="006A7967"/>
    <w:rsid w:val="006A7A7C"/>
    <w:rsid w:val="006A7A7E"/>
    <w:rsid w:val="006B0761"/>
    <w:rsid w:val="006B0DD3"/>
    <w:rsid w:val="006B0EE6"/>
    <w:rsid w:val="006B1B36"/>
    <w:rsid w:val="006B228C"/>
    <w:rsid w:val="006B2F83"/>
    <w:rsid w:val="006B4030"/>
    <w:rsid w:val="006B5072"/>
    <w:rsid w:val="006B518B"/>
    <w:rsid w:val="006B5256"/>
    <w:rsid w:val="006B63AA"/>
    <w:rsid w:val="006B6725"/>
    <w:rsid w:val="006B7A8F"/>
    <w:rsid w:val="006B7F23"/>
    <w:rsid w:val="006C0B09"/>
    <w:rsid w:val="006C0D93"/>
    <w:rsid w:val="006C1488"/>
    <w:rsid w:val="006C28C7"/>
    <w:rsid w:val="006C2F4B"/>
    <w:rsid w:val="006C4BD8"/>
    <w:rsid w:val="006C528A"/>
    <w:rsid w:val="006C5594"/>
    <w:rsid w:val="006C686C"/>
    <w:rsid w:val="006C703F"/>
    <w:rsid w:val="006C7075"/>
    <w:rsid w:val="006C7116"/>
    <w:rsid w:val="006D0898"/>
    <w:rsid w:val="006D1548"/>
    <w:rsid w:val="006D2C34"/>
    <w:rsid w:val="006D2C3F"/>
    <w:rsid w:val="006D3516"/>
    <w:rsid w:val="006D3527"/>
    <w:rsid w:val="006D3894"/>
    <w:rsid w:val="006D452E"/>
    <w:rsid w:val="006D4533"/>
    <w:rsid w:val="006D4EDF"/>
    <w:rsid w:val="006D5455"/>
    <w:rsid w:val="006D65EF"/>
    <w:rsid w:val="006D7369"/>
    <w:rsid w:val="006E557A"/>
    <w:rsid w:val="006E5A79"/>
    <w:rsid w:val="006E6069"/>
    <w:rsid w:val="006E781A"/>
    <w:rsid w:val="006E7B78"/>
    <w:rsid w:val="006F0624"/>
    <w:rsid w:val="006F1C6C"/>
    <w:rsid w:val="006F22F9"/>
    <w:rsid w:val="006F28F3"/>
    <w:rsid w:val="006F354A"/>
    <w:rsid w:val="006F4979"/>
    <w:rsid w:val="006F4BFB"/>
    <w:rsid w:val="006F51AE"/>
    <w:rsid w:val="006F6176"/>
    <w:rsid w:val="006F68A5"/>
    <w:rsid w:val="006F7829"/>
    <w:rsid w:val="0070021B"/>
    <w:rsid w:val="00700CDF"/>
    <w:rsid w:val="00702620"/>
    <w:rsid w:val="00702CB6"/>
    <w:rsid w:val="00703014"/>
    <w:rsid w:val="007036C9"/>
    <w:rsid w:val="007040A5"/>
    <w:rsid w:val="0070424F"/>
    <w:rsid w:val="00704827"/>
    <w:rsid w:val="007049D7"/>
    <w:rsid w:val="007054BC"/>
    <w:rsid w:val="007056E9"/>
    <w:rsid w:val="00705C43"/>
    <w:rsid w:val="007066F7"/>
    <w:rsid w:val="00706F0E"/>
    <w:rsid w:val="007073A2"/>
    <w:rsid w:val="00707929"/>
    <w:rsid w:val="007079E6"/>
    <w:rsid w:val="00707BED"/>
    <w:rsid w:val="00710A51"/>
    <w:rsid w:val="00710F06"/>
    <w:rsid w:val="007118C3"/>
    <w:rsid w:val="00712B65"/>
    <w:rsid w:val="00712C9F"/>
    <w:rsid w:val="00713093"/>
    <w:rsid w:val="00713119"/>
    <w:rsid w:val="0071360E"/>
    <w:rsid w:val="0071361D"/>
    <w:rsid w:val="00717A0B"/>
    <w:rsid w:val="00720761"/>
    <w:rsid w:val="00725354"/>
    <w:rsid w:val="007255E9"/>
    <w:rsid w:val="007271FA"/>
    <w:rsid w:val="00727881"/>
    <w:rsid w:val="00731221"/>
    <w:rsid w:val="0073125A"/>
    <w:rsid w:val="00731B70"/>
    <w:rsid w:val="00731CF9"/>
    <w:rsid w:val="00731D90"/>
    <w:rsid w:val="0073340F"/>
    <w:rsid w:val="00733D03"/>
    <w:rsid w:val="00734316"/>
    <w:rsid w:val="00735588"/>
    <w:rsid w:val="00735595"/>
    <w:rsid w:val="00736D05"/>
    <w:rsid w:val="00736FE3"/>
    <w:rsid w:val="00737827"/>
    <w:rsid w:val="00740808"/>
    <w:rsid w:val="0074161D"/>
    <w:rsid w:val="00741B00"/>
    <w:rsid w:val="00741E53"/>
    <w:rsid w:val="00741FE2"/>
    <w:rsid w:val="007420CC"/>
    <w:rsid w:val="007420F6"/>
    <w:rsid w:val="0074260A"/>
    <w:rsid w:val="00742DD0"/>
    <w:rsid w:val="007434CC"/>
    <w:rsid w:val="0074609A"/>
    <w:rsid w:val="0074695F"/>
    <w:rsid w:val="00747742"/>
    <w:rsid w:val="00750249"/>
    <w:rsid w:val="007503AF"/>
    <w:rsid w:val="007522B9"/>
    <w:rsid w:val="00752412"/>
    <w:rsid w:val="00752993"/>
    <w:rsid w:val="00752BC1"/>
    <w:rsid w:val="007536B1"/>
    <w:rsid w:val="0075458D"/>
    <w:rsid w:val="007549CD"/>
    <w:rsid w:val="00754ABF"/>
    <w:rsid w:val="0075514F"/>
    <w:rsid w:val="00756627"/>
    <w:rsid w:val="0075693F"/>
    <w:rsid w:val="00756B04"/>
    <w:rsid w:val="0075733A"/>
    <w:rsid w:val="0075737D"/>
    <w:rsid w:val="00757A2B"/>
    <w:rsid w:val="00757C11"/>
    <w:rsid w:val="00757CCC"/>
    <w:rsid w:val="00760A23"/>
    <w:rsid w:val="00761F3E"/>
    <w:rsid w:val="00762CCB"/>
    <w:rsid w:val="00762F65"/>
    <w:rsid w:val="0076407C"/>
    <w:rsid w:val="007648F5"/>
    <w:rsid w:val="0076518F"/>
    <w:rsid w:val="00765CF4"/>
    <w:rsid w:val="00765E04"/>
    <w:rsid w:val="00767996"/>
    <w:rsid w:val="00770433"/>
    <w:rsid w:val="00770491"/>
    <w:rsid w:val="00771FF4"/>
    <w:rsid w:val="007725F0"/>
    <w:rsid w:val="007729D7"/>
    <w:rsid w:val="00772BE0"/>
    <w:rsid w:val="00772E9A"/>
    <w:rsid w:val="007742F2"/>
    <w:rsid w:val="00774623"/>
    <w:rsid w:val="00774ED2"/>
    <w:rsid w:val="00775CA3"/>
    <w:rsid w:val="00776069"/>
    <w:rsid w:val="00776D67"/>
    <w:rsid w:val="007800FF"/>
    <w:rsid w:val="00780D34"/>
    <w:rsid w:val="00782221"/>
    <w:rsid w:val="007825A5"/>
    <w:rsid w:val="007837C3"/>
    <w:rsid w:val="007838B7"/>
    <w:rsid w:val="00785728"/>
    <w:rsid w:val="00785E37"/>
    <w:rsid w:val="00785E5C"/>
    <w:rsid w:val="00787673"/>
    <w:rsid w:val="00787F23"/>
    <w:rsid w:val="00790433"/>
    <w:rsid w:val="007907EC"/>
    <w:rsid w:val="00790E96"/>
    <w:rsid w:val="007913C6"/>
    <w:rsid w:val="00792459"/>
    <w:rsid w:val="00792B50"/>
    <w:rsid w:val="007934BB"/>
    <w:rsid w:val="00794450"/>
    <w:rsid w:val="00794AAC"/>
    <w:rsid w:val="00795EEB"/>
    <w:rsid w:val="0079683C"/>
    <w:rsid w:val="00796A27"/>
    <w:rsid w:val="00796B44"/>
    <w:rsid w:val="0079748F"/>
    <w:rsid w:val="00797B51"/>
    <w:rsid w:val="00797C69"/>
    <w:rsid w:val="007A00B5"/>
    <w:rsid w:val="007A0A50"/>
    <w:rsid w:val="007A2013"/>
    <w:rsid w:val="007A306F"/>
    <w:rsid w:val="007A3D52"/>
    <w:rsid w:val="007A4565"/>
    <w:rsid w:val="007A6D53"/>
    <w:rsid w:val="007A7FD3"/>
    <w:rsid w:val="007B1A4D"/>
    <w:rsid w:val="007B2C34"/>
    <w:rsid w:val="007B331E"/>
    <w:rsid w:val="007B595D"/>
    <w:rsid w:val="007B6295"/>
    <w:rsid w:val="007B6486"/>
    <w:rsid w:val="007B6A19"/>
    <w:rsid w:val="007B6B7C"/>
    <w:rsid w:val="007B6D44"/>
    <w:rsid w:val="007B707A"/>
    <w:rsid w:val="007B79AE"/>
    <w:rsid w:val="007C09FB"/>
    <w:rsid w:val="007C15A2"/>
    <w:rsid w:val="007C1CBD"/>
    <w:rsid w:val="007C44B6"/>
    <w:rsid w:val="007C7186"/>
    <w:rsid w:val="007C75D0"/>
    <w:rsid w:val="007C78E5"/>
    <w:rsid w:val="007D070D"/>
    <w:rsid w:val="007D0BC3"/>
    <w:rsid w:val="007D12A3"/>
    <w:rsid w:val="007D1E0F"/>
    <w:rsid w:val="007D2142"/>
    <w:rsid w:val="007D30F0"/>
    <w:rsid w:val="007D548D"/>
    <w:rsid w:val="007D5505"/>
    <w:rsid w:val="007D6E37"/>
    <w:rsid w:val="007D7089"/>
    <w:rsid w:val="007E046F"/>
    <w:rsid w:val="007E0CF2"/>
    <w:rsid w:val="007E1931"/>
    <w:rsid w:val="007E28AD"/>
    <w:rsid w:val="007E28C5"/>
    <w:rsid w:val="007E3D29"/>
    <w:rsid w:val="007E4006"/>
    <w:rsid w:val="007E4032"/>
    <w:rsid w:val="007E4666"/>
    <w:rsid w:val="007E47BE"/>
    <w:rsid w:val="007E59CA"/>
    <w:rsid w:val="007E6466"/>
    <w:rsid w:val="007E6A96"/>
    <w:rsid w:val="007E7BBC"/>
    <w:rsid w:val="007F09A8"/>
    <w:rsid w:val="007F1205"/>
    <w:rsid w:val="007F1322"/>
    <w:rsid w:val="007F1B15"/>
    <w:rsid w:val="007F28FD"/>
    <w:rsid w:val="007F29BC"/>
    <w:rsid w:val="007F2E02"/>
    <w:rsid w:val="007F32BF"/>
    <w:rsid w:val="007F466A"/>
    <w:rsid w:val="007F5542"/>
    <w:rsid w:val="007F5FEE"/>
    <w:rsid w:val="007F64A5"/>
    <w:rsid w:val="007F6BD4"/>
    <w:rsid w:val="00801A5F"/>
    <w:rsid w:val="00801FB3"/>
    <w:rsid w:val="00802BCA"/>
    <w:rsid w:val="00802EF8"/>
    <w:rsid w:val="00803F8C"/>
    <w:rsid w:val="00804F43"/>
    <w:rsid w:val="008056A0"/>
    <w:rsid w:val="0080598A"/>
    <w:rsid w:val="00805A52"/>
    <w:rsid w:val="008064D0"/>
    <w:rsid w:val="00806E22"/>
    <w:rsid w:val="00806E73"/>
    <w:rsid w:val="008100C0"/>
    <w:rsid w:val="00810D16"/>
    <w:rsid w:val="00811B8C"/>
    <w:rsid w:val="00811DE2"/>
    <w:rsid w:val="00812B08"/>
    <w:rsid w:val="008131EB"/>
    <w:rsid w:val="00813479"/>
    <w:rsid w:val="00813EAA"/>
    <w:rsid w:val="008141F2"/>
    <w:rsid w:val="0081442D"/>
    <w:rsid w:val="00815289"/>
    <w:rsid w:val="0081537A"/>
    <w:rsid w:val="00815D55"/>
    <w:rsid w:val="008164A6"/>
    <w:rsid w:val="008170E9"/>
    <w:rsid w:val="008174AF"/>
    <w:rsid w:val="00820B01"/>
    <w:rsid w:val="00820BB3"/>
    <w:rsid w:val="00820F8E"/>
    <w:rsid w:val="008211F6"/>
    <w:rsid w:val="00821882"/>
    <w:rsid w:val="0082215E"/>
    <w:rsid w:val="008226B2"/>
    <w:rsid w:val="00822A69"/>
    <w:rsid w:val="00824556"/>
    <w:rsid w:val="008248BB"/>
    <w:rsid w:val="00824C02"/>
    <w:rsid w:val="008251B7"/>
    <w:rsid w:val="008266A9"/>
    <w:rsid w:val="0082718D"/>
    <w:rsid w:val="00830D6F"/>
    <w:rsid w:val="00831082"/>
    <w:rsid w:val="00831508"/>
    <w:rsid w:val="00832A8D"/>
    <w:rsid w:val="00833562"/>
    <w:rsid w:val="008340F7"/>
    <w:rsid w:val="00835D89"/>
    <w:rsid w:val="00835E9E"/>
    <w:rsid w:val="008367AD"/>
    <w:rsid w:val="00836ADE"/>
    <w:rsid w:val="00837001"/>
    <w:rsid w:val="0084241D"/>
    <w:rsid w:val="0084318F"/>
    <w:rsid w:val="00843B41"/>
    <w:rsid w:val="00844429"/>
    <w:rsid w:val="008448E3"/>
    <w:rsid w:val="00845919"/>
    <w:rsid w:val="008459B5"/>
    <w:rsid w:val="00845AAB"/>
    <w:rsid w:val="00845D67"/>
    <w:rsid w:val="00847378"/>
    <w:rsid w:val="008478B0"/>
    <w:rsid w:val="00850430"/>
    <w:rsid w:val="0085082C"/>
    <w:rsid w:val="00851F7A"/>
    <w:rsid w:val="00852538"/>
    <w:rsid w:val="00852F55"/>
    <w:rsid w:val="00854201"/>
    <w:rsid w:val="00855378"/>
    <w:rsid w:val="008558D5"/>
    <w:rsid w:val="00855BCA"/>
    <w:rsid w:val="0085643C"/>
    <w:rsid w:val="008578F3"/>
    <w:rsid w:val="00861303"/>
    <w:rsid w:val="0086309F"/>
    <w:rsid w:val="00864D44"/>
    <w:rsid w:val="008656DD"/>
    <w:rsid w:val="008663B4"/>
    <w:rsid w:val="00866599"/>
    <w:rsid w:val="008669DA"/>
    <w:rsid w:val="00866E91"/>
    <w:rsid w:val="0087048E"/>
    <w:rsid w:val="00870524"/>
    <w:rsid w:val="00870576"/>
    <w:rsid w:val="00870E1C"/>
    <w:rsid w:val="008719D2"/>
    <w:rsid w:val="008729DE"/>
    <w:rsid w:val="00873BD9"/>
    <w:rsid w:val="00874400"/>
    <w:rsid w:val="00876DA8"/>
    <w:rsid w:val="008778D6"/>
    <w:rsid w:val="008827D8"/>
    <w:rsid w:val="00882D2C"/>
    <w:rsid w:val="00883161"/>
    <w:rsid w:val="00883F31"/>
    <w:rsid w:val="00884ADE"/>
    <w:rsid w:val="0088583B"/>
    <w:rsid w:val="0088596C"/>
    <w:rsid w:val="00886F42"/>
    <w:rsid w:val="008873B5"/>
    <w:rsid w:val="00887690"/>
    <w:rsid w:val="008906A9"/>
    <w:rsid w:val="008911BF"/>
    <w:rsid w:val="008920E4"/>
    <w:rsid w:val="008927A6"/>
    <w:rsid w:val="0089391B"/>
    <w:rsid w:val="0089482E"/>
    <w:rsid w:val="008953CE"/>
    <w:rsid w:val="00895868"/>
    <w:rsid w:val="00896399"/>
    <w:rsid w:val="008969A4"/>
    <w:rsid w:val="008A0BB3"/>
    <w:rsid w:val="008A1870"/>
    <w:rsid w:val="008A28B7"/>
    <w:rsid w:val="008A2BFF"/>
    <w:rsid w:val="008A2EC1"/>
    <w:rsid w:val="008A3C54"/>
    <w:rsid w:val="008A48B5"/>
    <w:rsid w:val="008A6773"/>
    <w:rsid w:val="008A6FD4"/>
    <w:rsid w:val="008B0A92"/>
    <w:rsid w:val="008B1713"/>
    <w:rsid w:val="008B2346"/>
    <w:rsid w:val="008B266D"/>
    <w:rsid w:val="008B31B2"/>
    <w:rsid w:val="008B33DE"/>
    <w:rsid w:val="008B3773"/>
    <w:rsid w:val="008B44E6"/>
    <w:rsid w:val="008B45B8"/>
    <w:rsid w:val="008B6F7A"/>
    <w:rsid w:val="008B7A0A"/>
    <w:rsid w:val="008C16E8"/>
    <w:rsid w:val="008C1CC9"/>
    <w:rsid w:val="008C2786"/>
    <w:rsid w:val="008C2AC8"/>
    <w:rsid w:val="008C328E"/>
    <w:rsid w:val="008C338A"/>
    <w:rsid w:val="008C5704"/>
    <w:rsid w:val="008C5E84"/>
    <w:rsid w:val="008C6021"/>
    <w:rsid w:val="008C621A"/>
    <w:rsid w:val="008C67E1"/>
    <w:rsid w:val="008C697B"/>
    <w:rsid w:val="008C6BBD"/>
    <w:rsid w:val="008C6CAA"/>
    <w:rsid w:val="008C6CE5"/>
    <w:rsid w:val="008C7A73"/>
    <w:rsid w:val="008D1379"/>
    <w:rsid w:val="008D13D9"/>
    <w:rsid w:val="008D1474"/>
    <w:rsid w:val="008D1CBF"/>
    <w:rsid w:val="008D220B"/>
    <w:rsid w:val="008D27DE"/>
    <w:rsid w:val="008D2B8C"/>
    <w:rsid w:val="008D4F7F"/>
    <w:rsid w:val="008D5310"/>
    <w:rsid w:val="008D6441"/>
    <w:rsid w:val="008D66ED"/>
    <w:rsid w:val="008D6ECA"/>
    <w:rsid w:val="008D7475"/>
    <w:rsid w:val="008D7AC0"/>
    <w:rsid w:val="008E1789"/>
    <w:rsid w:val="008E17FB"/>
    <w:rsid w:val="008E20B3"/>
    <w:rsid w:val="008E2A04"/>
    <w:rsid w:val="008E346D"/>
    <w:rsid w:val="008E4C9F"/>
    <w:rsid w:val="008E4EA9"/>
    <w:rsid w:val="008E51FA"/>
    <w:rsid w:val="008E5CBC"/>
    <w:rsid w:val="008E5FD3"/>
    <w:rsid w:val="008E7EDC"/>
    <w:rsid w:val="008E7F8C"/>
    <w:rsid w:val="008F1515"/>
    <w:rsid w:val="008F16E4"/>
    <w:rsid w:val="008F185E"/>
    <w:rsid w:val="008F19AE"/>
    <w:rsid w:val="008F1C8A"/>
    <w:rsid w:val="008F2473"/>
    <w:rsid w:val="008F405D"/>
    <w:rsid w:val="008F42A7"/>
    <w:rsid w:val="008F43E5"/>
    <w:rsid w:val="008F4EA2"/>
    <w:rsid w:val="008F4F35"/>
    <w:rsid w:val="008F61D3"/>
    <w:rsid w:val="008F6E78"/>
    <w:rsid w:val="008F74DF"/>
    <w:rsid w:val="009001C8"/>
    <w:rsid w:val="009002E8"/>
    <w:rsid w:val="00900BF4"/>
    <w:rsid w:val="00900CD4"/>
    <w:rsid w:val="009013A7"/>
    <w:rsid w:val="00901C7E"/>
    <w:rsid w:val="00903967"/>
    <w:rsid w:val="009049CB"/>
    <w:rsid w:val="00905A77"/>
    <w:rsid w:val="009063B1"/>
    <w:rsid w:val="009063E5"/>
    <w:rsid w:val="00907314"/>
    <w:rsid w:val="00907B9F"/>
    <w:rsid w:val="00910899"/>
    <w:rsid w:val="00911000"/>
    <w:rsid w:val="009113F8"/>
    <w:rsid w:val="00911594"/>
    <w:rsid w:val="00912378"/>
    <w:rsid w:val="00915732"/>
    <w:rsid w:val="0091600D"/>
    <w:rsid w:val="00917115"/>
    <w:rsid w:val="009172BB"/>
    <w:rsid w:val="0092044D"/>
    <w:rsid w:val="00920C17"/>
    <w:rsid w:val="00921749"/>
    <w:rsid w:val="00922145"/>
    <w:rsid w:val="009229B1"/>
    <w:rsid w:val="00922CA7"/>
    <w:rsid w:val="00923245"/>
    <w:rsid w:val="00923756"/>
    <w:rsid w:val="00923A47"/>
    <w:rsid w:val="00923E0E"/>
    <w:rsid w:val="00924981"/>
    <w:rsid w:val="009308BA"/>
    <w:rsid w:val="00931057"/>
    <w:rsid w:val="009338F5"/>
    <w:rsid w:val="00933ED9"/>
    <w:rsid w:val="009342AA"/>
    <w:rsid w:val="0093687C"/>
    <w:rsid w:val="00940849"/>
    <w:rsid w:val="00940D04"/>
    <w:rsid w:val="009416D1"/>
    <w:rsid w:val="00941FAF"/>
    <w:rsid w:val="009429AD"/>
    <w:rsid w:val="009446C9"/>
    <w:rsid w:val="0094494E"/>
    <w:rsid w:val="00944D95"/>
    <w:rsid w:val="00945BBE"/>
    <w:rsid w:val="009468F9"/>
    <w:rsid w:val="0094719A"/>
    <w:rsid w:val="0094744D"/>
    <w:rsid w:val="00947C68"/>
    <w:rsid w:val="00951327"/>
    <w:rsid w:val="0095248B"/>
    <w:rsid w:val="009526B7"/>
    <w:rsid w:val="00952EDD"/>
    <w:rsid w:val="0095465D"/>
    <w:rsid w:val="00954818"/>
    <w:rsid w:val="00954BE8"/>
    <w:rsid w:val="00955B9D"/>
    <w:rsid w:val="00956A0D"/>
    <w:rsid w:val="00956A7F"/>
    <w:rsid w:val="0095758F"/>
    <w:rsid w:val="009600A6"/>
    <w:rsid w:val="00961365"/>
    <w:rsid w:val="00961D5E"/>
    <w:rsid w:val="009636D2"/>
    <w:rsid w:val="00965428"/>
    <w:rsid w:val="00965828"/>
    <w:rsid w:val="00965F14"/>
    <w:rsid w:val="00966913"/>
    <w:rsid w:val="00966B45"/>
    <w:rsid w:val="009702C1"/>
    <w:rsid w:val="0097055B"/>
    <w:rsid w:val="009706E5"/>
    <w:rsid w:val="00970775"/>
    <w:rsid w:val="009708DC"/>
    <w:rsid w:val="0097278C"/>
    <w:rsid w:val="00972940"/>
    <w:rsid w:val="00972B64"/>
    <w:rsid w:val="00973043"/>
    <w:rsid w:val="009730AC"/>
    <w:rsid w:val="00973DED"/>
    <w:rsid w:val="009741AF"/>
    <w:rsid w:val="00974CD7"/>
    <w:rsid w:val="00974E35"/>
    <w:rsid w:val="00975EE6"/>
    <w:rsid w:val="009775DF"/>
    <w:rsid w:val="00977D41"/>
    <w:rsid w:val="009812C0"/>
    <w:rsid w:val="00982449"/>
    <w:rsid w:val="00984BB7"/>
    <w:rsid w:val="009864D6"/>
    <w:rsid w:val="009911BD"/>
    <w:rsid w:val="009912C7"/>
    <w:rsid w:val="00991DBC"/>
    <w:rsid w:val="00992151"/>
    <w:rsid w:val="00992BEC"/>
    <w:rsid w:val="00992C3C"/>
    <w:rsid w:val="009938AA"/>
    <w:rsid w:val="00993DBC"/>
    <w:rsid w:val="009942E4"/>
    <w:rsid w:val="00995662"/>
    <w:rsid w:val="009959D5"/>
    <w:rsid w:val="00996191"/>
    <w:rsid w:val="0099740B"/>
    <w:rsid w:val="0099761D"/>
    <w:rsid w:val="00997FC3"/>
    <w:rsid w:val="009A1309"/>
    <w:rsid w:val="009A1524"/>
    <w:rsid w:val="009A1CE8"/>
    <w:rsid w:val="009A25F4"/>
    <w:rsid w:val="009A3954"/>
    <w:rsid w:val="009A4209"/>
    <w:rsid w:val="009A4884"/>
    <w:rsid w:val="009A6FDB"/>
    <w:rsid w:val="009A70D7"/>
    <w:rsid w:val="009A70E9"/>
    <w:rsid w:val="009A786C"/>
    <w:rsid w:val="009B004D"/>
    <w:rsid w:val="009B00AB"/>
    <w:rsid w:val="009B0DE9"/>
    <w:rsid w:val="009B1641"/>
    <w:rsid w:val="009B26B6"/>
    <w:rsid w:val="009B2D45"/>
    <w:rsid w:val="009B306A"/>
    <w:rsid w:val="009B311C"/>
    <w:rsid w:val="009B3164"/>
    <w:rsid w:val="009B3238"/>
    <w:rsid w:val="009B32B5"/>
    <w:rsid w:val="009B47E5"/>
    <w:rsid w:val="009B5208"/>
    <w:rsid w:val="009B5A3B"/>
    <w:rsid w:val="009B6482"/>
    <w:rsid w:val="009C14BD"/>
    <w:rsid w:val="009C16DF"/>
    <w:rsid w:val="009C1B12"/>
    <w:rsid w:val="009C1FD9"/>
    <w:rsid w:val="009C3E48"/>
    <w:rsid w:val="009C4413"/>
    <w:rsid w:val="009C55CF"/>
    <w:rsid w:val="009C5912"/>
    <w:rsid w:val="009C7476"/>
    <w:rsid w:val="009D01CA"/>
    <w:rsid w:val="009D02F4"/>
    <w:rsid w:val="009D06CF"/>
    <w:rsid w:val="009D0BF5"/>
    <w:rsid w:val="009D0DA6"/>
    <w:rsid w:val="009D16ED"/>
    <w:rsid w:val="009D206E"/>
    <w:rsid w:val="009D327F"/>
    <w:rsid w:val="009D4E9E"/>
    <w:rsid w:val="009D65D0"/>
    <w:rsid w:val="009D6D4F"/>
    <w:rsid w:val="009E0599"/>
    <w:rsid w:val="009E0613"/>
    <w:rsid w:val="009E13D0"/>
    <w:rsid w:val="009E1EAE"/>
    <w:rsid w:val="009E2909"/>
    <w:rsid w:val="009E33F1"/>
    <w:rsid w:val="009E3C0E"/>
    <w:rsid w:val="009E410A"/>
    <w:rsid w:val="009E4551"/>
    <w:rsid w:val="009E4A9D"/>
    <w:rsid w:val="009E631A"/>
    <w:rsid w:val="009E63F5"/>
    <w:rsid w:val="009E65C1"/>
    <w:rsid w:val="009E726B"/>
    <w:rsid w:val="009F2497"/>
    <w:rsid w:val="009F3983"/>
    <w:rsid w:val="009F3D46"/>
    <w:rsid w:val="009F4077"/>
    <w:rsid w:val="009F6028"/>
    <w:rsid w:val="009F6A67"/>
    <w:rsid w:val="009F6FD4"/>
    <w:rsid w:val="00A00470"/>
    <w:rsid w:val="00A00A15"/>
    <w:rsid w:val="00A00DBA"/>
    <w:rsid w:val="00A00F90"/>
    <w:rsid w:val="00A01200"/>
    <w:rsid w:val="00A01B7A"/>
    <w:rsid w:val="00A0244A"/>
    <w:rsid w:val="00A02A18"/>
    <w:rsid w:val="00A0355A"/>
    <w:rsid w:val="00A03B3B"/>
    <w:rsid w:val="00A04C3A"/>
    <w:rsid w:val="00A04D48"/>
    <w:rsid w:val="00A0581F"/>
    <w:rsid w:val="00A0654D"/>
    <w:rsid w:val="00A06C26"/>
    <w:rsid w:val="00A0797D"/>
    <w:rsid w:val="00A11A5A"/>
    <w:rsid w:val="00A13807"/>
    <w:rsid w:val="00A1395C"/>
    <w:rsid w:val="00A13A84"/>
    <w:rsid w:val="00A144F2"/>
    <w:rsid w:val="00A14D87"/>
    <w:rsid w:val="00A14E12"/>
    <w:rsid w:val="00A15A58"/>
    <w:rsid w:val="00A1615F"/>
    <w:rsid w:val="00A17173"/>
    <w:rsid w:val="00A20DD2"/>
    <w:rsid w:val="00A21107"/>
    <w:rsid w:val="00A22271"/>
    <w:rsid w:val="00A227EB"/>
    <w:rsid w:val="00A22D71"/>
    <w:rsid w:val="00A23E19"/>
    <w:rsid w:val="00A24136"/>
    <w:rsid w:val="00A242E5"/>
    <w:rsid w:val="00A24D7F"/>
    <w:rsid w:val="00A265C8"/>
    <w:rsid w:val="00A26C38"/>
    <w:rsid w:val="00A27BEB"/>
    <w:rsid w:val="00A31AC1"/>
    <w:rsid w:val="00A3374C"/>
    <w:rsid w:val="00A33DEF"/>
    <w:rsid w:val="00A340B3"/>
    <w:rsid w:val="00A34467"/>
    <w:rsid w:val="00A356BB"/>
    <w:rsid w:val="00A35775"/>
    <w:rsid w:val="00A368B4"/>
    <w:rsid w:val="00A371A5"/>
    <w:rsid w:val="00A406FD"/>
    <w:rsid w:val="00A428F5"/>
    <w:rsid w:val="00A42F29"/>
    <w:rsid w:val="00A43ED7"/>
    <w:rsid w:val="00A447C6"/>
    <w:rsid w:val="00A462A6"/>
    <w:rsid w:val="00A46529"/>
    <w:rsid w:val="00A4666E"/>
    <w:rsid w:val="00A46F82"/>
    <w:rsid w:val="00A47463"/>
    <w:rsid w:val="00A47E9E"/>
    <w:rsid w:val="00A5054E"/>
    <w:rsid w:val="00A50DD9"/>
    <w:rsid w:val="00A50DDC"/>
    <w:rsid w:val="00A50F84"/>
    <w:rsid w:val="00A514F9"/>
    <w:rsid w:val="00A51A47"/>
    <w:rsid w:val="00A5226A"/>
    <w:rsid w:val="00A522C6"/>
    <w:rsid w:val="00A5286F"/>
    <w:rsid w:val="00A52B39"/>
    <w:rsid w:val="00A52CE9"/>
    <w:rsid w:val="00A52E61"/>
    <w:rsid w:val="00A5369F"/>
    <w:rsid w:val="00A539A7"/>
    <w:rsid w:val="00A549A2"/>
    <w:rsid w:val="00A54FD4"/>
    <w:rsid w:val="00A5566F"/>
    <w:rsid w:val="00A562E4"/>
    <w:rsid w:val="00A56320"/>
    <w:rsid w:val="00A56DE8"/>
    <w:rsid w:val="00A6218D"/>
    <w:rsid w:val="00A62874"/>
    <w:rsid w:val="00A638C6"/>
    <w:rsid w:val="00A65AC5"/>
    <w:rsid w:val="00A65EA9"/>
    <w:rsid w:val="00A6618D"/>
    <w:rsid w:val="00A66A84"/>
    <w:rsid w:val="00A66E5E"/>
    <w:rsid w:val="00A67B84"/>
    <w:rsid w:val="00A70029"/>
    <w:rsid w:val="00A7597F"/>
    <w:rsid w:val="00A76DFB"/>
    <w:rsid w:val="00A77865"/>
    <w:rsid w:val="00A814DC"/>
    <w:rsid w:val="00A819F3"/>
    <w:rsid w:val="00A8213F"/>
    <w:rsid w:val="00A82F56"/>
    <w:rsid w:val="00A83264"/>
    <w:rsid w:val="00A83BFD"/>
    <w:rsid w:val="00A84780"/>
    <w:rsid w:val="00A85A5B"/>
    <w:rsid w:val="00A85BF1"/>
    <w:rsid w:val="00A85F9D"/>
    <w:rsid w:val="00A86166"/>
    <w:rsid w:val="00A8674F"/>
    <w:rsid w:val="00A871EE"/>
    <w:rsid w:val="00A87B20"/>
    <w:rsid w:val="00A902B8"/>
    <w:rsid w:val="00A90956"/>
    <w:rsid w:val="00A919AA"/>
    <w:rsid w:val="00A91D58"/>
    <w:rsid w:val="00A92380"/>
    <w:rsid w:val="00A93142"/>
    <w:rsid w:val="00A9357C"/>
    <w:rsid w:val="00A9365E"/>
    <w:rsid w:val="00A93A5C"/>
    <w:rsid w:val="00A93A97"/>
    <w:rsid w:val="00A94959"/>
    <w:rsid w:val="00A94EFF"/>
    <w:rsid w:val="00A958F9"/>
    <w:rsid w:val="00A95E7A"/>
    <w:rsid w:val="00A97F72"/>
    <w:rsid w:val="00AA0EEF"/>
    <w:rsid w:val="00AA469C"/>
    <w:rsid w:val="00AA5073"/>
    <w:rsid w:val="00AA5FFA"/>
    <w:rsid w:val="00AA6900"/>
    <w:rsid w:val="00AA7DC8"/>
    <w:rsid w:val="00AB1CF1"/>
    <w:rsid w:val="00AB3E4D"/>
    <w:rsid w:val="00AB493C"/>
    <w:rsid w:val="00AB539B"/>
    <w:rsid w:val="00AB56D9"/>
    <w:rsid w:val="00AB5B66"/>
    <w:rsid w:val="00AB60F3"/>
    <w:rsid w:val="00AB6359"/>
    <w:rsid w:val="00AB7A79"/>
    <w:rsid w:val="00AB7DBF"/>
    <w:rsid w:val="00AB7E92"/>
    <w:rsid w:val="00AC09C6"/>
    <w:rsid w:val="00AC2208"/>
    <w:rsid w:val="00AC3411"/>
    <w:rsid w:val="00AC4CCB"/>
    <w:rsid w:val="00AC4D16"/>
    <w:rsid w:val="00AC5CE5"/>
    <w:rsid w:val="00AC776A"/>
    <w:rsid w:val="00AC7E92"/>
    <w:rsid w:val="00AD0B2C"/>
    <w:rsid w:val="00AD1734"/>
    <w:rsid w:val="00AD1F45"/>
    <w:rsid w:val="00AD2476"/>
    <w:rsid w:val="00AD3009"/>
    <w:rsid w:val="00AD37E8"/>
    <w:rsid w:val="00AD3992"/>
    <w:rsid w:val="00AD3F1E"/>
    <w:rsid w:val="00AD499D"/>
    <w:rsid w:val="00AD756F"/>
    <w:rsid w:val="00AD7EEB"/>
    <w:rsid w:val="00AD7FC0"/>
    <w:rsid w:val="00AE1C49"/>
    <w:rsid w:val="00AE318F"/>
    <w:rsid w:val="00AE5CB2"/>
    <w:rsid w:val="00AE70EB"/>
    <w:rsid w:val="00AE7240"/>
    <w:rsid w:val="00AE7337"/>
    <w:rsid w:val="00AE78BB"/>
    <w:rsid w:val="00AE7904"/>
    <w:rsid w:val="00AF05B2"/>
    <w:rsid w:val="00AF0708"/>
    <w:rsid w:val="00AF18C8"/>
    <w:rsid w:val="00AF1B5E"/>
    <w:rsid w:val="00AF39E1"/>
    <w:rsid w:val="00AF422E"/>
    <w:rsid w:val="00AF5723"/>
    <w:rsid w:val="00AF678C"/>
    <w:rsid w:val="00AF69A4"/>
    <w:rsid w:val="00AF6DFB"/>
    <w:rsid w:val="00B00D3A"/>
    <w:rsid w:val="00B01A56"/>
    <w:rsid w:val="00B01FAA"/>
    <w:rsid w:val="00B0212F"/>
    <w:rsid w:val="00B04390"/>
    <w:rsid w:val="00B049B7"/>
    <w:rsid w:val="00B04C3E"/>
    <w:rsid w:val="00B0547D"/>
    <w:rsid w:val="00B07062"/>
    <w:rsid w:val="00B07680"/>
    <w:rsid w:val="00B0768C"/>
    <w:rsid w:val="00B1096F"/>
    <w:rsid w:val="00B10ACE"/>
    <w:rsid w:val="00B11D4B"/>
    <w:rsid w:val="00B11F01"/>
    <w:rsid w:val="00B12493"/>
    <w:rsid w:val="00B14494"/>
    <w:rsid w:val="00B1457F"/>
    <w:rsid w:val="00B14E80"/>
    <w:rsid w:val="00B15578"/>
    <w:rsid w:val="00B16861"/>
    <w:rsid w:val="00B207AF"/>
    <w:rsid w:val="00B2115B"/>
    <w:rsid w:val="00B21740"/>
    <w:rsid w:val="00B2224B"/>
    <w:rsid w:val="00B24330"/>
    <w:rsid w:val="00B2462B"/>
    <w:rsid w:val="00B249EE"/>
    <w:rsid w:val="00B24B63"/>
    <w:rsid w:val="00B24ECC"/>
    <w:rsid w:val="00B2580E"/>
    <w:rsid w:val="00B268CD"/>
    <w:rsid w:val="00B2695D"/>
    <w:rsid w:val="00B26985"/>
    <w:rsid w:val="00B30F90"/>
    <w:rsid w:val="00B3178C"/>
    <w:rsid w:val="00B3213D"/>
    <w:rsid w:val="00B332B0"/>
    <w:rsid w:val="00B336C4"/>
    <w:rsid w:val="00B3490F"/>
    <w:rsid w:val="00B355BB"/>
    <w:rsid w:val="00B364B6"/>
    <w:rsid w:val="00B37D02"/>
    <w:rsid w:val="00B41AF4"/>
    <w:rsid w:val="00B41D23"/>
    <w:rsid w:val="00B425AD"/>
    <w:rsid w:val="00B42620"/>
    <w:rsid w:val="00B435BB"/>
    <w:rsid w:val="00B43A49"/>
    <w:rsid w:val="00B44BFB"/>
    <w:rsid w:val="00B44D35"/>
    <w:rsid w:val="00B44DB9"/>
    <w:rsid w:val="00B44F04"/>
    <w:rsid w:val="00B46209"/>
    <w:rsid w:val="00B463D3"/>
    <w:rsid w:val="00B50C49"/>
    <w:rsid w:val="00B5134F"/>
    <w:rsid w:val="00B51897"/>
    <w:rsid w:val="00B52EBC"/>
    <w:rsid w:val="00B55065"/>
    <w:rsid w:val="00B567C7"/>
    <w:rsid w:val="00B568F1"/>
    <w:rsid w:val="00B56D6D"/>
    <w:rsid w:val="00B60BFE"/>
    <w:rsid w:val="00B60EA9"/>
    <w:rsid w:val="00B624DC"/>
    <w:rsid w:val="00B62D2C"/>
    <w:rsid w:val="00B634E1"/>
    <w:rsid w:val="00B64E1E"/>
    <w:rsid w:val="00B65183"/>
    <w:rsid w:val="00B656C9"/>
    <w:rsid w:val="00B6592C"/>
    <w:rsid w:val="00B65B1B"/>
    <w:rsid w:val="00B66207"/>
    <w:rsid w:val="00B67926"/>
    <w:rsid w:val="00B67DB7"/>
    <w:rsid w:val="00B70BCB"/>
    <w:rsid w:val="00B713E5"/>
    <w:rsid w:val="00B7177E"/>
    <w:rsid w:val="00B73749"/>
    <w:rsid w:val="00B76232"/>
    <w:rsid w:val="00B7679C"/>
    <w:rsid w:val="00B76827"/>
    <w:rsid w:val="00B76925"/>
    <w:rsid w:val="00B76E06"/>
    <w:rsid w:val="00B7705E"/>
    <w:rsid w:val="00B771D8"/>
    <w:rsid w:val="00B77B05"/>
    <w:rsid w:val="00B77F13"/>
    <w:rsid w:val="00B800E0"/>
    <w:rsid w:val="00B806B0"/>
    <w:rsid w:val="00B81AE5"/>
    <w:rsid w:val="00B82923"/>
    <w:rsid w:val="00B82D33"/>
    <w:rsid w:val="00B8376B"/>
    <w:rsid w:val="00B8377D"/>
    <w:rsid w:val="00B837FA"/>
    <w:rsid w:val="00B85FF7"/>
    <w:rsid w:val="00B86418"/>
    <w:rsid w:val="00B8703D"/>
    <w:rsid w:val="00B90709"/>
    <w:rsid w:val="00B909C1"/>
    <w:rsid w:val="00B933B9"/>
    <w:rsid w:val="00B93E27"/>
    <w:rsid w:val="00B96347"/>
    <w:rsid w:val="00B97546"/>
    <w:rsid w:val="00B97DCE"/>
    <w:rsid w:val="00BA013A"/>
    <w:rsid w:val="00BA093A"/>
    <w:rsid w:val="00BA1CBE"/>
    <w:rsid w:val="00BA20C0"/>
    <w:rsid w:val="00BA3B74"/>
    <w:rsid w:val="00BA44D8"/>
    <w:rsid w:val="00BA4744"/>
    <w:rsid w:val="00BA5DBA"/>
    <w:rsid w:val="00BA7337"/>
    <w:rsid w:val="00BB0146"/>
    <w:rsid w:val="00BB01B7"/>
    <w:rsid w:val="00BB1798"/>
    <w:rsid w:val="00BB25BF"/>
    <w:rsid w:val="00BB28B6"/>
    <w:rsid w:val="00BB36C4"/>
    <w:rsid w:val="00BB41C7"/>
    <w:rsid w:val="00BB46A9"/>
    <w:rsid w:val="00BB4E37"/>
    <w:rsid w:val="00BB4E39"/>
    <w:rsid w:val="00BB5E92"/>
    <w:rsid w:val="00BC0616"/>
    <w:rsid w:val="00BC07D4"/>
    <w:rsid w:val="00BC1F0B"/>
    <w:rsid w:val="00BC2C59"/>
    <w:rsid w:val="00BC362F"/>
    <w:rsid w:val="00BC427C"/>
    <w:rsid w:val="00BC4462"/>
    <w:rsid w:val="00BC5827"/>
    <w:rsid w:val="00BC5FF3"/>
    <w:rsid w:val="00BC6441"/>
    <w:rsid w:val="00BC651E"/>
    <w:rsid w:val="00BC6BC2"/>
    <w:rsid w:val="00BC734A"/>
    <w:rsid w:val="00BD06E2"/>
    <w:rsid w:val="00BD0959"/>
    <w:rsid w:val="00BD10A1"/>
    <w:rsid w:val="00BD1CFF"/>
    <w:rsid w:val="00BD280A"/>
    <w:rsid w:val="00BD28E2"/>
    <w:rsid w:val="00BD357E"/>
    <w:rsid w:val="00BD47A3"/>
    <w:rsid w:val="00BD4B3A"/>
    <w:rsid w:val="00BD6A68"/>
    <w:rsid w:val="00BD6C42"/>
    <w:rsid w:val="00BD7310"/>
    <w:rsid w:val="00BE15B5"/>
    <w:rsid w:val="00BE19A4"/>
    <w:rsid w:val="00BE4448"/>
    <w:rsid w:val="00BE49A9"/>
    <w:rsid w:val="00BE5B64"/>
    <w:rsid w:val="00BE60EB"/>
    <w:rsid w:val="00BE6156"/>
    <w:rsid w:val="00BE7403"/>
    <w:rsid w:val="00BF06AC"/>
    <w:rsid w:val="00BF1743"/>
    <w:rsid w:val="00BF21A3"/>
    <w:rsid w:val="00BF22CE"/>
    <w:rsid w:val="00BF25C7"/>
    <w:rsid w:val="00BF3D35"/>
    <w:rsid w:val="00BF3D58"/>
    <w:rsid w:val="00BF41CE"/>
    <w:rsid w:val="00BF4A39"/>
    <w:rsid w:val="00BF4E8F"/>
    <w:rsid w:val="00BF5474"/>
    <w:rsid w:val="00BF728E"/>
    <w:rsid w:val="00C0062A"/>
    <w:rsid w:val="00C01529"/>
    <w:rsid w:val="00C0304E"/>
    <w:rsid w:val="00C037CE"/>
    <w:rsid w:val="00C04060"/>
    <w:rsid w:val="00C069CB"/>
    <w:rsid w:val="00C06E72"/>
    <w:rsid w:val="00C06F52"/>
    <w:rsid w:val="00C0750F"/>
    <w:rsid w:val="00C1035E"/>
    <w:rsid w:val="00C111C3"/>
    <w:rsid w:val="00C120D7"/>
    <w:rsid w:val="00C12994"/>
    <w:rsid w:val="00C12AFE"/>
    <w:rsid w:val="00C142CB"/>
    <w:rsid w:val="00C1465E"/>
    <w:rsid w:val="00C14B95"/>
    <w:rsid w:val="00C164D1"/>
    <w:rsid w:val="00C168DE"/>
    <w:rsid w:val="00C173A4"/>
    <w:rsid w:val="00C17676"/>
    <w:rsid w:val="00C20DE6"/>
    <w:rsid w:val="00C21203"/>
    <w:rsid w:val="00C220D1"/>
    <w:rsid w:val="00C22712"/>
    <w:rsid w:val="00C2362F"/>
    <w:rsid w:val="00C2459E"/>
    <w:rsid w:val="00C24BA7"/>
    <w:rsid w:val="00C24CEA"/>
    <w:rsid w:val="00C24E55"/>
    <w:rsid w:val="00C252DE"/>
    <w:rsid w:val="00C254FE"/>
    <w:rsid w:val="00C25651"/>
    <w:rsid w:val="00C279AC"/>
    <w:rsid w:val="00C3090B"/>
    <w:rsid w:val="00C30E8C"/>
    <w:rsid w:val="00C311BB"/>
    <w:rsid w:val="00C319EE"/>
    <w:rsid w:val="00C328D8"/>
    <w:rsid w:val="00C32E49"/>
    <w:rsid w:val="00C338E9"/>
    <w:rsid w:val="00C3392D"/>
    <w:rsid w:val="00C33D7E"/>
    <w:rsid w:val="00C34140"/>
    <w:rsid w:val="00C36B52"/>
    <w:rsid w:val="00C37219"/>
    <w:rsid w:val="00C401A6"/>
    <w:rsid w:val="00C40599"/>
    <w:rsid w:val="00C4190B"/>
    <w:rsid w:val="00C42350"/>
    <w:rsid w:val="00C42B8F"/>
    <w:rsid w:val="00C43EE1"/>
    <w:rsid w:val="00C44F8C"/>
    <w:rsid w:val="00C45215"/>
    <w:rsid w:val="00C45773"/>
    <w:rsid w:val="00C46165"/>
    <w:rsid w:val="00C4666C"/>
    <w:rsid w:val="00C46AE7"/>
    <w:rsid w:val="00C47D62"/>
    <w:rsid w:val="00C47EB4"/>
    <w:rsid w:val="00C47F18"/>
    <w:rsid w:val="00C50932"/>
    <w:rsid w:val="00C50A17"/>
    <w:rsid w:val="00C510CE"/>
    <w:rsid w:val="00C5199B"/>
    <w:rsid w:val="00C51E87"/>
    <w:rsid w:val="00C5314D"/>
    <w:rsid w:val="00C5472E"/>
    <w:rsid w:val="00C54F22"/>
    <w:rsid w:val="00C55E51"/>
    <w:rsid w:val="00C561B0"/>
    <w:rsid w:val="00C5660F"/>
    <w:rsid w:val="00C57039"/>
    <w:rsid w:val="00C57896"/>
    <w:rsid w:val="00C605DE"/>
    <w:rsid w:val="00C60745"/>
    <w:rsid w:val="00C60B26"/>
    <w:rsid w:val="00C62B22"/>
    <w:rsid w:val="00C63C8E"/>
    <w:rsid w:val="00C64082"/>
    <w:rsid w:val="00C64A7A"/>
    <w:rsid w:val="00C65359"/>
    <w:rsid w:val="00C6548B"/>
    <w:rsid w:val="00C6693A"/>
    <w:rsid w:val="00C66A45"/>
    <w:rsid w:val="00C66C18"/>
    <w:rsid w:val="00C6760F"/>
    <w:rsid w:val="00C70462"/>
    <w:rsid w:val="00C704ED"/>
    <w:rsid w:val="00C70EA2"/>
    <w:rsid w:val="00C7268B"/>
    <w:rsid w:val="00C726EE"/>
    <w:rsid w:val="00C732D0"/>
    <w:rsid w:val="00C7435F"/>
    <w:rsid w:val="00C74643"/>
    <w:rsid w:val="00C7488A"/>
    <w:rsid w:val="00C74AD6"/>
    <w:rsid w:val="00C7593B"/>
    <w:rsid w:val="00C75C55"/>
    <w:rsid w:val="00C76B9C"/>
    <w:rsid w:val="00C774E1"/>
    <w:rsid w:val="00C77E85"/>
    <w:rsid w:val="00C80528"/>
    <w:rsid w:val="00C80664"/>
    <w:rsid w:val="00C8146F"/>
    <w:rsid w:val="00C81686"/>
    <w:rsid w:val="00C81BB2"/>
    <w:rsid w:val="00C81EBC"/>
    <w:rsid w:val="00C83375"/>
    <w:rsid w:val="00C838C8"/>
    <w:rsid w:val="00C84681"/>
    <w:rsid w:val="00C84964"/>
    <w:rsid w:val="00C84C46"/>
    <w:rsid w:val="00C858DF"/>
    <w:rsid w:val="00C862EB"/>
    <w:rsid w:val="00C863D5"/>
    <w:rsid w:val="00C8655B"/>
    <w:rsid w:val="00C875E4"/>
    <w:rsid w:val="00C8786B"/>
    <w:rsid w:val="00C87A35"/>
    <w:rsid w:val="00C90145"/>
    <w:rsid w:val="00C906AF"/>
    <w:rsid w:val="00C9126B"/>
    <w:rsid w:val="00C91420"/>
    <w:rsid w:val="00C926C9"/>
    <w:rsid w:val="00C932B4"/>
    <w:rsid w:val="00C93F0E"/>
    <w:rsid w:val="00C944F6"/>
    <w:rsid w:val="00C95346"/>
    <w:rsid w:val="00C95D2B"/>
    <w:rsid w:val="00C96717"/>
    <w:rsid w:val="00C9692E"/>
    <w:rsid w:val="00C97BCF"/>
    <w:rsid w:val="00CA0B08"/>
    <w:rsid w:val="00CA0B7D"/>
    <w:rsid w:val="00CA0DF3"/>
    <w:rsid w:val="00CA1509"/>
    <w:rsid w:val="00CA1A0B"/>
    <w:rsid w:val="00CA206B"/>
    <w:rsid w:val="00CA294A"/>
    <w:rsid w:val="00CA2956"/>
    <w:rsid w:val="00CA2AA3"/>
    <w:rsid w:val="00CA2F96"/>
    <w:rsid w:val="00CA445A"/>
    <w:rsid w:val="00CA472C"/>
    <w:rsid w:val="00CA5FCE"/>
    <w:rsid w:val="00CA6FEB"/>
    <w:rsid w:val="00CA733E"/>
    <w:rsid w:val="00CA795F"/>
    <w:rsid w:val="00CA7DF4"/>
    <w:rsid w:val="00CB3605"/>
    <w:rsid w:val="00CB4214"/>
    <w:rsid w:val="00CB5E54"/>
    <w:rsid w:val="00CC4547"/>
    <w:rsid w:val="00CC5774"/>
    <w:rsid w:val="00CD0D8E"/>
    <w:rsid w:val="00CD1B36"/>
    <w:rsid w:val="00CD2271"/>
    <w:rsid w:val="00CD236B"/>
    <w:rsid w:val="00CD24BE"/>
    <w:rsid w:val="00CD2EB0"/>
    <w:rsid w:val="00CD3EFE"/>
    <w:rsid w:val="00CD41FC"/>
    <w:rsid w:val="00CD49DA"/>
    <w:rsid w:val="00CD5590"/>
    <w:rsid w:val="00CD5BEF"/>
    <w:rsid w:val="00CD6CD0"/>
    <w:rsid w:val="00CD7441"/>
    <w:rsid w:val="00CD75B6"/>
    <w:rsid w:val="00CD7FD5"/>
    <w:rsid w:val="00CE064E"/>
    <w:rsid w:val="00CE0F22"/>
    <w:rsid w:val="00CE122D"/>
    <w:rsid w:val="00CE22E1"/>
    <w:rsid w:val="00CE2521"/>
    <w:rsid w:val="00CE281D"/>
    <w:rsid w:val="00CE2F07"/>
    <w:rsid w:val="00CE5072"/>
    <w:rsid w:val="00CE64B8"/>
    <w:rsid w:val="00CE7199"/>
    <w:rsid w:val="00CF0ADB"/>
    <w:rsid w:val="00CF15D7"/>
    <w:rsid w:val="00CF28F8"/>
    <w:rsid w:val="00CF303A"/>
    <w:rsid w:val="00CF33EE"/>
    <w:rsid w:val="00CF4B07"/>
    <w:rsid w:val="00CF4E13"/>
    <w:rsid w:val="00CF67E2"/>
    <w:rsid w:val="00CF680E"/>
    <w:rsid w:val="00CF6D37"/>
    <w:rsid w:val="00D010C8"/>
    <w:rsid w:val="00D012AD"/>
    <w:rsid w:val="00D01A0C"/>
    <w:rsid w:val="00D01AF8"/>
    <w:rsid w:val="00D01CA9"/>
    <w:rsid w:val="00D024E9"/>
    <w:rsid w:val="00D02687"/>
    <w:rsid w:val="00D02754"/>
    <w:rsid w:val="00D02B31"/>
    <w:rsid w:val="00D0352D"/>
    <w:rsid w:val="00D03656"/>
    <w:rsid w:val="00D03942"/>
    <w:rsid w:val="00D04492"/>
    <w:rsid w:val="00D04849"/>
    <w:rsid w:val="00D0500B"/>
    <w:rsid w:val="00D06007"/>
    <w:rsid w:val="00D067A0"/>
    <w:rsid w:val="00D10AD1"/>
    <w:rsid w:val="00D1280A"/>
    <w:rsid w:val="00D12C9E"/>
    <w:rsid w:val="00D12EE6"/>
    <w:rsid w:val="00D130BD"/>
    <w:rsid w:val="00D14251"/>
    <w:rsid w:val="00D14CA5"/>
    <w:rsid w:val="00D153D3"/>
    <w:rsid w:val="00D15D75"/>
    <w:rsid w:val="00D1674D"/>
    <w:rsid w:val="00D17D3E"/>
    <w:rsid w:val="00D2027B"/>
    <w:rsid w:val="00D209F1"/>
    <w:rsid w:val="00D20FDA"/>
    <w:rsid w:val="00D216DA"/>
    <w:rsid w:val="00D21A52"/>
    <w:rsid w:val="00D21B9F"/>
    <w:rsid w:val="00D21F46"/>
    <w:rsid w:val="00D22C35"/>
    <w:rsid w:val="00D22E34"/>
    <w:rsid w:val="00D23E4C"/>
    <w:rsid w:val="00D24170"/>
    <w:rsid w:val="00D246D0"/>
    <w:rsid w:val="00D24FB7"/>
    <w:rsid w:val="00D2505F"/>
    <w:rsid w:val="00D2558F"/>
    <w:rsid w:val="00D25E41"/>
    <w:rsid w:val="00D27D71"/>
    <w:rsid w:val="00D3043D"/>
    <w:rsid w:val="00D314AE"/>
    <w:rsid w:val="00D31F58"/>
    <w:rsid w:val="00D33599"/>
    <w:rsid w:val="00D3362E"/>
    <w:rsid w:val="00D34F68"/>
    <w:rsid w:val="00D35207"/>
    <w:rsid w:val="00D368E6"/>
    <w:rsid w:val="00D36997"/>
    <w:rsid w:val="00D370B9"/>
    <w:rsid w:val="00D37550"/>
    <w:rsid w:val="00D377F7"/>
    <w:rsid w:val="00D40C73"/>
    <w:rsid w:val="00D40EEE"/>
    <w:rsid w:val="00D417CB"/>
    <w:rsid w:val="00D41BD8"/>
    <w:rsid w:val="00D42AB7"/>
    <w:rsid w:val="00D42B27"/>
    <w:rsid w:val="00D42CE1"/>
    <w:rsid w:val="00D42D87"/>
    <w:rsid w:val="00D432A6"/>
    <w:rsid w:val="00D43DA5"/>
    <w:rsid w:val="00D44CF5"/>
    <w:rsid w:val="00D46D77"/>
    <w:rsid w:val="00D47BB4"/>
    <w:rsid w:val="00D50928"/>
    <w:rsid w:val="00D51C0F"/>
    <w:rsid w:val="00D521B8"/>
    <w:rsid w:val="00D52A15"/>
    <w:rsid w:val="00D55D27"/>
    <w:rsid w:val="00D55DF4"/>
    <w:rsid w:val="00D55DFE"/>
    <w:rsid w:val="00D60146"/>
    <w:rsid w:val="00D60E92"/>
    <w:rsid w:val="00D625B8"/>
    <w:rsid w:val="00D62979"/>
    <w:rsid w:val="00D63596"/>
    <w:rsid w:val="00D63631"/>
    <w:rsid w:val="00D6374B"/>
    <w:rsid w:val="00D649F1"/>
    <w:rsid w:val="00D64DFB"/>
    <w:rsid w:val="00D65538"/>
    <w:rsid w:val="00D657CF"/>
    <w:rsid w:val="00D65E1F"/>
    <w:rsid w:val="00D669C2"/>
    <w:rsid w:val="00D67039"/>
    <w:rsid w:val="00D67430"/>
    <w:rsid w:val="00D67475"/>
    <w:rsid w:val="00D678A3"/>
    <w:rsid w:val="00D678CD"/>
    <w:rsid w:val="00D70FE8"/>
    <w:rsid w:val="00D716B2"/>
    <w:rsid w:val="00D71964"/>
    <w:rsid w:val="00D71DA3"/>
    <w:rsid w:val="00D71F62"/>
    <w:rsid w:val="00D73467"/>
    <w:rsid w:val="00D7391C"/>
    <w:rsid w:val="00D73C7A"/>
    <w:rsid w:val="00D74737"/>
    <w:rsid w:val="00D75307"/>
    <w:rsid w:val="00D7655F"/>
    <w:rsid w:val="00D76B60"/>
    <w:rsid w:val="00D77334"/>
    <w:rsid w:val="00D775E1"/>
    <w:rsid w:val="00D77BD9"/>
    <w:rsid w:val="00D82402"/>
    <w:rsid w:val="00D82C52"/>
    <w:rsid w:val="00D830F1"/>
    <w:rsid w:val="00D8316D"/>
    <w:rsid w:val="00D83797"/>
    <w:rsid w:val="00D85BD8"/>
    <w:rsid w:val="00D85DB1"/>
    <w:rsid w:val="00D86220"/>
    <w:rsid w:val="00D8735B"/>
    <w:rsid w:val="00D878BA"/>
    <w:rsid w:val="00D87AF3"/>
    <w:rsid w:val="00D87C90"/>
    <w:rsid w:val="00D913EC"/>
    <w:rsid w:val="00D919C6"/>
    <w:rsid w:val="00D9241D"/>
    <w:rsid w:val="00D945E2"/>
    <w:rsid w:val="00D94709"/>
    <w:rsid w:val="00D94CB0"/>
    <w:rsid w:val="00D95C9D"/>
    <w:rsid w:val="00D96158"/>
    <w:rsid w:val="00D970EB"/>
    <w:rsid w:val="00D978CF"/>
    <w:rsid w:val="00DA0350"/>
    <w:rsid w:val="00DA298C"/>
    <w:rsid w:val="00DA2D19"/>
    <w:rsid w:val="00DA2E23"/>
    <w:rsid w:val="00DA47B8"/>
    <w:rsid w:val="00DA4DB9"/>
    <w:rsid w:val="00DA5ABD"/>
    <w:rsid w:val="00DA69E2"/>
    <w:rsid w:val="00DA6E83"/>
    <w:rsid w:val="00DA79E0"/>
    <w:rsid w:val="00DB1094"/>
    <w:rsid w:val="00DB184D"/>
    <w:rsid w:val="00DB1BE8"/>
    <w:rsid w:val="00DB1DB1"/>
    <w:rsid w:val="00DB2701"/>
    <w:rsid w:val="00DB34E5"/>
    <w:rsid w:val="00DB38DB"/>
    <w:rsid w:val="00DB4609"/>
    <w:rsid w:val="00DB49F9"/>
    <w:rsid w:val="00DB55D4"/>
    <w:rsid w:val="00DB5B0D"/>
    <w:rsid w:val="00DB6322"/>
    <w:rsid w:val="00DB6A3C"/>
    <w:rsid w:val="00DB6FBB"/>
    <w:rsid w:val="00DC0415"/>
    <w:rsid w:val="00DC0F5A"/>
    <w:rsid w:val="00DC1F7D"/>
    <w:rsid w:val="00DC328B"/>
    <w:rsid w:val="00DC3C24"/>
    <w:rsid w:val="00DC4101"/>
    <w:rsid w:val="00DC5259"/>
    <w:rsid w:val="00DC6029"/>
    <w:rsid w:val="00DC61EE"/>
    <w:rsid w:val="00DC625D"/>
    <w:rsid w:val="00DD007B"/>
    <w:rsid w:val="00DD08D6"/>
    <w:rsid w:val="00DD0DE5"/>
    <w:rsid w:val="00DD0E36"/>
    <w:rsid w:val="00DD1174"/>
    <w:rsid w:val="00DD53A9"/>
    <w:rsid w:val="00DD5697"/>
    <w:rsid w:val="00DE0A4D"/>
    <w:rsid w:val="00DE27D1"/>
    <w:rsid w:val="00DE2A91"/>
    <w:rsid w:val="00DE359B"/>
    <w:rsid w:val="00DE3C0D"/>
    <w:rsid w:val="00DE3EAB"/>
    <w:rsid w:val="00DE63CA"/>
    <w:rsid w:val="00DE6954"/>
    <w:rsid w:val="00DE6F01"/>
    <w:rsid w:val="00DE75FE"/>
    <w:rsid w:val="00DF019E"/>
    <w:rsid w:val="00DF11AB"/>
    <w:rsid w:val="00DF212A"/>
    <w:rsid w:val="00DF21A0"/>
    <w:rsid w:val="00DF2FDF"/>
    <w:rsid w:val="00DF31EB"/>
    <w:rsid w:val="00DF4239"/>
    <w:rsid w:val="00DF615E"/>
    <w:rsid w:val="00DF6A74"/>
    <w:rsid w:val="00DF79E1"/>
    <w:rsid w:val="00E02376"/>
    <w:rsid w:val="00E0263D"/>
    <w:rsid w:val="00E029A7"/>
    <w:rsid w:val="00E03EF8"/>
    <w:rsid w:val="00E0492B"/>
    <w:rsid w:val="00E05D8A"/>
    <w:rsid w:val="00E10679"/>
    <w:rsid w:val="00E12667"/>
    <w:rsid w:val="00E127B9"/>
    <w:rsid w:val="00E12BC6"/>
    <w:rsid w:val="00E12FCB"/>
    <w:rsid w:val="00E16603"/>
    <w:rsid w:val="00E17BD4"/>
    <w:rsid w:val="00E17FD2"/>
    <w:rsid w:val="00E210AB"/>
    <w:rsid w:val="00E21164"/>
    <w:rsid w:val="00E21DCE"/>
    <w:rsid w:val="00E22615"/>
    <w:rsid w:val="00E226A7"/>
    <w:rsid w:val="00E23017"/>
    <w:rsid w:val="00E23079"/>
    <w:rsid w:val="00E2418C"/>
    <w:rsid w:val="00E24684"/>
    <w:rsid w:val="00E250F3"/>
    <w:rsid w:val="00E2591B"/>
    <w:rsid w:val="00E266C7"/>
    <w:rsid w:val="00E26BEC"/>
    <w:rsid w:val="00E30A96"/>
    <w:rsid w:val="00E32852"/>
    <w:rsid w:val="00E32EC9"/>
    <w:rsid w:val="00E3325F"/>
    <w:rsid w:val="00E33510"/>
    <w:rsid w:val="00E3453D"/>
    <w:rsid w:val="00E34A38"/>
    <w:rsid w:val="00E35128"/>
    <w:rsid w:val="00E356B7"/>
    <w:rsid w:val="00E35ACF"/>
    <w:rsid w:val="00E36BE9"/>
    <w:rsid w:val="00E36D05"/>
    <w:rsid w:val="00E3750F"/>
    <w:rsid w:val="00E37F12"/>
    <w:rsid w:val="00E4012A"/>
    <w:rsid w:val="00E4176D"/>
    <w:rsid w:val="00E41953"/>
    <w:rsid w:val="00E41C71"/>
    <w:rsid w:val="00E41EB4"/>
    <w:rsid w:val="00E41ED4"/>
    <w:rsid w:val="00E43791"/>
    <w:rsid w:val="00E45214"/>
    <w:rsid w:val="00E464C9"/>
    <w:rsid w:val="00E46DFE"/>
    <w:rsid w:val="00E5016C"/>
    <w:rsid w:val="00E5037B"/>
    <w:rsid w:val="00E5063A"/>
    <w:rsid w:val="00E50C8C"/>
    <w:rsid w:val="00E521C3"/>
    <w:rsid w:val="00E52AFB"/>
    <w:rsid w:val="00E52E31"/>
    <w:rsid w:val="00E53B12"/>
    <w:rsid w:val="00E6030D"/>
    <w:rsid w:val="00E61480"/>
    <w:rsid w:val="00E6164D"/>
    <w:rsid w:val="00E62464"/>
    <w:rsid w:val="00E62B45"/>
    <w:rsid w:val="00E64A0C"/>
    <w:rsid w:val="00E659DA"/>
    <w:rsid w:val="00E665AD"/>
    <w:rsid w:val="00E66909"/>
    <w:rsid w:val="00E66C26"/>
    <w:rsid w:val="00E679C9"/>
    <w:rsid w:val="00E7045B"/>
    <w:rsid w:val="00E70B67"/>
    <w:rsid w:val="00E741B5"/>
    <w:rsid w:val="00E77474"/>
    <w:rsid w:val="00E7778B"/>
    <w:rsid w:val="00E80DDF"/>
    <w:rsid w:val="00E82508"/>
    <w:rsid w:val="00E843E9"/>
    <w:rsid w:val="00E84440"/>
    <w:rsid w:val="00E85FCC"/>
    <w:rsid w:val="00E87F1C"/>
    <w:rsid w:val="00E90607"/>
    <w:rsid w:val="00E93548"/>
    <w:rsid w:val="00E9379C"/>
    <w:rsid w:val="00E94119"/>
    <w:rsid w:val="00E95388"/>
    <w:rsid w:val="00E953DA"/>
    <w:rsid w:val="00E9547E"/>
    <w:rsid w:val="00E959F8"/>
    <w:rsid w:val="00EA04C3"/>
    <w:rsid w:val="00EA0A97"/>
    <w:rsid w:val="00EA0E92"/>
    <w:rsid w:val="00EA0F78"/>
    <w:rsid w:val="00EA169E"/>
    <w:rsid w:val="00EA33B7"/>
    <w:rsid w:val="00EA38ED"/>
    <w:rsid w:val="00EA42F0"/>
    <w:rsid w:val="00EA454E"/>
    <w:rsid w:val="00EA4E62"/>
    <w:rsid w:val="00EA540D"/>
    <w:rsid w:val="00EA715E"/>
    <w:rsid w:val="00EA7164"/>
    <w:rsid w:val="00EB05C5"/>
    <w:rsid w:val="00EB1247"/>
    <w:rsid w:val="00EB136D"/>
    <w:rsid w:val="00EB13D3"/>
    <w:rsid w:val="00EB1E7B"/>
    <w:rsid w:val="00EB1F1C"/>
    <w:rsid w:val="00EB2B5A"/>
    <w:rsid w:val="00EB2F68"/>
    <w:rsid w:val="00EB46D7"/>
    <w:rsid w:val="00EB4D47"/>
    <w:rsid w:val="00EB7115"/>
    <w:rsid w:val="00EB73EA"/>
    <w:rsid w:val="00EC04F3"/>
    <w:rsid w:val="00EC0D95"/>
    <w:rsid w:val="00EC1206"/>
    <w:rsid w:val="00EC2C25"/>
    <w:rsid w:val="00EC3B5E"/>
    <w:rsid w:val="00EC3DB5"/>
    <w:rsid w:val="00EC47F6"/>
    <w:rsid w:val="00EC523C"/>
    <w:rsid w:val="00EC5488"/>
    <w:rsid w:val="00EC5722"/>
    <w:rsid w:val="00EC5B9F"/>
    <w:rsid w:val="00EC64AE"/>
    <w:rsid w:val="00EC6B6B"/>
    <w:rsid w:val="00EC7063"/>
    <w:rsid w:val="00EC7221"/>
    <w:rsid w:val="00EC74DE"/>
    <w:rsid w:val="00EC7C25"/>
    <w:rsid w:val="00EC7E11"/>
    <w:rsid w:val="00ED12C0"/>
    <w:rsid w:val="00ED160E"/>
    <w:rsid w:val="00ED2401"/>
    <w:rsid w:val="00ED2BC8"/>
    <w:rsid w:val="00ED4AFE"/>
    <w:rsid w:val="00ED5F5B"/>
    <w:rsid w:val="00ED60E4"/>
    <w:rsid w:val="00ED730B"/>
    <w:rsid w:val="00ED7402"/>
    <w:rsid w:val="00EE0CD4"/>
    <w:rsid w:val="00EE4969"/>
    <w:rsid w:val="00EE4C60"/>
    <w:rsid w:val="00EF0FEF"/>
    <w:rsid w:val="00EF15BC"/>
    <w:rsid w:val="00EF17EA"/>
    <w:rsid w:val="00EF181E"/>
    <w:rsid w:val="00EF1AA6"/>
    <w:rsid w:val="00EF1B8B"/>
    <w:rsid w:val="00EF238F"/>
    <w:rsid w:val="00EF24C0"/>
    <w:rsid w:val="00EF2C61"/>
    <w:rsid w:val="00EF3854"/>
    <w:rsid w:val="00EF3B03"/>
    <w:rsid w:val="00EF4F49"/>
    <w:rsid w:val="00EF570F"/>
    <w:rsid w:val="00EF63B8"/>
    <w:rsid w:val="00EF7485"/>
    <w:rsid w:val="00EF7F50"/>
    <w:rsid w:val="00F003F8"/>
    <w:rsid w:val="00F0226D"/>
    <w:rsid w:val="00F02B9C"/>
    <w:rsid w:val="00F02D93"/>
    <w:rsid w:val="00F04A0F"/>
    <w:rsid w:val="00F04F9D"/>
    <w:rsid w:val="00F05B71"/>
    <w:rsid w:val="00F05D81"/>
    <w:rsid w:val="00F061DD"/>
    <w:rsid w:val="00F0659E"/>
    <w:rsid w:val="00F06B35"/>
    <w:rsid w:val="00F06C0B"/>
    <w:rsid w:val="00F07539"/>
    <w:rsid w:val="00F0773D"/>
    <w:rsid w:val="00F104F3"/>
    <w:rsid w:val="00F10555"/>
    <w:rsid w:val="00F119AC"/>
    <w:rsid w:val="00F11FF0"/>
    <w:rsid w:val="00F132AE"/>
    <w:rsid w:val="00F13B8B"/>
    <w:rsid w:val="00F14082"/>
    <w:rsid w:val="00F14BB5"/>
    <w:rsid w:val="00F15211"/>
    <w:rsid w:val="00F15CBE"/>
    <w:rsid w:val="00F15EEE"/>
    <w:rsid w:val="00F201C9"/>
    <w:rsid w:val="00F21BD3"/>
    <w:rsid w:val="00F2217D"/>
    <w:rsid w:val="00F22742"/>
    <w:rsid w:val="00F23790"/>
    <w:rsid w:val="00F23B70"/>
    <w:rsid w:val="00F25669"/>
    <w:rsid w:val="00F25B86"/>
    <w:rsid w:val="00F26730"/>
    <w:rsid w:val="00F268B9"/>
    <w:rsid w:val="00F26D05"/>
    <w:rsid w:val="00F26D2B"/>
    <w:rsid w:val="00F26DE3"/>
    <w:rsid w:val="00F27FFD"/>
    <w:rsid w:val="00F301CC"/>
    <w:rsid w:val="00F30ECE"/>
    <w:rsid w:val="00F32FAE"/>
    <w:rsid w:val="00F339DB"/>
    <w:rsid w:val="00F33EB4"/>
    <w:rsid w:val="00F349B4"/>
    <w:rsid w:val="00F350D5"/>
    <w:rsid w:val="00F3588A"/>
    <w:rsid w:val="00F35960"/>
    <w:rsid w:val="00F370FD"/>
    <w:rsid w:val="00F373C3"/>
    <w:rsid w:val="00F378DA"/>
    <w:rsid w:val="00F417FD"/>
    <w:rsid w:val="00F418FF"/>
    <w:rsid w:val="00F41ED9"/>
    <w:rsid w:val="00F448E8"/>
    <w:rsid w:val="00F44D75"/>
    <w:rsid w:val="00F454EC"/>
    <w:rsid w:val="00F45852"/>
    <w:rsid w:val="00F4625E"/>
    <w:rsid w:val="00F46B59"/>
    <w:rsid w:val="00F46CBE"/>
    <w:rsid w:val="00F51E1A"/>
    <w:rsid w:val="00F53F55"/>
    <w:rsid w:val="00F55CF8"/>
    <w:rsid w:val="00F561D2"/>
    <w:rsid w:val="00F5631B"/>
    <w:rsid w:val="00F6030F"/>
    <w:rsid w:val="00F6129C"/>
    <w:rsid w:val="00F61B88"/>
    <w:rsid w:val="00F61CD4"/>
    <w:rsid w:val="00F62439"/>
    <w:rsid w:val="00F63359"/>
    <w:rsid w:val="00F63B8D"/>
    <w:rsid w:val="00F6415C"/>
    <w:rsid w:val="00F64D66"/>
    <w:rsid w:val="00F6514D"/>
    <w:rsid w:val="00F65DC1"/>
    <w:rsid w:val="00F663C1"/>
    <w:rsid w:val="00F664DB"/>
    <w:rsid w:val="00F674D1"/>
    <w:rsid w:val="00F70918"/>
    <w:rsid w:val="00F710A0"/>
    <w:rsid w:val="00F710A7"/>
    <w:rsid w:val="00F727C6"/>
    <w:rsid w:val="00F72A38"/>
    <w:rsid w:val="00F73034"/>
    <w:rsid w:val="00F734EC"/>
    <w:rsid w:val="00F73935"/>
    <w:rsid w:val="00F7432E"/>
    <w:rsid w:val="00F75E62"/>
    <w:rsid w:val="00F7756A"/>
    <w:rsid w:val="00F779B4"/>
    <w:rsid w:val="00F77B29"/>
    <w:rsid w:val="00F81BFF"/>
    <w:rsid w:val="00F8210A"/>
    <w:rsid w:val="00F83C54"/>
    <w:rsid w:val="00F83CCE"/>
    <w:rsid w:val="00F844E6"/>
    <w:rsid w:val="00F8483D"/>
    <w:rsid w:val="00F85449"/>
    <w:rsid w:val="00F8719D"/>
    <w:rsid w:val="00F87908"/>
    <w:rsid w:val="00F87DF8"/>
    <w:rsid w:val="00F90882"/>
    <w:rsid w:val="00F91121"/>
    <w:rsid w:val="00F91750"/>
    <w:rsid w:val="00F92CFF"/>
    <w:rsid w:val="00F945CE"/>
    <w:rsid w:val="00F951BD"/>
    <w:rsid w:val="00F96135"/>
    <w:rsid w:val="00F9653D"/>
    <w:rsid w:val="00F9686B"/>
    <w:rsid w:val="00FA0C6A"/>
    <w:rsid w:val="00FA25B2"/>
    <w:rsid w:val="00FA2680"/>
    <w:rsid w:val="00FA3D85"/>
    <w:rsid w:val="00FA4097"/>
    <w:rsid w:val="00FA502D"/>
    <w:rsid w:val="00FA5E9D"/>
    <w:rsid w:val="00FB11B1"/>
    <w:rsid w:val="00FB1978"/>
    <w:rsid w:val="00FB2499"/>
    <w:rsid w:val="00FB2C11"/>
    <w:rsid w:val="00FB4776"/>
    <w:rsid w:val="00FB50D6"/>
    <w:rsid w:val="00FB5A08"/>
    <w:rsid w:val="00FB5E2F"/>
    <w:rsid w:val="00FB6AFE"/>
    <w:rsid w:val="00FC0897"/>
    <w:rsid w:val="00FC1E2D"/>
    <w:rsid w:val="00FC2521"/>
    <w:rsid w:val="00FC2D28"/>
    <w:rsid w:val="00FC2F3B"/>
    <w:rsid w:val="00FC3080"/>
    <w:rsid w:val="00FC3F2A"/>
    <w:rsid w:val="00FC47FB"/>
    <w:rsid w:val="00FC67C2"/>
    <w:rsid w:val="00FC70AD"/>
    <w:rsid w:val="00FC7EAB"/>
    <w:rsid w:val="00FD0280"/>
    <w:rsid w:val="00FD0B2E"/>
    <w:rsid w:val="00FD0CB6"/>
    <w:rsid w:val="00FD1568"/>
    <w:rsid w:val="00FD415C"/>
    <w:rsid w:val="00FD550F"/>
    <w:rsid w:val="00FD554B"/>
    <w:rsid w:val="00FD5CAA"/>
    <w:rsid w:val="00FD62CB"/>
    <w:rsid w:val="00FD6429"/>
    <w:rsid w:val="00FD6FE7"/>
    <w:rsid w:val="00FD7258"/>
    <w:rsid w:val="00FD78B6"/>
    <w:rsid w:val="00FD7D45"/>
    <w:rsid w:val="00FE0478"/>
    <w:rsid w:val="00FE0877"/>
    <w:rsid w:val="00FE14F0"/>
    <w:rsid w:val="00FE1CA1"/>
    <w:rsid w:val="00FE2975"/>
    <w:rsid w:val="00FE2A2F"/>
    <w:rsid w:val="00FE34C4"/>
    <w:rsid w:val="00FE351E"/>
    <w:rsid w:val="00FE3575"/>
    <w:rsid w:val="00FE3D48"/>
    <w:rsid w:val="00FE4B2E"/>
    <w:rsid w:val="00FE59EB"/>
    <w:rsid w:val="00FE6B3D"/>
    <w:rsid w:val="00FE7C23"/>
    <w:rsid w:val="00FF0821"/>
    <w:rsid w:val="00FF10D9"/>
    <w:rsid w:val="00FF1DCF"/>
    <w:rsid w:val="00FF21D6"/>
    <w:rsid w:val="00FF29D7"/>
    <w:rsid w:val="00FF412B"/>
    <w:rsid w:val="00FF51F4"/>
    <w:rsid w:val="00FF52BB"/>
    <w:rsid w:val="00FF5C90"/>
    <w:rsid w:val="00FF5F27"/>
    <w:rsid w:val="00FF6A0E"/>
    <w:rsid w:val="00FF73BA"/>
    <w:rsid w:val="00FF78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7029"/>
  <w15:chartTrackingRefBased/>
  <w15:docId w15:val="{47E83958-87F1-D64F-98CF-5B5AA4D2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E21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1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1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1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1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164"/>
    <w:rPr>
      <w:rFonts w:eastAsiaTheme="majorEastAsia" w:cstheme="majorBidi"/>
      <w:color w:val="272727" w:themeColor="text1" w:themeTint="D8"/>
    </w:rPr>
  </w:style>
  <w:style w:type="paragraph" w:styleId="Title">
    <w:name w:val="Title"/>
    <w:basedOn w:val="Normal"/>
    <w:next w:val="Normal"/>
    <w:link w:val="TitleChar"/>
    <w:uiPriority w:val="10"/>
    <w:qFormat/>
    <w:rsid w:val="00E211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1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1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1164"/>
    <w:rPr>
      <w:i/>
      <w:iCs/>
      <w:color w:val="404040" w:themeColor="text1" w:themeTint="BF"/>
    </w:rPr>
  </w:style>
  <w:style w:type="paragraph" w:styleId="ListParagraph">
    <w:name w:val="List Paragraph"/>
    <w:basedOn w:val="Normal"/>
    <w:uiPriority w:val="34"/>
    <w:qFormat/>
    <w:rsid w:val="00E21164"/>
    <w:pPr>
      <w:ind w:left="720"/>
      <w:contextualSpacing/>
    </w:pPr>
  </w:style>
  <w:style w:type="character" w:styleId="IntenseEmphasis">
    <w:name w:val="Intense Emphasis"/>
    <w:basedOn w:val="DefaultParagraphFont"/>
    <w:uiPriority w:val="21"/>
    <w:qFormat/>
    <w:rsid w:val="00E21164"/>
    <w:rPr>
      <w:i/>
      <w:iCs/>
      <w:color w:val="0F4761" w:themeColor="accent1" w:themeShade="BF"/>
    </w:rPr>
  </w:style>
  <w:style w:type="paragraph" w:styleId="IntenseQuote">
    <w:name w:val="Intense Quote"/>
    <w:basedOn w:val="Normal"/>
    <w:next w:val="Normal"/>
    <w:link w:val="IntenseQuoteChar"/>
    <w:uiPriority w:val="30"/>
    <w:qFormat/>
    <w:rsid w:val="00E21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164"/>
    <w:rPr>
      <w:i/>
      <w:iCs/>
      <w:color w:val="0F4761" w:themeColor="accent1" w:themeShade="BF"/>
    </w:rPr>
  </w:style>
  <w:style w:type="character" w:styleId="IntenseReference">
    <w:name w:val="Intense Reference"/>
    <w:basedOn w:val="DefaultParagraphFont"/>
    <w:uiPriority w:val="32"/>
    <w:qFormat/>
    <w:rsid w:val="00E21164"/>
    <w:rPr>
      <w:b/>
      <w:bCs/>
      <w:smallCaps/>
      <w:color w:val="0F4761" w:themeColor="accent1" w:themeShade="BF"/>
      <w:spacing w:val="5"/>
    </w:rPr>
  </w:style>
  <w:style w:type="character" w:styleId="CommentReference">
    <w:name w:val="annotation reference"/>
    <w:basedOn w:val="DefaultParagraphFont"/>
    <w:uiPriority w:val="99"/>
    <w:unhideWhenUsed/>
    <w:rsid w:val="00E21164"/>
    <w:rPr>
      <w:sz w:val="16"/>
      <w:szCs w:val="16"/>
    </w:rPr>
  </w:style>
  <w:style w:type="paragraph" w:styleId="NormalWeb">
    <w:name w:val="Normal (Web)"/>
    <w:basedOn w:val="Normal"/>
    <w:uiPriority w:val="99"/>
    <w:unhideWhenUsed/>
    <w:rsid w:val="00E21164"/>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rsid w:val="005F7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B63AA"/>
    <w:rPr>
      <w:sz w:val="20"/>
      <w:szCs w:val="20"/>
    </w:rPr>
  </w:style>
  <w:style w:type="character" w:customStyle="1" w:styleId="CommentTextChar">
    <w:name w:val="Comment Text Char"/>
    <w:basedOn w:val="DefaultParagraphFont"/>
    <w:link w:val="CommentText"/>
    <w:uiPriority w:val="99"/>
    <w:rsid w:val="006B63A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B63AA"/>
    <w:rPr>
      <w:b/>
      <w:bCs/>
    </w:rPr>
  </w:style>
  <w:style w:type="character" w:customStyle="1" w:styleId="CommentSubjectChar">
    <w:name w:val="Comment Subject Char"/>
    <w:basedOn w:val="CommentTextChar"/>
    <w:link w:val="CommentSubject"/>
    <w:uiPriority w:val="99"/>
    <w:semiHidden/>
    <w:rsid w:val="006B63AA"/>
    <w:rPr>
      <w:rFonts w:eastAsiaTheme="minorEastAsia"/>
      <w:b/>
      <w:bCs/>
      <w:sz w:val="20"/>
      <w:szCs w:val="20"/>
    </w:rPr>
  </w:style>
  <w:style w:type="paragraph" w:styleId="Revision">
    <w:name w:val="Revision"/>
    <w:hidden/>
    <w:uiPriority w:val="99"/>
    <w:semiHidden/>
    <w:rsid w:val="004C0277"/>
    <w:rPr>
      <w:rFonts w:eastAsiaTheme="minorEastAsia"/>
    </w:rPr>
  </w:style>
  <w:style w:type="paragraph" w:styleId="Header">
    <w:name w:val="header"/>
    <w:basedOn w:val="Normal"/>
    <w:link w:val="HeaderChar"/>
    <w:uiPriority w:val="99"/>
    <w:unhideWhenUsed/>
    <w:rsid w:val="0033710C"/>
    <w:pPr>
      <w:tabs>
        <w:tab w:val="center" w:pos="4320"/>
        <w:tab w:val="right" w:pos="8640"/>
      </w:tabs>
    </w:pPr>
  </w:style>
  <w:style w:type="character" w:customStyle="1" w:styleId="HeaderChar">
    <w:name w:val="Header Char"/>
    <w:basedOn w:val="DefaultParagraphFont"/>
    <w:link w:val="Header"/>
    <w:uiPriority w:val="99"/>
    <w:rsid w:val="0033710C"/>
    <w:rPr>
      <w:rFonts w:eastAsiaTheme="minorEastAsia"/>
    </w:rPr>
  </w:style>
  <w:style w:type="paragraph" w:styleId="Footer">
    <w:name w:val="footer"/>
    <w:basedOn w:val="Normal"/>
    <w:link w:val="FooterChar"/>
    <w:uiPriority w:val="99"/>
    <w:unhideWhenUsed/>
    <w:rsid w:val="0033710C"/>
    <w:pPr>
      <w:tabs>
        <w:tab w:val="center" w:pos="4320"/>
        <w:tab w:val="right" w:pos="8640"/>
      </w:tabs>
    </w:pPr>
  </w:style>
  <w:style w:type="character" w:customStyle="1" w:styleId="FooterChar">
    <w:name w:val="Footer Char"/>
    <w:basedOn w:val="DefaultParagraphFont"/>
    <w:link w:val="Footer"/>
    <w:uiPriority w:val="99"/>
    <w:rsid w:val="0033710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79513">
      <w:bodyDiv w:val="1"/>
      <w:marLeft w:val="0"/>
      <w:marRight w:val="0"/>
      <w:marTop w:val="0"/>
      <w:marBottom w:val="0"/>
      <w:divBdr>
        <w:top w:val="none" w:sz="0" w:space="0" w:color="auto"/>
        <w:left w:val="none" w:sz="0" w:space="0" w:color="auto"/>
        <w:bottom w:val="none" w:sz="0" w:space="0" w:color="auto"/>
        <w:right w:val="none" w:sz="0" w:space="0" w:color="auto"/>
      </w:divBdr>
    </w:div>
    <w:div w:id="312217049">
      <w:bodyDiv w:val="1"/>
      <w:marLeft w:val="0"/>
      <w:marRight w:val="0"/>
      <w:marTop w:val="0"/>
      <w:marBottom w:val="0"/>
      <w:divBdr>
        <w:top w:val="none" w:sz="0" w:space="0" w:color="auto"/>
        <w:left w:val="none" w:sz="0" w:space="0" w:color="auto"/>
        <w:bottom w:val="none" w:sz="0" w:space="0" w:color="auto"/>
        <w:right w:val="none" w:sz="0" w:space="0" w:color="auto"/>
      </w:divBdr>
    </w:div>
    <w:div w:id="772824697">
      <w:bodyDiv w:val="1"/>
      <w:marLeft w:val="0"/>
      <w:marRight w:val="0"/>
      <w:marTop w:val="0"/>
      <w:marBottom w:val="0"/>
      <w:divBdr>
        <w:top w:val="none" w:sz="0" w:space="0" w:color="auto"/>
        <w:left w:val="none" w:sz="0" w:space="0" w:color="auto"/>
        <w:bottom w:val="none" w:sz="0" w:space="0" w:color="auto"/>
        <w:right w:val="none" w:sz="0" w:space="0" w:color="auto"/>
      </w:divBdr>
      <w:divsChild>
        <w:div w:id="1892229053">
          <w:marLeft w:val="0"/>
          <w:marRight w:val="0"/>
          <w:marTop w:val="0"/>
          <w:marBottom w:val="0"/>
          <w:divBdr>
            <w:top w:val="none" w:sz="0" w:space="0" w:color="auto"/>
            <w:left w:val="none" w:sz="0" w:space="0" w:color="auto"/>
            <w:bottom w:val="none" w:sz="0" w:space="0" w:color="auto"/>
            <w:right w:val="none" w:sz="0" w:space="0" w:color="auto"/>
          </w:divBdr>
          <w:divsChild>
            <w:div w:id="1082487842">
              <w:marLeft w:val="0"/>
              <w:marRight w:val="0"/>
              <w:marTop w:val="0"/>
              <w:marBottom w:val="0"/>
              <w:divBdr>
                <w:top w:val="none" w:sz="0" w:space="0" w:color="auto"/>
                <w:left w:val="none" w:sz="0" w:space="0" w:color="auto"/>
                <w:bottom w:val="none" w:sz="0" w:space="0" w:color="auto"/>
                <w:right w:val="none" w:sz="0" w:space="0" w:color="auto"/>
              </w:divBdr>
              <w:divsChild>
                <w:div w:id="3726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23040">
      <w:bodyDiv w:val="1"/>
      <w:marLeft w:val="0"/>
      <w:marRight w:val="0"/>
      <w:marTop w:val="0"/>
      <w:marBottom w:val="0"/>
      <w:divBdr>
        <w:top w:val="none" w:sz="0" w:space="0" w:color="auto"/>
        <w:left w:val="none" w:sz="0" w:space="0" w:color="auto"/>
        <w:bottom w:val="none" w:sz="0" w:space="0" w:color="auto"/>
        <w:right w:val="none" w:sz="0" w:space="0" w:color="auto"/>
      </w:divBdr>
      <w:divsChild>
        <w:div w:id="242103951">
          <w:marLeft w:val="0"/>
          <w:marRight w:val="0"/>
          <w:marTop w:val="0"/>
          <w:marBottom w:val="0"/>
          <w:divBdr>
            <w:top w:val="none" w:sz="0" w:space="0" w:color="auto"/>
            <w:left w:val="none" w:sz="0" w:space="0" w:color="auto"/>
            <w:bottom w:val="none" w:sz="0" w:space="0" w:color="auto"/>
            <w:right w:val="none" w:sz="0" w:space="0" w:color="auto"/>
          </w:divBdr>
          <w:divsChild>
            <w:div w:id="1251965334">
              <w:marLeft w:val="0"/>
              <w:marRight w:val="0"/>
              <w:marTop w:val="0"/>
              <w:marBottom w:val="0"/>
              <w:divBdr>
                <w:top w:val="none" w:sz="0" w:space="0" w:color="auto"/>
                <w:left w:val="none" w:sz="0" w:space="0" w:color="auto"/>
                <w:bottom w:val="none" w:sz="0" w:space="0" w:color="auto"/>
                <w:right w:val="none" w:sz="0" w:space="0" w:color="auto"/>
              </w:divBdr>
              <w:divsChild>
                <w:div w:id="13144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88248">
      <w:bodyDiv w:val="1"/>
      <w:marLeft w:val="0"/>
      <w:marRight w:val="0"/>
      <w:marTop w:val="0"/>
      <w:marBottom w:val="0"/>
      <w:divBdr>
        <w:top w:val="none" w:sz="0" w:space="0" w:color="auto"/>
        <w:left w:val="none" w:sz="0" w:space="0" w:color="auto"/>
        <w:bottom w:val="none" w:sz="0" w:space="0" w:color="auto"/>
        <w:right w:val="none" w:sz="0" w:space="0" w:color="auto"/>
      </w:divBdr>
      <w:divsChild>
        <w:div w:id="946500232">
          <w:marLeft w:val="907"/>
          <w:marRight w:val="0"/>
          <w:marTop w:val="0"/>
          <w:marBottom w:val="0"/>
          <w:divBdr>
            <w:top w:val="none" w:sz="0" w:space="0" w:color="auto"/>
            <w:left w:val="none" w:sz="0" w:space="0" w:color="auto"/>
            <w:bottom w:val="none" w:sz="0" w:space="0" w:color="auto"/>
            <w:right w:val="none" w:sz="0" w:space="0" w:color="auto"/>
          </w:divBdr>
        </w:div>
        <w:div w:id="1297687550">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4279</TotalTime>
  <Pages>11</Pages>
  <Words>2856</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Chen</dc:creator>
  <cp:keywords/>
  <dc:description/>
  <cp:lastModifiedBy>Marie Josee Fleury</cp:lastModifiedBy>
  <cp:revision>2953</cp:revision>
  <dcterms:created xsi:type="dcterms:W3CDTF">2024-03-11T01:09:00Z</dcterms:created>
  <dcterms:modified xsi:type="dcterms:W3CDTF">2024-06-11T12:05:00Z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2024-03-12T18:45:08Z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2ad732e6-b545-483f-aec5-f0aae0503813</vt:lpwstr>
  </property>
  <property fmtid="{D5CDD505-2E9C-101B-9397-08002B2CF9AE}" pid="8" name="MSIP_Label_6a7d8d5d-78e2-4a62-9fcd-016eb5e4c57c_ContentBits">
    <vt:lpwstr>0</vt:lpwstr>
  </property>
</Properties>
</file>